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41B7" w14:textId="77777777" w:rsidR="00F86710" w:rsidRDefault="00F86710">
      <w:pPr>
        <w:pStyle w:val="Heading2"/>
        <w:shd w:val="clear" w:color="auto" w:fill="FFFFFF"/>
        <w:spacing w:before="0" w:line="336" w:lineRule="atLeast"/>
        <w:rPr>
          <w:rFonts w:ascii="Open Sans" w:eastAsia="Times New Roman" w:hAnsi="Open Sans" w:cs="Open Sans"/>
          <w:color w:val="474747"/>
          <w:sz w:val="36"/>
          <w:szCs w:val="36"/>
        </w:rPr>
      </w:pPr>
      <w:r>
        <w:rPr>
          <w:rFonts w:ascii="Open Sans" w:eastAsia="Times New Roman" w:hAnsi="Open Sans" w:cs="Open Sans"/>
          <w:color w:val="474747"/>
        </w:rPr>
        <w:t>Project 3: Serverless IoT Data Processing</w:t>
      </w:r>
    </w:p>
    <w:p w14:paraId="6E8F1C70" w14:textId="6656DB3A" w:rsidR="00F04FEC" w:rsidRDefault="00F04FEC" w:rsidP="00F04FEC"/>
    <w:p w14:paraId="20CFC05F" w14:textId="77777777" w:rsidR="00F86710" w:rsidRDefault="00F86710">
      <w:pPr>
        <w:pStyle w:val="NormalWeb"/>
        <w:shd w:val="clear" w:color="auto" w:fill="FFFFFF"/>
        <w:spacing w:before="0" w:beforeAutospacing="0" w:after="340" w:afterAutospacing="0"/>
        <w:divId w:val="7294358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b/>
          <w:bCs/>
          <w:color w:val="313131"/>
          <w:sz w:val="21"/>
          <w:szCs w:val="21"/>
        </w:rPr>
        <w:t>Phase 1: Problem Definition and Design Thinking</w:t>
      </w:r>
    </w:p>
    <w:p w14:paraId="5D13D0CE" w14:textId="77777777" w:rsidR="00F86710" w:rsidRDefault="00F86710">
      <w:pPr>
        <w:pStyle w:val="NormalWeb"/>
        <w:shd w:val="clear" w:color="auto" w:fill="FFFFFF"/>
        <w:spacing w:before="300" w:beforeAutospacing="0" w:after="340" w:afterAutospacing="0"/>
        <w:divId w:val="7294358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In this part you will need to understand the problem statement and create a document on what have you understood and how will you proceed ahead with solving the problem. Please think on a design and present in form of a document.</w:t>
      </w:r>
    </w:p>
    <w:p w14:paraId="2D25206E" w14:textId="509B9A77" w:rsidR="00F86710" w:rsidRDefault="00251686" w:rsidP="00251686">
      <w:pP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eastAsia="Times New Roman" w:hAnsi="Open Sans" w:cs="Open Sans"/>
          <w:b/>
          <w:bCs/>
          <w:color w:val="313131"/>
          <w:sz w:val="21"/>
          <w:szCs w:val="21"/>
          <w:shd w:val="clear" w:color="auto" w:fill="FFFFFF"/>
        </w:rPr>
        <w:t>Problem Definition:</w:t>
      </w:r>
      <w: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> </w:t>
      </w:r>
    </w:p>
    <w:p w14:paraId="7C81AB8E" w14:textId="07EC72D3" w:rsidR="00A95E53" w:rsidRDefault="00A95E53" w:rsidP="00251686">
      <w:pP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> The project aims to transform a home into a smart living space using IBM Cloud Functions for IoT data processing. The goal is to collect data from various smart devices, process it in real-time, and automate routines for energy efficiency and home security. This involves designing the smart home setup, implementing data collection and processing, and leveraging IBM Cloud for storage and analysis.</w:t>
      </w:r>
    </w:p>
    <w:p w14:paraId="5077D0EC" w14:textId="332B4F65" w:rsidR="00DE2042" w:rsidRDefault="00DE2042" w:rsidP="00251686">
      <w:pPr>
        <w:rPr>
          <w:rFonts w:ascii="Open Sans" w:eastAsia="Times New Roman" w:hAnsi="Open Sans" w:cs="Open Sans"/>
          <w:b/>
          <w:bCs/>
          <w:color w:val="313131"/>
          <w:sz w:val="21"/>
          <w:szCs w:val="21"/>
          <w:shd w:val="clear" w:color="auto" w:fill="FFFFFF"/>
        </w:rPr>
      </w:pPr>
      <w:r>
        <w:rPr>
          <w:rFonts w:ascii="Open Sans" w:eastAsia="Times New Roman" w:hAnsi="Open Sans" w:cs="Open Sans"/>
          <w:b/>
          <w:bCs/>
          <w:color w:val="313131"/>
          <w:sz w:val="21"/>
          <w:szCs w:val="21"/>
          <w:shd w:val="clear" w:color="auto" w:fill="FFFFFF"/>
        </w:rPr>
        <w:t>Design Thinking:</w:t>
      </w:r>
    </w:p>
    <w:p w14:paraId="049A02D6" w14:textId="3650E2D7" w:rsidR="009E7D28" w:rsidRPr="009E7D28" w:rsidRDefault="009E7D28" w:rsidP="009E7D28">
      <w:pP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</w:pPr>
      <w:r w:rsidRPr="009E7D28"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>design thinking process for Serverless IoT data processing:</w:t>
      </w:r>
    </w:p>
    <w:p w14:paraId="236B8D3B" w14:textId="2C10BB5B" w:rsidR="009E7D28" w:rsidRPr="009E7D28" w:rsidRDefault="009E7D28" w:rsidP="009E7D28">
      <w:pP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</w:pPr>
      <w:r w:rsidRPr="009E7D28"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>1.Empathize: Understand the Needs and Challenges</w:t>
      </w:r>
    </w:p>
    <w:p w14:paraId="7015E0D4" w14:textId="77777777" w:rsidR="009E7D28" w:rsidRPr="009E7D28" w:rsidRDefault="009E7D28" w:rsidP="009E7D28">
      <w:pP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</w:pPr>
      <w:r w:rsidRPr="009E7D28"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 xml:space="preserve">   - Begin by empathizing with the end-users and stakeholders. What are their specific needs and pain points when dealing with IoT data?</w:t>
      </w:r>
    </w:p>
    <w:p w14:paraId="1F91A5F1" w14:textId="7576E969" w:rsidR="009E7D28" w:rsidRDefault="009E7D28" w:rsidP="00251686">
      <w:pP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</w:pPr>
      <w:r w:rsidRPr="009E7D28"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 xml:space="preserve">   - Conduct interviews, surveys, or workshops to gain insights into the real-world problems and opportunities.</w:t>
      </w:r>
    </w:p>
    <w:p w14:paraId="6D343701" w14:textId="32617BDF" w:rsidR="004A0802" w:rsidRPr="004A0802" w:rsidRDefault="004A0802" w:rsidP="004A0802">
      <w:pP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</w:pPr>
      <w:r w:rsidRPr="004A0802"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>2. Define</w:t>
      </w:r>
      <w: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>:</w:t>
      </w:r>
      <w:r w:rsidRPr="004A0802"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 xml:space="preserve"> Clearly Define the Problem</w:t>
      </w:r>
    </w:p>
    <w:p w14:paraId="072F2564" w14:textId="77777777" w:rsidR="004A0802" w:rsidRPr="004A0802" w:rsidRDefault="004A0802" w:rsidP="004A0802">
      <w:pP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</w:pPr>
      <w:r w:rsidRPr="004A0802"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 xml:space="preserve">   - Based on your empathy research, define a specific problem statement related to Serverless IoT data processing. For example, "How might we efficiently process and analyze real-time sensor data from IoT devices without incurring high infrastructure costs?"</w:t>
      </w:r>
    </w:p>
    <w:p w14:paraId="1DD9CCE4" w14:textId="2D210C59" w:rsidR="004A0802" w:rsidRPr="004A0802" w:rsidRDefault="004A0802" w:rsidP="004A0802">
      <w:pP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</w:pPr>
      <w:r w:rsidRPr="004A0802"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 xml:space="preserve">   - Identify key goals and constraints.</w:t>
      </w:r>
    </w:p>
    <w:p w14:paraId="4795F98E" w14:textId="223BE003" w:rsidR="004A0802" w:rsidRPr="004A0802" w:rsidRDefault="004A0802" w:rsidP="004A0802">
      <w:pP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</w:pPr>
      <w:r w:rsidRPr="004A0802"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>3.Ideate: Generate Creative Solutions</w:t>
      </w:r>
    </w:p>
    <w:p w14:paraId="5F93954D" w14:textId="77777777" w:rsidR="004A0802" w:rsidRPr="004A0802" w:rsidRDefault="004A0802" w:rsidP="004A0802">
      <w:pP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</w:pPr>
      <w:r w:rsidRPr="004A0802"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 xml:space="preserve">   - Brainstorm a wide range of solutions to address the defined problem. Encourage diverse perspectives and creative thinking.</w:t>
      </w:r>
    </w:p>
    <w:p w14:paraId="3CF6ED19" w14:textId="4CD1D1D1" w:rsidR="004A0802" w:rsidRPr="004A0802" w:rsidRDefault="004A0802" w:rsidP="004A0802">
      <w:pP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</w:pPr>
      <w:r w:rsidRPr="004A0802"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 xml:space="preserve">   - Explore different ways to leverage serverless computing, IoT device integration, and data processing techniques.</w:t>
      </w:r>
    </w:p>
    <w:p w14:paraId="67F2A0AF" w14:textId="16D964D5" w:rsidR="004A0802" w:rsidRPr="004A0802" w:rsidRDefault="004A0802" w:rsidP="004A0802">
      <w:pP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</w:pPr>
      <w:r w:rsidRPr="004A0802"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>4. Prototyp</w:t>
      </w:r>
      <w: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>e</w:t>
      </w:r>
      <w:r w:rsidRPr="004A0802"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>: Build a Proof of Concept</w:t>
      </w:r>
    </w:p>
    <w:p w14:paraId="620B5A26" w14:textId="77777777" w:rsidR="004A0802" w:rsidRPr="004A0802" w:rsidRDefault="004A0802" w:rsidP="004A0802">
      <w:pP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</w:pPr>
      <w:r w:rsidRPr="004A0802"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 xml:space="preserve">   - Develop a prototype or proof of concept that demonstrates how your Serverless IoT data processing solution might work.</w:t>
      </w:r>
    </w:p>
    <w:p w14:paraId="6DE55CC6" w14:textId="286B2401" w:rsidR="004A0802" w:rsidRDefault="004A0802" w:rsidP="00251686">
      <w:pP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</w:pPr>
      <w:r w:rsidRPr="004A0802"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lastRenderedPageBreak/>
        <w:t xml:space="preserve">   - Use mock data or a simplified version of the real IoT data to test the feasibility of your ideas.</w:t>
      </w:r>
    </w:p>
    <w:p w14:paraId="565A058B" w14:textId="77777777" w:rsidR="003E6AD8" w:rsidRPr="003E6AD8" w:rsidRDefault="003E6AD8" w:rsidP="003E6AD8">
      <w:pP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</w:pPr>
      <w:r w:rsidRPr="003E6AD8"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>Test*: Gather Feedback and Iterate</w:t>
      </w:r>
    </w:p>
    <w:p w14:paraId="569392AA" w14:textId="77777777" w:rsidR="003E6AD8" w:rsidRPr="003E6AD8" w:rsidRDefault="003E6AD8" w:rsidP="003E6AD8">
      <w:pP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</w:pPr>
      <w:r w:rsidRPr="003E6AD8"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 xml:space="preserve">   - Test your prototype with stakeholders and gather feedback. Observe how well it meets the identified needs and if it solves the problem.</w:t>
      </w:r>
    </w:p>
    <w:p w14:paraId="06C6BD31" w14:textId="0E941BAE" w:rsidR="003E6AD8" w:rsidRPr="003E6AD8" w:rsidRDefault="003E6AD8" w:rsidP="003E6AD8">
      <w:pP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</w:pPr>
      <w:r w:rsidRPr="003E6AD8"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 xml:space="preserve">   - Be open to iterating on your design based on user feedback and insights gained during testing.</w:t>
      </w:r>
    </w:p>
    <w:p w14:paraId="1154BCAC" w14:textId="1C2F3E93" w:rsidR="003E6AD8" w:rsidRPr="003E6AD8" w:rsidRDefault="003E6AD8" w:rsidP="003E6AD8">
      <w:pP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</w:pPr>
      <w:r w:rsidRPr="003E6AD8"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>6. Implemen</w:t>
      </w:r>
      <w: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>t</w:t>
      </w:r>
      <w:r w:rsidRPr="003E6AD8"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>: Develop the Solution</w:t>
      </w:r>
    </w:p>
    <w:p w14:paraId="7AD6CAFA" w14:textId="77777777" w:rsidR="003E6AD8" w:rsidRPr="003E6AD8" w:rsidRDefault="003E6AD8" w:rsidP="003E6AD8">
      <w:pP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</w:pPr>
      <w:r w:rsidRPr="003E6AD8"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 xml:space="preserve">   - Once you have a refined design based on feedback, start developing the full-scale Serverless IoT data processing solution.</w:t>
      </w:r>
    </w:p>
    <w:p w14:paraId="35944FC6" w14:textId="28F0A5A3" w:rsidR="003E6AD8" w:rsidRPr="003E6AD8" w:rsidRDefault="003E6AD8" w:rsidP="003E6AD8">
      <w:pP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</w:pPr>
      <w:r w:rsidRPr="003E6AD8"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 xml:space="preserve">   - Implement serverless functions, data pipelines, and integration with IoT devices and data storage systems.</w:t>
      </w:r>
    </w:p>
    <w:p w14:paraId="15C526DD" w14:textId="2BA7F248" w:rsidR="003E6AD8" w:rsidRPr="003E6AD8" w:rsidRDefault="003E6AD8" w:rsidP="003E6AD8">
      <w:pP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</w:pPr>
      <w:r w:rsidRPr="003E6AD8"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>7. Monitor and Optimize: Continuous Improvement</w:t>
      </w:r>
    </w:p>
    <w:p w14:paraId="4770AE26" w14:textId="77777777" w:rsidR="003E6AD8" w:rsidRPr="003E6AD8" w:rsidRDefault="003E6AD8" w:rsidP="003E6AD8">
      <w:pPr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</w:pPr>
      <w:r w:rsidRPr="003E6AD8"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 xml:space="preserve">   - After deployment, monitor the performance and efficiency of your solution. Implement monitoring, logging, and alerting mechanisms to track data processing.</w:t>
      </w:r>
    </w:p>
    <w:p w14:paraId="3151157A" w14:textId="48D5B4AE" w:rsidR="003E6AD8" w:rsidRPr="009E7D28" w:rsidRDefault="003E6AD8" w:rsidP="00251686">
      <w:r w:rsidRPr="003E6AD8">
        <w:rPr>
          <w:rFonts w:ascii="Open Sans" w:eastAsia="Times New Roman" w:hAnsi="Open Sans" w:cs="Open Sans"/>
          <w:color w:val="313131"/>
          <w:sz w:val="21"/>
          <w:szCs w:val="21"/>
          <w:shd w:val="clear" w:color="auto" w:fill="FFFFFF"/>
        </w:rPr>
        <w:t xml:space="preserve">   - Continuously optimize and refine the system to improve scalability, cost-effectiveness, and reliability.</w:t>
      </w:r>
    </w:p>
    <w:sectPr w:rsidR="003E6AD8" w:rsidRPr="009E7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EC"/>
    <w:rsid w:val="00251686"/>
    <w:rsid w:val="003E6AD8"/>
    <w:rsid w:val="004A0802"/>
    <w:rsid w:val="007B6217"/>
    <w:rsid w:val="007E72FA"/>
    <w:rsid w:val="00963995"/>
    <w:rsid w:val="009E7D28"/>
    <w:rsid w:val="00A95E53"/>
    <w:rsid w:val="00DE2042"/>
    <w:rsid w:val="00F04FEC"/>
    <w:rsid w:val="00F8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99E3C"/>
  <w15:chartTrackingRefBased/>
  <w15:docId w15:val="{0A5E6114-10D0-4A1C-9332-2587E498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04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ookmark-text">
    <w:name w:val="bookmark-text"/>
    <w:basedOn w:val="DefaultParagraphFont"/>
    <w:rsid w:val="00F04FEC"/>
  </w:style>
  <w:style w:type="paragraph" w:styleId="NormalWeb">
    <w:name w:val="Normal (Web)"/>
    <w:basedOn w:val="Normal"/>
    <w:uiPriority w:val="99"/>
    <w:unhideWhenUsed/>
    <w:rsid w:val="00F04FE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3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15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SHERRIL JAMES KUMAR M</dc:creator>
  <cp:keywords/>
  <dc:description/>
  <cp:lastModifiedBy>SHERRIL JAMES KUMAR M</cp:lastModifiedBy>
  <cp:revision>2</cp:revision>
  <dcterms:created xsi:type="dcterms:W3CDTF">2023-09-30T10:28:00Z</dcterms:created>
  <dcterms:modified xsi:type="dcterms:W3CDTF">2023-09-30T10:28:00Z</dcterms:modified>
</cp:coreProperties>
</file>