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C501" w14:textId="77777777" w:rsidR="007C10F4" w:rsidRDefault="007C10F4" w:rsidP="007C10F4">
      <w:pPr>
        <w:jc w:val="center"/>
      </w:pPr>
      <w:r>
        <w:rPr>
          <w:rFonts w:ascii="Arial" w:eastAsia="Arial" w:hAnsi="Arial" w:cs="Arial"/>
          <w:sz w:val="28"/>
          <w:szCs w:val="28"/>
        </w:rPr>
        <w:t>Sherry Boxall</w:t>
      </w:r>
    </w:p>
    <w:p w14:paraId="72248DFA" w14:textId="77777777" w:rsidR="007C10F4" w:rsidRDefault="007C10F4" w:rsidP="007C10F4">
      <w:pPr>
        <w:jc w:val="center"/>
      </w:pPr>
      <w:r>
        <w:rPr>
          <w:rFonts w:ascii="Arial" w:eastAsia="Arial" w:hAnsi="Arial" w:cs="Arial"/>
          <w:sz w:val="14"/>
          <w:szCs w:val="14"/>
        </w:rPr>
        <w:t>3552 Shawnee Rd, San Diego, CA 92117</w:t>
      </w:r>
    </w:p>
    <w:p w14:paraId="7F67AF1F" w14:textId="77777777" w:rsidR="007C10F4" w:rsidRDefault="007C10F4" w:rsidP="007C10F4">
      <w:pPr>
        <w:jc w:val="center"/>
      </w:pPr>
      <w:r>
        <w:rPr>
          <w:rFonts w:ascii="Arial" w:eastAsia="Arial" w:hAnsi="Arial" w:cs="Arial"/>
          <w:sz w:val="14"/>
          <w:szCs w:val="14"/>
        </w:rPr>
        <w:t>Phone: 619-200-4663</w:t>
      </w:r>
    </w:p>
    <w:p w14:paraId="47B6297A" w14:textId="77777777" w:rsidR="007C10F4" w:rsidRDefault="007C10F4" w:rsidP="007C10F4">
      <w:pPr>
        <w:jc w:val="center"/>
      </w:pPr>
      <w:r>
        <w:rPr>
          <w:rFonts w:ascii="Arial" w:eastAsia="Arial" w:hAnsi="Arial" w:cs="Arial"/>
          <w:sz w:val="14"/>
          <w:szCs w:val="14"/>
        </w:rPr>
        <w:t xml:space="preserve">Email: </w:t>
      </w:r>
      <w:r>
        <w:rPr>
          <w:rFonts w:ascii="Arial" w:eastAsia="Arial" w:hAnsi="Arial" w:cs="Arial"/>
          <w:sz w:val="14"/>
          <w:szCs w:val="14"/>
          <w:u w:val="single"/>
        </w:rPr>
        <w:t>sherrylboxall@gmail.com</w:t>
      </w:r>
    </w:p>
    <w:p w14:paraId="326218D8" w14:textId="77777777" w:rsidR="007C10F4" w:rsidRDefault="007C10F4" w:rsidP="007C10F4">
      <w:pPr>
        <w:jc w:val="center"/>
      </w:pPr>
    </w:p>
    <w:tbl>
      <w:tblPr>
        <w:tblW w:w="8670" w:type="dxa"/>
        <w:tblInd w:w="-15" w:type="dxa"/>
        <w:tblLayout w:type="fixed"/>
        <w:tblCellMar>
          <w:left w:w="115" w:type="dxa"/>
          <w:right w:w="115" w:type="dxa"/>
        </w:tblCellMar>
        <w:tblLook w:val="0000" w:firstRow="0" w:lastRow="0" w:firstColumn="0" w:lastColumn="0" w:noHBand="0" w:noVBand="0"/>
      </w:tblPr>
      <w:tblGrid>
        <w:gridCol w:w="8670"/>
      </w:tblGrid>
      <w:tr w:rsidR="007C10F4" w14:paraId="11960F44" w14:textId="77777777" w:rsidTr="00792973">
        <w:trPr>
          <w:trHeight w:val="220"/>
        </w:trPr>
        <w:tc>
          <w:tcPr>
            <w:tcW w:w="8670" w:type="dxa"/>
            <w:shd w:val="clear" w:color="auto" w:fill="CCCCCC"/>
            <w:tcMar>
              <w:left w:w="0" w:type="dxa"/>
              <w:right w:w="0" w:type="dxa"/>
            </w:tcMar>
            <w:vAlign w:val="center"/>
          </w:tcPr>
          <w:p w14:paraId="785FE30B" w14:textId="77777777" w:rsidR="007C10F4" w:rsidRDefault="007C10F4" w:rsidP="00792973">
            <w:r w:rsidRPr="005F7266">
              <w:rPr>
                <w:rFonts w:ascii="Arial" w:eastAsia="Arial" w:hAnsi="Arial" w:cs="Arial"/>
                <w:b/>
                <w:sz w:val="18"/>
                <w:szCs w:val="18"/>
              </w:rPr>
              <w:t>QUALIFICATIONS:</w:t>
            </w:r>
          </w:p>
        </w:tc>
      </w:tr>
    </w:tbl>
    <w:p w14:paraId="44D45754" w14:textId="77777777" w:rsidR="007C10F4" w:rsidRDefault="007C10F4" w:rsidP="007C10F4"/>
    <w:p w14:paraId="21271120" w14:textId="261C6CF1" w:rsidR="007C10F4" w:rsidRDefault="007C10F4" w:rsidP="007C10F4">
      <w:r>
        <w:rPr>
          <w:sz w:val="18"/>
          <w:szCs w:val="18"/>
          <w:u w:val="single"/>
        </w:rPr>
        <w:t>June 2021</w:t>
      </w:r>
      <w:r w:rsidR="00652288">
        <w:rPr>
          <w:sz w:val="18"/>
          <w:szCs w:val="18"/>
          <w:u w:val="single"/>
        </w:rPr>
        <w:t>- Current</w:t>
      </w:r>
    </w:p>
    <w:p w14:paraId="72C8C9C5" w14:textId="77777777" w:rsidR="007C10F4" w:rsidRDefault="007C10F4" w:rsidP="007C10F4">
      <w:r>
        <w:rPr>
          <w:b/>
          <w:sz w:val="18"/>
          <w:szCs w:val="18"/>
        </w:rPr>
        <w:t xml:space="preserve">MITxPRO - </w:t>
      </w:r>
      <w:r>
        <w:rPr>
          <w:sz w:val="18"/>
          <w:szCs w:val="18"/>
        </w:rPr>
        <w:t>Full Stack Development Certification Program</w:t>
      </w:r>
    </w:p>
    <w:p w14:paraId="1BF17FE8" w14:textId="77777777" w:rsidR="007C10F4" w:rsidRDefault="007C10F4" w:rsidP="007C10F4"/>
    <w:p w14:paraId="1AC4AC25" w14:textId="4EC55DE7" w:rsidR="007C10F4" w:rsidRDefault="007C10F4" w:rsidP="007C10F4">
      <w:r>
        <w:rPr>
          <w:sz w:val="18"/>
          <w:szCs w:val="18"/>
          <w:u w:val="single"/>
        </w:rPr>
        <w:t>June 2021</w:t>
      </w:r>
      <w:r w:rsidR="00652288">
        <w:rPr>
          <w:sz w:val="18"/>
          <w:szCs w:val="18"/>
          <w:u w:val="single"/>
        </w:rPr>
        <w:t>- Current</w:t>
      </w:r>
    </w:p>
    <w:p w14:paraId="060CB826" w14:textId="77777777" w:rsidR="007C10F4" w:rsidRDefault="007C10F4" w:rsidP="007C10F4">
      <w:pPr>
        <w:rPr>
          <w:sz w:val="18"/>
          <w:szCs w:val="18"/>
        </w:rPr>
      </w:pPr>
      <w:r>
        <w:rPr>
          <w:b/>
          <w:sz w:val="18"/>
          <w:szCs w:val="18"/>
        </w:rPr>
        <w:t>The App Brewery –</w:t>
      </w:r>
      <w:r>
        <w:rPr>
          <w:sz w:val="18"/>
          <w:szCs w:val="18"/>
        </w:rPr>
        <w:t xml:space="preserve"> Full Stack Development Program</w:t>
      </w:r>
    </w:p>
    <w:p w14:paraId="31013FD4" w14:textId="77777777" w:rsidR="007C10F4" w:rsidRDefault="007C10F4" w:rsidP="007C10F4">
      <w:pPr>
        <w:rPr>
          <w:sz w:val="18"/>
          <w:szCs w:val="18"/>
        </w:rPr>
      </w:pPr>
    </w:p>
    <w:p w14:paraId="17FA806F" w14:textId="77777777" w:rsidR="007C10F4" w:rsidRDefault="007C10F4" w:rsidP="007C10F4">
      <w:r>
        <w:rPr>
          <w:sz w:val="18"/>
          <w:szCs w:val="18"/>
          <w:u w:val="single"/>
        </w:rPr>
        <w:t>Feb 2019</w:t>
      </w:r>
    </w:p>
    <w:p w14:paraId="001DE2B1" w14:textId="77777777" w:rsidR="007C10F4" w:rsidRDefault="007C10F4" w:rsidP="007C10F4">
      <w:pPr>
        <w:rPr>
          <w:sz w:val="18"/>
          <w:szCs w:val="18"/>
        </w:rPr>
      </w:pPr>
      <w:r>
        <w:rPr>
          <w:b/>
          <w:sz w:val="18"/>
          <w:szCs w:val="18"/>
        </w:rPr>
        <w:t>Photoshop Masterclass/ Udemy –</w:t>
      </w:r>
      <w:r>
        <w:rPr>
          <w:sz w:val="18"/>
          <w:szCs w:val="18"/>
        </w:rPr>
        <w:t xml:space="preserve"> Beginner to Master Photoshop Course</w:t>
      </w:r>
    </w:p>
    <w:p w14:paraId="158E54E7" w14:textId="77777777" w:rsidR="007C10F4" w:rsidRDefault="007C10F4" w:rsidP="007C10F4">
      <w:pPr>
        <w:rPr>
          <w:sz w:val="18"/>
          <w:szCs w:val="18"/>
        </w:rPr>
      </w:pPr>
    </w:p>
    <w:p w14:paraId="105BE908" w14:textId="77777777" w:rsidR="007C10F4" w:rsidRDefault="007C10F4" w:rsidP="007C10F4">
      <w:r>
        <w:rPr>
          <w:sz w:val="18"/>
          <w:szCs w:val="18"/>
          <w:u w:val="single"/>
        </w:rPr>
        <w:t>March 2019</w:t>
      </w:r>
    </w:p>
    <w:p w14:paraId="310781D9" w14:textId="77777777" w:rsidR="007C10F4" w:rsidRDefault="007C10F4" w:rsidP="007C10F4">
      <w:pPr>
        <w:rPr>
          <w:sz w:val="18"/>
          <w:szCs w:val="18"/>
        </w:rPr>
      </w:pPr>
      <w:r>
        <w:rPr>
          <w:b/>
          <w:sz w:val="18"/>
          <w:szCs w:val="18"/>
        </w:rPr>
        <w:t>Canon Photography and Small Object Photography/ Udemy –</w:t>
      </w:r>
      <w:r>
        <w:rPr>
          <w:sz w:val="18"/>
          <w:szCs w:val="18"/>
        </w:rPr>
        <w:t xml:space="preserve"> Product Photography Courses</w:t>
      </w:r>
    </w:p>
    <w:p w14:paraId="080D38BC" w14:textId="77777777" w:rsidR="007C10F4" w:rsidRDefault="007C10F4" w:rsidP="007C10F4"/>
    <w:p w14:paraId="7E46343F" w14:textId="77777777" w:rsidR="007C10F4" w:rsidRDefault="007C10F4" w:rsidP="007C10F4">
      <w:r>
        <w:rPr>
          <w:sz w:val="18"/>
          <w:szCs w:val="18"/>
          <w:u w:val="single"/>
        </w:rPr>
        <w:t>Jan 2009- April 2013</w:t>
      </w:r>
    </w:p>
    <w:p w14:paraId="664F5EAE" w14:textId="77777777" w:rsidR="007C10F4" w:rsidRDefault="007C10F4" w:rsidP="007C10F4">
      <w:r>
        <w:rPr>
          <w:b/>
          <w:sz w:val="18"/>
          <w:szCs w:val="18"/>
        </w:rPr>
        <w:t>Pacific College of Oriental Medicine-</w:t>
      </w:r>
      <w:r>
        <w:rPr>
          <w:sz w:val="18"/>
          <w:szCs w:val="18"/>
        </w:rPr>
        <w:t xml:space="preserve"> 1000hr MT/ 3yrs of 4yr acupuncture MSTOM/ Bachelor of Science</w:t>
      </w:r>
    </w:p>
    <w:p w14:paraId="3DAEEAB1" w14:textId="77777777" w:rsidR="007C10F4" w:rsidRDefault="007C10F4" w:rsidP="007C10F4"/>
    <w:p w14:paraId="7A6E5E2A" w14:textId="77777777" w:rsidR="007C10F4" w:rsidRDefault="007C10F4" w:rsidP="007C10F4">
      <w:r>
        <w:rPr>
          <w:sz w:val="18"/>
          <w:szCs w:val="18"/>
          <w:u w:val="single"/>
        </w:rPr>
        <w:t>2008</w:t>
      </w:r>
    </w:p>
    <w:p w14:paraId="771F779A" w14:textId="77777777" w:rsidR="007C10F4" w:rsidRDefault="007C10F4" w:rsidP="007C10F4">
      <w:r>
        <w:rPr>
          <w:b/>
          <w:sz w:val="18"/>
          <w:szCs w:val="18"/>
        </w:rPr>
        <w:t xml:space="preserve">Midland School Colon Hydrotherapy- </w:t>
      </w:r>
      <w:r>
        <w:rPr>
          <w:sz w:val="18"/>
          <w:szCs w:val="18"/>
        </w:rPr>
        <w:t>Diploma Colon Hydrotherapy (ARC recognized)</w:t>
      </w:r>
    </w:p>
    <w:p w14:paraId="0D3C4303" w14:textId="77777777" w:rsidR="007C10F4" w:rsidRDefault="007C10F4" w:rsidP="007C10F4"/>
    <w:p w14:paraId="5BE38B80" w14:textId="77777777" w:rsidR="007C10F4" w:rsidRDefault="007C10F4" w:rsidP="007C10F4">
      <w:r>
        <w:rPr>
          <w:sz w:val="18"/>
          <w:szCs w:val="18"/>
          <w:u w:val="single"/>
        </w:rPr>
        <w:t>2005-2007</w:t>
      </w:r>
    </w:p>
    <w:p w14:paraId="436B9D4B" w14:textId="77777777" w:rsidR="007C10F4" w:rsidRDefault="007C10F4" w:rsidP="007C10F4">
      <w:r>
        <w:rPr>
          <w:b/>
          <w:sz w:val="18"/>
          <w:szCs w:val="18"/>
        </w:rPr>
        <w:t xml:space="preserve">IINH- </w:t>
      </w:r>
      <w:r>
        <w:rPr>
          <w:sz w:val="18"/>
          <w:szCs w:val="18"/>
        </w:rPr>
        <w:t>Diploma Nutritional Therapy (BANT recognized)</w:t>
      </w:r>
    </w:p>
    <w:p w14:paraId="127E2063" w14:textId="77777777" w:rsidR="007C10F4" w:rsidRDefault="007C10F4" w:rsidP="007C10F4"/>
    <w:p w14:paraId="0BAD3D26" w14:textId="77777777" w:rsidR="007C10F4" w:rsidRDefault="007C10F4" w:rsidP="007C10F4"/>
    <w:tbl>
      <w:tblPr>
        <w:tblW w:w="8670" w:type="dxa"/>
        <w:tblInd w:w="-15" w:type="dxa"/>
        <w:tblLayout w:type="fixed"/>
        <w:tblCellMar>
          <w:left w:w="115" w:type="dxa"/>
          <w:right w:w="115" w:type="dxa"/>
        </w:tblCellMar>
        <w:tblLook w:val="0000" w:firstRow="0" w:lastRow="0" w:firstColumn="0" w:lastColumn="0" w:noHBand="0" w:noVBand="0"/>
      </w:tblPr>
      <w:tblGrid>
        <w:gridCol w:w="8670"/>
      </w:tblGrid>
      <w:tr w:rsidR="007C10F4" w14:paraId="43084CD7" w14:textId="77777777" w:rsidTr="00792973">
        <w:trPr>
          <w:trHeight w:val="220"/>
        </w:trPr>
        <w:tc>
          <w:tcPr>
            <w:tcW w:w="8670" w:type="dxa"/>
            <w:shd w:val="clear" w:color="auto" w:fill="CCCCCC"/>
            <w:tcMar>
              <w:left w:w="0" w:type="dxa"/>
              <w:right w:w="0" w:type="dxa"/>
            </w:tcMar>
            <w:vAlign w:val="center"/>
          </w:tcPr>
          <w:p w14:paraId="100FA3B7" w14:textId="77777777" w:rsidR="007C10F4" w:rsidRDefault="007C10F4" w:rsidP="00792973">
            <w:r w:rsidRPr="005F7266">
              <w:rPr>
                <w:rFonts w:ascii="Arial" w:eastAsia="Arial" w:hAnsi="Arial" w:cs="Arial"/>
                <w:b/>
                <w:sz w:val="18"/>
                <w:szCs w:val="18"/>
              </w:rPr>
              <w:t>CAREER HISTORY:</w:t>
            </w:r>
          </w:p>
        </w:tc>
      </w:tr>
    </w:tbl>
    <w:p w14:paraId="3078B823" w14:textId="77777777" w:rsidR="007C10F4" w:rsidRDefault="007C10F4" w:rsidP="007C10F4"/>
    <w:p w14:paraId="223CDD00" w14:textId="77777777" w:rsidR="007C10F4" w:rsidRDefault="007C10F4" w:rsidP="007C10F4"/>
    <w:p w14:paraId="13F70B04" w14:textId="77777777" w:rsidR="007C10F4" w:rsidRDefault="007C10F4" w:rsidP="007C10F4">
      <w:r>
        <w:rPr>
          <w:rFonts w:ascii="Arial" w:eastAsia="Arial" w:hAnsi="Arial" w:cs="Arial"/>
          <w:sz w:val="18"/>
          <w:szCs w:val="18"/>
          <w:u w:val="single"/>
        </w:rPr>
        <w:t>April 2019-current</w:t>
      </w:r>
    </w:p>
    <w:p w14:paraId="076E4CE8" w14:textId="77777777" w:rsidR="007C10F4" w:rsidRDefault="007C10F4" w:rsidP="007C10F4">
      <w:r>
        <w:rPr>
          <w:rFonts w:ascii="Arial" w:eastAsia="Arial" w:hAnsi="Arial" w:cs="Arial"/>
          <w:b/>
          <w:sz w:val="18"/>
          <w:szCs w:val="18"/>
        </w:rPr>
        <w:t>Graphic Design and Product Development/ F-32 / Kinia, San Diego, CA</w:t>
      </w:r>
    </w:p>
    <w:p w14:paraId="2D891974" w14:textId="77777777" w:rsidR="007C10F4" w:rsidRDefault="007C10F4" w:rsidP="007C10F4">
      <w:r>
        <w:rPr>
          <w:rFonts w:ascii="Arial" w:eastAsia="Arial" w:hAnsi="Arial" w:cs="Arial"/>
          <w:sz w:val="18"/>
          <w:szCs w:val="18"/>
        </w:rPr>
        <w:t>F-32 and Kinia are two online ecommerce platforms owned by F-32 Cups Inc. F-32 is a drinkware accessories brand founded in 2014. Kinia, launched in 2018, is our sister brand with a focus on children’s toys and home goods.</w:t>
      </w:r>
    </w:p>
    <w:p w14:paraId="7FA24151" w14:textId="77777777" w:rsidR="007C10F4" w:rsidRDefault="007C10F4" w:rsidP="007C10F4"/>
    <w:p w14:paraId="0EB0B9E3" w14:textId="284DC188" w:rsidR="007C10F4" w:rsidRDefault="007C10F4" w:rsidP="007C10F4">
      <w:pPr>
        <w:ind w:left="420"/>
        <w:rPr>
          <w:rFonts w:ascii="Arial" w:eastAsia="Arial" w:hAnsi="Arial" w:cs="Arial"/>
          <w:sz w:val="18"/>
          <w:szCs w:val="18"/>
        </w:rPr>
      </w:pPr>
      <w:r w:rsidRPr="004B08F3">
        <w:rPr>
          <w:noProof/>
        </w:rPr>
        <w:drawing>
          <wp:inline distT="0" distB="0" distL="0" distR="0" wp14:anchorId="2A9F01CC" wp14:editId="1548E389">
            <wp:extent cx="182880" cy="1828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Identify product trends</w:t>
      </w:r>
    </w:p>
    <w:p w14:paraId="2CD7FDE0" w14:textId="5FAAE3A3" w:rsidR="007C10F4" w:rsidRDefault="007C10F4" w:rsidP="007C10F4">
      <w:pPr>
        <w:ind w:left="420"/>
      </w:pPr>
      <w:r w:rsidRPr="004B08F3">
        <w:rPr>
          <w:noProof/>
        </w:rPr>
        <w:drawing>
          <wp:inline distT="0" distB="0" distL="0" distR="0" wp14:anchorId="3114B864" wp14:editId="7CE45C03">
            <wp:extent cx="182880" cy="182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Design and launch new products</w:t>
      </w:r>
    </w:p>
    <w:p w14:paraId="75334DFE" w14:textId="03549BC0" w:rsidR="007C10F4" w:rsidRDefault="007C10F4" w:rsidP="007C10F4">
      <w:pPr>
        <w:ind w:left="420"/>
      </w:pPr>
      <w:r w:rsidRPr="004B08F3">
        <w:rPr>
          <w:noProof/>
        </w:rPr>
        <w:drawing>
          <wp:inline distT="0" distB="0" distL="0" distR="0" wp14:anchorId="02F2A089" wp14:editId="2D03BC1E">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Compose product descriptions and advertising</w:t>
      </w:r>
    </w:p>
    <w:p w14:paraId="4C43FE63" w14:textId="2F14B84A" w:rsidR="007C10F4" w:rsidRDefault="007C10F4" w:rsidP="007C10F4">
      <w:pPr>
        <w:ind w:left="420"/>
        <w:rPr>
          <w:rFonts w:ascii="Arial" w:eastAsia="Arial" w:hAnsi="Arial" w:cs="Arial"/>
          <w:sz w:val="18"/>
          <w:szCs w:val="18"/>
        </w:rPr>
      </w:pPr>
      <w:r w:rsidRPr="004B08F3">
        <w:rPr>
          <w:noProof/>
        </w:rPr>
        <w:drawing>
          <wp:inline distT="0" distB="0" distL="0" distR="0" wp14:anchorId="310550D5" wp14:editId="7B0CA4A1">
            <wp:extent cx="182880" cy="1828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Develop company websites and update product listings</w:t>
      </w:r>
    </w:p>
    <w:p w14:paraId="6782F235" w14:textId="623C1431" w:rsidR="007C10F4" w:rsidRDefault="007C10F4" w:rsidP="007C10F4">
      <w:pPr>
        <w:rPr>
          <w:rFonts w:ascii="Arial" w:hAnsi="Arial" w:cs="Arial"/>
          <w:sz w:val="18"/>
          <w:szCs w:val="18"/>
        </w:rPr>
      </w:pPr>
      <w:r>
        <w:rPr>
          <w:rFonts w:ascii="Arial" w:hAnsi="Arial" w:cs="Arial"/>
          <w:sz w:val="18"/>
          <w:szCs w:val="18"/>
        </w:rPr>
        <w:t xml:space="preserve">        </w:t>
      </w:r>
      <w:r w:rsidRPr="004B08F3">
        <w:rPr>
          <w:noProof/>
        </w:rPr>
        <w:drawing>
          <wp:inline distT="0" distB="0" distL="0" distR="0" wp14:anchorId="33FAC38A" wp14:editId="0AAE77F1">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hAnsi="Arial" w:cs="Arial"/>
          <w:sz w:val="18"/>
          <w:szCs w:val="18"/>
        </w:rPr>
        <w:t xml:space="preserve"> Product photography and photoshop</w:t>
      </w:r>
    </w:p>
    <w:p w14:paraId="2592B7B8" w14:textId="77777777" w:rsidR="007C10F4" w:rsidRDefault="007C10F4" w:rsidP="007C10F4">
      <w:pPr>
        <w:rPr>
          <w:rFonts w:ascii="Arial" w:hAnsi="Arial" w:cs="Arial"/>
          <w:sz w:val="18"/>
          <w:szCs w:val="18"/>
        </w:rPr>
      </w:pPr>
    </w:p>
    <w:p w14:paraId="089EC6DE" w14:textId="77777777" w:rsidR="007C10F4" w:rsidRDefault="007C10F4" w:rsidP="007C10F4">
      <w:pPr>
        <w:rPr>
          <w:rFonts w:ascii="Arial" w:hAnsi="Arial" w:cs="Arial"/>
          <w:sz w:val="18"/>
          <w:szCs w:val="18"/>
        </w:rPr>
      </w:pPr>
    </w:p>
    <w:p w14:paraId="4E3FEEE4" w14:textId="77777777" w:rsidR="007C10F4" w:rsidRDefault="007C10F4" w:rsidP="007C10F4">
      <w:pPr>
        <w:rPr>
          <w:rFonts w:ascii="Arial" w:hAnsi="Arial" w:cs="Arial"/>
          <w:sz w:val="18"/>
          <w:szCs w:val="18"/>
        </w:rPr>
      </w:pPr>
    </w:p>
    <w:p w14:paraId="05BC7C2B" w14:textId="77777777" w:rsidR="007C10F4" w:rsidRDefault="007C10F4" w:rsidP="007C10F4">
      <w:r>
        <w:rPr>
          <w:rFonts w:ascii="Arial" w:eastAsia="Arial" w:hAnsi="Arial" w:cs="Arial"/>
          <w:sz w:val="18"/>
          <w:szCs w:val="18"/>
          <w:u w:val="single"/>
        </w:rPr>
        <w:t>March 2010-Jan 2019</w:t>
      </w:r>
    </w:p>
    <w:p w14:paraId="2AF44135" w14:textId="77777777" w:rsidR="007C10F4" w:rsidRDefault="007C10F4" w:rsidP="007C10F4">
      <w:r>
        <w:rPr>
          <w:rFonts w:ascii="Arial" w:eastAsia="Arial" w:hAnsi="Arial" w:cs="Arial"/>
          <w:b/>
          <w:sz w:val="18"/>
          <w:szCs w:val="18"/>
        </w:rPr>
        <w:t>Massage Therapist/ Sherry Boxall DBA Vibrant Health, San Diego, CA</w:t>
      </w:r>
    </w:p>
    <w:p w14:paraId="777661F2" w14:textId="77777777" w:rsidR="007C10F4" w:rsidRDefault="007C10F4" w:rsidP="007C10F4">
      <w:r>
        <w:rPr>
          <w:rFonts w:ascii="Arial" w:eastAsia="Arial" w:hAnsi="Arial" w:cs="Arial"/>
          <w:sz w:val="18"/>
          <w:szCs w:val="18"/>
        </w:rPr>
        <w:t xml:space="preserve">Vibrant Health is set up as a holistic health space with a focus on palliative care for cancer patients and survivors </w:t>
      </w:r>
    </w:p>
    <w:p w14:paraId="13987D00" w14:textId="77777777" w:rsidR="007C10F4" w:rsidRDefault="007C10F4" w:rsidP="007C10F4"/>
    <w:p w14:paraId="5C0014AF" w14:textId="369A194C" w:rsidR="007C10F4" w:rsidRDefault="007C10F4" w:rsidP="007C10F4">
      <w:pPr>
        <w:ind w:left="420"/>
      </w:pPr>
      <w:r w:rsidRPr="004B08F3">
        <w:rPr>
          <w:noProof/>
        </w:rPr>
        <w:drawing>
          <wp:inline distT="0" distB="0" distL="0" distR="0" wp14:anchorId="362C4C8A" wp14:editId="20429D52">
            <wp:extent cx="182880" cy="1828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Relax clients and ensure that they are comfortable in a secure environment</w:t>
      </w:r>
    </w:p>
    <w:p w14:paraId="0A265372" w14:textId="1134E0B4" w:rsidR="007C10F4" w:rsidRDefault="007C10F4" w:rsidP="007C10F4">
      <w:pPr>
        <w:ind w:left="420"/>
      </w:pPr>
      <w:r w:rsidRPr="004B08F3">
        <w:rPr>
          <w:noProof/>
        </w:rPr>
        <w:drawing>
          <wp:inline distT="0" distB="0" distL="0" distR="0" wp14:anchorId="5C8127F1" wp14:editId="38B4F557">
            <wp:extent cx="182880" cy="182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Adapt massage techniques to fit cancer patients/ survivors, taking into account specific needs</w:t>
      </w:r>
    </w:p>
    <w:p w14:paraId="7B5BF608" w14:textId="0EEA294D" w:rsidR="007C10F4" w:rsidRDefault="007C10F4" w:rsidP="007C10F4">
      <w:pPr>
        <w:ind w:left="420"/>
      </w:pPr>
      <w:r w:rsidRPr="004B08F3">
        <w:rPr>
          <w:noProof/>
        </w:rPr>
        <w:lastRenderedPageBreak/>
        <w:drawing>
          <wp:inline distT="0" distB="0" distL="0" distR="0" wp14:anchorId="61E63246" wp14:editId="3D7364AE">
            <wp:extent cx="182880" cy="182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Provide diet and lifestyle advice/ support as appropriate</w:t>
      </w:r>
    </w:p>
    <w:p w14:paraId="4B14B765" w14:textId="6B7255DA" w:rsidR="007C10F4" w:rsidRPr="008926D8" w:rsidRDefault="007C10F4" w:rsidP="008926D8">
      <w:r>
        <w:rPr>
          <w:rFonts w:ascii="Arial" w:eastAsia="Arial" w:hAnsi="Arial" w:cs="Arial"/>
          <w:sz w:val="18"/>
          <w:szCs w:val="18"/>
        </w:rPr>
        <w:t xml:space="preserve">        </w:t>
      </w:r>
      <w:r w:rsidRPr="004B08F3">
        <w:rPr>
          <w:noProof/>
        </w:rPr>
        <w:drawing>
          <wp:inline distT="0" distB="0" distL="0" distR="0" wp14:anchorId="57238C95" wp14:editId="2795A989">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Refer out when necessary</w:t>
      </w:r>
    </w:p>
    <w:p w14:paraId="74CC798D" w14:textId="77777777" w:rsidR="007C10F4" w:rsidRDefault="007C10F4" w:rsidP="007C10F4"/>
    <w:p w14:paraId="63600A96" w14:textId="77777777" w:rsidR="007C10F4" w:rsidRDefault="007C10F4" w:rsidP="007C10F4"/>
    <w:p w14:paraId="7682F9C6" w14:textId="77777777" w:rsidR="007C10F4" w:rsidRDefault="007C10F4" w:rsidP="007C10F4">
      <w:r>
        <w:rPr>
          <w:rFonts w:ascii="Arial" w:eastAsia="Arial" w:hAnsi="Arial" w:cs="Arial"/>
          <w:sz w:val="18"/>
          <w:szCs w:val="18"/>
          <w:u w:val="single"/>
        </w:rPr>
        <w:t>Aug 2008- Oct 2009</w:t>
      </w:r>
    </w:p>
    <w:p w14:paraId="19B5269B" w14:textId="77777777" w:rsidR="007C10F4" w:rsidRDefault="007C10F4" w:rsidP="007C10F4">
      <w:r>
        <w:rPr>
          <w:rFonts w:ascii="Arial" w:eastAsia="Arial" w:hAnsi="Arial" w:cs="Arial"/>
          <w:b/>
          <w:sz w:val="18"/>
          <w:szCs w:val="18"/>
        </w:rPr>
        <w:t>Nutritional Therapist, Colon Hydrotherapist/ Xsmena Health and Vitality Clinic, Dublin, Ireland</w:t>
      </w:r>
    </w:p>
    <w:p w14:paraId="5596BD95" w14:textId="77777777" w:rsidR="007C10F4" w:rsidRDefault="007C10F4" w:rsidP="007C10F4">
      <w:r>
        <w:rPr>
          <w:rFonts w:ascii="Arial" w:eastAsia="Arial" w:hAnsi="Arial" w:cs="Arial"/>
          <w:sz w:val="18"/>
          <w:szCs w:val="18"/>
        </w:rPr>
        <w:t>Xsmena was a holistic health center which specialized in nutritional therapy and colonic irrigation.  The clinic was founded five years ago by Donna Boissierre and was taken over by Sherry Boxall in 2008.  Xsmena provided service for over 800 patients before closing its doors in Oct 2009.</w:t>
      </w:r>
    </w:p>
    <w:p w14:paraId="12F3DC97" w14:textId="77777777" w:rsidR="007C10F4" w:rsidRDefault="007C10F4" w:rsidP="007C10F4"/>
    <w:p w14:paraId="30625011" w14:textId="509B9162" w:rsidR="007C10F4" w:rsidRDefault="007C10F4" w:rsidP="007C10F4">
      <w:pPr>
        <w:ind w:left="420"/>
      </w:pPr>
      <w:r w:rsidRPr="004B08F3">
        <w:rPr>
          <w:noProof/>
        </w:rPr>
        <w:drawing>
          <wp:inline distT="0" distB="0" distL="0" distR="0" wp14:anchorId="00BEF892" wp14:editId="7B2EE1DB">
            <wp:extent cx="182880" cy="182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Provide patients with a deeper knowledge of the digestive system and it's role in the body</w:t>
      </w:r>
    </w:p>
    <w:p w14:paraId="46A67364" w14:textId="2D5090BC" w:rsidR="007C10F4" w:rsidRDefault="007C10F4" w:rsidP="007C10F4">
      <w:pPr>
        <w:ind w:left="420"/>
      </w:pPr>
      <w:r w:rsidRPr="004B08F3">
        <w:rPr>
          <w:noProof/>
        </w:rPr>
        <w:drawing>
          <wp:inline distT="0" distB="0" distL="0" distR="0" wp14:anchorId="3952A3C0" wp14:editId="468D144C">
            <wp:extent cx="182880" cy="182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Treat patients via colonic irrigation</w:t>
      </w:r>
    </w:p>
    <w:p w14:paraId="7AA5ADA6" w14:textId="23F2BED0" w:rsidR="007C10F4" w:rsidRDefault="007C10F4" w:rsidP="007C10F4">
      <w:pPr>
        <w:ind w:left="420"/>
      </w:pPr>
      <w:r w:rsidRPr="004B08F3">
        <w:rPr>
          <w:noProof/>
        </w:rPr>
        <w:drawing>
          <wp:inline distT="0" distB="0" distL="0" distR="0" wp14:anchorId="3260C4C2" wp14:editId="4BAC16C7">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Tailor nutritional and supplement protocols to meet patients individual needs</w:t>
      </w:r>
    </w:p>
    <w:p w14:paraId="4103AFD7" w14:textId="61C11C6E" w:rsidR="007C10F4" w:rsidRDefault="007C10F4" w:rsidP="007C10F4">
      <w:r>
        <w:rPr>
          <w:rFonts w:ascii="Arial" w:eastAsia="Arial" w:hAnsi="Arial" w:cs="Arial"/>
          <w:sz w:val="18"/>
          <w:szCs w:val="18"/>
        </w:rPr>
        <w:t xml:space="preserve">        </w:t>
      </w:r>
      <w:r w:rsidRPr="004B08F3">
        <w:rPr>
          <w:noProof/>
        </w:rPr>
        <w:drawing>
          <wp:inline distT="0" distB="0" distL="0" distR="0" wp14:anchorId="45691AC5" wp14:editId="4EA66D6F">
            <wp:extent cx="182880" cy="182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Research medical conditions and natural protocols</w:t>
      </w:r>
    </w:p>
    <w:p w14:paraId="457DB2BB" w14:textId="77777777" w:rsidR="007C10F4" w:rsidRDefault="007C10F4" w:rsidP="007C10F4">
      <w:pPr>
        <w:ind w:left="420"/>
      </w:pPr>
    </w:p>
    <w:p w14:paraId="023E91CB" w14:textId="77777777" w:rsidR="007C10F4" w:rsidRDefault="007C10F4" w:rsidP="007C10F4"/>
    <w:p w14:paraId="356BD4C4" w14:textId="77777777" w:rsidR="007C10F4" w:rsidRDefault="007C10F4" w:rsidP="007C10F4">
      <w:r>
        <w:rPr>
          <w:rFonts w:ascii="Arial" w:eastAsia="Arial" w:hAnsi="Arial" w:cs="Arial"/>
          <w:sz w:val="18"/>
          <w:szCs w:val="18"/>
          <w:u w:val="single"/>
        </w:rPr>
        <w:t>April 2007- Aug 2008</w:t>
      </w:r>
    </w:p>
    <w:p w14:paraId="04CE29A4" w14:textId="77777777" w:rsidR="007C10F4" w:rsidRDefault="007C10F4" w:rsidP="007C10F4">
      <w:r>
        <w:rPr>
          <w:rFonts w:ascii="Arial" w:eastAsia="Arial" w:hAnsi="Arial" w:cs="Arial"/>
          <w:b/>
          <w:sz w:val="18"/>
          <w:szCs w:val="18"/>
        </w:rPr>
        <w:t>Nutritional Therapist/ Absolute Nutrition, Dublin, Ireland</w:t>
      </w:r>
    </w:p>
    <w:p w14:paraId="7420392A" w14:textId="77777777" w:rsidR="007C10F4" w:rsidRDefault="007C10F4" w:rsidP="007C10F4">
      <w:r>
        <w:rPr>
          <w:rFonts w:ascii="Arial" w:eastAsia="Arial" w:hAnsi="Arial" w:cs="Arial"/>
          <w:sz w:val="18"/>
          <w:szCs w:val="18"/>
        </w:rPr>
        <w:t>Absolute Nutrition was a Nutritional Therapy company started by Sherry Boxall in 2007.  Absolute Nutrition had clinical space in four locations and was actively involved in the promotion of nutrition and health in Ireland.</w:t>
      </w:r>
    </w:p>
    <w:p w14:paraId="133DF021" w14:textId="77777777" w:rsidR="007C10F4" w:rsidRDefault="007C10F4" w:rsidP="007C10F4"/>
    <w:p w14:paraId="4A31DCCF" w14:textId="60E2835B" w:rsidR="007C10F4" w:rsidRDefault="007C10F4" w:rsidP="007C10F4">
      <w:pPr>
        <w:ind w:left="720" w:hanging="360"/>
      </w:pPr>
      <w:r w:rsidRPr="004B08F3">
        <w:rPr>
          <w:noProof/>
        </w:rPr>
        <w:drawing>
          <wp:inline distT="0" distB="0" distL="0" distR="0" wp14:anchorId="6C34DEAA" wp14:editId="4B53975C">
            <wp:extent cx="182880" cy="182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w:t>
      </w:r>
      <w:r>
        <w:rPr>
          <w:rFonts w:ascii="Arial" w:eastAsia="Arial" w:hAnsi="Arial" w:cs="Arial"/>
          <w:sz w:val="18"/>
          <w:szCs w:val="18"/>
        </w:rPr>
        <w:t xml:space="preserve">Communicate with patients to provide nutritional solutions to a wide variety of health problems </w:t>
      </w:r>
    </w:p>
    <w:p w14:paraId="75F0BB3A" w14:textId="3ED584F8" w:rsidR="007C10F4" w:rsidRDefault="007C10F4" w:rsidP="007C10F4">
      <w:pPr>
        <w:ind w:left="360"/>
        <w:jc w:val="both"/>
      </w:pPr>
      <w:r w:rsidRPr="004B08F3">
        <w:rPr>
          <w:noProof/>
        </w:rPr>
        <w:drawing>
          <wp:inline distT="0" distB="0" distL="0" distR="0" wp14:anchorId="434F1D90" wp14:editId="64B2EA5B">
            <wp:extent cx="182880" cy="182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Taylor diet, lifestyle and supplement protocols to patients’ individual needs</w:t>
      </w:r>
    </w:p>
    <w:p w14:paraId="2F4B8B98" w14:textId="7786CA78" w:rsidR="007C10F4" w:rsidRDefault="007C10F4" w:rsidP="007C10F4">
      <w:pPr>
        <w:ind w:left="360"/>
      </w:pPr>
      <w:r w:rsidRPr="004B08F3">
        <w:rPr>
          <w:noProof/>
        </w:rPr>
        <w:drawing>
          <wp:inline distT="0" distB="0" distL="0" distR="0" wp14:anchorId="4D2DF640" wp14:editId="1FE03610">
            <wp:extent cx="182880" cy="182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Promote nutritional therapy in Ireland via media</w:t>
      </w:r>
    </w:p>
    <w:p w14:paraId="003712E0" w14:textId="296EC00B" w:rsidR="007C10F4" w:rsidRDefault="007C10F4" w:rsidP="007C10F4">
      <w:pPr>
        <w:ind w:left="360"/>
      </w:pPr>
      <w:r w:rsidRPr="004B08F3">
        <w:rPr>
          <w:noProof/>
        </w:rPr>
        <w:drawing>
          <wp:inline distT="0" distB="0" distL="0" distR="0" wp14:anchorId="774CE663" wp14:editId="730F34F0">
            <wp:extent cx="182880" cy="182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Refer patients on to other therapists when necessary</w:t>
      </w:r>
    </w:p>
    <w:p w14:paraId="5BDBC7E2" w14:textId="75108903" w:rsidR="007C10F4" w:rsidRDefault="007C10F4" w:rsidP="007C10F4">
      <w:pPr>
        <w:ind w:left="357"/>
        <w:rPr>
          <w:rFonts w:ascii="Arial" w:eastAsia="Arial" w:hAnsi="Arial" w:cs="Arial"/>
          <w:sz w:val="18"/>
          <w:szCs w:val="18"/>
        </w:rPr>
      </w:pPr>
      <w:r w:rsidRPr="004B08F3">
        <w:rPr>
          <w:noProof/>
        </w:rPr>
        <w:drawing>
          <wp:inline distT="0" distB="0" distL="0" distR="0" wp14:anchorId="5C2F6ECE" wp14:editId="4BEA6FEC">
            <wp:extent cx="182880" cy="182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Provide further testing for patients depending on need</w:t>
      </w:r>
    </w:p>
    <w:p w14:paraId="166525A3" w14:textId="77777777" w:rsidR="007C554C" w:rsidRDefault="007C554C" w:rsidP="007C10F4">
      <w:pPr>
        <w:ind w:left="357"/>
        <w:rPr>
          <w:rFonts w:ascii="Arial" w:eastAsia="Arial" w:hAnsi="Arial" w:cs="Arial"/>
          <w:sz w:val="18"/>
          <w:szCs w:val="18"/>
        </w:rPr>
      </w:pPr>
    </w:p>
    <w:p w14:paraId="07FD0630" w14:textId="10E31AEF" w:rsidR="007C554C" w:rsidRDefault="007C554C" w:rsidP="007C10F4">
      <w:pPr>
        <w:ind w:left="357"/>
        <w:rPr>
          <w:rFonts w:ascii="Arial" w:eastAsia="Arial" w:hAnsi="Arial" w:cs="Arial"/>
          <w:sz w:val="18"/>
          <w:szCs w:val="18"/>
        </w:rPr>
      </w:pPr>
    </w:p>
    <w:p w14:paraId="03196AE8" w14:textId="093A25D0" w:rsidR="007C554C" w:rsidRDefault="007C554C" w:rsidP="007C554C">
      <w:r>
        <w:rPr>
          <w:rFonts w:ascii="Arial" w:eastAsia="Arial" w:hAnsi="Arial" w:cs="Arial"/>
          <w:sz w:val="18"/>
          <w:szCs w:val="18"/>
          <w:u w:val="single"/>
        </w:rPr>
        <w:t>Sep</w:t>
      </w:r>
      <w:r w:rsidR="00CD6BF5">
        <w:rPr>
          <w:rFonts w:ascii="Arial" w:eastAsia="Arial" w:hAnsi="Arial" w:cs="Arial"/>
          <w:sz w:val="18"/>
          <w:szCs w:val="18"/>
          <w:u w:val="single"/>
        </w:rPr>
        <w:t>t</w:t>
      </w:r>
      <w:r>
        <w:rPr>
          <w:rFonts w:ascii="Arial" w:eastAsia="Arial" w:hAnsi="Arial" w:cs="Arial"/>
          <w:sz w:val="18"/>
          <w:szCs w:val="18"/>
          <w:u w:val="single"/>
        </w:rPr>
        <w:t xml:space="preserve"> 200</w:t>
      </w:r>
      <w:r w:rsidR="00CD6BF5">
        <w:rPr>
          <w:rFonts w:ascii="Arial" w:eastAsia="Arial" w:hAnsi="Arial" w:cs="Arial"/>
          <w:sz w:val="18"/>
          <w:szCs w:val="18"/>
          <w:u w:val="single"/>
        </w:rPr>
        <w:t>5</w:t>
      </w:r>
      <w:r>
        <w:rPr>
          <w:rFonts w:ascii="Arial" w:eastAsia="Arial" w:hAnsi="Arial" w:cs="Arial"/>
          <w:sz w:val="18"/>
          <w:szCs w:val="18"/>
          <w:u w:val="single"/>
        </w:rPr>
        <w:t xml:space="preserve">- </w:t>
      </w:r>
      <w:r w:rsidR="00CD6BF5">
        <w:rPr>
          <w:rFonts w:ascii="Arial" w:eastAsia="Arial" w:hAnsi="Arial" w:cs="Arial"/>
          <w:sz w:val="18"/>
          <w:szCs w:val="18"/>
          <w:u w:val="single"/>
        </w:rPr>
        <w:t>Jan 2007</w:t>
      </w:r>
    </w:p>
    <w:p w14:paraId="0126EFDF" w14:textId="6AF2E62F" w:rsidR="007C554C" w:rsidRDefault="00B059F9" w:rsidP="007C554C">
      <w:r>
        <w:rPr>
          <w:rFonts w:ascii="Arial" w:eastAsia="Arial" w:hAnsi="Arial" w:cs="Arial"/>
          <w:b/>
          <w:sz w:val="18"/>
          <w:szCs w:val="18"/>
        </w:rPr>
        <w:t>PA to the Sales Director</w:t>
      </w:r>
      <w:r w:rsidR="007C554C">
        <w:rPr>
          <w:rFonts w:ascii="Arial" w:eastAsia="Arial" w:hAnsi="Arial" w:cs="Arial"/>
          <w:b/>
          <w:sz w:val="18"/>
          <w:szCs w:val="18"/>
        </w:rPr>
        <w:t xml:space="preserve">/ </w:t>
      </w:r>
      <w:r w:rsidR="00933F8A">
        <w:rPr>
          <w:rFonts w:ascii="Arial" w:eastAsia="Arial" w:hAnsi="Arial" w:cs="Arial"/>
          <w:b/>
          <w:sz w:val="18"/>
          <w:szCs w:val="18"/>
        </w:rPr>
        <w:t>Canon Irl</w:t>
      </w:r>
      <w:r w:rsidR="007C554C">
        <w:rPr>
          <w:rFonts w:ascii="Arial" w:eastAsia="Arial" w:hAnsi="Arial" w:cs="Arial"/>
          <w:b/>
          <w:sz w:val="18"/>
          <w:szCs w:val="18"/>
        </w:rPr>
        <w:t>, Dublin, Ireland</w:t>
      </w:r>
    </w:p>
    <w:p w14:paraId="49425DA0" w14:textId="0A8EFCB5" w:rsidR="007C554C" w:rsidRDefault="00154926" w:rsidP="007C554C">
      <w:r>
        <w:rPr>
          <w:rFonts w:ascii="Arial" w:eastAsia="Arial" w:hAnsi="Arial" w:cs="Arial"/>
          <w:sz w:val="18"/>
          <w:szCs w:val="18"/>
        </w:rPr>
        <w:t xml:space="preserve">Canon </w:t>
      </w:r>
      <w:r w:rsidR="00B900FD">
        <w:rPr>
          <w:rFonts w:ascii="Arial" w:eastAsia="Arial" w:hAnsi="Arial" w:cs="Arial"/>
          <w:sz w:val="18"/>
          <w:szCs w:val="18"/>
        </w:rPr>
        <w:t>is a</w:t>
      </w:r>
      <w:r w:rsidR="00EE68AD">
        <w:rPr>
          <w:rFonts w:ascii="Arial" w:eastAsia="Arial" w:hAnsi="Arial" w:cs="Arial"/>
          <w:sz w:val="18"/>
          <w:szCs w:val="18"/>
        </w:rPr>
        <w:t>n established, global brand best known for their printers and cameras</w:t>
      </w:r>
    </w:p>
    <w:p w14:paraId="120E9074" w14:textId="5854C159" w:rsidR="007C554C" w:rsidRDefault="007C554C" w:rsidP="007C554C">
      <w:pPr>
        <w:ind w:left="720" w:hanging="360"/>
      </w:pPr>
      <w:r w:rsidRPr="004B08F3">
        <w:rPr>
          <w:noProof/>
        </w:rPr>
        <w:drawing>
          <wp:inline distT="0" distB="0" distL="0" distR="0" wp14:anchorId="7C55044B" wp14:editId="6492B292">
            <wp:extent cx="182880" cy="1828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t xml:space="preserve"> </w:t>
      </w:r>
      <w:r w:rsidR="008D7CD9">
        <w:rPr>
          <w:rFonts w:ascii="Arial" w:eastAsia="Arial" w:hAnsi="Arial" w:cs="Arial"/>
          <w:sz w:val="18"/>
          <w:szCs w:val="18"/>
        </w:rPr>
        <w:t>Create and organize excel sheets for sales data</w:t>
      </w:r>
      <w:r>
        <w:rPr>
          <w:rFonts w:ascii="Arial" w:eastAsia="Arial" w:hAnsi="Arial" w:cs="Arial"/>
          <w:sz w:val="18"/>
          <w:szCs w:val="18"/>
        </w:rPr>
        <w:t xml:space="preserve"> </w:t>
      </w:r>
    </w:p>
    <w:p w14:paraId="53C87700" w14:textId="7CCD0359" w:rsidR="007C554C" w:rsidRDefault="007C554C" w:rsidP="007C554C">
      <w:pPr>
        <w:ind w:left="360"/>
        <w:jc w:val="both"/>
      </w:pPr>
      <w:r w:rsidRPr="004B08F3">
        <w:rPr>
          <w:noProof/>
        </w:rPr>
        <w:drawing>
          <wp:inline distT="0" distB="0" distL="0" distR="0" wp14:anchorId="6AD978A8" wp14:editId="33F6BB45">
            <wp:extent cx="182880" cy="1828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w:t>
      </w:r>
      <w:r w:rsidR="00DF0625">
        <w:rPr>
          <w:rFonts w:ascii="Arial" w:eastAsia="Arial" w:hAnsi="Arial" w:cs="Arial"/>
          <w:sz w:val="18"/>
          <w:szCs w:val="18"/>
        </w:rPr>
        <w:t>Attend sales meetings</w:t>
      </w:r>
    </w:p>
    <w:p w14:paraId="4C8A1211" w14:textId="142BBDF7" w:rsidR="007C554C" w:rsidRDefault="007C554C" w:rsidP="007C554C">
      <w:pPr>
        <w:ind w:left="360"/>
      </w:pPr>
      <w:r w:rsidRPr="004B08F3">
        <w:rPr>
          <w:noProof/>
        </w:rPr>
        <w:drawing>
          <wp:inline distT="0" distB="0" distL="0" distR="0" wp14:anchorId="1B7B11D2" wp14:editId="5B677144">
            <wp:extent cx="182880" cy="1828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w:t>
      </w:r>
      <w:r w:rsidR="00DF0625">
        <w:rPr>
          <w:rFonts w:ascii="Arial" w:eastAsia="Arial" w:hAnsi="Arial" w:cs="Arial"/>
          <w:sz w:val="18"/>
          <w:szCs w:val="18"/>
        </w:rPr>
        <w:t>Sign off on sales contracts</w:t>
      </w:r>
    </w:p>
    <w:p w14:paraId="67E3F28F" w14:textId="337ABF81" w:rsidR="007C554C" w:rsidRDefault="007C554C" w:rsidP="007C554C">
      <w:pPr>
        <w:ind w:left="360"/>
      </w:pPr>
      <w:r w:rsidRPr="004B08F3">
        <w:rPr>
          <w:noProof/>
        </w:rPr>
        <w:drawing>
          <wp:inline distT="0" distB="0" distL="0" distR="0" wp14:anchorId="2A711E96" wp14:editId="50AF3503">
            <wp:extent cx="182880" cy="1828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rFonts w:ascii="Arial" w:eastAsia="Arial" w:hAnsi="Arial" w:cs="Arial"/>
          <w:sz w:val="18"/>
          <w:szCs w:val="18"/>
        </w:rPr>
        <w:t xml:space="preserve"> </w:t>
      </w:r>
      <w:r w:rsidR="003030BE">
        <w:rPr>
          <w:rFonts w:ascii="Arial" w:eastAsia="Arial" w:hAnsi="Arial" w:cs="Arial"/>
          <w:sz w:val="18"/>
          <w:szCs w:val="18"/>
        </w:rPr>
        <w:t>Support sales team in anyway necessary</w:t>
      </w:r>
    </w:p>
    <w:p w14:paraId="738CFED7" w14:textId="77777777" w:rsidR="007C554C" w:rsidRDefault="007C554C" w:rsidP="007C10F4">
      <w:pPr>
        <w:ind w:left="357"/>
        <w:rPr>
          <w:rFonts w:ascii="Arial" w:eastAsia="Arial" w:hAnsi="Arial" w:cs="Arial"/>
          <w:sz w:val="18"/>
          <w:szCs w:val="18"/>
        </w:rPr>
      </w:pPr>
    </w:p>
    <w:p w14:paraId="237C10A0" w14:textId="69969739" w:rsidR="007C554C" w:rsidRDefault="007C554C" w:rsidP="007C10F4">
      <w:pPr>
        <w:ind w:left="357"/>
        <w:rPr>
          <w:rFonts w:ascii="Arial" w:eastAsia="Arial" w:hAnsi="Arial" w:cs="Arial"/>
          <w:sz w:val="18"/>
          <w:szCs w:val="18"/>
        </w:rPr>
      </w:pPr>
    </w:p>
    <w:p w14:paraId="51346263" w14:textId="77777777" w:rsidR="007C554C" w:rsidRDefault="007C554C" w:rsidP="007C10F4">
      <w:pPr>
        <w:ind w:left="357"/>
        <w:rPr>
          <w:rFonts w:ascii="Arial" w:eastAsia="Arial" w:hAnsi="Arial" w:cs="Arial"/>
          <w:sz w:val="18"/>
          <w:szCs w:val="18"/>
        </w:rPr>
      </w:pPr>
    </w:p>
    <w:p w14:paraId="2D2BC26C" w14:textId="02CE6F39" w:rsidR="008926D8" w:rsidRDefault="008926D8" w:rsidP="007C10F4">
      <w:pPr>
        <w:ind w:left="357"/>
        <w:rPr>
          <w:rFonts w:ascii="Arial" w:eastAsia="Arial" w:hAnsi="Arial" w:cs="Arial"/>
          <w:sz w:val="18"/>
          <w:szCs w:val="18"/>
        </w:rPr>
      </w:pPr>
    </w:p>
    <w:p w14:paraId="448D83D8" w14:textId="77777777" w:rsidR="008926D8" w:rsidRDefault="008926D8" w:rsidP="007C10F4">
      <w:pPr>
        <w:ind w:left="357"/>
      </w:pPr>
    </w:p>
    <w:p w14:paraId="198FFEE6" w14:textId="77777777" w:rsidR="007C10F4" w:rsidRDefault="007C10F4" w:rsidP="007C10F4">
      <w:pPr>
        <w:ind w:left="357"/>
      </w:pPr>
      <w:r>
        <w:rPr>
          <w:rFonts w:ascii="Arial" w:eastAsia="Arial" w:hAnsi="Arial" w:cs="Arial"/>
          <w:sz w:val="18"/>
          <w:szCs w:val="18"/>
        </w:rPr>
        <w:t xml:space="preserve">  </w:t>
      </w:r>
    </w:p>
    <w:p w14:paraId="44327E98" w14:textId="77777777" w:rsidR="007C10F4" w:rsidRDefault="007C10F4" w:rsidP="007C10F4"/>
    <w:p w14:paraId="602F5A2B" w14:textId="77777777" w:rsidR="007C10F4" w:rsidRDefault="007C10F4" w:rsidP="007C10F4"/>
    <w:p w14:paraId="13A3125E" w14:textId="77777777" w:rsidR="007C10F4" w:rsidRDefault="007C10F4" w:rsidP="007C10F4"/>
    <w:p w14:paraId="72046574" w14:textId="77777777" w:rsidR="007C10F4" w:rsidRDefault="007C10F4" w:rsidP="007C10F4"/>
    <w:p w14:paraId="2DB51405" w14:textId="77777777" w:rsidR="007C10F4" w:rsidRDefault="007C10F4" w:rsidP="007C10F4"/>
    <w:p w14:paraId="16CDC77B" w14:textId="77777777" w:rsidR="007C10F4" w:rsidRDefault="007C10F4" w:rsidP="007C10F4"/>
    <w:p w14:paraId="6F6A6DFB" w14:textId="77777777" w:rsidR="007C10F4" w:rsidRDefault="007C10F4" w:rsidP="007C10F4"/>
    <w:p w14:paraId="610A2E24" w14:textId="77777777" w:rsidR="007C10F4" w:rsidRDefault="007C10F4" w:rsidP="007C10F4"/>
    <w:p w14:paraId="5E9913F0" w14:textId="77777777" w:rsidR="007C10F4" w:rsidRDefault="007C10F4" w:rsidP="007C10F4"/>
    <w:p w14:paraId="319EB781" w14:textId="77777777" w:rsidR="007C10F4" w:rsidRDefault="007C10F4" w:rsidP="007C10F4"/>
    <w:p w14:paraId="30F2971F" w14:textId="77777777" w:rsidR="007C10F4" w:rsidRDefault="007C10F4" w:rsidP="007C10F4"/>
    <w:p w14:paraId="659C5022" w14:textId="77777777" w:rsidR="007C10F4" w:rsidRDefault="007C10F4" w:rsidP="007C10F4"/>
    <w:p w14:paraId="478FDF48" w14:textId="77777777" w:rsidR="00DC6534" w:rsidRDefault="00DC6534"/>
    <w:sectPr w:rsidR="00DC653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F4"/>
    <w:rsid w:val="00154926"/>
    <w:rsid w:val="003030BE"/>
    <w:rsid w:val="00343D20"/>
    <w:rsid w:val="00652288"/>
    <w:rsid w:val="007C10F4"/>
    <w:rsid w:val="007C554C"/>
    <w:rsid w:val="008926D8"/>
    <w:rsid w:val="008D7CD9"/>
    <w:rsid w:val="00933F8A"/>
    <w:rsid w:val="00B059F9"/>
    <w:rsid w:val="00B900FD"/>
    <w:rsid w:val="00CD6BF5"/>
    <w:rsid w:val="00DC6534"/>
    <w:rsid w:val="00DF0625"/>
    <w:rsid w:val="00E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7779"/>
  <w15:chartTrackingRefBased/>
  <w15:docId w15:val="{43A1B17B-C8F5-404C-A3C2-1979BD0A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10F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boxall</dc:creator>
  <cp:keywords/>
  <dc:description/>
  <cp:lastModifiedBy>sherry boxall</cp:lastModifiedBy>
  <cp:revision>14</cp:revision>
  <dcterms:created xsi:type="dcterms:W3CDTF">2021-10-10T18:17:00Z</dcterms:created>
  <dcterms:modified xsi:type="dcterms:W3CDTF">2021-10-10T22:57:00Z</dcterms:modified>
</cp:coreProperties>
</file>