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0D2DD" w14:textId="59BE9B4D" w:rsidR="001E68A9" w:rsidRDefault="00E11E0A" w:rsidP="00E11E0A">
      <w:pPr>
        <w:spacing w:line="480" w:lineRule="auto"/>
        <w:ind w:left="2880" w:firstLine="720"/>
        <w:jc w:val="both"/>
        <w:rPr>
          <w:sz w:val="40"/>
          <w:szCs w:val="40"/>
        </w:rPr>
      </w:pPr>
      <w:r w:rsidRPr="00E11E0A">
        <w:rPr>
          <w:sz w:val="40"/>
          <w:szCs w:val="40"/>
        </w:rPr>
        <w:t>Design Doc</w:t>
      </w:r>
    </w:p>
    <w:p w14:paraId="1F975A3A" w14:textId="77777777" w:rsidR="00E11E0A" w:rsidRPr="00E11E0A" w:rsidRDefault="00E11E0A" w:rsidP="00E11E0A">
      <w:pPr>
        <w:spacing w:line="480" w:lineRule="auto"/>
        <w:jc w:val="both"/>
        <w:rPr>
          <w:b/>
          <w:bCs/>
        </w:rPr>
      </w:pPr>
      <w:r w:rsidRPr="00E11E0A">
        <w:rPr>
          <w:b/>
          <w:bCs/>
        </w:rPr>
        <w:t>Multi-Agent Workflow Design – AI Resume Screening Assistant</w:t>
      </w:r>
    </w:p>
    <w:p w14:paraId="0C6D30A0" w14:textId="77777777" w:rsidR="00E11E0A" w:rsidRPr="00E11E0A" w:rsidRDefault="00E11E0A" w:rsidP="00E11E0A">
      <w:pPr>
        <w:spacing w:line="480" w:lineRule="auto"/>
        <w:ind w:firstLine="720"/>
        <w:jc w:val="both"/>
      </w:pPr>
      <w:r w:rsidRPr="00E11E0A">
        <w:t>The AI Resume Screening Assistant is designed to help recruiters efficiently evaluate candidate resumes against a given job description. The system adopts a multi-agent architecture, where each agent is responsible for a specific task within the overall workflow. This approach improves modularity, clarity, and scalability compared to a single-agent system. The application is implemented using Python and the Streamlit framework, which serves as both the user interface and the controller that orchestrates the interactions between agents.</w:t>
      </w:r>
    </w:p>
    <w:p w14:paraId="53EF1D86" w14:textId="77777777" w:rsidR="00E11E0A" w:rsidRPr="00E11E0A" w:rsidRDefault="00E11E0A" w:rsidP="00E11E0A">
      <w:pPr>
        <w:spacing w:line="480" w:lineRule="auto"/>
        <w:ind w:firstLine="720"/>
        <w:jc w:val="both"/>
      </w:pPr>
      <w:r w:rsidRPr="00E11E0A">
        <w:t>The system consists of three primary agents: the Resume Parser Agent, the Job Matching Agent, and the Ranking/Critic Agent. Each agent has a clearly defined role and operates on structured data passed from the previous stage. The Resume Parser Agent is responsible for processing uploaded resume files and extracting relevant information such as skills and experience. Although the current implementation uses placeholder data, the agent is designed to convert unstructured resume content into structured data that can be used in subsequent analysis. This transformation is essential for enabling automated evaluation of candidates.</w:t>
      </w:r>
    </w:p>
    <w:p w14:paraId="174C8EC0" w14:textId="77777777" w:rsidR="00E11E0A" w:rsidRPr="00E11E0A" w:rsidRDefault="00E11E0A" w:rsidP="00E11E0A">
      <w:pPr>
        <w:spacing w:line="480" w:lineRule="auto"/>
        <w:ind w:firstLine="720"/>
        <w:jc w:val="both"/>
      </w:pPr>
      <w:r w:rsidRPr="00E11E0A">
        <w:t xml:space="preserve">Once the resume data has been parsed, it is passed to the Job Matching Agent. This agent compares the extracted resume information with the </w:t>
      </w:r>
      <w:proofErr w:type="gramStart"/>
      <w:r w:rsidRPr="00E11E0A">
        <w:t>provided job description</w:t>
      </w:r>
      <w:proofErr w:type="gramEnd"/>
      <w:r w:rsidRPr="00E11E0A">
        <w:t xml:space="preserve"> to determine how well each candidate fits the role. The matching process involves checking for </w:t>
      </w:r>
      <w:r w:rsidRPr="00E11E0A">
        <w:lastRenderedPageBreak/>
        <w:t>the presence of relevant skills and assigning a score based on the degree of alignment. The output of this agent is a structured representation of each candidate’s match score, which reflects their suitability for the position. This step is critical in translating qualitative resume content into quantitative metrics that can be easily compared.</w:t>
      </w:r>
    </w:p>
    <w:p w14:paraId="6F0D12E5" w14:textId="77777777" w:rsidR="00E11E0A" w:rsidRPr="00E11E0A" w:rsidRDefault="00E11E0A" w:rsidP="00E11E0A">
      <w:pPr>
        <w:spacing w:line="480" w:lineRule="auto"/>
        <w:ind w:firstLine="720"/>
        <w:jc w:val="both"/>
      </w:pPr>
      <w:r w:rsidRPr="00E11E0A">
        <w:t>The final stage of the workflow is handled by the Ranking/Critic Agent. This agent takes the match scores generated by the Job Matching Agent and sorts the candidates in descending order of relevance. In addition to ranking, this agent acts as a form of quality control by ensuring that the output is organized and meaningful for the end user. The result is a ranked list of candidates that allows recruiters to quickly identify the strongest applicants. This structured output is then displayed to the user through the Streamlit interface.</w:t>
      </w:r>
    </w:p>
    <w:p w14:paraId="639ACF67" w14:textId="77777777" w:rsidR="00E11E0A" w:rsidRPr="00E11E0A" w:rsidRDefault="00E11E0A" w:rsidP="00E11E0A">
      <w:pPr>
        <w:spacing w:line="480" w:lineRule="auto"/>
        <w:ind w:firstLine="720"/>
        <w:jc w:val="both"/>
      </w:pPr>
      <w:r w:rsidRPr="00E11E0A">
        <w:t>The coordination of these agents is managed through a fixed pipeline workflow, where data flows sequentially from one agent to the next. The Streamlit application acts as the central controller, initiating the process when the user uploads resumes and enters a job description. The controller then executes each agent in order: first parsing the resumes, then matching candidates to the job description, and finally ranking the results. This linear pipeline ensures predictable behavior and simplifies debugging and maintenance.</w:t>
      </w:r>
    </w:p>
    <w:p w14:paraId="45139821" w14:textId="77777777" w:rsidR="00E11E0A" w:rsidRPr="00E11E0A" w:rsidRDefault="00E11E0A" w:rsidP="00E11E0A">
      <w:pPr>
        <w:spacing w:line="480" w:lineRule="auto"/>
        <w:ind w:firstLine="720"/>
        <w:jc w:val="both"/>
      </w:pPr>
      <w:r w:rsidRPr="00E11E0A">
        <w:t xml:space="preserve">Communication between agents is handled using structured Python dictionaries, which function similarly to JSON objects. Each agent receives input in a predefined format and produces output that is compatible with the next stage of the pipeline. This standardized </w:t>
      </w:r>
      <w:r w:rsidRPr="00E11E0A">
        <w:lastRenderedPageBreak/>
        <w:t>communication method ensures that the system remains modular and that individual components can be updated or replaced without affecting the entire workflow.</w:t>
      </w:r>
    </w:p>
    <w:p w14:paraId="1BC0118B" w14:textId="77777777" w:rsidR="00E11E0A" w:rsidRPr="00E11E0A" w:rsidRDefault="00E11E0A" w:rsidP="00E11E0A">
      <w:pPr>
        <w:spacing w:line="480" w:lineRule="auto"/>
        <w:ind w:firstLine="720"/>
        <w:jc w:val="both"/>
      </w:pPr>
      <w:r w:rsidRPr="00E11E0A">
        <w:t>The system also incorporates basic failure handling mechanisms to ensure robustness. For example, if no resumes are uploaded or if the job description is empty, the system displays a warning and halts execution. Additionally, candidates who do not match the job requirements receive lower scores, ensuring that the ranking remains meaningful even when data quality varies. These safeguards help maintain system reliability and improve the user experience.</w:t>
      </w:r>
    </w:p>
    <w:p w14:paraId="326DB606" w14:textId="77777777" w:rsidR="00E11E0A" w:rsidRPr="00E11E0A" w:rsidRDefault="00E11E0A" w:rsidP="00E11E0A">
      <w:pPr>
        <w:spacing w:line="480" w:lineRule="auto"/>
        <w:ind w:firstLine="720"/>
        <w:jc w:val="both"/>
      </w:pPr>
      <w:r w:rsidRPr="00E11E0A">
        <w:t>In conclusion, the AI Resume Screening Assistant demonstrates a clear and effective implementation of a multi-agent workflow. By dividing responsibilities among specialized agents and coordinating them through a structured pipeline, the system achieves a balance between simplicity and functionality. This design not only meets the requirements of the milestone but also provides a strong foundation for future enhancements, such as integrating advanced natural language processing models or external APIs to improve accuracy and performance.</w:t>
      </w:r>
    </w:p>
    <w:p w14:paraId="77E80719" w14:textId="77777777" w:rsidR="00E11E0A" w:rsidRPr="00E11E0A" w:rsidRDefault="00E11E0A" w:rsidP="00E11E0A">
      <w:pPr>
        <w:spacing w:line="480" w:lineRule="auto"/>
        <w:jc w:val="both"/>
      </w:pPr>
    </w:p>
    <w:sectPr w:rsidR="00E11E0A" w:rsidRPr="00E11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E0A"/>
    <w:rsid w:val="001E68A9"/>
    <w:rsid w:val="00401073"/>
    <w:rsid w:val="00CC7303"/>
    <w:rsid w:val="00DA6AB0"/>
    <w:rsid w:val="00E11E0A"/>
    <w:rsid w:val="00F8478A"/>
    <w:rsid w:val="00FD1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B18FD"/>
  <w15:chartTrackingRefBased/>
  <w15:docId w15:val="{BB7E667A-DCDF-44EF-9EFB-C99AD9D48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E0A"/>
    <w:rPr>
      <w:rFonts w:eastAsiaTheme="majorEastAsia" w:cstheme="majorBidi"/>
      <w:color w:val="272727" w:themeColor="text1" w:themeTint="D8"/>
    </w:rPr>
  </w:style>
  <w:style w:type="paragraph" w:styleId="Title">
    <w:name w:val="Title"/>
    <w:basedOn w:val="Normal"/>
    <w:next w:val="Normal"/>
    <w:link w:val="TitleChar"/>
    <w:uiPriority w:val="10"/>
    <w:qFormat/>
    <w:rsid w:val="00E11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E0A"/>
    <w:pPr>
      <w:spacing w:before="160"/>
      <w:jc w:val="center"/>
    </w:pPr>
    <w:rPr>
      <w:i/>
      <w:iCs/>
      <w:color w:val="404040" w:themeColor="text1" w:themeTint="BF"/>
    </w:rPr>
  </w:style>
  <w:style w:type="character" w:customStyle="1" w:styleId="QuoteChar">
    <w:name w:val="Quote Char"/>
    <w:basedOn w:val="DefaultParagraphFont"/>
    <w:link w:val="Quote"/>
    <w:uiPriority w:val="29"/>
    <w:rsid w:val="00E11E0A"/>
    <w:rPr>
      <w:i/>
      <w:iCs/>
      <w:color w:val="404040" w:themeColor="text1" w:themeTint="BF"/>
    </w:rPr>
  </w:style>
  <w:style w:type="paragraph" w:styleId="ListParagraph">
    <w:name w:val="List Paragraph"/>
    <w:basedOn w:val="Normal"/>
    <w:uiPriority w:val="34"/>
    <w:qFormat/>
    <w:rsid w:val="00E11E0A"/>
    <w:pPr>
      <w:ind w:left="720"/>
      <w:contextualSpacing/>
    </w:pPr>
  </w:style>
  <w:style w:type="character" w:styleId="IntenseEmphasis">
    <w:name w:val="Intense Emphasis"/>
    <w:basedOn w:val="DefaultParagraphFont"/>
    <w:uiPriority w:val="21"/>
    <w:qFormat/>
    <w:rsid w:val="00E11E0A"/>
    <w:rPr>
      <w:i/>
      <w:iCs/>
      <w:color w:val="0F4761" w:themeColor="accent1" w:themeShade="BF"/>
    </w:rPr>
  </w:style>
  <w:style w:type="paragraph" w:styleId="IntenseQuote">
    <w:name w:val="Intense Quote"/>
    <w:basedOn w:val="Normal"/>
    <w:next w:val="Normal"/>
    <w:link w:val="IntenseQuoteChar"/>
    <w:uiPriority w:val="30"/>
    <w:qFormat/>
    <w:rsid w:val="00E11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E0A"/>
    <w:rPr>
      <w:i/>
      <w:iCs/>
      <w:color w:val="0F4761" w:themeColor="accent1" w:themeShade="BF"/>
    </w:rPr>
  </w:style>
  <w:style w:type="character" w:styleId="IntenseReference">
    <w:name w:val="Intense Reference"/>
    <w:basedOn w:val="DefaultParagraphFont"/>
    <w:uiPriority w:val="32"/>
    <w:qFormat/>
    <w:rsid w:val="00E11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648</Words>
  <Characters>3696</Characters>
  <Application>Microsoft Office Word</Application>
  <DocSecurity>0</DocSecurity>
  <Lines>30</Lines>
  <Paragraphs>8</Paragraphs>
  <ScaleCrop>false</ScaleCrop>
  <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Usman</dc:creator>
  <cp:keywords/>
  <dc:description/>
  <cp:lastModifiedBy>Abdul Usman</cp:lastModifiedBy>
  <cp:revision>1</cp:revision>
  <dcterms:created xsi:type="dcterms:W3CDTF">2026-03-26T02:08:00Z</dcterms:created>
  <dcterms:modified xsi:type="dcterms:W3CDTF">2026-03-26T02:11:00Z</dcterms:modified>
</cp:coreProperties>
</file>