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1C0E" w14:textId="25CB395E" w:rsidR="00EB13E7" w:rsidRPr="001D3ADD" w:rsidRDefault="001D3ADD" w:rsidP="001D3ADD">
      <w:pPr>
        <w:jc w:val="center"/>
        <w:rPr>
          <w:rFonts w:ascii="Times New Roman" w:hAnsi="Times New Roman" w:cs="Times New Roman"/>
          <w:b/>
          <w:bCs/>
          <w:u w:val="single"/>
        </w:rPr>
      </w:pPr>
      <w:r w:rsidRPr="001D3ADD">
        <w:rPr>
          <w:rFonts w:ascii="Times New Roman" w:hAnsi="Times New Roman" w:cs="Times New Roman"/>
          <w:b/>
          <w:bCs/>
          <w:u w:val="single"/>
        </w:rPr>
        <w:t>PROJECT PROPOSAL</w:t>
      </w:r>
    </w:p>
    <w:p w14:paraId="2D966C8D" w14:textId="217AEFFB" w:rsidR="001D3ADD" w:rsidRDefault="001D3ADD" w:rsidP="001D3ADD">
      <w:pPr>
        <w:rPr>
          <w:rFonts w:ascii="Times New Roman" w:hAnsi="Times New Roman" w:cs="Times New Roman"/>
          <w:b/>
          <w:bCs/>
        </w:rPr>
      </w:pPr>
      <w:r>
        <w:rPr>
          <w:rFonts w:ascii="Times New Roman" w:hAnsi="Times New Roman" w:cs="Times New Roman"/>
          <w:b/>
          <w:bCs/>
        </w:rPr>
        <w:t>Problem Statement &amp; Motivation</w:t>
      </w:r>
    </w:p>
    <w:p w14:paraId="12B822A3" w14:textId="75046654" w:rsidR="00A95B4F" w:rsidRDefault="008A2C11" w:rsidP="00FF6AB8">
      <w:pPr>
        <w:spacing w:line="480" w:lineRule="auto"/>
        <w:rPr>
          <w:rFonts w:ascii="Times New Roman" w:hAnsi="Times New Roman" w:cs="Times New Roman"/>
          <w:color w:val="000000"/>
        </w:rPr>
      </w:pPr>
      <w:r w:rsidRPr="008A2C11">
        <w:rPr>
          <w:rFonts w:ascii="Times New Roman" w:hAnsi="Times New Roman" w:cs="Times New Roman"/>
          <w:color w:val="000000"/>
        </w:rPr>
        <w:t xml:space="preserve">Uncertainty about the test expectations is one of the major hindrances for students in the higher education sector. Students often </w:t>
      </w:r>
      <w:r>
        <w:rPr>
          <w:rFonts w:ascii="Times New Roman" w:hAnsi="Times New Roman" w:cs="Times New Roman"/>
          <w:color w:val="000000"/>
          <w:kern w:val="0"/>
          <w14:ligatures w14:val="none"/>
        </w:rPr>
        <w:t>struggle to predict the test structure, level of difficulty, and topics of the test questions, even if they attend classes regularly, review</w:t>
      </w:r>
      <w:r w:rsidRPr="008A2C11">
        <w:rPr>
          <w:rFonts w:ascii="Times New Roman" w:hAnsi="Times New Roman" w:cs="Times New Roman"/>
          <w:color w:val="000000"/>
        </w:rPr>
        <w:t xml:space="preserve"> the slides, and complete the assignments. Underachievement in studies, inefficient learning, and increased anxiety are the results of the lack of proper preparation and assessment. Most of the students are failing not because they are not working hard or because they do not know the material, but because they are working on the wrong types of questions.</w:t>
      </w:r>
      <w:r>
        <w:rPr>
          <w:rFonts w:ascii="Times New Roman" w:hAnsi="Times New Roman" w:cs="Times New Roman"/>
          <w:color w:val="000000"/>
        </w:rPr>
        <w:br/>
      </w:r>
      <w:r w:rsidRPr="008A2C11">
        <w:rPr>
          <w:rFonts w:ascii="Times New Roman" w:hAnsi="Times New Roman" w:cs="Times New Roman"/>
          <w:color w:val="000000"/>
        </w:rPr>
        <w:t xml:space="preserve">Textbooks, generic online practice problems, and shared notes are all examples of more traditional study materials that can never be tailored to the unique teaching philosophy and assessment strategies of the instructor. Each instructor has a level of difficulty that is always consistent in their tests, emphasizes unique concepts, and </w:t>
      </w:r>
      <w:r w:rsidRPr="008A2C11">
        <w:rPr>
          <w:rFonts w:ascii="Times New Roman" w:hAnsi="Times New Roman" w:cs="Times New Roman"/>
          <w:color w:val="000000"/>
        </w:rPr>
        <w:t>prefers</w:t>
      </w:r>
      <w:r w:rsidRPr="008A2C11">
        <w:rPr>
          <w:rFonts w:ascii="Times New Roman" w:hAnsi="Times New Roman" w:cs="Times New Roman"/>
          <w:color w:val="000000"/>
        </w:rPr>
        <w:t xml:space="preserve"> the types of questions that are asked. However, the student is left to guesswork because the tools provided to aid in studying do not adapt to these unique strategies.</w:t>
      </w:r>
    </w:p>
    <w:p w14:paraId="03326383" w14:textId="141A3224" w:rsidR="00A95B4F" w:rsidRPr="00A95B4F" w:rsidRDefault="00A95B4F" w:rsidP="00FF6AB8">
      <w:pPr>
        <w:spacing w:line="480" w:lineRule="auto"/>
        <w:rPr>
          <w:rFonts w:ascii="Times New Roman" w:hAnsi="Times New Roman" w:cs="Times New Roman"/>
          <w:color w:val="000000"/>
        </w:rPr>
      </w:pPr>
      <w:r w:rsidRPr="00A95B4F">
        <w:rPr>
          <w:rFonts w:ascii="Times New Roman" w:hAnsi="Times New Roman" w:cs="Times New Roman"/>
          <w:color w:val="000000"/>
        </w:rPr>
        <w:t>Undergraduate and graduate students studying for midterm and final examinations are the main users of Exam Builder AI, particularly in technical and analytical subjects like computer information systems, data analytics, engineering, and business. Because the challenge necessitates the autonomous coordination of several activities, such as analyzing course materials, seeing patterns, creating realistic test questions, and assessing output quality, an agentic AI solution is acceptable. These jobs don't fit well into a strict, predetermined process and are too complicated and time-consuming to be completed by hand</w:t>
      </w:r>
      <w:r>
        <w:rPr>
          <w:rFonts w:ascii="-webkit-standard" w:hAnsi="-webkit-standard"/>
          <w:color w:val="000000"/>
          <w:sz w:val="27"/>
          <w:szCs w:val="27"/>
        </w:rPr>
        <w:t>.</w:t>
      </w:r>
    </w:p>
    <w:p w14:paraId="3A007B8C" w14:textId="3EA345B7" w:rsidR="00FF6AB8" w:rsidRPr="002678EC" w:rsidRDefault="00FF6AB8" w:rsidP="00FF6AB8">
      <w:pPr>
        <w:spacing w:line="480" w:lineRule="auto"/>
        <w:rPr>
          <w:rFonts w:ascii="Times New Roman" w:hAnsi="Times New Roman" w:cs="Times New Roman"/>
          <w:b/>
          <w:bCs/>
          <w:color w:val="000000"/>
        </w:rPr>
      </w:pPr>
      <w:r w:rsidRPr="002678EC">
        <w:rPr>
          <w:rFonts w:ascii="Times New Roman" w:hAnsi="Times New Roman" w:cs="Times New Roman"/>
          <w:b/>
          <w:bCs/>
          <w:color w:val="000000"/>
        </w:rPr>
        <w:t>Use Cases &amp; Scenarios</w:t>
      </w:r>
    </w:p>
    <w:p w14:paraId="2B2C691A" w14:textId="4CF78172" w:rsidR="008A2C11" w:rsidRDefault="008A2C11" w:rsidP="00FF6AB8">
      <w:pPr>
        <w:spacing w:line="480" w:lineRule="auto"/>
        <w:rPr>
          <w:rFonts w:ascii="Times New Roman" w:hAnsi="Times New Roman" w:cs="Times New Roman"/>
          <w:color w:val="000000"/>
        </w:rPr>
      </w:pPr>
      <w:r w:rsidRPr="008A2C11">
        <w:rPr>
          <w:rFonts w:ascii="Times New Roman" w:hAnsi="Times New Roman" w:cs="Times New Roman"/>
          <w:color w:val="000000"/>
        </w:rPr>
        <w:lastRenderedPageBreak/>
        <w:t xml:space="preserve">One of the most common use cases for the tool is when a student needs help in getting ready for an upcoming midterm exam. The student can feed the program past tests, lecture presentations, and notes, and the algorithm works through the material to identify the most dominant themes and question types. Based on this research, the program can generate a full-length practice exam that mirrors the style and difficulty level of the professor's previous exam. This way, the student can test in a realistic environment and identify the gaps in </w:t>
      </w:r>
      <w:r>
        <w:rPr>
          <w:rFonts w:ascii="Times New Roman" w:hAnsi="Times New Roman" w:cs="Times New Roman"/>
          <w:color w:val="000000"/>
        </w:rPr>
        <w:t>their</w:t>
      </w:r>
      <w:r w:rsidRPr="008A2C11">
        <w:rPr>
          <w:rFonts w:ascii="Times New Roman" w:hAnsi="Times New Roman" w:cs="Times New Roman"/>
          <w:color w:val="000000"/>
        </w:rPr>
        <w:t xml:space="preserve"> knowledge.</w:t>
      </w:r>
    </w:p>
    <w:p w14:paraId="0019C190" w14:textId="410F6AC3" w:rsidR="008A2C11" w:rsidRDefault="008A2C11" w:rsidP="00FF6AB8">
      <w:pPr>
        <w:spacing w:line="480" w:lineRule="auto"/>
        <w:rPr>
          <w:rFonts w:ascii="Times New Roman" w:hAnsi="Times New Roman" w:cs="Times New Roman"/>
          <w:color w:val="000000"/>
        </w:rPr>
      </w:pPr>
      <w:r w:rsidRPr="008A2C11">
        <w:rPr>
          <w:rFonts w:ascii="Times New Roman" w:hAnsi="Times New Roman" w:cs="Times New Roman"/>
          <w:color w:val="000000"/>
        </w:rPr>
        <w:t xml:space="preserve">Another case of use of this software would be focused practice. The student may know some subjects well, but there are other subjects, such as probability theory and </w:t>
      </w:r>
      <w:r>
        <w:rPr>
          <w:rFonts w:ascii="Times New Roman" w:hAnsi="Times New Roman" w:cs="Times New Roman"/>
          <w:color w:val="000000"/>
        </w:rPr>
        <w:t>SQL</w:t>
      </w:r>
      <w:r w:rsidRPr="008A2C11">
        <w:rPr>
          <w:rFonts w:ascii="Times New Roman" w:hAnsi="Times New Roman" w:cs="Times New Roman"/>
          <w:color w:val="000000"/>
        </w:rPr>
        <w:t xml:space="preserve"> queries, in which the student may have difficulties. In this case, the student would specify the subjects on which they would like to practice. The software would then prepare a specific set of questions based on those subjects, ensuring a proper balance of understanding and application.</w:t>
      </w:r>
    </w:p>
    <w:p w14:paraId="560E0B59" w14:textId="52788DE0" w:rsidR="008A2C11" w:rsidRDefault="008A2C11" w:rsidP="00FF6AB8">
      <w:pPr>
        <w:spacing w:line="480" w:lineRule="auto"/>
        <w:rPr>
          <w:rFonts w:ascii="Times New Roman" w:hAnsi="Times New Roman" w:cs="Times New Roman"/>
          <w:color w:val="000000"/>
        </w:rPr>
      </w:pPr>
      <w:r w:rsidRPr="008A2C11">
        <w:rPr>
          <w:rFonts w:ascii="Times New Roman" w:hAnsi="Times New Roman" w:cs="Times New Roman"/>
          <w:color w:val="000000"/>
        </w:rPr>
        <w:t xml:space="preserve">The final scenario involves exam simulation. When students are about to take their examinations, they want to mimic the actual examination process </w:t>
      </w:r>
      <w:r w:rsidRPr="008A2C11">
        <w:rPr>
          <w:rFonts w:ascii="Times New Roman" w:hAnsi="Times New Roman" w:cs="Times New Roman"/>
          <w:color w:val="000000"/>
        </w:rPr>
        <w:t>to</w:t>
      </w:r>
      <w:r w:rsidRPr="008A2C11">
        <w:rPr>
          <w:rFonts w:ascii="Times New Roman" w:hAnsi="Times New Roman" w:cs="Times New Roman"/>
          <w:color w:val="000000"/>
        </w:rPr>
        <w:t xml:space="preserve"> gain confidence and manage their time properly. The Exam Builder AI can generate a simulated examination that mirrors the actual examination process. After answering the examination questions, the system evaluates the examination format and suggests feedback ideas for improving students' examination skills.</w:t>
      </w:r>
    </w:p>
    <w:p w14:paraId="24B1B39C" w14:textId="5782F56C" w:rsidR="00266846" w:rsidRDefault="00266846" w:rsidP="00FF6AB8">
      <w:pPr>
        <w:spacing w:line="480" w:lineRule="auto"/>
        <w:rPr>
          <w:rFonts w:ascii="Times New Roman" w:hAnsi="Times New Roman" w:cs="Times New Roman"/>
          <w:b/>
          <w:bCs/>
          <w:color w:val="000000"/>
        </w:rPr>
      </w:pPr>
      <w:r w:rsidRPr="00266846">
        <w:rPr>
          <w:rFonts w:ascii="Times New Roman" w:hAnsi="Times New Roman" w:cs="Times New Roman"/>
          <w:b/>
          <w:bCs/>
          <w:color w:val="000000"/>
        </w:rPr>
        <w:t>Initial System Design</w:t>
      </w:r>
    </w:p>
    <w:p w14:paraId="4839D6E6" w14:textId="002A30CC" w:rsidR="008A2C11" w:rsidRDefault="008A2C11" w:rsidP="00FF6AB8">
      <w:pPr>
        <w:spacing w:line="480" w:lineRule="auto"/>
        <w:rPr>
          <w:rFonts w:ascii="Times New Roman" w:hAnsi="Times New Roman" w:cs="Times New Roman"/>
        </w:rPr>
      </w:pPr>
      <w:r w:rsidRPr="008A2C11">
        <w:rPr>
          <w:rFonts w:ascii="Times New Roman" w:hAnsi="Times New Roman" w:cs="Times New Roman"/>
        </w:rPr>
        <w:t>Exam Builder AI is developed as a multi-agent system, with each agent having a particular role to play. The Content Miner Agent looks for key themes, terms, and trends in past exams and lecture notes. The test Generator Agent uses these trends to create new test questions that match the professor's teaching style.</w:t>
      </w:r>
    </w:p>
    <w:p w14:paraId="40C3E3EF" w14:textId="086EF6B7" w:rsidR="008A2C11" w:rsidRPr="008A2C11" w:rsidRDefault="008A2C11" w:rsidP="008A2C11">
      <w:pPr>
        <w:spacing w:line="480" w:lineRule="auto"/>
        <w:rPr>
          <w:rFonts w:ascii="Times New Roman" w:hAnsi="Times New Roman" w:cs="Times New Roman"/>
        </w:rPr>
      </w:pPr>
      <w:r w:rsidRPr="008A2C11">
        <w:rPr>
          <w:rFonts w:ascii="Times New Roman" w:hAnsi="Times New Roman" w:cs="Times New Roman"/>
        </w:rPr>
        <w:lastRenderedPageBreak/>
        <w:t>The Difficulty Calibrator Agent ensures that the generated questions align with the historical difficulty level of the course, which means the tests will not be too simple or too complicated. Finally, the Performance Critic Agent checks the generated test for relevance, coherence, and subject matter, ensuring that hallucinated or irrelevant questions do not make it to the final output.</w:t>
      </w:r>
    </w:p>
    <w:p w14:paraId="1068875A" w14:textId="360C142E" w:rsidR="008A2C11" w:rsidRDefault="008A2C11" w:rsidP="008A2C11">
      <w:pPr>
        <w:spacing w:line="480" w:lineRule="auto"/>
        <w:rPr>
          <w:rFonts w:ascii="Times New Roman" w:hAnsi="Times New Roman" w:cs="Times New Roman"/>
        </w:rPr>
      </w:pPr>
      <w:r w:rsidRPr="008A2C11">
        <w:rPr>
          <w:rFonts w:ascii="Times New Roman" w:hAnsi="Times New Roman" w:cs="Times New Roman"/>
        </w:rPr>
        <w:t>The technologies used by the system include file upload technologies such as PDF and text document upload, natural language processing technologies for document analysis, and temporary storage for the generated tests.</w:t>
      </w:r>
    </w:p>
    <w:p w14:paraId="29E010B3" w14:textId="328E192C" w:rsidR="00266846" w:rsidRDefault="00266846" w:rsidP="00FF6AB8">
      <w:pPr>
        <w:spacing w:line="480" w:lineRule="auto"/>
        <w:rPr>
          <w:rFonts w:ascii="Times New Roman" w:hAnsi="Times New Roman" w:cs="Times New Roman"/>
          <w:b/>
          <w:bCs/>
          <w:color w:val="000000"/>
        </w:rPr>
      </w:pPr>
      <w:r w:rsidRPr="00266846">
        <w:rPr>
          <w:rFonts w:ascii="Times New Roman" w:hAnsi="Times New Roman" w:cs="Times New Roman"/>
          <w:b/>
          <w:bCs/>
          <w:color w:val="000000"/>
        </w:rPr>
        <w:t>Feasibility, Risks, and Timeline</w:t>
      </w:r>
    </w:p>
    <w:p w14:paraId="3AA348F2" w14:textId="0D061B7D" w:rsidR="007F4270" w:rsidRPr="007F4270" w:rsidRDefault="007F4270" w:rsidP="007F4270">
      <w:pPr>
        <w:spacing w:line="480" w:lineRule="auto"/>
        <w:rPr>
          <w:rFonts w:ascii="Times New Roman" w:hAnsi="Times New Roman" w:cs="Times New Roman"/>
        </w:rPr>
      </w:pPr>
      <w:r w:rsidRPr="007F4270">
        <w:rPr>
          <w:rFonts w:ascii="Times New Roman" w:hAnsi="Times New Roman" w:cs="Times New Roman"/>
        </w:rPr>
        <w:t xml:space="preserve">Possible problems include hallucinations about the subject not taught in the course, insufficient input material, and the inability to process huge </w:t>
      </w:r>
      <w:r>
        <w:rPr>
          <w:rFonts w:ascii="Times New Roman" w:hAnsi="Times New Roman" w:cs="Times New Roman"/>
        </w:rPr>
        <w:t>amounts of paper</w:t>
      </w:r>
      <w:r w:rsidRPr="007F4270">
        <w:rPr>
          <w:rFonts w:ascii="Times New Roman" w:hAnsi="Times New Roman" w:cs="Times New Roman"/>
        </w:rPr>
        <w:t>. However, these problems are addressed through agent validation, gradual processing of documents, and the use of a modular structure. Privacy issues are addressed through the restriction of the period of data retention and the safe processing of uploaded documents.</w:t>
      </w:r>
    </w:p>
    <w:p w14:paraId="33208868" w14:textId="25323E0A" w:rsidR="007F4270" w:rsidRDefault="007F4270" w:rsidP="007F4270">
      <w:pPr>
        <w:spacing w:line="480" w:lineRule="auto"/>
        <w:rPr>
          <w:rFonts w:ascii="Times New Roman" w:hAnsi="Times New Roman" w:cs="Times New Roman"/>
        </w:rPr>
      </w:pPr>
      <w:r w:rsidRPr="007F4270">
        <w:rPr>
          <w:rFonts w:ascii="Times New Roman" w:hAnsi="Times New Roman" w:cs="Times New Roman"/>
        </w:rPr>
        <w:t>The project will take the class period. The initial weeks will be devoted to designing the system and the agents, followed by weeks of integration and evaluation. The schedule does not need an extension.</w:t>
      </w:r>
    </w:p>
    <w:p w14:paraId="7E8D3389" w14:textId="0B82C732" w:rsidR="00266846" w:rsidRDefault="00266846" w:rsidP="00FF6AB8">
      <w:pPr>
        <w:spacing w:line="480" w:lineRule="auto"/>
        <w:rPr>
          <w:rFonts w:ascii="Times New Roman" w:hAnsi="Times New Roman" w:cs="Times New Roman"/>
          <w:b/>
          <w:bCs/>
        </w:rPr>
      </w:pPr>
      <w:r w:rsidRPr="00266846">
        <w:rPr>
          <w:rFonts w:ascii="Times New Roman" w:hAnsi="Times New Roman" w:cs="Times New Roman"/>
          <w:b/>
          <w:bCs/>
        </w:rPr>
        <w:t>Evaluation Plan</w:t>
      </w:r>
    </w:p>
    <w:p w14:paraId="0BF69A05" w14:textId="548E4455" w:rsidR="00266846" w:rsidRPr="00266846" w:rsidRDefault="007F4270" w:rsidP="00FF6AB8">
      <w:pPr>
        <w:spacing w:line="480" w:lineRule="auto"/>
        <w:rPr>
          <w:rFonts w:ascii="Times New Roman" w:hAnsi="Times New Roman" w:cs="Times New Roman"/>
        </w:rPr>
      </w:pPr>
      <w:r w:rsidRPr="007F4270">
        <w:rPr>
          <w:rFonts w:ascii="Times New Roman" w:hAnsi="Times New Roman" w:cs="Times New Roman"/>
        </w:rPr>
        <w:t>The primary measure of the effectiveness of Exam Builder AI is an improvement in the test results of students as compared to traditional learning methods. The secondary measures include the confidence of the users, how prepared the users feel, and how well the practice tests created by the system resemble actual tests. These measures will help determine the value of the system.</w:t>
      </w:r>
    </w:p>
    <w:sectPr w:rsidR="00266846" w:rsidRPr="00266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ADD"/>
    <w:rsid w:val="00000ECD"/>
    <w:rsid w:val="001D3ADD"/>
    <w:rsid w:val="00266846"/>
    <w:rsid w:val="002678EC"/>
    <w:rsid w:val="00303BE9"/>
    <w:rsid w:val="004343D6"/>
    <w:rsid w:val="004729AD"/>
    <w:rsid w:val="00727083"/>
    <w:rsid w:val="007F4270"/>
    <w:rsid w:val="008A2C11"/>
    <w:rsid w:val="0095635F"/>
    <w:rsid w:val="00A95B4F"/>
    <w:rsid w:val="00C016E0"/>
    <w:rsid w:val="00E06138"/>
    <w:rsid w:val="00EB13E7"/>
    <w:rsid w:val="00ED0917"/>
    <w:rsid w:val="00F01EBA"/>
    <w:rsid w:val="00FF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661A5A"/>
  <w15:chartTrackingRefBased/>
  <w15:docId w15:val="{B51C7FDB-9A47-EA42-A95B-37762D5AB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ADD"/>
    <w:rPr>
      <w:rFonts w:eastAsiaTheme="majorEastAsia" w:cstheme="majorBidi"/>
      <w:color w:val="272727" w:themeColor="text1" w:themeTint="D8"/>
    </w:rPr>
  </w:style>
  <w:style w:type="paragraph" w:styleId="Title">
    <w:name w:val="Title"/>
    <w:basedOn w:val="Normal"/>
    <w:next w:val="Normal"/>
    <w:link w:val="TitleChar"/>
    <w:uiPriority w:val="10"/>
    <w:qFormat/>
    <w:rsid w:val="001D3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ADD"/>
    <w:pPr>
      <w:spacing w:before="160"/>
      <w:jc w:val="center"/>
    </w:pPr>
    <w:rPr>
      <w:i/>
      <w:iCs/>
      <w:color w:val="404040" w:themeColor="text1" w:themeTint="BF"/>
    </w:rPr>
  </w:style>
  <w:style w:type="character" w:customStyle="1" w:styleId="QuoteChar">
    <w:name w:val="Quote Char"/>
    <w:basedOn w:val="DefaultParagraphFont"/>
    <w:link w:val="Quote"/>
    <w:uiPriority w:val="29"/>
    <w:rsid w:val="001D3ADD"/>
    <w:rPr>
      <w:i/>
      <w:iCs/>
      <w:color w:val="404040" w:themeColor="text1" w:themeTint="BF"/>
    </w:rPr>
  </w:style>
  <w:style w:type="paragraph" w:styleId="ListParagraph">
    <w:name w:val="List Paragraph"/>
    <w:basedOn w:val="Normal"/>
    <w:uiPriority w:val="34"/>
    <w:qFormat/>
    <w:rsid w:val="001D3ADD"/>
    <w:pPr>
      <w:ind w:left="720"/>
      <w:contextualSpacing/>
    </w:pPr>
  </w:style>
  <w:style w:type="character" w:styleId="IntenseEmphasis">
    <w:name w:val="Intense Emphasis"/>
    <w:basedOn w:val="DefaultParagraphFont"/>
    <w:uiPriority w:val="21"/>
    <w:qFormat/>
    <w:rsid w:val="001D3ADD"/>
    <w:rPr>
      <w:i/>
      <w:iCs/>
      <w:color w:val="0F4761" w:themeColor="accent1" w:themeShade="BF"/>
    </w:rPr>
  </w:style>
  <w:style w:type="paragraph" w:styleId="IntenseQuote">
    <w:name w:val="Intense Quote"/>
    <w:basedOn w:val="Normal"/>
    <w:next w:val="Normal"/>
    <w:link w:val="IntenseQuoteChar"/>
    <w:uiPriority w:val="30"/>
    <w:qFormat/>
    <w:rsid w:val="001D3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ADD"/>
    <w:rPr>
      <w:i/>
      <w:iCs/>
      <w:color w:val="0F4761" w:themeColor="accent1" w:themeShade="BF"/>
    </w:rPr>
  </w:style>
  <w:style w:type="character" w:styleId="IntenseReference">
    <w:name w:val="Intense Reference"/>
    <w:basedOn w:val="DefaultParagraphFont"/>
    <w:uiPriority w:val="32"/>
    <w:qFormat/>
    <w:rsid w:val="001D3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758</Words>
  <Characters>4559</Characters>
  <Application>Microsoft Office Word</Application>
  <DocSecurity>0</DocSecurity>
  <Lines>66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Briam Adams</dc:creator>
  <cp:keywords/>
  <dc:description/>
  <cp:lastModifiedBy>Briam Adams</cp:lastModifiedBy>
  <cp:revision>2</cp:revision>
  <dcterms:created xsi:type="dcterms:W3CDTF">2026-02-02T21:56:00Z</dcterms:created>
  <dcterms:modified xsi:type="dcterms:W3CDTF">2026-02-04T23:52:00Z</dcterms:modified>
</cp:coreProperties>
</file>