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both"/>
        <w:rPr>
          <w:b w:val="1"/>
          <w:bCs w:val="1"/>
        </w:rPr>
      </w:pPr>
      <w:r w:rsidDel="00000000" w:rsidR="00000000" w:rsidRPr="00000000">
        <w:rPr>
          <w:b w:val="1"/>
          <w:bCs w:val="1"/>
          <w:rtl w:val="0"/>
        </w:rPr>
        <w:t xml:space="preserve">Problem Statement &amp; Motivation :-</w:t>
      </w:r>
    </w:p>
    <w:p w:rsidR="00000000" w:rsidDel="00000000" w:rsidP="00000000" w:rsidRDefault="00000000" w:rsidRPr="00000000" w14:paraId="00000002">
      <w:pPr>
        <w:spacing w:line="480" w:lineRule="auto"/>
        <w:ind w:left="0" w:firstLine="0"/>
        <w:jc w:val="both"/>
        <w:rPr/>
      </w:pPr>
      <w:r w:rsidDel="00000000" w:rsidR="00000000" w:rsidRPr="00000000">
        <w:rPr>
          <w:u w:val="single"/>
          <w:rtl w:val="0"/>
        </w:rPr>
        <w:t xml:space="preserve">The Business Problem:</w:t>
      </w:r>
      <w:r w:rsidDel="00000000" w:rsidR="00000000" w:rsidRPr="00000000">
        <w:rPr>
          <w:rtl w:val="0"/>
        </w:rPr>
        <w:t xml:space="preserve"> </w:t>
      </w:r>
      <w:r w:rsidDel="00000000" w:rsidR="00000000" w:rsidRPr="00000000">
        <w:rPr>
          <w:rtl w:val="0"/>
        </w:rPr>
        <w:t xml:space="preserve">Many college students have trouble keeping up with coursework and due dates, leading to unnecessary stress, hassle, fatigue, and even flunking classes. Most of the time, this stems from the fact that the average college student has to keep track of a lot of things in their personal and academic lives, from balancing a job to, usually, studying for five courses and maintaining other commitments and a social life in general. </w:t>
      </w:r>
    </w:p>
    <w:p w:rsidR="00000000" w:rsidDel="00000000" w:rsidP="00000000" w:rsidRDefault="00000000" w:rsidRPr="00000000" w14:paraId="00000003">
      <w:pPr>
        <w:spacing w:line="480" w:lineRule="auto"/>
        <w:ind w:left="0" w:firstLine="0"/>
        <w:jc w:val="both"/>
        <w:rPr/>
      </w:pPr>
      <w:r w:rsidDel="00000000" w:rsidR="00000000" w:rsidRPr="00000000">
        <w:rPr>
          <w:u w:val="single"/>
          <w:rtl w:val="0"/>
        </w:rPr>
        <w:t xml:space="preserve">Solution:</w:t>
      </w:r>
      <w:r w:rsidDel="00000000" w:rsidR="00000000" w:rsidRPr="00000000">
        <w:rPr>
          <w:rtl w:val="0"/>
        </w:rPr>
        <w:t xml:space="preserve"> To solve this problem, we can use AI! My proposal is to create an AI agentic tool that is made to read through college syllabi and/or college-course websites and give regular reminders via email to students of upcoming coursework. </w:t>
      </w:r>
    </w:p>
    <w:p w:rsidR="00000000" w:rsidDel="00000000" w:rsidP="00000000" w:rsidRDefault="00000000" w:rsidRPr="00000000" w14:paraId="00000004">
      <w:pPr>
        <w:spacing w:line="480" w:lineRule="auto"/>
        <w:ind w:left="0" w:firstLine="0"/>
        <w:jc w:val="both"/>
        <w:rPr/>
      </w:pPr>
      <w:r w:rsidDel="00000000" w:rsidR="00000000" w:rsidRPr="00000000">
        <w:rPr>
          <w:u w:val="single"/>
          <w:rtl w:val="0"/>
        </w:rPr>
        <w:t xml:space="preserve">Target Users:</w:t>
      </w:r>
      <w:r w:rsidDel="00000000" w:rsidR="00000000" w:rsidRPr="00000000">
        <w:rPr>
          <w:rtl w:val="0"/>
        </w:rPr>
        <w:t xml:space="preserve"> This solution is meant for college students, primarily, especially those who are struggling with too much coursework and need to have updates on all  their courses available all in one place.</w:t>
      </w:r>
    </w:p>
    <w:p w:rsidR="00000000" w:rsidDel="00000000" w:rsidP="00000000" w:rsidRDefault="00000000" w:rsidRPr="00000000" w14:paraId="00000005">
      <w:pPr>
        <w:spacing w:line="480" w:lineRule="auto"/>
        <w:ind w:left="0" w:firstLine="0"/>
        <w:jc w:val="both"/>
        <w:rPr/>
      </w:pPr>
      <w:r w:rsidDel="00000000" w:rsidR="00000000" w:rsidRPr="00000000">
        <w:rPr>
          <w:u w:val="single"/>
          <w:rtl w:val="0"/>
        </w:rPr>
        <w:t xml:space="preserve">Why AI:</w:t>
      </w:r>
      <w:r w:rsidDel="00000000" w:rsidR="00000000" w:rsidRPr="00000000">
        <w:rPr>
          <w:rtl w:val="0"/>
        </w:rPr>
        <w:t xml:space="preserve"> Computers are excellent at detecting small details that humans might not immediately pick up and are much faster at extracting information. Moreover, AI agents are built for answering questions about large datasets quickly and providing an output to users seconds after receiving an input. This tool would not only be able to give timely updates, but it would also be effective and save students a lot of time browsing through each of their courses.</w:t>
      </w:r>
    </w:p>
    <w:p w:rsidR="00000000" w:rsidDel="00000000" w:rsidP="00000000" w:rsidRDefault="00000000" w:rsidRPr="00000000" w14:paraId="00000006">
      <w:pPr>
        <w:spacing w:line="480" w:lineRule="auto"/>
        <w:ind w:left="0" w:firstLine="0"/>
        <w:jc w:val="both"/>
        <w:rPr/>
      </w:pPr>
      <w:r w:rsidDel="00000000" w:rsidR="00000000" w:rsidRPr="00000000">
        <w:rPr>
          <w:rtl w:val="0"/>
        </w:rPr>
      </w:r>
    </w:p>
    <w:p w:rsidR="00000000" w:rsidDel="00000000" w:rsidP="00000000" w:rsidRDefault="00000000" w:rsidRPr="00000000" w14:paraId="00000007">
      <w:pPr>
        <w:spacing w:line="480" w:lineRule="auto"/>
        <w:ind w:left="0" w:firstLine="0"/>
        <w:jc w:val="both"/>
        <w:rPr>
          <w:b w:val="1"/>
          <w:bCs w:val="1"/>
        </w:rPr>
      </w:pPr>
      <w:r w:rsidDel="00000000" w:rsidR="00000000" w:rsidRPr="00000000">
        <w:rPr>
          <w:b w:val="1"/>
          <w:bCs w:val="1"/>
          <w:rtl w:val="0"/>
        </w:rPr>
        <w:t xml:space="preserve">Use Cases &amp; Scenarios :-</w:t>
      </w:r>
    </w:p>
    <w:p w:rsidR="00000000" w:rsidDel="00000000" w:rsidP="00000000" w:rsidRDefault="00000000" w:rsidRPr="00000000" w14:paraId="00000008">
      <w:pPr>
        <w:spacing w:line="480" w:lineRule="auto"/>
        <w:ind w:left="0" w:firstLine="0"/>
        <w:jc w:val="both"/>
        <w:rPr/>
      </w:pPr>
      <w:r w:rsidDel="00000000" w:rsidR="00000000" w:rsidRPr="00000000">
        <w:rPr>
          <w:u w:val="single"/>
          <w:rtl w:val="0"/>
        </w:rPr>
        <w:t xml:space="preserve">User Scenarios:</w:t>
      </w:r>
      <w:r w:rsidDel="00000000" w:rsidR="00000000" w:rsidRPr="00000000">
        <w:rPr>
          <w:rtl w:val="0"/>
        </w:rPr>
        <w:t xml:space="preserve"> </w:t>
      </w:r>
    </w:p>
    <w:p w:rsidR="00000000" w:rsidDel="00000000" w:rsidP="00000000" w:rsidRDefault="00000000" w:rsidRPr="00000000" w14:paraId="00000009">
      <w:pPr>
        <w:numPr>
          <w:ilvl w:val="0"/>
          <w:numId w:val="3"/>
        </w:numPr>
        <w:spacing w:line="480" w:lineRule="auto"/>
        <w:ind w:left="720" w:hanging="360"/>
        <w:jc w:val="both"/>
        <w:rPr>
          <w:u w:val="none"/>
        </w:rPr>
      </w:pPr>
      <w:r w:rsidDel="00000000" w:rsidR="00000000" w:rsidRPr="00000000">
        <w:rPr>
          <w:rtl w:val="0"/>
        </w:rPr>
        <w:t xml:space="preserve">A user wants</w:t>
      </w:r>
      <w:r w:rsidDel="00000000" w:rsidR="00000000" w:rsidRPr="00000000">
        <w:rPr>
          <w:rtl w:val="0"/>
        </w:rPr>
        <w:t xml:space="preserve"> to know what needs to be done this week.</w:t>
      </w:r>
    </w:p>
    <w:p w:rsidR="00000000" w:rsidDel="00000000" w:rsidP="00000000" w:rsidRDefault="00000000" w:rsidRPr="00000000" w14:paraId="0000000A">
      <w:pPr>
        <w:numPr>
          <w:ilvl w:val="0"/>
          <w:numId w:val="2"/>
        </w:numPr>
        <w:spacing w:line="480" w:lineRule="auto"/>
        <w:ind w:left="720" w:hanging="360"/>
        <w:jc w:val="both"/>
        <w:rPr>
          <w:u w:val="none"/>
        </w:rPr>
      </w:pPr>
      <w:r w:rsidDel="00000000" w:rsidR="00000000" w:rsidRPr="00000000">
        <w:rPr>
          <w:rtl w:val="0"/>
        </w:rPr>
        <w:t xml:space="preserve">A user who works inconvenient hours and has to come back home fairly late and is so exhausted that you won't be able to accurately gauge what needs to be done and when. </w:t>
      </w:r>
    </w:p>
    <w:p w:rsidR="00000000" w:rsidDel="00000000" w:rsidP="00000000" w:rsidRDefault="00000000" w:rsidRPr="00000000" w14:paraId="0000000B">
      <w:pPr>
        <w:spacing w:line="480" w:lineRule="auto"/>
        <w:ind w:left="0" w:firstLine="0"/>
        <w:jc w:val="both"/>
        <w:rPr/>
      </w:pPr>
      <w:r w:rsidDel="00000000" w:rsidR="00000000" w:rsidRPr="00000000">
        <w:rPr>
          <w:u w:val="single"/>
          <w:rtl w:val="0"/>
        </w:rPr>
        <w:t xml:space="preserve">The AI's Tasks:</w:t>
      </w:r>
      <w:r w:rsidDel="00000000" w:rsidR="00000000" w:rsidRPr="00000000">
        <w:rPr>
          <w:rtl w:val="0"/>
        </w:rPr>
        <w:t xml:space="preserve"> This agent will be able to resolve both issues by using its access to course syllabi to collect information on what coursework to expect and when. Once it has done so, it will select all assignments due 7 days from the email's scheduled release and include some assignments it defines as high-priority according to what will be called the "priority variable" (more information on this in the "Initial System Design" section). Finally, it will send emails in regular time intervals (weekly, daily, etc.) to the student with updates on what needs to be completed and when. There will be an interface for the student to use for questions and to inform the agent of any updates related to the coursework (e.g. deadline extensions, extra assignments that were announced after the syllabus was created).</w:t>
      </w:r>
    </w:p>
    <w:p w:rsidR="00000000" w:rsidDel="00000000" w:rsidP="00000000" w:rsidRDefault="00000000" w:rsidRPr="00000000" w14:paraId="0000000C">
      <w:pPr>
        <w:spacing w:line="480" w:lineRule="auto"/>
        <w:jc w:val="both"/>
        <w:rPr/>
      </w:pPr>
      <w:r w:rsidDel="00000000" w:rsidR="00000000" w:rsidRPr="00000000">
        <w:rPr>
          <w:rtl w:val="0"/>
        </w:rPr>
      </w:r>
    </w:p>
    <w:p w:rsidR="00000000" w:rsidDel="00000000" w:rsidP="00000000" w:rsidRDefault="00000000" w:rsidRPr="00000000" w14:paraId="0000000D">
      <w:pPr>
        <w:spacing w:line="480" w:lineRule="auto"/>
        <w:jc w:val="both"/>
        <w:rPr>
          <w:b w:val="1"/>
          <w:bCs w:val="1"/>
        </w:rPr>
      </w:pPr>
      <w:r w:rsidDel="00000000" w:rsidR="00000000" w:rsidRPr="00000000">
        <w:rPr>
          <w:b w:val="1"/>
          <w:bCs w:val="1"/>
          <w:rtl w:val="0"/>
        </w:rPr>
        <w:t xml:space="preserve">Initial System Design :-</w:t>
      </w:r>
    </w:p>
    <w:p w:rsidR="00000000" w:rsidDel="00000000" w:rsidP="00000000" w:rsidRDefault="00000000" w:rsidRPr="00000000" w14:paraId="0000000E">
      <w:pPr>
        <w:spacing w:line="480" w:lineRule="auto"/>
        <w:jc w:val="both"/>
        <w:rPr/>
      </w:pPr>
      <w:r w:rsidDel="00000000" w:rsidR="00000000" w:rsidRPr="00000000">
        <w:rPr>
          <w:rtl w:val="0"/>
        </w:rPr>
        <w:t xml:space="preserve">For this to work, there will need to be a data fetcher, a </w:t>
      </w:r>
      <w:r w:rsidDel="00000000" w:rsidR="00000000" w:rsidRPr="00000000">
        <w:rPr>
          <w:rtl w:val="0"/>
        </w:rPr>
        <w:t xml:space="preserve">calculator</w:t>
      </w:r>
      <w:r w:rsidDel="00000000" w:rsidR="00000000" w:rsidRPr="00000000">
        <w:rPr>
          <w:rtl w:val="0"/>
        </w:rPr>
        <w:t xml:space="preserve">, a summarizer agent, an emailer agent, and a data-scrubbing agent. </w:t>
      </w:r>
    </w:p>
    <w:p w:rsidR="00000000" w:rsidDel="00000000" w:rsidP="00000000" w:rsidRDefault="00000000" w:rsidRPr="00000000" w14:paraId="0000000F">
      <w:pPr>
        <w:numPr>
          <w:ilvl w:val="0"/>
          <w:numId w:val="1"/>
        </w:numPr>
        <w:spacing w:line="480" w:lineRule="auto"/>
        <w:ind w:left="720" w:hanging="360"/>
        <w:jc w:val="both"/>
        <w:rPr>
          <w:u w:val="none"/>
        </w:rPr>
      </w:pPr>
      <w:r w:rsidDel="00000000" w:rsidR="00000000" w:rsidRPr="00000000">
        <w:rPr>
          <w:u w:val="single"/>
          <w:rtl w:val="0"/>
        </w:rPr>
        <w:t xml:space="preserve">Data fetcher role:</w:t>
      </w:r>
      <w:r w:rsidDel="00000000" w:rsidR="00000000" w:rsidRPr="00000000">
        <w:rPr>
          <w:rtl w:val="0"/>
        </w:rPr>
        <w:t xml:space="preserve"> Extract data from the syllabus</w:t>
      </w:r>
    </w:p>
    <w:p w:rsidR="00000000" w:rsidDel="00000000" w:rsidP="00000000" w:rsidRDefault="00000000" w:rsidRPr="00000000" w14:paraId="00000010">
      <w:pPr>
        <w:numPr>
          <w:ilvl w:val="0"/>
          <w:numId w:val="1"/>
        </w:numPr>
        <w:spacing w:line="480" w:lineRule="auto"/>
        <w:ind w:left="720" w:hanging="360"/>
        <w:jc w:val="both"/>
        <w:rPr>
          <w:u w:val="none"/>
        </w:rPr>
      </w:pPr>
      <w:r w:rsidDel="00000000" w:rsidR="00000000" w:rsidRPr="00000000">
        <w:rPr>
          <w:u w:val="single"/>
          <w:rtl w:val="0"/>
        </w:rPr>
        <w:t xml:space="preserve">Calculator agent role:</w:t>
      </w:r>
      <w:r w:rsidDel="00000000" w:rsidR="00000000" w:rsidRPr="00000000">
        <w:rPr>
          <w:rtl w:val="0"/>
        </w:rPr>
        <w:t xml:space="preserve"> Will read the course schedule and will decide which assignments are worthy of inclusion in the emails</w:t>
      </w:r>
      <w:r w:rsidDel="00000000" w:rsidR="00000000" w:rsidRPr="00000000">
        <w:rPr>
          <w:rtl w:val="0"/>
        </w:rPr>
        <w:t xml:space="preserve">. All assignments will be announced on (the week they are due), regardless of if they are low-to-high priority. Assignments that may have a higher priority than others will be announced earlier to give students more time to work on them. For instance, an high-priority assignment (such as an exam that is worth 20% of the total class grade) will be announced around 28 days before it is due for every email up to the due date's arrival. A low-priority assignment (e.g. a discussion post that is worth 1% of the total class grade) will be announced 7 days before it is due for every email sent between then and the due date. </w:t>
      </w:r>
    </w:p>
    <w:p w:rsidR="00000000" w:rsidDel="00000000" w:rsidP="00000000" w:rsidRDefault="00000000" w:rsidRPr="00000000" w14:paraId="00000011">
      <w:pPr>
        <w:numPr>
          <w:ilvl w:val="0"/>
          <w:numId w:val="1"/>
        </w:numPr>
        <w:spacing w:line="480" w:lineRule="auto"/>
        <w:ind w:left="720" w:hanging="360"/>
        <w:jc w:val="both"/>
        <w:rPr>
          <w:u w:val="none"/>
        </w:rPr>
      </w:pPr>
      <w:r w:rsidDel="00000000" w:rsidR="00000000" w:rsidRPr="00000000">
        <w:rPr>
          <w:u w:val="single"/>
          <w:rtl w:val="0"/>
        </w:rPr>
        <w:t xml:space="preserve">Summarizer agent role:</w:t>
      </w:r>
      <w:r w:rsidDel="00000000" w:rsidR="00000000" w:rsidRPr="00000000">
        <w:rPr>
          <w:rtl w:val="0"/>
        </w:rPr>
        <w:t xml:space="preserve"> After the calculator agent has decided what will be included in the email, the summarizer agent will then take that information and arrange it in an easy-to-read format.</w:t>
      </w:r>
    </w:p>
    <w:p w:rsidR="00000000" w:rsidDel="00000000" w:rsidP="00000000" w:rsidRDefault="00000000" w:rsidRPr="00000000" w14:paraId="00000012">
      <w:pPr>
        <w:numPr>
          <w:ilvl w:val="0"/>
          <w:numId w:val="1"/>
        </w:numPr>
        <w:spacing w:line="480" w:lineRule="auto"/>
        <w:ind w:left="720" w:hanging="360"/>
        <w:jc w:val="both"/>
        <w:rPr>
          <w:u w:val="none"/>
        </w:rPr>
      </w:pPr>
      <w:r w:rsidDel="00000000" w:rsidR="00000000" w:rsidRPr="00000000">
        <w:rPr>
          <w:u w:val="single"/>
          <w:rtl w:val="0"/>
        </w:rPr>
        <w:t xml:space="preserve">Emailer agent role:</w:t>
      </w:r>
      <w:r w:rsidDel="00000000" w:rsidR="00000000" w:rsidRPr="00000000">
        <w:rPr>
          <w:rtl w:val="0"/>
        </w:rPr>
        <w:t xml:space="preserve"> Send emails in regular time intervals (weeks, days, every two days, etc.; the student can choose the frequency of emails sent).</w:t>
      </w:r>
    </w:p>
    <w:p w:rsidR="00000000" w:rsidDel="00000000" w:rsidP="00000000" w:rsidRDefault="00000000" w:rsidRPr="00000000" w14:paraId="00000013">
      <w:pPr>
        <w:numPr>
          <w:ilvl w:val="0"/>
          <w:numId w:val="1"/>
        </w:numPr>
        <w:spacing w:line="480" w:lineRule="auto"/>
        <w:ind w:left="720" w:hanging="360"/>
        <w:jc w:val="both"/>
        <w:rPr>
          <w:u w:val="none"/>
        </w:rPr>
      </w:pPr>
      <w:r w:rsidDel="00000000" w:rsidR="00000000" w:rsidRPr="00000000">
        <w:rPr>
          <w:u w:val="single"/>
          <w:rtl w:val="0"/>
        </w:rPr>
        <w:t xml:space="preserve">Data-scrubbing agent role:</w:t>
      </w:r>
      <w:r w:rsidDel="00000000" w:rsidR="00000000" w:rsidRPr="00000000">
        <w:rPr>
          <w:rtl w:val="0"/>
        </w:rPr>
        <w:t xml:space="preserve"> Removal of all data regarding the classes and syllabi after the conclusion of the semester, to make sure the tool is acting in accordance with ethical and privacy-protection procedures. </w:t>
      </w:r>
    </w:p>
    <w:p w:rsidR="00000000" w:rsidDel="00000000" w:rsidP="00000000" w:rsidRDefault="00000000" w:rsidRPr="00000000" w14:paraId="00000014">
      <w:pPr>
        <w:spacing w:line="480" w:lineRule="auto"/>
        <w:ind w:left="0" w:firstLine="0"/>
        <w:jc w:val="both"/>
        <w:rPr/>
      </w:pPr>
      <w:r w:rsidDel="00000000" w:rsidR="00000000" w:rsidRPr="00000000">
        <w:rPr>
          <w:u w:val="single"/>
          <w:rtl w:val="0"/>
        </w:rPr>
        <w:t xml:space="preserve">Needed Data Sources:</w:t>
      </w:r>
      <w:r w:rsidDel="00000000" w:rsidR="00000000" w:rsidRPr="00000000">
        <w:rPr>
          <w:rtl w:val="0"/>
        </w:rPr>
        <w:t xml:space="preserve"> This tool will require access to the following: the student's email address/phone number, its own email address, access to Gmail, and the syllabi documents.</w:t>
      </w:r>
    </w:p>
    <w:p w:rsidR="00000000" w:rsidDel="00000000" w:rsidP="00000000" w:rsidRDefault="00000000" w:rsidRPr="00000000" w14:paraId="00000015">
      <w:pPr>
        <w:spacing w:line="480" w:lineRule="auto"/>
        <w:ind w:left="0" w:firstLine="0"/>
        <w:jc w:val="both"/>
        <w:rPr/>
      </w:pPr>
      <w:r w:rsidDel="00000000" w:rsidR="00000000" w:rsidRPr="00000000">
        <w:rPr>
          <w:rtl w:val="0"/>
        </w:rPr>
      </w:r>
    </w:p>
    <w:p w:rsidR="00000000" w:rsidDel="00000000" w:rsidP="00000000" w:rsidRDefault="00000000" w:rsidRPr="00000000" w14:paraId="00000016">
      <w:pPr>
        <w:spacing w:line="480" w:lineRule="auto"/>
        <w:ind w:left="0" w:firstLine="0"/>
        <w:jc w:val="both"/>
        <w:rPr>
          <w:b w:val="1"/>
          <w:bCs w:val="1"/>
        </w:rPr>
      </w:pPr>
      <w:r w:rsidDel="00000000" w:rsidR="00000000" w:rsidRPr="00000000">
        <w:rPr>
          <w:b w:val="1"/>
          <w:bCs w:val="1"/>
          <w:rtl w:val="0"/>
        </w:rPr>
        <w:t xml:space="preserve">Feasibility &amp; Risks :-</w:t>
      </w:r>
    </w:p>
    <w:p w:rsidR="00000000" w:rsidDel="00000000" w:rsidP="00000000" w:rsidRDefault="00000000" w:rsidRPr="00000000" w14:paraId="00000017">
      <w:pPr>
        <w:spacing w:line="480" w:lineRule="auto"/>
        <w:ind w:left="0" w:firstLine="0"/>
        <w:jc w:val="both"/>
        <w:rPr/>
      </w:pPr>
      <w:r w:rsidDel="00000000" w:rsidR="00000000" w:rsidRPr="00000000">
        <w:rPr>
          <w:rtl w:val="0"/>
        </w:rPr>
        <w:t xml:space="preserve">However, there are some risks with this tool:</w:t>
      </w:r>
    </w:p>
    <w:p w:rsidR="00000000" w:rsidDel="00000000" w:rsidP="00000000" w:rsidRDefault="00000000" w:rsidRPr="00000000" w14:paraId="00000018">
      <w:pPr>
        <w:numPr>
          <w:ilvl w:val="0"/>
          <w:numId w:val="4"/>
        </w:numPr>
        <w:spacing w:line="480" w:lineRule="auto"/>
        <w:ind w:left="720" w:hanging="360"/>
        <w:jc w:val="both"/>
        <w:rPr>
          <w:u w:val="none"/>
        </w:rPr>
      </w:pPr>
      <w:r w:rsidDel="00000000" w:rsidR="00000000" w:rsidRPr="00000000">
        <w:rPr>
          <w:u w:val="single"/>
          <w:rtl w:val="0"/>
        </w:rPr>
        <w:t xml:space="preserve">Hallucination:</w:t>
      </w:r>
      <w:r w:rsidDel="00000000" w:rsidR="00000000" w:rsidRPr="00000000">
        <w:rPr>
          <w:rtl w:val="0"/>
        </w:rPr>
        <w:t xml:space="preserve"> There is a non-zero chance that the AI agent hallucinates and/or leaves out an important detail in the output, producing incorrect information. This could mean the student will miss an important assignment and have no way of knowing if they hadn't checked themselves, leading to them distrusting the tool and not engaging with it. </w:t>
      </w:r>
    </w:p>
    <w:p w:rsidR="00000000" w:rsidDel="00000000" w:rsidP="00000000" w:rsidRDefault="00000000" w:rsidRPr="00000000" w14:paraId="00000019">
      <w:pPr>
        <w:numPr>
          <w:ilvl w:val="0"/>
          <w:numId w:val="4"/>
        </w:numPr>
        <w:spacing w:line="480" w:lineRule="auto"/>
        <w:ind w:left="720" w:hanging="360"/>
        <w:jc w:val="both"/>
        <w:rPr>
          <w:u w:val="none"/>
        </w:rPr>
      </w:pPr>
      <w:r w:rsidDel="00000000" w:rsidR="00000000" w:rsidRPr="00000000">
        <w:rPr>
          <w:u w:val="single"/>
          <w:rtl w:val="0"/>
        </w:rPr>
        <w:t xml:space="preserve">High-Priority Variable Faultiness:</w:t>
      </w:r>
      <w:r w:rsidDel="00000000" w:rsidR="00000000" w:rsidRPr="00000000">
        <w:rPr>
          <w:rtl w:val="0"/>
        </w:rPr>
        <w:t xml:space="preserve"> Another challenge could be with calculating importance. Part of this project is to add a feature that decides if an assignment should be announced ahead of time in the email depending on how much it impacts their grade. For instance, an exam that is worth 20% of a class grade likely should be alerted a month ahead of when it is going to take place. An assignment that would be worth 1-3% of a class grade would not need to be announced ahead of time. However, this might be a flawed way of calculating importance if a low-grade-impact assignment is a base for future assignments, and thus more important than its grade weight would imply. </w:t>
      </w:r>
    </w:p>
    <w:p w:rsidR="00000000" w:rsidDel="00000000" w:rsidP="00000000" w:rsidRDefault="00000000" w:rsidRPr="00000000" w14:paraId="0000001A">
      <w:pPr>
        <w:numPr>
          <w:ilvl w:val="0"/>
          <w:numId w:val="4"/>
        </w:numPr>
        <w:spacing w:line="480" w:lineRule="auto"/>
        <w:ind w:left="720" w:hanging="360"/>
        <w:jc w:val="both"/>
        <w:rPr>
          <w:u w:val="none"/>
        </w:rPr>
      </w:pPr>
      <w:r w:rsidDel="00000000" w:rsidR="00000000" w:rsidRPr="00000000">
        <w:rPr>
          <w:u w:val="single"/>
          <w:rtl w:val="0"/>
        </w:rPr>
        <w:t xml:space="preserve">Privacy Concerns:</w:t>
      </w:r>
      <w:r w:rsidDel="00000000" w:rsidR="00000000" w:rsidRPr="00000000">
        <w:rPr>
          <w:rtl w:val="0"/>
        </w:rPr>
        <w:t xml:space="preserve"> There will most likely also be some privacy problems with feeding the agent syllabus information.</w:t>
      </w:r>
    </w:p>
    <w:p w:rsidR="00000000" w:rsidDel="00000000" w:rsidP="00000000" w:rsidRDefault="00000000" w:rsidRPr="00000000" w14:paraId="0000001B">
      <w:pPr>
        <w:spacing w:line="480" w:lineRule="auto"/>
        <w:ind w:left="0" w:firstLine="0"/>
        <w:jc w:val="both"/>
        <w:rPr/>
      </w:pPr>
      <w:r w:rsidDel="00000000" w:rsidR="00000000" w:rsidRPr="00000000">
        <w:rPr>
          <w:rtl w:val="0"/>
        </w:rPr>
      </w:r>
    </w:p>
    <w:p w:rsidR="00000000" w:rsidDel="00000000" w:rsidP="00000000" w:rsidRDefault="00000000" w:rsidRPr="00000000" w14:paraId="0000001C">
      <w:pPr>
        <w:spacing w:line="48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480" w:lineRule="auto"/>
        <w:ind w:left="0" w:firstLine="0"/>
        <w:jc w:val="both"/>
        <w:rPr>
          <w:b w:val="1"/>
          <w:bCs w:val="1"/>
        </w:rPr>
      </w:pPr>
      <w:r w:rsidDel="00000000" w:rsidR="00000000" w:rsidRPr="00000000">
        <w:rPr>
          <w:b w:val="1"/>
          <w:bCs w:val="1"/>
          <w:rtl w:val="0"/>
        </w:rPr>
        <w:t xml:space="preserve">Timeline :-</w:t>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7095"/>
        <w:tblGridChange w:id="0">
          <w:tblGrid>
            <w:gridCol w:w="2505"/>
            <w:gridCol w:w="7095"/>
          </w:tblGrid>
        </w:tblGridChange>
      </w:tblGrid>
      <w:tr>
        <w:trPr>
          <w:cantSplit w:val="0"/>
          <w:tblHeader w:val="0"/>
        </w:trPr>
        <w:tc>
          <w:tcPr>
            <w:tcBorders>
              <w:bottom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color w:val="ffffff"/>
              </w:rPr>
            </w:pPr>
            <w:r w:rsidDel="00000000" w:rsidR="00000000" w:rsidRPr="00000000">
              <w:rPr>
                <w:b w:val="1"/>
                <w:bCs w:val="1"/>
                <w:color w:val="ffffff"/>
                <w:rtl w:val="0"/>
              </w:rPr>
              <w:t xml:space="preserve">Week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color w:val="ffffff"/>
              </w:rPr>
            </w:pPr>
            <w:r w:rsidDel="00000000" w:rsidR="00000000" w:rsidRPr="00000000">
              <w:rPr>
                <w:b w:val="1"/>
                <w:bCs w:val="1"/>
                <w:color w:val="ffffff"/>
                <w:rtl w:val="0"/>
              </w:rPr>
              <w:t xml:space="preserve">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0">
            <w:pPr>
              <w:widowControl w:val="0"/>
              <w:spacing w:line="480" w:lineRule="auto"/>
              <w:ind w:left="90" w:firstLine="0"/>
              <w:jc w:val="both"/>
              <w:rPr/>
            </w:pPr>
            <w:r w:rsidDel="00000000" w:rsidR="00000000" w:rsidRPr="00000000">
              <w:rPr>
                <w:rtl w:val="0"/>
              </w:rPr>
              <w:t xml:space="preserve">Week 1 // 01/28–02/03</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0"/>
                <w:szCs w:val="20"/>
              </w:rPr>
            </w:pPr>
            <w:r w:rsidDel="00000000" w:rsidR="00000000" w:rsidRPr="00000000">
              <w:rPr>
                <w:sz w:val="20"/>
                <w:szCs w:val="20"/>
                <w:rtl w:val="0"/>
              </w:rPr>
              <w:t xml:space="preserve">Proposal done by 02/04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2">
            <w:pPr>
              <w:widowControl w:val="0"/>
              <w:spacing w:line="480" w:lineRule="auto"/>
              <w:ind w:left="90" w:firstLine="0"/>
              <w:jc w:val="both"/>
              <w:rPr/>
            </w:pPr>
            <w:r w:rsidDel="00000000" w:rsidR="00000000" w:rsidRPr="00000000">
              <w:rPr>
                <w:rtl w:val="0"/>
              </w:rPr>
              <w:t xml:space="preserve">Week 2 // 02/04–02/10</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0"/>
                <w:szCs w:val="20"/>
              </w:rPr>
            </w:pPr>
            <w:r w:rsidDel="00000000" w:rsidR="00000000" w:rsidRPr="00000000">
              <w:rPr>
                <w:sz w:val="20"/>
                <w:szCs w:val="20"/>
                <w:rtl w:val="0"/>
              </w:rPr>
              <w:t xml:space="preserve">Work on Front-End; Proposal Due 02/04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4">
            <w:pPr>
              <w:widowControl w:val="0"/>
              <w:spacing w:line="480" w:lineRule="auto"/>
              <w:ind w:left="90" w:firstLine="0"/>
              <w:jc w:val="both"/>
              <w:rPr/>
            </w:pPr>
            <w:r w:rsidDel="00000000" w:rsidR="00000000" w:rsidRPr="00000000">
              <w:rPr>
                <w:rtl w:val="0"/>
              </w:rPr>
              <w:t xml:space="preserve">Week 3 // 02/11–02/17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jc w:val="both"/>
              <w:rPr>
                <w:sz w:val="20"/>
                <w:szCs w:val="20"/>
              </w:rPr>
            </w:pPr>
            <w:r w:rsidDel="00000000" w:rsidR="00000000" w:rsidRPr="00000000">
              <w:rPr>
                <w:sz w:val="20"/>
                <w:szCs w:val="20"/>
                <w:rtl w:val="0"/>
              </w:rPr>
              <w:t xml:space="preserve">Finish Front-End, Start on Multi-Agent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6">
            <w:pPr>
              <w:widowControl w:val="0"/>
              <w:spacing w:line="480" w:lineRule="auto"/>
              <w:ind w:left="90" w:firstLine="0"/>
              <w:jc w:val="both"/>
              <w:rPr/>
            </w:pPr>
            <w:r w:rsidDel="00000000" w:rsidR="00000000" w:rsidRPr="00000000">
              <w:rPr>
                <w:rtl w:val="0"/>
              </w:rPr>
              <w:t xml:space="preserve">Week 4 // 02/18–02/24</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jc w:val="both"/>
              <w:rPr>
                <w:sz w:val="20"/>
                <w:szCs w:val="20"/>
              </w:rPr>
            </w:pPr>
            <w:r w:rsidDel="00000000" w:rsidR="00000000" w:rsidRPr="00000000">
              <w:rPr>
                <w:sz w:val="20"/>
                <w:szCs w:val="20"/>
                <w:rtl w:val="0"/>
              </w:rPr>
              <w:t xml:space="preserve">Work on Multi-Agent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8">
            <w:pPr>
              <w:widowControl w:val="0"/>
              <w:spacing w:line="480" w:lineRule="auto"/>
              <w:ind w:left="90" w:firstLine="0"/>
              <w:jc w:val="both"/>
              <w:rPr/>
            </w:pPr>
            <w:r w:rsidDel="00000000" w:rsidR="00000000" w:rsidRPr="00000000">
              <w:rPr>
                <w:rtl w:val="0"/>
              </w:rPr>
              <w:t xml:space="preserve">Week 5 // 02/25–03/03</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jc w:val="both"/>
              <w:rPr>
                <w:sz w:val="20"/>
                <w:szCs w:val="20"/>
              </w:rPr>
            </w:pPr>
            <w:r w:rsidDel="00000000" w:rsidR="00000000" w:rsidRPr="00000000">
              <w:rPr>
                <w:sz w:val="20"/>
                <w:szCs w:val="20"/>
                <w:rtl w:val="0"/>
              </w:rPr>
              <w:t xml:space="preserve">Work on Multi-Agent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A">
            <w:pPr>
              <w:widowControl w:val="0"/>
              <w:spacing w:line="480" w:lineRule="auto"/>
              <w:ind w:left="90" w:firstLine="0"/>
              <w:jc w:val="both"/>
              <w:rPr/>
            </w:pPr>
            <w:r w:rsidDel="00000000" w:rsidR="00000000" w:rsidRPr="00000000">
              <w:rPr>
                <w:rtl w:val="0"/>
              </w:rPr>
              <w:t xml:space="preserve">Week 6 // 03/04–03/10</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0"/>
                <w:szCs w:val="20"/>
              </w:rPr>
            </w:pPr>
            <w:r w:rsidDel="00000000" w:rsidR="00000000" w:rsidRPr="00000000">
              <w:rPr>
                <w:sz w:val="20"/>
                <w:szCs w:val="20"/>
                <w:rtl w:val="0"/>
              </w:rPr>
              <w:t xml:space="preserve">Finish Multi-Agent Workflow and Begin Extensive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C">
            <w:pPr>
              <w:widowControl w:val="0"/>
              <w:spacing w:line="480" w:lineRule="auto"/>
              <w:ind w:left="90" w:firstLine="0"/>
              <w:jc w:val="both"/>
              <w:rPr/>
            </w:pPr>
            <w:r w:rsidDel="00000000" w:rsidR="00000000" w:rsidRPr="00000000">
              <w:rPr>
                <w:rtl w:val="0"/>
              </w:rPr>
              <w:t xml:space="preserve">Week 7 // 03/11–03/17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jc w:val="both"/>
              <w:rPr>
                <w:sz w:val="20"/>
                <w:szCs w:val="20"/>
              </w:rPr>
            </w:pPr>
            <w:r w:rsidDel="00000000" w:rsidR="00000000" w:rsidRPr="00000000">
              <w:rPr>
                <w:sz w:val="20"/>
                <w:szCs w:val="20"/>
                <w:rtl w:val="0"/>
              </w:rPr>
              <w:t xml:space="preserve">Extensive Testing; Project Milestone I: Front-End Due 03/10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E">
            <w:pPr>
              <w:widowControl w:val="0"/>
              <w:spacing w:line="480" w:lineRule="auto"/>
              <w:ind w:left="90" w:firstLine="0"/>
              <w:jc w:val="both"/>
              <w:rPr/>
            </w:pPr>
            <w:r w:rsidDel="00000000" w:rsidR="00000000" w:rsidRPr="00000000">
              <w:rPr>
                <w:rtl w:val="0"/>
              </w:rPr>
              <w:t xml:space="preserve">Week 8 // 03/18–03/24</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jc w:val="both"/>
              <w:rPr>
                <w:sz w:val="20"/>
                <w:szCs w:val="20"/>
              </w:rPr>
            </w:pPr>
            <w:r w:rsidDel="00000000" w:rsidR="00000000" w:rsidRPr="00000000">
              <w:rPr>
                <w:sz w:val="20"/>
                <w:szCs w:val="20"/>
                <w:rtl w:val="0"/>
              </w:rPr>
              <w:t xml:space="preserve">Evaluation Plan &amp; Pilot Results; Project Milestone II: Workflow Due 03/24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30">
            <w:pPr>
              <w:widowControl w:val="0"/>
              <w:spacing w:line="480" w:lineRule="auto"/>
              <w:ind w:left="90" w:firstLine="0"/>
              <w:jc w:val="both"/>
              <w:rPr/>
            </w:pPr>
            <w:r w:rsidDel="00000000" w:rsidR="00000000" w:rsidRPr="00000000">
              <w:rPr>
                <w:rtl w:val="0"/>
              </w:rPr>
              <w:t xml:space="preserve">Week 9 // 03/25–03/31</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jc w:val="both"/>
              <w:rPr>
                <w:sz w:val="20"/>
                <w:szCs w:val="20"/>
              </w:rPr>
            </w:pPr>
            <w:r w:rsidDel="00000000" w:rsidR="00000000" w:rsidRPr="00000000">
              <w:rPr>
                <w:sz w:val="20"/>
                <w:szCs w:val="20"/>
                <w:rtl w:val="0"/>
              </w:rPr>
              <w:t xml:space="preserve">Work on Presentation and Report; Project Milestone III: Evaluation Due 03/31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32">
            <w:pPr>
              <w:widowControl w:val="0"/>
              <w:spacing w:line="480" w:lineRule="auto"/>
              <w:ind w:left="90" w:firstLine="0"/>
              <w:jc w:val="both"/>
              <w:rPr/>
            </w:pPr>
            <w:r w:rsidDel="00000000" w:rsidR="00000000" w:rsidRPr="00000000">
              <w:rPr>
                <w:rtl w:val="0"/>
              </w:rPr>
              <w:t xml:space="preserve">Week 10 // 04/01–04/07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480" w:lineRule="auto"/>
              <w:jc w:val="both"/>
              <w:rPr>
                <w:sz w:val="20"/>
                <w:szCs w:val="20"/>
              </w:rPr>
            </w:pPr>
            <w:r w:rsidDel="00000000" w:rsidR="00000000" w:rsidRPr="00000000">
              <w:rPr>
                <w:sz w:val="20"/>
                <w:szCs w:val="20"/>
                <w:rtl w:val="0"/>
              </w:rPr>
              <w:t xml:space="preserve">Work on Presentation and Report and Peer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34">
            <w:pPr>
              <w:widowControl w:val="0"/>
              <w:spacing w:line="480" w:lineRule="auto"/>
              <w:ind w:left="90" w:firstLine="0"/>
              <w:jc w:val="both"/>
              <w:rPr/>
            </w:pPr>
            <w:r w:rsidDel="00000000" w:rsidR="00000000" w:rsidRPr="00000000">
              <w:rPr>
                <w:rtl w:val="0"/>
              </w:rPr>
              <w:t xml:space="preserve">Week 11 // 04/08–04/14</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0"/>
                <w:szCs w:val="20"/>
              </w:rPr>
            </w:pPr>
            <w:r w:rsidDel="00000000" w:rsidR="00000000" w:rsidRPr="00000000">
              <w:rPr>
                <w:sz w:val="20"/>
                <w:szCs w:val="20"/>
                <w:rtl w:val="0"/>
              </w:rPr>
              <w:t xml:space="preserve">Wrap-up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36">
            <w:pPr>
              <w:widowControl w:val="0"/>
              <w:spacing w:line="480" w:lineRule="auto"/>
              <w:ind w:left="90" w:firstLine="0"/>
              <w:jc w:val="both"/>
              <w:rPr/>
            </w:pPr>
            <w:r w:rsidDel="00000000" w:rsidR="00000000" w:rsidRPr="00000000">
              <w:rPr>
                <w:rtl w:val="0"/>
              </w:rPr>
              <w:t xml:space="preserve">Week 12 // 04/15–04/22</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480" w:lineRule="auto"/>
              <w:jc w:val="both"/>
              <w:rPr>
                <w:sz w:val="20"/>
                <w:szCs w:val="20"/>
              </w:rPr>
            </w:pPr>
            <w:r w:rsidDel="00000000" w:rsidR="00000000" w:rsidRPr="00000000">
              <w:rPr>
                <w:sz w:val="20"/>
                <w:szCs w:val="20"/>
                <w:rtl w:val="0"/>
              </w:rPr>
              <w:t xml:space="preserve">Wrap-up</w:t>
            </w:r>
          </w:p>
        </w:tc>
      </w:tr>
    </w:tbl>
    <w:p w:rsidR="00000000" w:rsidDel="00000000" w:rsidP="00000000" w:rsidRDefault="00000000" w:rsidRPr="00000000" w14:paraId="00000038">
      <w:pPr>
        <w:spacing w:line="48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