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Abstract</w:t>
      </w:r>
    </w:p>
    <w:p>
      <w:pPr>
        <w:rPr>
          <w:rFonts w:hint="eastAsia"/>
        </w:rPr>
      </w:pPr>
      <w:r>
        <w:rPr>
          <w:rFonts w:hint="eastAsia"/>
        </w:rPr>
        <w:t>This study used a qualitative descriptive approach to elaborate on the relationship between Victorian social problems and pretty girls 'syndrome, as shown in Elizabeth Gaskell's Ruth. It finally shows that Victorian social class, Victorian families, Victorian ideal women, and religious and moral social issues related to Victorian adolescent girl syndrome influenced and contributed to the formation of Ruth's female character.</w:t>
      </w:r>
    </w:p>
    <w:p>
      <w:pPr>
        <w:rPr>
          <w:rFonts w:hint="eastAsia"/>
        </w:rPr>
      </w:pPr>
    </w:p>
    <w:p>
      <w:pPr>
        <w:rPr>
          <w:rFonts w:hint="eastAsia"/>
        </w:rPr>
      </w:pPr>
      <w:r>
        <w:rPr>
          <w:rFonts w:hint="eastAsia"/>
        </w:rPr>
        <w:t>Introduction</w:t>
      </w:r>
    </w:p>
    <w:p>
      <w:pPr>
        <w:rPr>
          <w:rFonts w:hint="eastAsia"/>
        </w:rPr>
      </w:pPr>
      <w:r>
        <w:rPr>
          <w:rFonts w:hint="eastAsia"/>
        </w:rPr>
        <w:t>On the relationship between Victorian social problems and beautiful girl syndrome, the formation of Ruth's female character cannot be separated from the Victorian social class, Victorian family, Victorian ideal women and religious and moral social problems related to Victorian teenage girl syndrome.</w:t>
      </w:r>
    </w:p>
    <w:p>
      <w:pPr>
        <w:rPr>
          <w:rFonts w:hint="eastAsia"/>
        </w:rPr>
      </w:pPr>
    </w:p>
    <w:p>
      <w:pPr>
        <w:rPr>
          <w:rFonts w:hint="eastAsia"/>
        </w:rPr>
      </w:pPr>
      <w:r>
        <w:rPr>
          <w:rFonts w:hint="eastAsia"/>
        </w:rPr>
        <w:t>Materials &amp; Methods</w:t>
      </w:r>
    </w:p>
    <w:p>
      <w:pPr>
        <w:rPr>
          <w:rFonts w:hint="eastAsia"/>
        </w:rPr>
      </w:pPr>
      <w:r>
        <w:rPr>
          <w:rFonts w:hint="eastAsia"/>
        </w:rPr>
        <w:t>Qualitative descriptive approach was used to achieve this goal, combining Alfred Adler's personal personality approach with Beverly Engle's good girl syndrome as the grand theory. In Elizabeth Gaskell's Ruth, data on the behavior and thoughts of female characters in the theory of Adler's syndrome and pretty girl syndrome are collected and analyzed. Furthermore, the dialogues and monologues of the female characters were also considered.</w:t>
      </w:r>
    </w:p>
    <w:p>
      <w:pPr>
        <w:rPr>
          <w:rFonts w:hint="eastAsia"/>
        </w:rPr>
      </w:pPr>
    </w:p>
    <w:p>
      <w:pPr>
        <w:rPr>
          <w:rFonts w:hint="eastAsia"/>
        </w:rPr>
      </w:pPr>
      <w:r>
        <w:rPr>
          <w:rFonts w:hint="eastAsia"/>
        </w:rPr>
        <w:t>Results</w:t>
      </w:r>
    </w:p>
    <w:p>
      <w:pPr>
        <w:rPr>
          <w:rFonts w:hint="eastAsia"/>
        </w:rPr>
      </w:pPr>
      <w:r>
        <w:rPr>
          <w:rFonts w:hint="eastAsia"/>
        </w:rPr>
        <w:t xml:space="preserve">The results showed that social issues such as social class, Victorian family, Victorian ideal womanhood, and Victorian religion and morality related to Nice Girl syndrome during the Victorian era influenced and contributed to the formation of Ruth's female characters. </w:t>
      </w:r>
    </w:p>
    <w:p>
      <w:pPr>
        <w:rPr>
          <w:rFonts w:hint="eastAsia"/>
        </w:rPr>
      </w:pPr>
    </w:p>
    <w:p>
      <w:pPr>
        <w:rPr>
          <w:rFonts w:hint="eastAsia"/>
        </w:rPr>
      </w:pPr>
      <w:r>
        <w:rPr>
          <w:rFonts w:hint="eastAsia"/>
        </w:rPr>
        <w:t>Discussion</w:t>
      </w:r>
    </w:p>
    <w:p>
      <w:pPr>
        <w:rPr>
          <w:rFonts w:hint="eastAsia" w:eastAsiaTheme="minorEastAsia"/>
          <w:lang w:val="en-US" w:eastAsia="zh-CN"/>
        </w:rPr>
      </w:pPr>
      <w:r>
        <w:rPr>
          <w:rFonts w:hint="eastAsia"/>
          <w:lang w:val="en-US" w:eastAsia="zh-CN"/>
        </w:rPr>
        <w:t>Discussion</w:t>
      </w:r>
      <w:r>
        <w:rPr>
          <w:rFonts w:hint="eastAsia"/>
        </w:rPr>
        <w:t xml:space="preserve"> on the relationship between Victoria</w:t>
      </w:r>
      <w:bookmarkStart w:id="0" w:name="_GoBack"/>
      <w:bookmarkEnd w:id="0"/>
      <w:r>
        <w:rPr>
          <w:rFonts w:hint="eastAsia"/>
        </w:rPr>
        <w:t>n social problems and pretty girl syndrome</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jYmM0MWNkYTExNWJiMDczYWE3OTY5OTU3NDQyYmMifQ=="/>
  </w:docVars>
  <w:rsids>
    <w:rsidRoot w:val="3181369A"/>
    <w:rsid w:val="3181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2024-06-05T11:21:00Z</dcterms:created>
  <dc:creator>悠然。</dc:creator>
  <cp:lastModifiedBy>悠然。</cp:lastModifiedBy>
  <dcterms:modified xsi:type="dcterms:W3CDTF">2024-06-05T13:59:36Z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3F9D4BAA828B4F4DBFAD28383D9A745D_11</vt:lpwstr>
  </property>
</Properties>
</file>