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4BD4" w14:textId="28B1DD03" w:rsidR="0059417E" w:rsidRPr="00CB6173" w:rsidRDefault="00CB6173" w:rsidP="00CB6173">
      <w:pPr>
        <w:jc w:val="center"/>
        <w:rPr>
          <w:sz w:val="40"/>
          <w:szCs w:val="40"/>
        </w:rPr>
      </w:pPr>
      <w:r w:rsidRPr="00CB6173">
        <w:rPr>
          <w:sz w:val="40"/>
          <w:szCs w:val="40"/>
        </w:rPr>
        <w:t>Networking scenarios</w:t>
      </w:r>
    </w:p>
    <w:p w14:paraId="618BA54E" w14:textId="17A5E8D7" w:rsidR="00CB6173" w:rsidRPr="00C05E02" w:rsidRDefault="00CB6173" w:rsidP="00CB6173">
      <w:pPr>
        <w:pStyle w:val="ListParagraph"/>
        <w:ind w:left="0"/>
        <w:rPr>
          <w:i/>
          <w:iCs/>
          <w:sz w:val="24"/>
          <w:szCs w:val="24"/>
          <w:lang w:val="en-US"/>
        </w:rPr>
      </w:pPr>
      <w:r w:rsidRPr="00C05E02">
        <w:rPr>
          <w:i/>
          <w:iCs/>
          <w:sz w:val="24"/>
          <w:szCs w:val="24"/>
          <w:lang w:val="en-US"/>
        </w:rPr>
        <w:t xml:space="preserve">There is a </w:t>
      </w:r>
      <w:r w:rsidRPr="00C05E02">
        <w:rPr>
          <w:b/>
          <w:bCs/>
          <w:i/>
          <w:iCs/>
          <w:sz w:val="24"/>
          <w:szCs w:val="24"/>
          <w:lang w:val="en-US"/>
        </w:rPr>
        <w:t xml:space="preserve">scenario </w:t>
      </w:r>
      <w:r w:rsidRPr="00C05E02">
        <w:rPr>
          <w:i/>
          <w:iCs/>
          <w:sz w:val="24"/>
          <w:szCs w:val="24"/>
          <w:lang w:val="en-US"/>
        </w:rPr>
        <w:t xml:space="preserve">where a network administrator needs to design a subnet plan for a company network that has been allocated the IP address range </w:t>
      </w:r>
      <w:r w:rsidRPr="00554690">
        <w:rPr>
          <w:b/>
          <w:bCs/>
          <w:i/>
          <w:iCs/>
          <w:sz w:val="24"/>
          <w:szCs w:val="24"/>
          <w:lang w:val="en-US"/>
        </w:rPr>
        <w:t>192.168.0.0/24</w:t>
      </w:r>
      <w:r w:rsidRPr="00C05E02">
        <w:rPr>
          <w:i/>
          <w:iCs/>
          <w:sz w:val="24"/>
          <w:szCs w:val="24"/>
          <w:lang w:val="en-US"/>
        </w:rPr>
        <w:t>. The company has multiple departments</w:t>
      </w:r>
      <w:r>
        <w:rPr>
          <w:i/>
          <w:iCs/>
          <w:sz w:val="24"/>
          <w:szCs w:val="24"/>
          <w:lang w:val="en-US"/>
        </w:rPr>
        <w:t xml:space="preserve">: </w:t>
      </w:r>
      <w:r w:rsidRPr="00554690">
        <w:rPr>
          <w:b/>
          <w:bCs/>
          <w:i/>
          <w:iCs/>
          <w:sz w:val="24"/>
          <w:szCs w:val="24"/>
          <w:lang w:val="en-US"/>
        </w:rPr>
        <w:t>Sales (160 hosts), Marketing (125 hosts), IT (45 hosts) and Finance (80 hosts)</w:t>
      </w:r>
      <w:r w:rsidRPr="00C05E02">
        <w:rPr>
          <w:i/>
          <w:iCs/>
          <w:sz w:val="24"/>
          <w:szCs w:val="24"/>
          <w:lang w:val="en-US"/>
        </w:rPr>
        <w:t xml:space="preserve">, each requiring its </w:t>
      </w:r>
      <w:r>
        <w:rPr>
          <w:i/>
          <w:iCs/>
          <w:sz w:val="24"/>
          <w:szCs w:val="24"/>
          <w:lang w:val="en-US"/>
        </w:rPr>
        <w:t xml:space="preserve">own </w:t>
      </w:r>
      <w:r w:rsidRPr="00C05E02">
        <w:rPr>
          <w:i/>
          <w:iCs/>
          <w:sz w:val="24"/>
          <w:szCs w:val="24"/>
          <w:lang w:val="en-US"/>
        </w:rPr>
        <w:t xml:space="preserve">subnet for better </w:t>
      </w:r>
      <w:proofErr w:type="spellStart"/>
      <w:r w:rsidR="0054717E">
        <w:rPr>
          <w:i/>
          <w:iCs/>
          <w:sz w:val="24"/>
          <w:szCs w:val="24"/>
          <w:lang w:val="en-US"/>
        </w:rPr>
        <w:t>organisation</w:t>
      </w:r>
      <w:proofErr w:type="spellEnd"/>
      <w:r w:rsidRPr="00C05E02">
        <w:rPr>
          <w:i/>
          <w:iCs/>
          <w:sz w:val="24"/>
          <w:szCs w:val="24"/>
          <w:lang w:val="en-US"/>
        </w:rPr>
        <w:t xml:space="preserve"> and security.</w:t>
      </w:r>
    </w:p>
    <w:p w14:paraId="4551927A" w14:textId="77777777" w:rsidR="00CB6173" w:rsidRDefault="00CB6173" w:rsidP="00CB6173">
      <w:pPr>
        <w:pStyle w:val="ListParagraph"/>
        <w:ind w:left="0"/>
        <w:rPr>
          <w:i/>
          <w:iCs/>
          <w:sz w:val="24"/>
          <w:szCs w:val="24"/>
          <w:lang w:val="en-US"/>
        </w:rPr>
      </w:pPr>
      <w:r w:rsidRPr="00C05E02">
        <w:rPr>
          <w:i/>
          <w:iCs/>
          <w:sz w:val="24"/>
          <w:szCs w:val="24"/>
          <w:lang w:val="en-US"/>
        </w:rPr>
        <w:t xml:space="preserve">The plan for the company’s subnet design </w:t>
      </w:r>
      <w:proofErr w:type="gramStart"/>
      <w:r>
        <w:rPr>
          <w:i/>
          <w:iCs/>
          <w:sz w:val="24"/>
          <w:szCs w:val="24"/>
          <w:lang w:val="en-US"/>
        </w:rPr>
        <w:t>are</w:t>
      </w:r>
      <w:proofErr w:type="gramEnd"/>
      <w:r>
        <w:rPr>
          <w:i/>
          <w:iCs/>
          <w:sz w:val="24"/>
          <w:szCs w:val="24"/>
          <w:lang w:val="en-US"/>
        </w:rPr>
        <w:t xml:space="preserve">: </w:t>
      </w:r>
    </w:p>
    <w:p w14:paraId="656D36CC" w14:textId="77777777" w:rsidR="00CB6173" w:rsidRDefault="00CB6173" w:rsidP="00CB6173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Determine the number of subnets needed.</w:t>
      </w:r>
    </w:p>
    <w:p w14:paraId="29DC2034" w14:textId="77777777" w:rsidR="00CB6173" w:rsidRDefault="00CB6173" w:rsidP="00CB6173">
      <w:pPr>
        <w:pStyle w:val="ListParagraph"/>
        <w:ind w:left="1440"/>
        <w:rPr>
          <w:i/>
          <w:iCs/>
          <w:sz w:val="24"/>
          <w:szCs w:val="24"/>
          <w:lang w:val="en-US"/>
        </w:rPr>
      </w:pPr>
    </w:p>
    <w:p w14:paraId="7CCC3A89" w14:textId="77777777" w:rsidR="00CB6173" w:rsidRDefault="00CB6173" w:rsidP="00CB6173">
      <w:pPr>
        <w:pStyle w:val="ListParagraph"/>
        <w:ind w:left="1440"/>
        <w:rPr>
          <w:i/>
          <w:iCs/>
          <w:sz w:val="24"/>
          <w:szCs w:val="24"/>
          <w:lang w:val="en-US"/>
        </w:rPr>
      </w:pPr>
    </w:p>
    <w:p w14:paraId="41EE9D32" w14:textId="77777777" w:rsidR="00CB6173" w:rsidRDefault="00CB6173" w:rsidP="00CB6173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Determine the number of hosts for each subnet.</w:t>
      </w:r>
    </w:p>
    <w:p w14:paraId="4A788DE9" w14:textId="77777777" w:rsidR="00CB6173" w:rsidRDefault="00CB6173"/>
    <w:sectPr w:rsidR="00CB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BBF"/>
    <w:multiLevelType w:val="hybridMultilevel"/>
    <w:tmpl w:val="F6E8A5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73"/>
    <w:rsid w:val="0054717E"/>
    <w:rsid w:val="0059417E"/>
    <w:rsid w:val="00CB6173"/>
    <w:rsid w:val="00E4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0415"/>
  <w15:chartTrackingRefBased/>
  <w15:docId w15:val="{62CB8DD4-455A-4B0B-8697-56E970BF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426</Characters>
  <Application>Microsoft Office Word</Application>
  <DocSecurity>0</DocSecurity>
  <Lines>10</Lines>
  <Paragraphs>5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THU PHAM</dc:creator>
  <cp:keywords/>
  <dc:description/>
  <cp:lastModifiedBy>TRAN ANH THU PHAM</cp:lastModifiedBy>
  <cp:revision>2</cp:revision>
  <dcterms:created xsi:type="dcterms:W3CDTF">2024-04-03T03:38:00Z</dcterms:created>
  <dcterms:modified xsi:type="dcterms:W3CDTF">2024-09-12T11:05:00Z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db6d721e-a4aa-473f-9531-68712b1b7045</vt:lpwstr>
  </property>
</Properties>
</file>