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1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侯思佳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2510820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伯苓班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2026年5月12日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1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1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侯思佳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2510820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伯苓班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2026年5月12日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1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21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2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21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21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31D16E3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fldChar w:fldCharType="begin"/>
          </w:r>
          <w:r>
            <w:instrText xml:space="preserve"> HYPERLINK \l "_Toc21286"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高级语言程</w:t>
          </w:r>
          <w:r>
            <w:rPr>
              <w:rFonts w:ascii="微软雅黑" w:hAnsi="微软雅黑" w:eastAsia="微软雅黑" w:cs="微软雅黑"/>
              <w:sz w:val="32"/>
              <w:szCs w:val="56"/>
              <w:shd w:val="clear" w:color="auto" w:fill="FFFFFF"/>
            </w:rPr>
            <w:t>序设计</w:t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大作业实验报告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_Toc21286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E03F2DC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"_Toc29969"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一. </w:t>
          </w:r>
          <w:r>
            <w:rPr>
              <w:rFonts w:hint="eastAsia"/>
              <w:sz w:val="32"/>
              <w:szCs w:val="44"/>
            </w:rPr>
            <w:t>作业题目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1888A715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"_Toc18364"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二. </w:t>
          </w:r>
          <w:r>
            <w:rPr>
              <w:rFonts w:hint="eastAsia"/>
              <w:sz w:val="32"/>
              <w:szCs w:val="44"/>
            </w:rPr>
            <w:t>开发软件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4D7E9D35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"_Toc742"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三. </w:t>
          </w:r>
          <w:r>
            <w:rPr>
              <w:rFonts w:hint="eastAsia"/>
              <w:sz w:val="32"/>
              <w:szCs w:val="44"/>
            </w:rPr>
            <w:t>课题要求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0D61C629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"_Toc25240"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四. </w:t>
          </w:r>
          <w:r>
            <w:rPr>
              <w:rFonts w:hint="eastAsia"/>
              <w:sz w:val="32"/>
              <w:szCs w:val="44"/>
            </w:rPr>
            <w:t>主要流程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7AFBC671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"_Toc20452"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整体流程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3</w:t>
          </w:r>
          <w:r>
            <w:rPr>
              <w:sz w:val="32"/>
              <w:szCs w:val="40"/>
            </w:rPr>
            <w:fldChar w:fldCharType="end"/>
          </w:r>
        </w:p>
        <w:p w14:paraId="27F8DC0E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"_Toc25354"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2． 算法或公式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4</w:t>
          </w:r>
          <w:r>
            <w:rPr>
              <w:sz w:val="32"/>
              <w:szCs w:val="40"/>
            </w:rPr>
            <w:fldChar w:fldCharType="end"/>
          </w:r>
        </w:p>
        <w:p w14:paraId="111EDA6F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"_Toc22508"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（1） </w:t>
          </w:r>
          <w:r>
            <w:rPr>
              <w:rFonts w:hint="eastAsia"/>
              <w:sz w:val="32"/>
              <w:szCs w:val="44"/>
              <w:lang w:val="en-US" w:eastAsia="zh-CN"/>
            </w:rPr>
            <w:t>胜负判断公式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4</w:t>
          </w:r>
          <w:r>
            <w:rPr>
              <w:sz w:val="32"/>
              <w:szCs w:val="40"/>
            </w:rPr>
            <w:fldChar w:fldCharType="end"/>
          </w:r>
        </w:p>
        <w:p w14:paraId="67AE8387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"_Toc28665"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（2） </w:t>
          </w:r>
          <w:r>
            <w:rPr>
              <w:rFonts w:hint="eastAsia" w:ascii="Times New Roman" w:hAnsi="Times New Roman" w:eastAsia="宋体" w:cs="Times New Roman"/>
              <w:kern w:val="2"/>
              <w:sz w:val="32"/>
              <w:szCs w:val="44"/>
              <w:lang w:val="en-US" w:eastAsia="zh-CN" w:bidi="ar-SA"/>
            </w:rPr>
            <w:t>局势评分函数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6</w:t>
          </w:r>
          <w:r>
            <w:rPr>
              <w:sz w:val="32"/>
              <w:szCs w:val="40"/>
            </w:rPr>
            <w:fldChar w:fldCharType="end"/>
          </w:r>
        </w:p>
        <w:p w14:paraId="2CF8BC84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"_Toc32428"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（3） </w:t>
          </w:r>
          <w:r>
            <w:rPr>
              <w:rFonts w:hint="eastAsia"/>
              <w:sz w:val="32"/>
              <w:szCs w:val="44"/>
              <w:lang w:val="en-US" w:eastAsia="zh-CN"/>
            </w:rPr>
            <w:t>AI总评分evaluatescore()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6</w:t>
          </w:r>
          <w:r>
            <w:rPr>
              <w:sz w:val="32"/>
              <w:szCs w:val="40"/>
            </w:rPr>
            <w:fldChar w:fldCharType="end"/>
          </w:r>
        </w:p>
        <w:p w14:paraId="5D64F210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"_Toc23860"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（4） </w:t>
          </w:r>
          <w:r>
            <w:rPr>
              <w:rFonts w:hint="eastAsia"/>
              <w:sz w:val="32"/>
              <w:szCs w:val="44"/>
              <w:lang w:val="en-US" w:eastAsia="zh-CN"/>
            </w:rPr>
            <w:t>AlphaBeta剪枝算法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7</w:t>
          </w:r>
          <w:r>
            <w:rPr>
              <w:sz w:val="32"/>
              <w:szCs w:val="40"/>
            </w:rPr>
            <w:fldChar w:fldCharType="end"/>
          </w:r>
        </w:p>
        <w:p w14:paraId="04A72F0D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"_Toc13349"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（5） </w:t>
          </w:r>
          <w:r>
            <w:rPr>
              <w:rFonts w:hint="eastAsia"/>
              <w:sz w:val="32"/>
              <w:szCs w:val="44"/>
              <w:lang w:val="en-US" w:eastAsia="zh-CN"/>
            </w:rPr>
            <w:t>生成随机数算法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7</w:t>
          </w:r>
          <w:r>
            <w:rPr>
              <w:sz w:val="32"/>
              <w:szCs w:val="40"/>
            </w:rPr>
            <w:fldChar w:fldCharType="end"/>
          </w:r>
        </w:p>
        <w:p w14:paraId="1CC4B408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"_Toc24674"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3． 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7</w:t>
          </w:r>
          <w:r>
            <w:rPr>
              <w:sz w:val="32"/>
              <w:szCs w:val="40"/>
            </w:rPr>
            <w:fldChar w:fldCharType="end"/>
          </w:r>
        </w:p>
        <w:p w14:paraId="413B541F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"_Toc28265"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五. </w:t>
          </w:r>
          <w:r>
            <w:rPr>
              <w:rFonts w:hint="eastAsia"/>
              <w:sz w:val="32"/>
              <w:szCs w:val="44"/>
            </w:rPr>
            <w:t>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7</w:t>
          </w:r>
          <w:r>
            <w:rPr>
              <w:sz w:val="32"/>
              <w:szCs w:val="40"/>
            </w:rPr>
            <w:fldChar w:fldCharType="end"/>
          </w:r>
        </w:p>
        <w:p w14:paraId="1C171277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"_Toc23116"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六. </w:t>
          </w:r>
          <w:r>
            <w:rPr>
              <w:rFonts w:hint="eastAsia"/>
              <w:sz w:val="32"/>
              <w:szCs w:val="44"/>
            </w:rPr>
            <w:t>收获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9</w:t>
          </w:r>
          <w:r>
            <w:rPr>
              <w:sz w:val="32"/>
              <w:szCs w:val="40"/>
            </w:rPr>
            <w:fldChar w:fldCharType="end"/>
          </w:r>
        </w:p>
        <w:p w14:paraId="3C2C139B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"_Toc10799"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1． </w:t>
          </w:r>
          <w:r>
            <w:rPr>
              <w:rFonts w:hint="eastAsia" w:ascii="Times New Roman" w:hAnsi="Times New Roman" w:eastAsia="宋体" w:cs="Times New Roman"/>
              <w:kern w:val="2"/>
              <w:sz w:val="32"/>
              <w:szCs w:val="44"/>
              <w:lang w:val="en-US" w:eastAsia="zh-CN" w:bidi="ar-SA"/>
            </w:rPr>
            <w:t>深入理解面向对象编程思想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9</w:t>
          </w:r>
          <w:r>
            <w:rPr>
              <w:sz w:val="32"/>
              <w:szCs w:val="40"/>
            </w:rPr>
            <w:fldChar w:fldCharType="end"/>
          </w:r>
        </w:p>
        <w:p w14:paraId="01F8F9E1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"_Toc16275"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2． </w:t>
          </w:r>
          <w:r>
            <w:rPr>
              <w:rFonts w:hint="eastAsia" w:ascii="Times New Roman" w:hAnsi="Times New Roman" w:eastAsia="宋体" w:cs="Times New Roman"/>
              <w:kern w:val="2"/>
              <w:sz w:val="32"/>
              <w:szCs w:val="44"/>
              <w:lang w:val="en-US" w:eastAsia="zh-CN" w:bidi="ar-SA"/>
            </w:rPr>
            <w:t>掌握 Qt 图形界面与事件驱动开发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9</w:t>
          </w:r>
          <w:r>
            <w:rPr>
              <w:sz w:val="32"/>
              <w:szCs w:val="40"/>
            </w:rPr>
            <w:fldChar w:fldCharType="end"/>
          </w:r>
        </w:p>
        <w:p w14:paraId="67BE31C5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/>
              <w:sz w:val="32"/>
              <w:szCs w:val="32"/>
              <w:lang w:val="en-US" w:eastAsia="zh-CN"/>
            </w:rPr>
            <w:t>3</w:t>
          </w:r>
          <w:r>
            <w:fldChar w:fldCharType="begin"/>
          </w:r>
          <w:r>
            <w:instrText xml:space="preserve"> HYPERLINK \l "_Toc16275"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． </w:t>
          </w:r>
          <w:r>
            <w:rPr>
              <w:rFonts w:hint="eastAsia" w:ascii="Times New Roman" w:hAnsi="Times New Roman" w:eastAsia="宋体" w:cs="Times New Roman"/>
              <w:kern w:val="2"/>
              <w:sz w:val="32"/>
              <w:szCs w:val="44"/>
              <w:lang w:val="en-US" w:eastAsia="zh-CN" w:bidi="ar-SA"/>
            </w:rPr>
            <w:t>实战博弈算法，理解 AI 核心逻辑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9</w:t>
          </w:r>
          <w:r>
            <w:rPr>
              <w:sz w:val="32"/>
              <w:szCs w:val="40"/>
            </w:rPr>
            <w:fldChar w:fldCharType="end"/>
          </w:r>
        </w:p>
        <w:p w14:paraId="076B8299">
          <w:pPr>
            <w:pStyle w:val="9"/>
            <w:tabs>
              <w:tab w:val="right" w:leader="dot" w:pos="8306"/>
            </w:tabs>
            <w:rPr>
              <w:rFonts w:hint="eastAsia" w:eastAsia="宋体"/>
              <w:sz w:val="32"/>
              <w:szCs w:val="40"/>
              <w:lang w:val="en-US" w:eastAsia="zh-CN"/>
            </w:rPr>
          </w:pPr>
          <w:r>
            <w:fldChar w:fldCharType="begin"/>
          </w:r>
          <w:r>
            <w:instrText xml:space="preserve"> HYPERLINK \l "_Toc16275" </w:instrText>
          </w:r>
          <w:r>
            <w:fldChar w:fldCharType="separate"/>
          </w:r>
          <w:r>
            <w:rPr>
              <w:rFonts w:hint="eastAsia"/>
              <w:sz w:val="32"/>
              <w:szCs w:val="32"/>
              <w:lang w:val="en-US" w:eastAsia="zh-CN"/>
            </w:rPr>
            <w:t>4</w:t>
          </w:r>
          <w:r>
            <w:rPr>
              <w:rFonts w:hint="eastAsia"/>
              <w:sz w:val="32"/>
              <w:szCs w:val="44"/>
            </w:rPr>
            <w:t xml:space="preserve">． </w:t>
          </w:r>
          <w:r>
            <w:rPr>
              <w:rFonts w:hint="eastAsia"/>
              <w:sz w:val="32"/>
              <w:szCs w:val="44"/>
              <w:lang w:val="en-US" w:eastAsia="zh-CN"/>
            </w:rPr>
            <w:t>提升复杂逻辑和状态机管理能力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/>
              <w:sz w:val="32"/>
              <w:szCs w:val="40"/>
              <w:lang w:val="en-US" w:eastAsia="zh-CN"/>
            </w:rPr>
            <w:t>0</w:t>
          </w:r>
        </w:p>
        <w:p w14:paraId="398CBDE1">
          <w:pPr>
            <w:ind w:firstLine="420" w:firstLineChars="0"/>
          </w:pPr>
        </w:p>
        <w:p w14:paraId="03DFD55C">
          <w:pPr>
            <w:pStyle w:val="8"/>
            <w:tabs>
              <w:tab w:val="right" w:leader="dot" w:pos="8306"/>
            </w:tabs>
            <w:rPr>
              <w:rFonts w:hint="eastAsia" w:eastAsia="宋体"/>
              <w:sz w:val="32"/>
              <w:szCs w:val="40"/>
              <w:lang w:val="en-US" w:eastAsia="zh-CN"/>
            </w:rPr>
          </w:pPr>
          <w:r>
            <w:rPr>
              <w:sz w:val="32"/>
              <w:szCs w:val="56"/>
            </w:rPr>
            <w:fldChar w:fldCharType="end"/>
          </w:r>
          <w:r>
            <w:rPr>
              <w:rFonts w:hint="eastAsia"/>
              <w:sz w:val="32"/>
              <w:szCs w:val="56"/>
              <w:lang w:val="en-US" w:eastAsia="zh-CN"/>
            </w:rPr>
            <w:t>七</w:t>
          </w:r>
          <w:r>
            <w:fldChar w:fldCharType="begin"/>
          </w:r>
          <w:r>
            <w:instrText xml:space="preserve"> HYPERLINK \l "_Toc23116"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. </w:t>
          </w:r>
          <w:r>
            <w:rPr>
              <w:rFonts w:hint="eastAsia" w:ascii="宋体" w:hAnsi="宋体" w:cs="宋体"/>
              <w:sz w:val="32"/>
              <w:szCs w:val="44"/>
              <w:lang w:val="en-US" w:eastAsia="zh-CN"/>
            </w:rPr>
            <w:t>运用AI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/>
              <w:sz w:val="32"/>
              <w:szCs w:val="40"/>
              <w:lang w:val="en-US" w:eastAsia="zh-CN"/>
            </w:rPr>
            <w:t>0</w:t>
          </w:r>
        </w:p>
        <w:p w14:paraId="7684640E">
          <w:pPr>
            <w:rPr>
              <w:rFonts w:hint="default" w:eastAsiaTheme="minorEastAsia"/>
              <w:sz w:val="32"/>
              <w:szCs w:val="56"/>
              <w:lang w:val="en-US" w:eastAsia="zh-CN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bookmarkStart w:id="12" w:name="_GoBack"/>
          <w:bookmarkEnd w:id="12"/>
        </w:p>
        <w:p w14:paraId="0069C393"/>
      </w:sdtContent>
    </w:sdt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29969"/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一. </w:t>
      </w:r>
      <w:r>
        <w:rPr>
          <w:rFonts w:hint="eastAsia"/>
          <w:b/>
          <w:sz w:val="30"/>
          <w:szCs w:val="30"/>
        </w:rPr>
        <w:t>作业题目</w:t>
      </w:r>
      <w:bookmarkEnd w:id="1"/>
    </w:p>
    <w:p w14:paraId="577C36DE">
      <w:pPr>
        <w:ind w:firstLine="420"/>
        <w:rPr>
          <w:rFonts w:hint="default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创新五子棋</w:t>
      </w:r>
    </w:p>
    <w:p w14:paraId="5ABE382B">
      <w:pPr>
        <w:ind w:firstLine="420"/>
        <w:rPr>
          <w:rFonts w:hint="default" w:eastAsiaTheme="minor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[双人对战五子棋（含技能五子棋和传统五子棋）及人机对战五子棋]</w:t>
      </w:r>
    </w:p>
    <w:p w14:paraId="4E7DBFC8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18364"/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二. </w:t>
      </w:r>
      <w:r>
        <w:rPr>
          <w:rFonts w:hint="eastAsia"/>
          <w:b/>
          <w:sz w:val="30"/>
          <w:szCs w:val="30"/>
        </w:rPr>
        <w:t>开发软件</w:t>
      </w:r>
      <w:bookmarkEnd w:id="2"/>
    </w:p>
    <w:p w14:paraId="6B31225D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right="0"/>
        <w:jc w:val="left"/>
        <w:rPr>
          <w:rFonts w:hint="default" w:asciiTheme="minorAscii" w:hAnsiTheme="minorAscii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Theme="minorAscii" w:hAnsiTheme="minorAscii"/>
          <w:bCs/>
          <w:kern w:val="2"/>
          <w:sz w:val="24"/>
          <w:szCs w:val="24"/>
          <w:lang w:val="en-US" w:eastAsia="zh-CN" w:bidi="ar-SA"/>
        </w:rPr>
        <w:t>操作系统：Windows</w:t>
      </w:r>
    </w:p>
    <w:p w14:paraId="64701E7C">
      <w:pPr>
        <w:rPr>
          <w:rFonts w:hint="default" w:asciiTheme="minorAscii" w:hAnsiTheme="minorAscii"/>
          <w:bCs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bCs/>
          <w:kern w:val="2"/>
          <w:sz w:val="24"/>
          <w:szCs w:val="24"/>
          <w:lang w:val="en-US" w:eastAsia="zh-CN" w:bidi="ar-SA"/>
        </w:rPr>
        <w:t>开发工具：</w:t>
      </w:r>
      <w:r>
        <w:rPr>
          <w:rFonts w:hint="default" w:asciiTheme="minorAscii" w:hAnsiTheme="minorAscii"/>
          <w:bCs/>
          <w:sz w:val="24"/>
          <w:szCs w:val="24"/>
          <w:lang w:val="en-US" w:eastAsia="zh-CN"/>
        </w:rPr>
        <w:t>Qt Creator</w:t>
      </w:r>
    </w:p>
    <w:p w14:paraId="6EC4E108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right="0"/>
        <w:jc w:val="left"/>
        <w:rPr>
          <w:rFonts w:hint="eastAsia" w:asciiTheme="minorAscii" w:hAnsiTheme="minorAscii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/>
          <w:bCs/>
          <w:kern w:val="2"/>
          <w:sz w:val="24"/>
          <w:szCs w:val="24"/>
          <w:lang w:val="en-US" w:eastAsia="zh-CN" w:bidi="ar-SA"/>
        </w:rPr>
        <w:t>图形框架：Qt Widgets</w:t>
      </w:r>
    </w:p>
    <w:p w14:paraId="0B4B3D4E">
      <w:pPr>
        <w:keepNext w:val="0"/>
        <w:keepLines w:val="0"/>
        <w:widowControl/>
        <w:suppressLineNumbers w:val="0"/>
        <w:spacing w:before="0" w:beforeAutospacing="0" w:after="0" w:afterAutospacing="0" w:line="180" w:lineRule="atLeast"/>
        <w:ind w:left="0" w:right="0"/>
        <w:jc w:val="left"/>
        <w:rPr>
          <w:rFonts w:hint="default"/>
          <w:bCs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bCs/>
          <w:kern w:val="2"/>
          <w:sz w:val="24"/>
          <w:szCs w:val="24"/>
          <w:lang w:val="en-US" w:eastAsia="zh-CN" w:bidi="ar-SA"/>
        </w:rPr>
        <w:t>编程语言：C++（面向对象）</w:t>
      </w:r>
    </w:p>
    <w:p w14:paraId="4F2A5D31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742"/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三. </w:t>
      </w:r>
      <w:r>
        <w:rPr>
          <w:rFonts w:hint="eastAsia"/>
          <w:b/>
          <w:sz w:val="30"/>
          <w:szCs w:val="30"/>
        </w:rPr>
        <w:t>课题要求</w:t>
      </w:r>
      <w:bookmarkEnd w:id="3"/>
    </w:p>
    <w:p w14:paraId="2746098D">
      <w:pPr>
        <w:numPr>
          <w:ilvl w:val="0"/>
          <w:numId w:val="1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  <w:lang w:val="en-US" w:eastAsia="zh-CN"/>
        </w:rPr>
        <w:t>采用</w:t>
      </w:r>
      <w:r>
        <w:rPr>
          <w:rFonts w:hint="eastAsia"/>
          <w:sz w:val="24"/>
          <w:szCs w:val="24"/>
        </w:rPr>
        <w:t>面向对象</w:t>
      </w:r>
      <w:r>
        <w:rPr>
          <w:rFonts w:hint="eastAsia"/>
          <w:sz w:val="24"/>
          <w:szCs w:val="24"/>
          <w:lang w:val="en-US" w:eastAsia="zh-CN"/>
        </w:rPr>
        <w:t>思想封装棋盘、棋子、落子逻辑、AI算法等模块</w:t>
      </w:r>
      <w:r>
        <w:rPr>
          <w:rFonts w:hint="eastAsia"/>
          <w:sz w:val="24"/>
          <w:szCs w:val="24"/>
          <w:lang w:eastAsia="zh-CN"/>
        </w:rPr>
        <w:t>；</w:t>
      </w:r>
    </w:p>
    <w:p w14:paraId="44E93D84">
      <w:pPr>
        <w:numPr>
          <w:ilvl w:val="0"/>
          <w:numId w:val="1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  <w:lang w:val="en-US" w:eastAsia="zh-CN"/>
        </w:rPr>
        <w:t>实现图形界面绘制、鼠标交互、悬停预览</w:t>
      </w:r>
      <w:r>
        <w:rPr>
          <w:rFonts w:hint="eastAsia"/>
          <w:sz w:val="24"/>
          <w:szCs w:val="24"/>
          <w:lang w:eastAsia="zh-CN"/>
        </w:rPr>
        <w:t>；</w:t>
      </w:r>
    </w:p>
    <w:p w14:paraId="42E9BBE2">
      <w:pPr>
        <w:numPr>
          <w:ilvl w:val="0"/>
          <w:numId w:val="1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  <w:lang w:val="en-US" w:eastAsia="zh-CN"/>
        </w:rPr>
        <w:t>完成五子棋胜负判定、双人落子逻辑</w:t>
      </w:r>
      <w:r>
        <w:rPr>
          <w:rFonts w:hint="eastAsia"/>
          <w:bCs/>
          <w:sz w:val="24"/>
          <w:szCs w:val="24"/>
          <w:lang w:eastAsia="zh-CN"/>
        </w:rPr>
        <w:t>；</w:t>
      </w:r>
    </w:p>
    <w:p w14:paraId="1BD99928">
      <w:pPr>
        <w:numPr>
          <w:ilvl w:val="0"/>
          <w:numId w:val="1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  <w:lang w:val="en-US" w:eastAsia="zh-CN"/>
        </w:rPr>
        <w:t>实现AI智能算法（主要采用评分函数体系和AlphaBeta剪枝算法）；</w:t>
      </w:r>
    </w:p>
    <w:p w14:paraId="1A969382">
      <w:pPr>
        <w:numPr>
          <w:ilvl w:val="0"/>
          <w:numId w:val="1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  <w:lang w:val="en-US" w:eastAsia="zh-CN"/>
        </w:rPr>
        <w:t>进行主界面和次主界面的设计并提供可选择的不同模式；</w:t>
      </w:r>
    </w:p>
    <w:p w14:paraId="4D4DD150">
      <w:pPr>
        <w:numPr>
          <w:ilvl w:val="0"/>
          <w:numId w:val="1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lang w:val="en-US" w:eastAsia="zh-CN"/>
        </w:rPr>
        <w:t>PVE模式和PVP模式中的传统五子棋模式支持悔棋、和棋等功能；</w:t>
      </w:r>
    </w:p>
    <w:p w14:paraId="05D55506">
      <w:pPr>
        <w:numPr>
          <w:ilvl w:val="0"/>
          <w:numId w:val="1"/>
        </w:numPr>
        <w:spacing w:line="300" w:lineRule="auto"/>
        <w:ind w:left="845"/>
        <w:rPr>
          <w:szCs w:val="21"/>
        </w:rPr>
      </w:pPr>
      <w:r>
        <w:rPr>
          <w:rFonts w:hint="eastAsia"/>
          <w:sz w:val="24"/>
          <w:lang w:val="en-US" w:eastAsia="zh-CN"/>
        </w:rPr>
        <w:t>PVP模式中的技能五子棋模式加入八大技能</w:t>
      </w:r>
    </w:p>
    <w:p w14:paraId="642B7136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4" w:name="_Toc25240"/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四. </w:t>
      </w:r>
      <w:r>
        <w:rPr>
          <w:rFonts w:hint="eastAsia"/>
          <w:b/>
          <w:sz w:val="30"/>
          <w:szCs w:val="30"/>
        </w:rPr>
        <w:t>主要流程</w:t>
      </w:r>
      <w:bookmarkEnd w:id="4"/>
    </w:p>
    <w:p w14:paraId="71A320FF">
      <w:pPr>
        <w:numPr>
          <w:ilvl w:val="1"/>
          <w:numId w:val="0"/>
        </w:numPr>
        <w:tabs>
          <w:tab w:val="left" w:pos="312"/>
        </w:tabs>
        <w:outlineLvl w:val="1"/>
        <w:rPr>
          <w:b/>
          <w:sz w:val="28"/>
          <w:szCs w:val="28"/>
        </w:rPr>
      </w:pPr>
      <w:bookmarkStart w:id="5" w:name="_Toc20452"/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1．</w:t>
      </w:r>
      <w:r>
        <w:rPr>
          <w:rFonts w:hint="eastAsia"/>
          <w:b/>
          <w:sz w:val="28"/>
          <w:szCs w:val="28"/>
        </w:rPr>
        <w:t>整体流程</w:t>
      </w:r>
      <w:bookmarkEnd w:id="5"/>
    </w:p>
    <w:p w14:paraId="1A35C48F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实现思路：</w:t>
      </w:r>
    </w:p>
    <w:p w14:paraId="1DA7EB96">
      <w:pPr>
        <w:numPr>
          <w:ilvl w:val="0"/>
          <w:numId w:val="0"/>
        </w:numPr>
        <w:spacing w:line="30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/>
          <w:sz w:val="24"/>
          <w:szCs w:val="24"/>
          <w:lang w:val="en-US" w:eastAsia="zh-CN"/>
        </w:rPr>
        <w:t>初始化：</w:t>
      </w:r>
    </w:p>
    <w:p w14:paraId="349A3B40">
      <w:pPr>
        <w:numPr>
          <w:ilvl w:val="0"/>
          <w:numId w:val="0"/>
        </w:numPr>
        <w:spacing w:line="300" w:lineRule="auto"/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创建棋盘类，清空棋盘、初始化状态、开启鼠标追踪。</w:t>
      </w:r>
    </w:p>
    <w:p w14:paraId="702D00CD">
      <w:pPr>
        <w:numPr>
          <w:ilvl w:val="0"/>
          <w:numId w:val="0"/>
        </w:numPr>
        <w:spacing w:line="30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/>
          <w:sz w:val="24"/>
          <w:szCs w:val="24"/>
          <w:lang w:val="en-US" w:eastAsia="zh-CN"/>
        </w:rPr>
        <w:t>界面绘制：</w:t>
      </w:r>
    </w:p>
    <w:p w14:paraId="266926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firstLine="420" w:firstLineChars="0"/>
        <w:jc w:val="left"/>
        <w:rPr>
          <w:rFonts w:hint="default" w:asciiTheme="minorAscii" w:hAnsiTheme="minorAsci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/>
          <w:kern w:val="2"/>
          <w:sz w:val="24"/>
          <w:szCs w:val="24"/>
          <w:lang w:val="en-US" w:eastAsia="zh-CN" w:bidi="ar-SA"/>
        </w:rPr>
        <w:t>重写paintEvent，绘制棋盘网格、棋子、悬停点。</w:t>
      </w:r>
    </w:p>
    <w:p w14:paraId="6261C7AD">
      <w:pPr>
        <w:numPr>
          <w:ilvl w:val="0"/>
          <w:numId w:val="0"/>
        </w:numPr>
        <w:spacing w:line="30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/>
          <w:sz w:val="24"/>
          <w:szCs w:val="24"/>
          <w:lang w:val="en-US" w:eastAsia="zh-CN"/>
        </w:rPr>
        <w:t>鼠标交互：</w:t>
      </w:r>
    </w:p>
    <w:p w14:paraId="4A8746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firstLine="420" w:firstLineChars="0"/>
        <w:jc w:val="left"/>
        <w:rPr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mouseMoveEvent：更新悬停位置</w:t>
      </w:r>
      <w:r>
        <w:rPr>
          <w:rFonts w:hint="eastAsia"/>
          <w:kern w:val="2"/>
          <w:sz w:val="24"/>
          <w:szCs w:val="24"/>
          <w:lang w:val="en-US" w:eastAsia="zh-CN" w:bidi="ar-SA"/>
        </w:rPr>
        <w:t>；</w:t>
      </w:r>
    </w:p>
    <w:p w14:paraId="77048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firstLine="420" w:firstLineChars="0"/>
        <w:jc w:val="left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mousePressEvent：处理落子、技能触发、模式判断。</w:t>
      </w:r>
    </w:p>
    <w:p w14:paraId="3BC1C4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（4）游戏逻辑：</w:t>
      </w:r>
    </w:p>
    <w:p w14:paraId="0D9792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firstLine="420" w:firstLineChars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落子→记录步数→判断胜负→切换角色。</w:t>
      </w:r>
    </w:p>
    <w:p w14:paraId="256061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（5）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AI检测：</w:t>
      </w:r>
    </w:p>
    <w:p w14:paraId="1B341B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firstLine="420" w:firstLineChars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威胁检测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→优先级判断→AlphaBeta剪枝→最优落子。</w:t>
      </w:r>
    </w:p>
    <w:p w14:paraId="6197A6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（6）技能函数：</w:t>
      </w:r>
    </w:p>
    <w:p w14:paraId="1276D6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firstLine="420" w:firstLineChars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飞沙走石、力拔山兮、静如止水、这是棒球等。</w:t>
      </w:r>
    </w:p>
    <w:p w14:paraId="2E95F6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（7）结束判断：</w:t>
      </w:r>
    </w:p>
    <w:p w14:paraId="66F5EC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 w:firstLine="897" w:firstLineChars="374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五连子获胜或者棋盘满平局。</w:t>
      </w:r>
    </w:p>
    <w:p w14:paraId="495908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leftChars="0" w:right="0" w:rightChars="0" w:firstLine="897" w:firstLineChars="374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84B14F5">
      <w:pPr>
        <w:spacing w:line="300" w:lineRule="auto"/>
        <w:rPr>
          <w:sz w:val="24"/>
        </w:rPr>
      </w:pPr>
    </w:p>
    <w:p w14:paraId="373ED117">
      <w:pPr>
        <w:spacing w:line="300" w:lineRule="auto"/>
        <w:ind w:left="2940" w:leftChars="0" w:firstLine="420" w:firstLineChars="0"/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1286510" cy="5873750"/>
            <wp:effectExtent l="0" t="0" r="8890" b="3175"/>
            <wp:docPr id="2" name="E657119C-6982-421D-8BA7-E74DEB70A7D9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2" descr="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D62B">
      <w:pPr>
        <w:numPr>
          <w:ilvl w:val="1"/>
          <w:numId w:val="0"/>
        </w:numPr>
        <w:tabs>
          <w:tab w:val="left" w:pos="312"/>
        </w:tabs>
        <w:outlineLvl w:val="1"/>
        <w:rPr>
          <w:rFonts w:hint="default" w:eastAsiaTheme="minorEastAsia"/>
          <w:b/>
          <w:sz w:val="28"/>
          <w:szCs w:val="28"/>
          <w:lang w:val="en-US" w:eastAsia="zh-CN"/>
        </w:rPr>
      </w:pPr>
      <w:bookmarkStart w:id="6" w:name="_Toc25354"/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2．</w:t>
      </w:r>
      <w:r>
        <w:rPr>
          <w:rFonts w:hint="eastAsia"/>
          <w:b/>
          <w:sz w:val="28"/>
          <w:szCs w:val="28"/>
        </w:rPr>
        <w:t>算法或公式</w:t>
      </w:r>
      <w:bookmarkEnd w:id="6"/>
      <w:r>
        <w:rPr>
          <w:rFonts w:hint="eastAsia"/>
          <w:b/>
          <w:sz w:val="28"/>
          <w:szCs w:val="28"/>
          <w:lang w:eastAsia="zh-CN"/>
        </w:rPr>
        <w:t>：</w:t>
      </w:r>
    </w:p>
    <w:p w14:paraId="10DE3C9D">
      <w:pPr>
        <w:numPr>
          <w:ilvl w:val="2"/>
          <w:numId w:val="0"/>
        </w:numPr>
        <w:tabs>
          <w:tab w:val="left" w:pos="312"/>
        </w:tabs>
        <w:outlineLvl w:val="1"/>
        <w:rPr>
          <w:rFonts w:hint="default" w:eastAsiaTheme="minorEastAsia"/>
          <w:b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  <w:t>（1）</w:t>
      </w:r>
      <w:r>
        <w:rPr>
          <w:rFonts w:hint="eastAsia"/>
          <w:b/>
          <w:sz w:val="28"/>
          <w:szCs w:val="28"/>
          <w:lang w:val="en-US" w:eastAsia="zh-CN"/>
        </w:rPr>
        <w:t>胜负判断公式：</w:t>
      </w:r>
    </w:p>
    <w:p w14:paraId="43294919">
      <w:pPr>
        <w:numPr>
          <w:ilvl w:val="0"/>
          <w:numId w:val="0"/>
        </w:numPr>
        <w:tabs>
          <w:tab w:val="left" w:pos="312"/>
        </w:tabs>
        <w:outlineLvl w:val="1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sz w:val="28"/>
          <w:szCs w:val="28"/>
          <w:lang w:val="en-US" w:eastAsia="zh-CN"/>
        </w:rPr>
        <w:tab/>
      </w:r>
      <w:r>
        <w:rPr>
          <w:rFonts w:hint="eastAsia"/>
          <w:b/>
          <w:sz w:val="28"/>
          <w:szCs w:val="28"/>
          <w:lang w:val="en-US" w:eastAsia="zh-CN"/>
        </w:rPr>
        <w:tab/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采用方向遍历法：从落子点出发，沿水平、垂直、两个对角线方向各延伸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格，统计连续同色棋子数，任一方向连续数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大于等于5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即获胜。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2109"/>
        <w:placeholder>
          <w:docPart w:val="{341ffb9e-b222-44e4-a65e-b1654b1aa435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E3AB0DA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bool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Chessboard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::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iswin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Role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role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//判断用户或人机是否获胜</w:t>
          </w:r>
        </w:p>
        <w:p w14:paraId="00ECB7FF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11464E9D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//共四条直线八个方向</w:t>
          </w:r>
        </w:p>
        <w:p w14:paraId="0CDDC053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direction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]=</w:t>
          </w:r>
        </w:p>
        <w:p w14:paraId="759BB9C7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{                                           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//----|----&gt;x</w:t>
          </w:r>
        </w:p>
        <w:p w14:paraId="4DC1C107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{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},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//水平方向                             //    |</w:t>
          </w:r>
        </w:p>
        <w:p w14:paraId="0F48F43F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{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},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//竖直方向                             //    |</w:t>
          </w:r>
        </w:p>
        <w:p w14:paraId="45055BA0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{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-1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},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//左上右下                            //    √y</w:t>
          </w:r>
        </w:p>
        <w:p w14:paraId="273461CD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{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}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//右上左下</w:t>
          </w:r>
        </w:p>
        <w:p w14:paraId="792FB893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};</w:t>
          </w:r>
        </w:p>
        <w:p w14:paraId="0494C45A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//遍历</w:t>
          </w:r>
        </w:p>
        <w:p w14:paraId="15EB676B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&lt;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++)</w:t>
          </w:r>
        </w:p>
        <w:p w14:paraId="5B2C8BAE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{</w:t>
          </w:r>
        </w:p>
        <w:p w14:paraId="5AB47A88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481C829B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&lt;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++)</w:t>
          </w:r>
        </w:p>
        <w:p w14:paraId="5AF81B43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{</w:t>
          </w:r>
        </w:p>
        <w:p w14:paraId="1010F8B4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direction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]*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0686068E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direction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]*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1993B51C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&lt;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&amp;&amp;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&gt;=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)&amp;&amp;(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&lt;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&amp;&amp;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&gt;=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)&amp;&amp;(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spot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]==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role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</w:t>
          </w:r>
        </w:p>
        <w:p w14:paraId="1BF64581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{</w:t>
          </w:r>
        </w:p>
        <w:p w14:paraId="2212262D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++;</w:t>
          </w:r>
        </w:p>
        <w:p w14:paraId="126736D7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}</w:t>
          </w:r>
        </w:p>
        <w:p w14:paraId="593DBE14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else</w:t>
          </w:r>
        </w:p>
        <w:p w14:paraId="1C13CAB6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{</w:t>
          </w:r>
        </w:p>
        <w:p w14:paraId="0B89A8DA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break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4275F6BD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}</w:t>
          </w:r>
        </w:p>
        <w:p w14:paraId="10722F43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}</w:t>
          </w:r>
        </w:p>
        <w:p w14:paraId="608726DC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-1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-5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--)</w:t>
          </w:r>
        </w:p>
        <w:p w14:paraId="253BB2D0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{</w:t>
          </w:r>
        </w:p>
        <w:p w14:paraId="27430C90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direction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]*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6CECB172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direction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]*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4546C4EF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&lt;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&amp;&amp;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&gt;=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)&amp;&amp;(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&lt;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&amp;&amp;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&gt;=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)&amp;&amp;(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spot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nextcol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]==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role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</w:t>
          </w:r>
        </w:p>
        <w:p w14:paraId="08722425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{</w:t>
          </w:r>
        </w:p>
        <w:p w14:paraId="5A6E55D2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++;</w:t>
          </w:r>
        </w:p>
        <w:p w14:paraId="74B7F8E4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}</w:t>
          </w:r>
        </w:p>
        <w:p w14:paraId="35C2CDBF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else</w:t>
          </w:r>
        </w:p>
        <w:p w14:paraId="3D49AF7B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{</w:t>
          </w:r>
        </w:p>
        <w:p w14:paraId="3765624B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break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415F01C7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}</w:t>
          </w:r>
        </w:p>
        <w:p w14:paraId="7093A99F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}</w:t>
          </w:r>
        </w:p>
        <w:p w14:paraId="498036B1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&gt;=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5694E256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{</w:t>
          </w:r>
        </w:p>
        <w:p w14:paraId="225F87C5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22F436B0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}</w:t>
          </w:r>
        </w:p>
        <w:p w14:paraId="1E417C30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7E6BF14E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false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2DCCD558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outlineLvl w:val="9"/>
            <w:rPr>
              <w:rFonts w:hint="default" w:ascii="Consolas" w:eastAsia="宋体" w:hAnsiTheme="minorHAnsi" w:cstheme="minorBidi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</w:sdtContent>
    </w:sdt>
    <w:p w14:paraId="21E6245E">
      <w:pPr>
        <w:numPr>
          <w:ilvl w:val="2"/>
          <w:numId w:val="0"/>
        </w:numPr>
        <w:tabs>
          <w:tab w:val="left" w:pos="312"/>
        </w:tabs>
        <w:outlineLvl w:val="1"/>
        <w:rPr>
          <w:b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  <w:t>（2）</w:t>
      </w:r>
      <w:r>
        <w:rPr>
          <w:rFonts w:hint="eastAsia"/>
          <w:b/>
          <w:sz w:val="28"/>
          <w:szCs w:val="28"/>
          <w:lang w:val="en-US" w:eastAsia="zh-CN"/>
        </w:rPr>
        <w:t>局势评分函数：</w:t>
      </w:r>
    </w:p>
    <w:p w14:paraId="3252AF3F">
      <w:pPr>
        <w:spacing w:line="300" w:lineRule="auto"/>
        <w:ind w:firstLine="420" w:firstLineChars="175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根据不同棋型的威胁程度，给其赋予不同大小的值：</w:t>
      </w:r>
    </w:p>
    <w:p w14:paraId="4EE78CEE">
      <w:pPr>
        <w:spacing w:line="300" w:lineRule="auto"/>
        <w:ind w:firstLine="420" w:firstLineChars="17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WIN=1000000000,</w:t>
      </w:r>
    </w:p>
    <w:p w14:paraId="14DCB98F">
      <w:pPr>
        <w:spacing w:line="300" w:lineRule="auto"/>
        <w:ind w:firstLine="420" w:firstLineChars="17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LIVE_FOUR=1000000,</w:t>
      </w:r>
    </w:p>
    <w:p w14:paraId="7DA9CD66">
      <w:pPr>
        <w:spacing w:line="300" w:lineRule="auto"/>
        <w:ind w:firstLine="420" w:firstLineChars="17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RUSH_FOUR=50000,</w:t>
      </w:r>
    </w:p>
    <w:p w14:paraId="33810BF4">
      <w:pPr>
        <w:spacing w:line="300" w:lineRule="auto"/>
        <w:ind w:firstLine="420" w:firstLineChars="17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LIVE_THREE=10000,</w:t>
      </w:r>
    </w:p>
    <w:p w14:paraId="1F2F2B3C">
      <w:pPr>
        <w:spacing w:line="300" w:lineRule="auto"/>
        <w:ind w:firstLine="420" w:firstLineChars="17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SLEEP_THREE=5000,</w:t>
      </w:r>
    </w:p>
    <w:p w14:paraId="0A120B28">
      <w:pPr>
        <w:spacing w:line="300" w:lineRule="auto"/>
        <w:ind w:firstLine="420" w:firstLineChars="17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LIVE_TWO=1000,</w:t>
      </w:r>
    </w:p>
    <w:p w14:paraId="5254D9C4">
      <w:pPr>
        <w:spacing w:line="300" w:lineRule="auto"/>
        <w:ind w:firstLine="420" w:firstLineChars="175"/>
        <w:rPr>
          <w:sz w:val="24"/>
        </w:rPr>
      </w:pPr>
      <w:r>
        <w:rPr>
          <w:rFonts w:hint="eastAsia"/>
          <w:sz w:val="24"/>
          <w:szCs w:val="24"/>
        </w:rPr>
        <w:t>SLEEP_TWO=100</w:t>
      </w:r>
    </w:p>
    <w:p w14:paraId="68304193">
      <w:pPr>
        <w:numPr>
          <w:ilvl w:val="2"/>
          <w:numId w:val="0"/>
        </w:numPr>
        <w:tabs>
          <w:tab w:val="left" w:pos="312"/>
        </w:tabs>
        <w:outlineLvl w:val="1"/>
        <w:rPr>
          <w:b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  <w:t>（3）</w:t>
      </w:r>
      <w:r>
        <w:rPr>
          <w:rFonts w:hint="eastAsia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  <w:t>AI 总评分 evaluatesumscore ()</w:t>
      </w:r>
    </w:p>
    <w:p w14:paraId="3F657626">
      <w:pPr>
        <w:spacing w:line="300" w:lineRule="auto"/>
        <w:ind w:firstLine="420" w:firstLineChars="175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遍历所有棋子，累加玩家/A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I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分数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，并将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玩家分数加权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提升AI防守优先级。</w:t>
      </w:r>
    </w:p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70173"/>
        <w:placeholder>
          <w:docPart w:val="{2ac9cba7-bf99-45c1-aaeb-b3224abdc7b4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FB84601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Chessboard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::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evaluatesumscore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()</w:t>
          </w:r>
        </w:p>
        <w:p w14:paraId="190DD77D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7679C35C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computer_sum_score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//初始化玩家和人机的总分</w:t>
          </w:r>
        </w:p>
        <w:p w14:paraId="2F15715D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player_sum_score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148F9E26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difference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671CD499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&lt;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chessboardline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//遍历棋盘上目前下过棋的所有点</w:t>
          </w:r>
        </w:p>
        <w:p w14:paraId="00191870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{</w:t>
          </w:r>
        </w:p>
        <w:p w14:paraId="15D155FA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&lt;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chessboardline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++)</w:t>
          </w:r>
        </w:p>
        <w:p w14:paraId="75EF89F6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{</w:t>
          </w:r>
        </w:p>
        <w:p w14:paraId="59E9B656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spot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]==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COMPUTER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636A469B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{</w:t>
          </w:r>
        </w:p>
        <w:p w14:paraId="1A7749D2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computer_sum_score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+=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evaluatescore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COMPUTER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56C1D480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}</w:t>
          </w:r>
        </w:p>
        <w:p w14:paraId="06622394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else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spot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][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]==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PLAYER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630B5137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{</w:t>
          </w:r>
        </w:p>
        <w:p w14:paraId="0E86AB91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player_sum_score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+=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evaluatescore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PLAYER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)*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//加权 因为黑棋先手 所以人机的防守的优先级应该高于进攻</w:t>
          </w:r>
        </w:p>
        <w:p w14:paraId="6D8D9A47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}</w:t>
          </w:r>
        </w:p>
        <w:p w14:paraId="1FEC7B32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}</w:t>
          </w:r>
        </w:p>
        <w:p w14:paraId="7029A694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177C6BB4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difference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computer_sum_score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player_sum_score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//求人机总分数和玩家总分数的差值 来确定人机和玩家在局势上的优劣势差异</w:t>
          </w:r>
        </w:p>
        <w:p w14:paraId="5724F761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difference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6B296A22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ascii="Consolas" w:eastAsia="宋体" w:hAnsiTheme="minorHAnsi" w:cstheme="minorBidi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</w:sdtContent>
    </w:sdt>
    <w:p w14:paraId="2F39C1CC">
      <w:pPr>
        <w:numPr>
          <w:ilvl w:val="2"/>
          <w:numId w:val="0"/>
        </w:numPr>
        <w:tabs>
          <w:tab w:val="left" w:pos="312"/>
        </w:tabs>
        <w:outlineLvl w:val="1"/>
        <w:rPr>
          <w:b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  <w:t>（4）</w:t>
      </w:r>
      <w:r>
        <w:rPr>
          <w:rFonts w:hint="eastAsia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  <w:t>AlphaBeta剪枝算法</w:t>
      </w:r>
      <w:r>
        <w:rPr>
          <w:rFonts w:hint="eastAsia" w:cstheme="minorBidi"/>
          <w:b/>
          <w:kern w:val="2"/>
          <w:sz w:val="28"/>
          <w:szCs w:val="28"/>
          <w:lang w:val="en-US" w:eastAsia="zh-CN" w:bidi="ar-SA"/>
        </w:rPr>
        <w:t>：</w:t>
      </w:r>
    </w:p>
    <w:p w14:paraId="209DBBBF">
      <w:pPr>
        <w:spacing w:line="300" w:lineRule="auto"/>
        <w:ind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极大极小值搜索 + 剪枝，减少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循环和递归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次数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，默认为递归2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层，兼顾速度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与准确度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。</w:t>
      </w:r>
    </w:p>
    <w:p w14:paraId="728650E5">
      <w:pPr>
        <w:numPr>
          <w:ilvl w:val="2"/>
          <w:numId w:val="0"/>
        </w:numPr>
        <w:tabs>
          <w:tab w:val="left" w:pos="312"/>
        </w:tabs>
        <w:outlineLvl w:val="1"/>
        <w:rPr>
          <w:b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  <w:t>（5）</w:t>
      </w:r>
      <w:r>
        <w:rPr>
          <w:rFonts w:hint="eastAsia" w:cstheme="minorBidi"/>
          <w:b/>
          <w:kern w:val="2"/>
          <w:sz w:val="28"/>
          <w:szCs w:val="28"/>
          <w:lang w:val="en-US" w:eastAsia="zh-CN" w:bidi="ar-SA"/>
        </w:rPr>
        <w:t>生成随机数算法：</w:t>
      </w:r>
    </w:p>
    <w:p w14:paraId="35233CF6">
      <w:pPr>
        <w:spacing w:line="300" w:lineRule="auto"/>
        <w:ind w:firstLine="42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在飞沙走石、保洁上门、拾金不昧和看黑历史等技能中都用到了此算法。</w:t>
      </w:r>
    </w:p>
    <w:p w14:paraId="2084B50B">
      <w:pPr>
        <w:spacing w:line="300" w:lineRule="auto"/>
        <w:ind w:firstLine="42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首先需要加入Qt头文件：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66963"/>
        <w:placeholder>
          <w:docPart w:val="{a96694cb-892e-4264-a0d6-5cea71ee0c77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26A1A53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&lt;cstdlib&gt;</w:t>
          </w:r>
        </w:p>
        <w:p w14:paraId="47A209F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eastAsia="宋体" w:cstheme="minorBidi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&lt;ctime&gt;</w:t>
          </w:r>
        </w:p>
      </w:sdtContent>
    </w:sdt>
    <w:p w14:paraId="2AD2E477">
      <w:pPr>
        <w:spacing w:line="300" w:lineRule="auto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sdt>
      <w:sdt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67237"/>
        <w:placeholder>
          <w:docPart w:val="{2c0e55c7-2f59-4311-b2e9-697e64f9a5cf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4B454B22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first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==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68AE39F9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{</w:t>
          </w:r>
        </w:p>
        <w:p w14:paraId="3E6554FE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std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::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srand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std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::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nullptr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));</w:t>
          </w:r>
        </w:p>
        <w:p w14:paraId="35568D6E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first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false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//确保初始化随机数种子的过程只进行一次</w:t>
          </w:r>
        </w:p>
        <w:p w14:paraId="5D03F1ED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eastAsia" w:ascii="Consolas" w:eastAsia="宋体" w:hAnsiTheme="minorHAnsi" w:cstheme="minorBidi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</w:sdtContent>
    </w:sdt>
    <w:p w14:paraId="1C723638">
      <w:pPr>
        <w:spacing w:line="300" w:lineRule="auto"/>
        <w:ind w:firstLine="420" w:firstLineChars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此处的count为number的限制范围：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66842"/>
        <w:placeholder>
          <w:docPart w:val="{0f8b772f-4140-4f3e-845a-a1c3e5744c63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2E4E2B1F">
          <w:pPr>
            <w:shd w:val="clear" w:fill="F5F5F5"/>
            <w:spacing w:line="240" w:lineRule="auto"/>
            <w:ind w:left="420" w:leftChars="200" w:firstLine="0" w:firstLineChars="0"/>
            <w:jc w:val="left"/>
            <w:rPr>
              <w:rFonts w:hint="default" w:ascii="Consolas" w:eastAsia="宋体" w:hAnsiTheme="minorHAnsi" w:cstheme="minorBidi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number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std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::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rand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()%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//生成随机数 对count取模 保证最后产生的数组下标小于对方现有的棋子数对应的count</w:t>
          </w:r>
        </w:p>
      </w:sdtContent>
    </w:sdt>
    <w:p w14:paraId="5E385EC9">
      <w:pPr>
        <w:numPr>
          <w:ilvl w:val="1"/>
          <w:numId w:val="0"/>
        </w:numPr>
        <w:tabs>
          <w:tab w:val="left" w:pos="312"/>
        </w:tabs>
        <w:outlineLvl w:val="1"/>
        <w:rPr>
          <w:b/>
          <w:sz w:val="28"/>
          <w:szCs w:val="28"/>
        </w:rPr>
      </w:pPr>
      <w:bookmarkStart w:id="7" w:name="_Toc24674"/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3．</w:t>
      </w:r>
      <w:r>
        <w:rPr>
          <w:rFonts w:hint="eastAsia"/>
          <w:b/>
          <w:sz w:val="28"/>
          <w:szCs w:val="28"/>
        </w:rPr>
        <w:t>单元测试</w:t>
      </w:r>
      <w:bookmarkEnd w:id="7"/>
      <w:r>
        <w:rPr>
          <w:rFonts w:hint="eastAsia"/>
          <w:b/>
          <w:sz w:val="28"/>
          <w:szCs w:val="28"/>
          <w:lang w:eastAsia="zh-CN"/>
        </w:rPr>
        <w:t>：</w:t>
      </w:r>
    </w:p>
    <w:p w14:paraId="0F66BB8F">
      <w:pPr>
        <w:ind w:firstLine="420" w:firstLineChars="0"/>
        <w:jc w:val="both"/>
      </w:pPr>
      <w:r>
        <w:rPr>
          <w:rFonts w:hint="eastAsia"/>
          <w:lang w:val="en-US" w:eastAsia="zh-CN"/>
        </w:rPr>
        <w:t>运行程序，针对主界面、棋盘绘制、棋盘初始化、落子、人人对战逻辑、人机对战逻辑、八大技能实现及胜负判定分开测试，进行评估。</w:t>
      </w:r>
    </w:p>
    <w:p w14:paraId="73361C7C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8" w:name="_Toc28265"/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五. </w:t>
      </w:r>
      <w:r>
        <w:rPr>
          <w:rFonts w:hint="eastAsia"/>
          <w:b/>
          <w:sz w:val="30"/>
          <w:szCs w:val="30"/>
        </w:rPr>
        <w:t>单元测试</w:t>
      </w:r>
      <w:bookmarkEnd w:id="8"/>
    </w:p>
    <w:tbl>
      <w:tblPr>
        <w:tblStyle w:val="11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1363"/>
        <w:gridCol w:w="2894"/>
        <w:gridCol w:w="2894"/>
      </w:tblGrid>
      <w:tr w14:paraId="20AC54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shd w:val="clear" w:color="auto" w:fill="BEBEBE" w:themeFill="background1" w:themeFillShade="BF"/>
            <w:vAlign w:val="center"/>
          </w:tcPr>
          <w:p w14:paraId="0BE90653">
            <w:pPr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1363" w:type="dxa"/>
            <w:shd w:val="clear" w:color="auto" w:fill="BEBEBE" w:themeFill="background1" w:themeFillShade="BF"/>
            <w:vAlign w:val="center"/>
          </w:tcPr>
          <w:p w14:paraId="05A44EEF">
            <w:pPr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输入/操作</w:t>
            </w:r>
          </w:p>
        </w:tc>
        <w:tc>
          <w:tcPr>
            <w:tcW w:w="2894" w:type="dxa"/>
            <w:shd w:val="clear" w:color="auto" w:fill="BEBEBE" w:themeFill="background1" w:themeFillShade="BF"/>
            <w:vAlign w:val="center"/>
          </w:tcPr>
          <w:p w14:paraId="0B74E3D2">
            <w:pPr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预期输出</w:t>
            </w:r>
          </w:p>
        </w:tc>
        <w:tc>
          <w:tcPr>
            <w:tcW w:w="2894" w:type="dxa"/>
            <w:shd w:val="clear" w:color="auto" w:fill="BEBEBE" w:themeFill="background1" w:themeFillShade="BF"/>
            <w:vAlign w:val="center"/>
          </w:tcPr>
          <w:p w14:paraId="5CCC40BE">
            <w:pPr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/>
              </w:rPr>
              <w:t>结果</w:t>
            </w:r>
          </w:p>
        </w:tc>
      </w:tr>
      <w:tr w14:paraId="4DD008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065470D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主界面初始化</w:t>
            </w:r>
          </w:p>
        </w:tc>
        <w:tc>
          <w:tcPr>
            <w:tcW w:w="1363" w:type="dxa"/>
            <w:vAlign w:val="center"/>
          </w:tcPr>
          <w:p w14:paraId="20EBCB69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运行程序，启动游戏</w:t>
            </w:r>
          </w:p>
        </w:tc>
        <w:tc>
          <w:tcPr>
            <w:tcW w:w="2894" w:type="dxa"/>
            <w:vAlign w:val="center"/>
          </w:tcPr>
          <w:p w14:paraId="10E73D76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戏正常显示主界面，包含棋盘、功能按钮、模式选择、技能按钮，布局整齐无错乱</w:t>
            </w:r>
          </w:p>
        </w:tc>
        <w:tc>
          <w:tcPr>
            <w:tcW w:w="2894" w:type="dxa"/>
            <w:vAlign w:val="center"/>
          </w:tcPr>
          <w:p w14:paraId="1A08D9FD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0421F2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353064DB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模式切换（PVE/PVP）</w:t>
            </w:r>
          </w:p>
        </w:tc>
        <w:tc>
          <w:tcPr>
            <w:tcW w:w="1363" w:type="dxa"/>
            <w:vAlign w:val="center"/>
          </w:tcPr>
          <w:p w14:paraId="57CE616B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点击切换人机 / 双人对战按钮</w:t>
            </w:r>
          </w:p>
        </w:tc>
        <w:tc>
          <w:tcPr>
            <w:tcW w:w="2894" w:type="dxa"/>
            <w:vAlign w:val="center"/>
          </w:tcPr>
          <w:p w14:paraId="237C3824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成功切换游戏模式，界面提示当前模式，逻辑按对应模式运行</w:t>
            </w:r>
          </w:p>
        </w:tc>
        <w:tc>
          <w:tcPr>
            <w:tcW w:w="2894" w:type="dxa"/>
            <w:vAlign w:val="center"/>
          </w:tcPr>
          <w:p w14:paraId="76D907D3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28814C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5E902C54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棋盘初始化</w:t>
            </w:r>
          </w:p>
        </w:tc>
        <w:tc>
          <w:tcPr>
            <w:tcW w:w="1363" w:type="dxa"/>
            <w:vAlign w:val="center"/>
          </w:tcPr>
          <w:p w14:paraId="42C575C2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进入游戏界面</w:t>
            </w:r>
          </w:p>
        </w:tc>
        <w:tc>
          <w:tcPr>
            <w:tcW w:w="2894" w:type="dxa"/>
            <w:vAlign w:val="center"/>
          </w:tcPr>
          <w:p w14:paraId="2C436D78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显示 15×15 标准棋盘，无棋子、无异常，背景与线条正常</w:t>
            </w:r>
          </w:p>
        </w:tc>
        <w:tc>
          <w:tcPr>
            <w:tcW w:w="2894" w:type="dxa"/>
            <w:vAlign w:val="center"/>
          </w:tcPr>
          <w:p w14:paraId="5C7E9576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2C9BF3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4D414696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鼠标落子</w:t>
            </w:r>
          </w:p>
        </w:tc>
        <w:tc>
          <w:tcPr>
            <w:tcW w:w="1363" w:type="dxa"/>
            <w:vAlign w:val="center"/>
          </w:tcPr>
          <w:p w14:paraId="4AEA2ACE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在棋盘有效空位点击</w:t>
            </w:r>
          </w:p>
        </w:tc>
        <w:tc>
          <w:tcPr>
            <w:tcW w:w="2894" w:type="dxa"/>
            <w:vAlign w:val="center"/>
          </w:tcPr>
          <w:p w14:paraId="14790578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在点击位置正确绘制黑 / 白棋子，位置准确、无偏移</w:t>
            </w:r>
          </w:p>
        </w:tc>
        <w:tc>
          <w:tcPr>
            <w:tcW w:w="2894" w:type="dxa"/>
            <w:vAlign w:val="center"/>
          </w:tcPr>
          <w:p w14:paraId="3EB7B46D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5D34B74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53E5662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重复落子</w:t>
            </w:r>
          </w:p>
        </w:tc>
        <w:tc>
          <w:tcPr>
            <w:tcW w:w="1363" w:type="dxa"/>
            <w:vAlign w:val="center"/>
          </w:tcPr>
          <w:p w14:paraId="35012DF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点击已有棋子的位置</w:t>
            </w:r>
          </w:p>
        </w:tc>
        <w:tc>
          <w:tcPr>
            <w:tcW w:w="2894" w:type="dxa"/>
            <w:vAlign w:val="center"/>
          </w:tcPr>
          <w:p w14:paraId="094E25D2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置不执行落子，不覆盖、不报错，界面保持不变</w:t>
            </w:r>
          </w:p>
        </w:tc>
        <w:tc>
          <w:tcPr>
            <w:tcW w:w="2894" w:type="dxa"/>
            <w:vAlign w:val="center"/>
          </w:tcPr>
          <w:p w14:paraId="11A547AD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7E9CD7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52A084D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悬停预览</w:t>
            </w:r>
          </w:p>
        </w:tc>
        <w:tc>
          <w:tcPr>
            <w:tcW w:w="1363" w:type="dxa"/>
            <w:vAlign w:val="center"/>
          </w:tcPr>
          <w:p w14:paraId="197803F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鼠标在棋盘上空位移动</w:t>
            </w:r>
          </w:p>
        </w:tc>
        <w:tc>
          <w:tcPr>
            <w:tcW w:w="2894" w:type="dxa"/>
            <w:vAlign w:val="center"/>
          </w:tcPr>
          <w:p w14:paraId="2C3C6768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移动对应位置显示悬停提示点，离开后自动消失</w:t>
            </w:r>
          </w:p>
        </w:tc>
        <w:tc>
          <w:tcPr>
            <w:tcW w:w="2894" w:type="dxa"/>
            <w:vAlign w:val="center"/>
          </w:tcPr>
          <w:p w14:paraId="069D1360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5726DB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371" w:type="dxa"/>
            <w:vAlign w:val="center"/>
          </w:tcPr>
          <w:p w14:paraId="08AE5A4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9" w:name="_Toc15356"/>
            <w:r>
              <w:rPr>
                <w:rFonts w:hint="eastAsia" w:ascii="宋体" w:hAnsi="宋体" w:eastAsia="宋体" w:cs="宋体"/>
                <w:sz w:val="21"/>
                <w:szCs w:val="21"/>
              </w:rPr>
              <w:t>五连子获胜</w:t>
            </w:r>
          </w:p>
        </w:tc>
        <w:tc>
          <w:tcPr>
            <w:tcW w:w="1363" w:type="dxa"/>
            <w:vAlign w:val="center"/>
          </w:tcPr>
          <w:p w14:paraId="5BAE6DB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水平/竖直/斜向连成 5 子</w:t>
            </w:r>
          </w:p>
        </w:tc>
        <w:tc>
          <w:tcPr>
            <w:tcW w:w="2894" w:type="dxa"/>
            <w:vAlign w:val="center"/>
          </w:tcPr>
          <w:p w14:paraId="338AF817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立即判定胜利，弹出胜利提示框，游戏终止</w:t>
            </w:r>
          </w:p>
        </w:tc>
        <w:tc>
          <w:tcPr>
            <w:tcW w:w="2894" w:type="dxa"/>
            <w:vAlign w:val="center"/>
          </w:tcPr>
          <w:p w14:paraId="2D687386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5DE3A9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09EBB81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平局判定</w:t>
            </w:r>
          </w:p>
        </w:tc>
        <w:tc>
          <w:tcPr>
            <w:tcW w:w="1363" w:type="dxa"/>
            <w:vAlign w:val="center"/>
          </w:tcPr>
          <w:p w14:paraId="3DEBF2C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棋盘下满且无五连子</w:t>
            </w:r>
          </w:p>
        </w:tc>
        <w:tc>
          <w:tcPr>
            <w:tcW w:w="2894" w:type="dxa"/>
            <w:vAlign w:val="center"/>
          </w:tcPr>
          <w:p w14:paraId="4C307400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弹出平局提示，判定游戏平局结束</w:t>
            </w:r>
          </w:p>
        </w:tc>
        <w:tc>
          <w:tcPr>
            <w:tcW w:w="2894" w:type="dxa"/>
            <w:vAlign w:val="center"/>
          </w:tcPr>
          <w:p w14:paraId="0EA0361D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14116CB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369B49F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PVE 模式对战</w:t>
            </w:r>
          </w:p>
        </w:tc>
        <w:tc>
          <w:tcPr>
            <w:tcW w:w="1363" w:type="dxa"/>
            <w:vAlign w:val="center"/>
          </w:tcPr>
          <w:p w14:paraId="5D764E0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玩家落子后</w:t>
            </w:r>
          </w:p>
        </w:tc>
        <w:tc>
          <w:tcPr>
            <w:tcW w:w="2894" w:type="dxa"/>
            <w:vAlign w:val="center"/>
          </w:tcPr>
          <w:p w14:paraId="20FA12B8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自动计算最优位置，完成进攻或防守落子</w:t>
            </w:r>
          </w:p>
        </w:tc>
        <w:tc>
          <w:tcPr>
            <w:tcW w:w="2894" w:type="dxa"/>
            <w:vAlign w:val="center"/>
          </w:tcPr>
          <w:p w14:paraId="75720FF5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57E2C4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05E512E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堵截（活三/活四）</w:t>
            </w:r>
          </w:p>
        </w:tc>
        <w:tc>
          <w:tcPr>
            <w:tcW w:w="1363" w:type="dxa"/>
            <w:vAlign w:val="center"/>
          </w:tcPr>
          <w:p w14:paraId="236E7B4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玩家走出活三、活四棋型</w:t>
            </w:r>
          </w:p>
        </w:tc>
        <w:tc>
          <w:tcPr>
            <w:tcW w:w="2894" w:type="dxa"/>
            <w:vAlign w:val="center"/>
          </w:tcPr>
          <w:p w14:paraId="6155F105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立即识别威胁并在关键位置堵截，防止玩家获胜</w:t>
            </w:r>
          </w:p>
        </w:tc>
        <w:tc>
          <w:tcPr>
            <w:tcW w:w="2894" w:type="dxa"/>
            <w:vAlign w:val="center"/>
          </w:tcPr>
          <w:p w14:paraId="1324CAFE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6EE1E3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6FE3507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悔棋功能</w:t>
            </w:r>
          </w:p>
          <w:p w14:paraId="2D25C14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3" w:type="dxa"/>
            <w:vAlign w:val="center"/>
          </w:tcPr>
          <w:p w14:paraId="206AB47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点击悔棋按钮</w:t>
            </w:r>
          </w:p>
        </w:tc>
        <w:tc>
          <w:tcPr>
            <w:tcW w:w="2894" w:type="dxa"/>
            <w:vAlign w:val="center"/>
          </w:tcPr>
          <w:p w14:paraId="461BEFD8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撤销上一步操作，棋盘与回合状态正确恢复</w:t>
            </w:r>
          </w:p>
        </w:tc>
        <w:tc>
          <w:tcPr>
            <w:tcW w:w="2894" w:type="dxa"/>
            <w:vAlign w:val="center"/>
          </w:tcPr>
          <w:p w14:paraId="6D7A1809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2CC644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371" w:type="dxa"/>
            <w:vAlign w:val="center"/>
          </w:tcPr>
          <w:p w14:paraId="4FC47CC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技能：飞沙走石</w:t>
            </w:r>
          </w:p>
        </w:tc>
        <w:tc>
          <w:tcPr>
            <w:tcW w:w="1363" w:type="dxa"/>
            <w:vAlign w:val="center"/>
          </w:tcPr>
          <w:p w14:paraId="36A7B3F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点击技能按钮发动</w:t>
            </w:r>
          </w:p>
        </w:tc>
        <w:tc>
          <w:tcPr>
            <w:tcW w:w="2894" w:type="dxa"/>
            <w:vAlign w:val="center"/>
          </w:tcPr>
          <w:p w14:paraId="479B8171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随机移除对方一颗棋子，提示发动成功，一局仅可使用一次</w:t>
            </w:r>
          </w:p>
        </w:tc>
        <w:tc>
          <w:tcPr>
            <w:tcW w:w="2894" w:type="dxa"/>
            <w:vAlign w:val="center"/>
          </w:tcPr>
          <w:p w14:paraId="3B8627CF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68F29F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371" w:type="dxa"/>
            <w:vAlign w:val="center"/>
          </w:tcPr>
          <w:p w14:paraId="41C9F1E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技能：力拔山兮</w:t>
            </w:r>
          </w:p>
        </w:tc>
        <w:tc>
          <w:tcPr>
            <w:tcW w:w="1363" w:type="dxa"/>
            <w:vAlign w:val="center"/>
          </w:tcPr>
          <w:p w14:paraId="2B918C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点击技能按钮发动</w:t>
            </w:r>
          </w:p>
        </w:tc>
        <w:tc>
          <w:tcPr>
            <w:tcW w:w="2894" w:type="dxa"/>
            <w:vAlign w:val="center"/>
          </w:tcPr>
          <w:p w14:paraId="7E64ECA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清空整个棋盘所有棋子，提示发动成功，一局仅可使用一次</w:t>
            </w:r>
          </w:p>
        </w:tc>
        <w:tc>
          <w:tcPr>
            <w:tcW w:w="2894" w:type="dxa"/>
            <w:vAlign w:val="center"/>
          </w:tcPr>
          <w:p w14:paraId="6B929CA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39372B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7598F22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技能：静如止水</w:t>
            </w:r>
          </w:p>
        </w:tc>
        <w:tc>
          <w:tcPr>
            <w:tcW w:w="1363" w:type="dxa"/>
            <w:vAlign w:val="center"/>
          </w:tcPr>
          <w:p w14:paraId="36346B1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点击技能按钮发动</w:t>
            </w:r>
          </w:p>
        </w:tc>
        <w:tc>
          <w:tcPr>
            <w:tcW w:w="2894" w:type="dxa"/>
            <w:vAlign w:val="center"/>
          </w:tcPr>
          <w:p w14:paraId="6CB4FA05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对方暂停一回合，己方连续落子两次，提示发动成功</w:t>
            </w:r>
          </w:p>
        </w:tc>
        <w:tc>
          <w:tcPr>
            <w:tcW w:w="2894" w:type="dxa"/>
            <w:vAlign w:val="center"/>
          </w:tcPr>
          <w:p w14:paraId="256D78BE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5E447D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4ADA2FE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技能：这是棒球</w:t>
            </w:r>
          </w:p>
        </w:tc>
        <w:tc>
          <w:tcPr>
            <w:tcW w:w="1363" w:type="dxa"/>
            <w:vAlign w:val="center"/>
          </w:tcPr>
          <w:p w14:paraId="4BF2AD6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点击技能按钮发动后点击对方棋子</w:t>
            </w:r>
          </w:p>
        </w:tc>
        <w:tc>
          <w:tcPr>
            <w:tcW w:w="2894" w:type="dxa"/>
            <w:vAlign w:val="center"/>
          </w:tcPr>
          <w:p w14:paraId="2194D2A6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子打飞指定的对方棋子，提示发动成功，一局仅可使用一次</w:t>
            </w:r>
          </w:p>
        </w:tc>
        <w:tc>
          <w:tcPr>
            <w:tcW w:w="2894" w:type="dxa"/>
            <w:vAlign w:val="center"/>
          </w:tcPr>
          <w:p w14:paraId="237D0AF2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5F39AA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4CC4411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技能：我是保洁</w:t>
            </w:r>
          </w:p>
        </w:tc>
        <w:tc>
          <w:tcPr>
            <w:tcW w:w="1363" w:type="dxa"/>
            <w:vAlign w:val="center"/>
          </w:tcPr>
          <w:p w14:paraId="32CE63E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点击技能按钮发动</w:t>
            </w:r>
          </w:p>
        </w:tc>
        <w:tc>
          <w:tcPr>
            <w:tcW w:w="2894" w:type="dxa"/>
            <w:vAlign w:val="center"/>
          </w:tcPr>
          <w:p w14:paraId="7FE71B03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随机清除对方 1~3 颗棋子，提示发动成功，一局仅可使用一次</w:t>
            </w:r>
          </w:p>
        </w:tc>
        <w:tc>
          <w:tcPr>
            <w:tcW w:w="2894" w:type="dxa"/>
            <w:vAlign w:val="center"/>
          </w:tcPr>
          <w:p w14:paraId="3A92E63A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287606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09E0925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技能：擒拿擒拿</w:t>
            </w:r>
          </w:p>
        </w:tc>
        <w:tc>
          <w:tcPr>
            <w:tcW w:w="1363" w:type="dxa"/>
            <w:vAlign w:val="center"/>
          </w:tcPr>
          <w:p w14:paraId="5E7D4CD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点击技能按钮发动</w:t>
            </w:r>
          </w:p>
        </w:tc>
        <w:tc>
          <w:tcPr>
            <w:tcW w:w="2894" w:type="dxa"/>
            <w:vAlign w:val="center"/>
          </w:tcPr>
          <w:p w14:paraId="4CF12671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禁止对方本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使用技能，提示发动成功，一局仅可使用一次</w:t>
            </w:r>
          </w:p>
        </w:tc>
        <w:tc>
          <w:tcPr>
            <w:tcW w:w="2894" w:type="dxa"/>
            <w:vAlign w:val="center"/>
          </w:tcPr>
          <w:p w14:paraId="0AF8AAFB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3E85F6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11DFF36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技能：拾金不昧</w:t>
            </w:r>
          </w:p>
        </w:tc>
        <w:tc>
          <w:tcPr>
            <w:tcW w:w="1363" w:type="dxa"/>
            <w:vAlign w:val="center"/>
          </w:tcPr>
          <w:p w14:paraId="1ACC73F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点击技能按钮发动</w:t>
            </w:r>
          </w:p>
        </w:tc>
        <w:tc>
          <w:tcPr>
            <w:tcW w:w="2894" w:type="dxa"/>
            <w:vAlign w:val="center"/>
          </w:tcPr>
          <w:p w14:paraId="2C3CAD81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在随机空位自动落下一颗己方棋子，提示发动成功</w:t>
            </w:r>
          </w:p>
        </w:tc>
        <w:tc>
          <w:tcPr>
            <w:tcW w:w="2894" w:type="dxa"/>
            <w:vAlign w:val="center"/>
          </w:tcPr>
          <w:p w14:paraId="2ADBA296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02FD38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6AE2D39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技能：看黑历史</w:t>
            </w:r>
          </w:p>
        </w:tc>
        <w:tc>
          <w:tcPr>
            <w:tcW w:w="1363" w:type="dxa"/>
            <w:vAlign w:val="center"/>
          </w:tcPr>
          <w:p w14:paraId="04975A6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点击技能按钮发动</w:t>
            </w:r>
          </w:p>
        </w:tc>
        <w:tc>
          <w:tcPr>
            <w:tcW w:w="2894" w:type="dxa"/>
            <w:vAlign w:val="center"/>
          </w:tcPr>
          <w:p w14:paraId="58FAF68A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对方下次落子出现随机偏移，提示发动成功</w:t>
            </w:r>
          </w:p>
        </w:tc>
        <w:tc>
          <w:tcPr>
            <w:tcW w:w="2894" w:type="dxa"/>
            <w:vAlign w:val="center"/>
          </w:tcPr>
          <w:p w14:paraId="03F18C1C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  <w:tr w14:paraId="504100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center"/>
          </w:tcPr>
          <w:p w14:paraId="7241C4A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技能单次限制</w:t>
            </w:r>
          </w:p>
        </w:tc>
        <w:tc>
          <w:tcPr>
            <w:tcW w:w="1363" w:type="dxa"/>
            <w:vAlign w:val="center"/>
          </w:tcPr>
          <w:p w14:paraId="67638D6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同一局内重复使用同一技能</w:t>
            </w:r>
          </w:p>
        </w:tc>
        <w:tc>
          <w:tcPr>
            <w:tcW w:w="2894" w:type="dxa"/>
            <w:vAlign w:val="center"/>
          </w:tcPr>
          <w:p w14:paraId="6FA3FB35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提示技能已使用，无法再次发动，功能正常限制</w:t>
            </w:r>
          </w:p>
        </w:tc>
        <w:tc>
          <w:tcPr>
            <w:tcW w:w="2894" w:type="dxa"/>
            <w:vAlign w:val="center"/>
          </w:tcPr>
          <w:p w14:paraId="23F9D5A7">
            <w:pPr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通过</w:t>
            </w:r>
          </w:p>
        </w:tc>
      </w:tr>
    </w:tbl>
    <w:p w14:paraId="56FB137F">
      <w:pPr>
        <w:pStyle w:val="3"/>
        <w:spacing w:line="413" w:lineRule="auto"/>
        <w:rPr>
          <w:rFonts w:hint="eastAsia" w:eastAsiaTheme="minor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</w:rPr>
        <w:t>测试结果</w:t>
      </w:r>
      <w:bookmarkEnd w:id="9"/>
      <w:r>
        <w:rPr>
          <w:rFonts w:hint="eastAsia"/>
          <w:sz w:val="28"/>
          <w:szCs w:val="22"/>
          <w:lang w:eastAsia="zh-CN"/>
        </w:rPr>
        <w:t>：</w:t>
      </w:r>
    </w:p>
    <w:p w14:paraId="080DBCB6">
      <w:pPr>
        <w:ind w:firstLine="420" w:firstLineChars="0"/>
        <w:rPr>
          <w:rFonts w:hint="eastAsia" w:eastAsiaTheme="minorEastAsia"/>
          <w:szCs w:val="21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所用测试用例均通过。</w:t>
      </w:r>
    </w:p>
    <w:p w14:paraId="120D3483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0" w:name="_Toc23116"/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六. </w:t>
      </w:r>
      <w:r>
        <w:rPr>
          <w:rFonts w:hint="eastAsia"/>
          <w:b/>
          <w:sz w:val="30"/>
          <w:szCs w:val="30"/>
        </w:rPr>
        <w:t>收获</w:t>
      </w:r>
      <w:bookmarkEnd w:id="10"/>
    </w:p>
    <w:p w14:paraId="5BF94FE4">
      <w:pPr>
        <w:numPr>
          <w:ilvl w:val="1"/>
          <w:numId w:val="0"/>
        </w:numPr>
        <w:tabs>
          <w:tab w:val="left" w:pos="312"/>
        </w:tabs>
        <w:outlineLvl w:val="1"/>
        <w:rPr>
          <w:rFonts w:hint="default"/>
          <w:b/>
          <w:sz w:val="28"/>
          <w:szCs w:val="28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1．</w:t>
      </w:r>
      <w:r>
        <w:rPr>
          <w:rFonts w:hint="eastAsia"/>
          <w:b/>
          <w:sz w:val="28"/>
          <w:szCs w:val="28"/>
          <w:lang w:val="en-US" w:eastAsia="zh-CN"/>
        </w:rPr>
        <w:t>深入理解面向对象编程思想：</w:t>
      </w:r>
    </w:p>
    <w:p w14:paraId="2874419E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ab/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我将不同函数在头文件中声明，在源文件中进行定义，并实例化对象来调用棋盘对象m_chessboard来实现所需的功能。</w:t>
      </w:r>
      <w:r>
        <w:rPr>
          <w:rFonts w:hint="eastAsia"/>
          <w:b/>
          <w:sz w:val="28"/>
          <w:szCs w:val="28"/>
          <w:lang w:val="en-US" w:eastAsia="zh-CN"/>
        </w:rPr>
        <w:tab/>
      </w:r>
    </w:p>
    <w:p w14:paraId="2119A126">
      <w:pPr>
        <w:numPr>
          <w:numId w:val="0"/>
        </w:numPr>
        <w:tabs>
          <w:tab w:val="left" w:pos="312"/>
        </w:tabs>
        <w:outlineLvl w:val="1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sz w:val="28"/>
          <w:szCs w:val="28"/>
          <w:lang w:val="en-US" w:eastAsia="zh-CN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通过将棋盘、棋子、游戏逻辑、AI、技能系统封装为Chessboard类，我真正掌握了数据与行为封装、状态管理、模块化设计的核心思想。程序结构清晰、职责分明，便于维护与扩展，深刻体会到面向对象在大型项目中的优势。同时，通过对成员变量与成员函数的合理设计，提升了代码的可读性与复用性。</w:t>
      </w:r>
    </w:p>
    <w:p w14:paraId="77DB906F">
      <w:pPr>
        <w:numPr>
          <w:numId w:val="0"/>
        </w:numPr>
        <w:tabs>
          <w:tab w:val="left" w:pos="312"/>
        </w:tabs>
        <w:outlineLvl w:val="1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ab/>
      </w:r>
    </w:p>
    <w:p w14:paraId="211BE49A">
      <w:pPr>
        <w:numPr>
          <w:ilvl w:val="1"/>
          <w:numId w:val="0"/>
        </w:numPr>
        <w:tabs>
          <w:tab w:val="left" w:pos="312"/>
        </w:tabs>
        <w:outlineLvl w:val="1"/>
        <w:rPr>
          <w:rFonts w:hint="eastAsia"/>
          <w:b/>
          <w:bCs w:val="0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2．</w:t>
      </w:r>
      <w:r>
        <w:rPr>
          <w:rFonts w:hint="eastAsia" w:asciiTheme="minorHAnsi" w:hAnsiTheme="minorHAnsi" w:eastAsiaTheme="minorEastAsia" w:cstheme="minorBidi"/>
          <w:b/>
          <w:bCs w:val="0"/>
          <w:kern w:val="2"/>
          <w:sz w:val="28"/>
          <w:szCs w:val="28"/>
          <w:lang w:val="en-US" w:eastAsia="zh-CN" w:bidi="ar-SA"/>
        </w:rPr>
        <w:t>掌握 Qt 图形界面与事件驱动开发</w:t>
      </w:r>
      <w:r>
        <w:rPr>
          <w:rFonts w:hint="eastAsia" w:cstheme="minorBidi"/>
          <w:b/>
          <w:bCs w:val="0"/>
          <w:kern w:val="2"/>
          <w:sz w:val="28"/>
          <w:szCs w:val="28"/>
          <w:lang w:val="en-US" w:eastAsia="zh-CN" w:bidi="ar-SA"/>
        </w:rPr>
        <w:t>：</w:t>
      </w:r>
    </w:p>
    <w:p w14:paraId="1A88CC25">
      <w:pPr>
        <w:widowControl w:val="0"/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我学会了使用paintEvent实现自定义绘图，完成棋盘、棋子、悬停效果的绘制；熟练处理鼠标移动、鼠标点击等交互事件，实现坐标转换、区域判断、界面刷新等功能。理解了 Qt 事件循环、update()刷新机制、抗锯齿渲染等关键技术，具备了基础图形界面开发能力。</w:t>
      </w:r>
    </w:p>
    <w:p w14:paraId="1FD801BA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bCs w:val="0"/>
          <w:sz w:val="24"/>
          <w:szCs w:val="24"/>
        </w:rPr>
      </w:pPr>
    </w:p>
    <w:p w14:paraId="09EF9EAA">
      <w:pPr>
        <w:widowControl w:val="0"/>
        <w:numPr>
          <w:ilvl w:val="1"/>
          <w:numId w:val="0"/>
        </w:numPr>
        <w:tabs>
          <w:tab w:val="left" w:pos="312"/>
        </w:tabs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3．</w:t>
      </w:r>
      <w:r>
        <w:rPr>
          <w:rFonts w:hint="eastAsia" w:asciiTheme="minorHAnsi" w:hAnsiTheme="minorHAnsi" w:eastAsiaTheme="minorEastAsia" w:cstheme="minorBidi"/>
          <w:b/>
          <w:bCs w:val="0"/>
          <w:kern w:val="2"/>
          <w:sz w:val="28"/>
          <w:szCs w:val="28"/>
          <w:lang w:val="en-US" w:eastAsia="zh-CN" w:bidi="ar-SA"/>
        </w:rPr>
        <w:t>实战博弈算法，理解 AI 核心逻辑</w:t>
      </w:r>
      <w:r>
        <w:rPr>
          <w:rFonts w:hint="eastAsia" w:cstheme="minorBidi"/>
          <w:b/>
          <w:bCs w:val="0"/>
          <w:kern w:val="2"/>
          <w:sz w:val="28"/>
          <w:szCs w:val="28"/>
          <w:lang w:val="en-US" w:eastAsia="zh-CN" w:bidi="ar-SA"/>
        </w:rPr>
        <w:t>：</w:t>
      </w:r>
    </w:p>
    <w:p w14:paraId="0D0F9541">
      <w:pPr>
        <w:widowControl w:val="0"/>
        <w:numPr>
          <w:numId w:val="0"/>
        </w:numPr>
        <w:tabs>
          <w:tab w:val="left" w:pos="312"/>
        </w:tabs>
        <w:ind w:leftChars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ab/>
        <w:t>在不断的单元测试中，我进行了AI逻辑的评估，自己最开始写出的AI逻辑存在缺陷，拦截玩家连成活三、活四甚至胜利的能力较弱，调节防守权重后也没有过多改善，后经AI修改代码，实现了极强的拦截能力，并且兼顾了AI的进攻逻辑。</w:t>
      </w:r>
    </w:p>
    <w:p w14:paraId="10540B82">
      <w:pPr>
        <w:widowControl w:val="0"/>
        <w:numPr>
          <w:numId w:val="0"/>
        </w:numPr>
        <w:tabs>
          <w:tab w:val="left" w:pos="312"/>
        </w:tabs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ab/>
        <w:t>在编写代码期间，我学会了AlphaBeta剪枝算法，并且对用指标量化方便人机决策的思想也有了更深刻的理解。</w:t>
      </w:r>
    </w:p>
    <w:p w14:paraId="0828A739">
      <w:pPr>
        <w:widowControl w:val="0"/>
        <w:numPr>
          <w:numId w:val="0"/>
        </w:numPr>
        <w:tabs>
          <w:tab w:val="left" w:pos="312"/>
        </w:tabs>
        <w:ind w:leftChars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2928F420">
      <w:pPr>
        <w:widowControl w:val="0"/>
        <w:numPr>
          <w:numId w:val="0"/>
        </w:numPr>
        <w:tabs>
          <w:tab w:val="left" w:pos="312"/>
        </w:tabs>
        <w:ind w:leftChars="0"/>
        <w:jc w:val="both"/>
        <w:rPr>
          <w:rFonts w:hint="eastAsia" w:eastAsia="等线" w:cs="等线" w:asciiTheme="minorAscii" w:hAnsiTheme="minorAsci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eastAsia="等线" w:cs="等线" w:asciiTheme="minorAscii" w:hAnsiTheme="minorAscii"/>
          <w:b/>
          <w:bCs/>
          <w:kern w:val="2"/>
          <w:sz w:val="28"/>
          <w:szCs w:val="28"/>
          <w:lang w:val="en-US" w:eastAsia="zh-CN" w:bidi="ar-SA"/>
        </w:rPr>
        <w:t>. 提升复杂逻辑与状态机管理能力</w:t>
      </w:r>
      <w:r>
        <w:rPr>
          <w:rFonts w:hint="eastAsia" w:eastAsia="等线" w:cs="等线" w:asciiTheme="minorAscii" w:hAnsiTheme="minorAscii"/>
          <w:b/>
          <w:bCs/>
          <w:kern w:val="2"/>
          <w:sz w:val="28"/>
          <w:szCs w:val="28"/>
          <w:lang w:val="en-US" w:eastAsia="zh-CN" w:bidi="ar-SA"/>
        </w:rPr>
        <w:t>：</w:t>
      </w:r>
    </w:p>
    <w:p w14:paraId="04CFE001">
      <w:pPr>
        <w:widowControl w:val="0"/>
        <w:numPr>
          <w:numId w:val="0"/>
        </w:numPr>
        <w:tabs>
          <w:tab w:val="left" w:pos="312"/>
        </w:tabs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等线" w:cs="等线" w:asciiTheme="minorAscii" w:hAnsiTheme="minorAscii"/>
          <w:b/>
          <w:bCs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游戏包含 PVE/PVP 模式、回合切换、悔棋、技能冷却、胜负判定、平局判断等大量状态，需要严谨的逻辑控制。通过本次开发，我学会了用变量标记游戏状态、技能使用、回合角色、历史记录等，提升了复杂流程控制、边界条件处理、异常情况预防的能力，有效避免越界、重复落子、逻辑死循环等问题。</w:t>
      </w:r>
    </w:p>
    <w:p w14:paraId="126843BC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1F6F73DB">
      <w:pPr>
        <w:numPr>
          <w:ilvl w:val="0"/>
          <w:numId w:val="2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运用AI</w:t>
      </w:r>
    </w:p>
    <w:p w14:paraId="0E96D417">
      <w:pPr>
        <w:numPr>
          <w:ilvl w:val="0"/>
          <w:numId w:val="3"/>
        </w:numPr>
        <w:ind w:firstLine="42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AI工具：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GPT-5 mini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Gemini 3 Flash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等。</w:t>
      </w:r>
    </w:p>
    <w:p w14:paraId="5B189AEB">
      <w:pPr>
        <w:numPr>
          <w:ilvl w:val="0"/>
          <w:numId w:val="3"/>
        </w:numPr>
        <w:ind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AI参与部分：</w:t>
      </w:r>
    </w:p>
    <w:p w14:paraId="71401EBB">
      <w:pPr>
        <w:numPr>
          <w:ilvl w:val="0"/>
          <w:numId w:val="4"/>
        </w:numPr>
        <w:ind w:left="420" w:leftChars="0" w:firstLine="42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computermove（人机移动）部分：</w:t>
      </w:r>
    </w:p>
    <w:p w14:paraId="2925A8AC">
      <w:pPr>
        <w:numPr>
          <w:numId w:val="0"/>
        </w:numPr>
        <w:ind w:left="840" w:leftChars="0"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此处最初自己写的函数经单元测试发现人机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逻辑存在缺陷，拦截玩家连成活三、活四甚至胜利的能力较弱，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经调整分数，提高防守权重等修改后仍无明显的性能提升；后经AI修改相关代码，完善逻辑，实现了较为完整的人机落子逻辑，再次通过单元测试判断性能，发现AI落子速度更快，拦截效果更好且兼顾了进攻逻辑。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1"/>
          <w:shd w:val="clear"/>
          <w:lang w:val="en-US" w:eastAsia="zh-CN" w:bidi="ar-SA"/>
        </w:rPr>
        <w:id w:val="147473019"/>
        <w:placeholder>
          <w:docPart w:val="{5943104e-8c96-4498-99d4-1ff462cdc3c3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1"/>
          <w:shd w:val="clear"/>
          <w:lang w:val="en-US" w:eastAsia="zh-CN" w:bidi="ar-SA"/>
        </w:rPr>
      </w:sdtEndPr>
      <w:sdtContent>
        <w:p w14:paraId="31ED7FDC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void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Chessboard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::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computermove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()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//人机移动</w:t>
          </w:r>
        </w:p>
        <w:p w14:paraId="744FD9F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{</w:t>
          </w:r>
        </w:p>
        <w:p w14:paraId="1F57E7F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-1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71EE292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-1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5ED989CD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-1000000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03F3AEDB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bool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false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用于标记是否已确定落子</w:t>
          </w:r>
        </w:p>
        <w:p w14:paraId="6E567915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4470D253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存储关键威胁点，最大不超过棋盘上空格总数 225</w:t>
          </w:r>
        </w:p>
        <w:p w14:paraId="6FD83E63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QPoint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225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];</w:t>
          </w:r>
        </w:p>
        <w:p w14:paraId="6F9237E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30218860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QPoint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225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];</w:t>
          </w:r>
        </w:p>
        <w:p w14:paraId="40E867C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614FA9D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5FDF88C9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扫描棋盘找威胁</w:t>
          </w:r>
        </w:p>
        <w:p w14:paraId="0FD833A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57324314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{</w:t>
          </w:r>
        </w:p>
        <w:p w14:paraId="27D2625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49F316B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{</w:t>
          </w:r>
        </w:p>
        <w:p w14:paraId="2F7D842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spot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] ==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EMPTY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47E1A4A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{</w:t>
          </w:r>
        </w:p>
        <w:p w14:paraId="07A64AF5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evaluatescore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1BD47A1D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evaluatescore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COMPUTER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790B786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196EFFB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玩家威胁点收集</w:t>
          </w:r>
        </w:p>
        <w:p w14:paraId="09BA3E1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WIN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||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LIVE_FOUR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||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RUSH_FOUR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||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LIVE_THREE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6388B98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{</w:t>
          </w:r>
        </w:p>
        <w:p w14:paraId="715E266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setX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646D398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setY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0112B42D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++;</w:t>
          </w:r>
        </w:p>
        <w:p w14:paraId="4F98D34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}</w:t>
          </w:r>
        </w:p>
        <w:p w14:paraId="76207764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193C4A3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AI 自己关键点收集</w:t>
          </w:r>
        </w:p>
        <w:p w14:paraId="10F44ED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WIN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||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LIVE_FOUR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0F787B1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{</w:t>
          </w:r>
        </w:p>
        <w:p w14:paraId="4355F17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setX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1DB53B6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setY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150775E5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++;</w:t>
          </w:r>
        </w:p>
        <w:p w14:paraId="219AABFC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}</w:t>
          </w:r>
        </w:p>
        <w:p w14:paraId="6E66F34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}</w:t>
          </w:r>
        </w:p>
        <w:p w14:paraId="0D125634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}</w:t>
          </w:r>
        </w:p>
        <w:p w14:paraId="7B0AA913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}</w:t>
          </w:r>
        </w:p>
        <w:p w14:paraId="0E97A69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7B1CC82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1. AI 连五 → 立即落子</w:t>
          </w:r>
        </w:p>
        <w:p w14:paraId="2588D57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6E6BCF4B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{</w:t>
          </w:r>
        </w:p>
        <w:p w14:paraId="10C7FFA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3FFEAFC0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222EF4A9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evaluatescore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COMPUTER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)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WIN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31D131C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{</w:t>
          </w:r>
        </w:p>
        <w:p w14:paraId="73F2127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43887D2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4E27215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true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0584A383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break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42AB7EC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}</w:t>
          </w:r>
        </w:p>
        <w:p w14:paraId="17FAF629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}</w:t>
          </w:r>
        </w:p>
        <w:p w14:paraId="5ABAF46D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2E9CB2C5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2. 玩家连五 → 必须堵</w:t>
          </w:r>
        </w:p>
        <w:p w14:paraId="6122A1C4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(!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1B6625C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{</w:t>
          </w:r>
        </w:p>
        <w:p w14:paraId="6CBC504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020C7775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{</w:t>
          </w:r>
        </w:p>
        <w:p w14:paraId="72EF196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1A347D4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03570550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evaluatescore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)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WIN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4505EF2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{</w:t>
          </w:r>
        </w:p>
        <w:p w14:paraId="335264A4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09336D7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549C3A03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true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55268A49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break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35434CD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}</w:t>
          </w:r>
        </w:p>
        <w:p w14:paraId="1A04EFB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}</w:t>
          </w:r>
        </w:p>
        <w:p w14:paraId="2C49269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}</w:t>
          </w:r>
        </w:p>
        <w:p w14:paraId="0F982F5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08F0CD2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3. 玩家活四 → 必须堵</w:t>
          </w:r>
        </w:p>
        <w:p w14:paraId="642F572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(!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292354E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{</w:t>
          </w:r>
        </w:p>
        <w:p w14:paraId="6E6AFCC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035DA00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{</w:t>
          </w:r>
        </w:p>
        <w:p w14:paraId="3C9A8AF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09E529F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3AC09099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evaluatescore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164FBFA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LIVE_FOUR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||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RUSH_FOUR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32EB287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{</w:t>
          </w:r>
        </w:p>
        <w:p w14:paraId="4DECFA90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329AA34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79AF1E19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true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6B962285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break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2482223C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}</w:t>
          </w:r>
        </w:p>
        <w:p w14:paraId="606CD190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}</w:t>
          </w:r>
        </w:p>
        <w:p w14:paraId="7F2AC7E5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}</w:t>
          </w:r>
        </w:p>
        <w:p w14:paraId="3259FDCD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1DF4CB45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4. 玩家双活三 → 优先堵</w:t>
          </w:r>
        </w:p>
        <w:p w14:paraId="3FC3A6B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(!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2F4CD6C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{</w:t>
          </w:r>
        </w:p>
        <w:p w14:paraId="472EC65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max_threat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-1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311DEF7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32CFB66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{</w:t>
          </w:r>
        </w:p>
        <w:p w14:paraId="3B7AEF3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2E52000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3524733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evaluatescore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69661D1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LIVE_THREE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&amp;&amp;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max_threat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4BAB471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{</w:t>
          </w:r>
        </w:p>
        <w:p w14:paraId="3C2963B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max_threat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6C493DE9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6437F30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25FFC56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}</w:t>
          </w:r>
        </w:p>
        <w:p w14:paraId="4F9FBBA0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}</w:t>
          </w:r>
        </w:p>
        <w:p w14:paraId="3C7C392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max_threat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41D4969B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true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51560FA4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}</w:t>
          </w:r>
        </w:p>
        <w:p w14:paraId="0FC17929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7ED6442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5. AI 活四/活三 → 进攻</w:t>
          </w:r>
        </w:p>
        <w:p w14:paraId="09C0055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(!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54E6D7E5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{</w:t>
          </w:r>
        </w:p>
        <w:p w14:paraId="4DA57EB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max_attack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-1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5B11853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1B76402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{</w:t>
          </w:r>
        </w:p>
        <w:p w14:paraId="10B630D9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7B8C4FA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ai_threats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idx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].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6F2D8E8B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evaluatescore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COMPUTER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49156A2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LIVE_FOUR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||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LIVE_THREE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33B8E06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{</w:t>
          </w:r>
        </w:p>
        <w:p w14:paraId="4D0853A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max_attack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31457B7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{</w:t>
          </w:r>
        </w:p>
        <w:p w14:paraId="4545909B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max_attack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7E7DC094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363CDEB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14B5B91C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}</w:t>
          </w:r>
        </w:p>
        <w:p w14:paraId="03EE6860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}</w:t>
          </w:r>
        </w:p>
        <w:p w14:paraId="37D05873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}</w:t>
          </w:r>
        </w:p>
        <w:p w14:paraId="615FCBBB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max_attack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5D0967ED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true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172336E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}</w:t>
          </w:r>
        </w:p>
        <w:p w14:paraId="155EE03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5234DE6D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6. 没有紧急威胁 → 普通评分选择最优点</w:t>
          </w:r>
        </w:p>
        <w:p w14:paraId="205BD82B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(!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move_decided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3257CE9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{</w:t>
          </w:r>
        </w:p>
        <w:p w14:paraId="544F940B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bool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has_neighbour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15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15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 = {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false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};</w:t>
          </w:r>
        </w:p>
        <w:p w14:paraId="522EC50C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36E5419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{</w:t>
          </w:r>
        </w:p>
        <w:p w14:paraId="08B9F2F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52C2BCA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{</w:t>
          </w:r>
        </w:p>
        <w:p w14:paraId="4F493BC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spot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] !=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EMPTY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7621C81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{</w:t>
          </w:r>
        </w:p>
        <w:p w14:paraId="478A6A9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dm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-2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dm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2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dm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368C593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dn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-2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dn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2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dn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71A53003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    {</w:t>
          </w:r>
        </w:p>
        <w:p w14:paraId="047D0C2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dm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3FDA8BBD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dn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7C5B7A8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&amp;&amp;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&amp;&amp;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&amp;&amp;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1ACC6BC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has_neighbour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am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true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0E6EC85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    }</w:t>
          </w:r>
        </w:p>
        <w:p w14:paraId="15DA2EC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}</w:t>
          </w:r>
        </w:p>
        <w:p w14:paraId="0726D3D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}</w:t>
          </w:r>
        </w:p>
        <w:p w14:paraId="3FB7CF93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}</w:t>
          </w:r>
        </w:p>
        <w:p w14:paraId="301EE56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5E66F4A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243CF16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{</w:t>
          </w:r>
        </w:p>
        <w:p w14:paraId="14FC406D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for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chessboardline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++)</w:t>
          </w:r>
        </w:p>
        <w:p w14:paraId="74B358A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{</w:t>
          </w:r>
        </w:p>
        <w:p w14:paraId="061028E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spot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] ==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EMPTY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&amp;&amp;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has_neighbour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])</w:t>
          </w:r>
        </w:p>
        <w:p w14:paraId="20FCAAA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{</w:t>
          </w:r>
        </w:p>
        <w:p w14:paraId="092A084B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spot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COMPUTER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25FC052A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currentscore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alphabeta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2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-100000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100000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false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664ECD4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spot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EMPTY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3F8DD46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attack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evaluatescore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COMPUTER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12EE556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defense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evaluatescore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PLAYER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61DD285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totalscore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attack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2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defense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5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currentscore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67FBA53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totalscore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2C54A74B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{</w:t>
          </w:r>
        </w:p>
        <w:p w14:paraId="5BDC2B1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totalscore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4BBA1EE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0D57D90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j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164F42D1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    }</w:t>
          </w:r>
        </w:p>
        <w:p w14:paraId="4EE59E2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    }</w:t>
          </w:r>
        </w:p>
        <w:p w14:paraId="3BAE147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    }</w:t>
          </w:r>
        </w:p>
        <w:p w14:paraId="49E14C1C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}</w:t>
          </w:r>
        </w:p>
        <w:p w14:paraId="0C061443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}</w:t>
          </w:r>
        </w:p>
        <w:p w14:paraId="658A0CD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4AB0685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 最终落子</w:t>
          </w:r>
        </w:p>
        <w:p w14:paraId="266C419D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&amp;&amp;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7A3843D4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{</w:t>
          </w:r>
        </w:p>
        <w:p w14:paraId="11ABE5A6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spot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][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COMPUTER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  <w:p w14:paraId="7ED8D420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update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();</w:t>
          </w:r>
        </w:p>
        <w:p w14:paraId="1513F81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recordstep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,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,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COMPUTER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2B633C3F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}</w:t>
          </w:r>
        </w:p>
        <w:p w14:paraId="6580BA7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</w:p>
        <w:p w14:paraId="019CD767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iswin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bestrow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bestcol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COMPUTER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))</w:t>
          </w:r>
        </w:p>
        <w:p w14:paraId="7A26834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{</w:t>
          </w:r>
        </w:p>
        <w:p w14:paraId="703D0C90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QMessageBox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::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information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this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"游戏结束"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1"/>
              <w:shd w:val="clear"/>
              <w:lang w:val="en-US" w:eastAsia="zh-CN" w:bidi="ar-SA"/>
            </w:rPr>
            <w:t>"人机获胜"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);</w:t>
          </w:r>
        </w:p>
        <w:p w14:paraId="6A49016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}</w:t>
          </w:r>
        </w:p>
        <w:p w14:paraId="2D706FA2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cstheme="minorBidi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}</w:t>
          </w:r>
        </w:p>
      </w:sdtContent>
    </w:sdt>
    <w:p w14:paraId="3BA74851">
      <w:pPr>
        <w:numPr>
          <w:ilvl w:val="0"/>
          <w:numId w:val="4"/>
        </w:numPr>
        <w:ind w:left="420" w:leftChars="0"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生成随机数：</w:t>
      </w:r>
    </w:p>
    <w:p w14:paraId="3732256C">
      <w:pPr>
        <w:numPr>
          <w:numId w:val="0"/>
        </w:numPr>
        <w:ind w:left="420" w:leftChars="0"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初始化随机数种子部分：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1"/>
          <w:shd w:val="clear"/>
          <w:lang w:val="en-US" w:eastAsia="zh-CN" w:bidi="ar-SA"/>
        </w:rPr>
        <w:id w:val="147460786"/>
        <w:placeholder>
          <w:docPart w:val="{9d9ed774-ff76-4f8f-868a-934983273bb2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1"/>
          <w:shd w:val="clear"/>
          <w:lang w:val="en-US" w:eastAsia="zh-CN" w:bidi="ar-SA"/>
        </w:rPr>
      </w:sdtEndPr>
      <w:sdtContent>
        <w:p w14:paraId="6A8D2373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682AEF"/>
              <w:kern w:val="2"/>
              <w:sz w:val="21"/>
              <w:szCs w:val="21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first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==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true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</w:t>
          </w:r>
        </w:p>
        <w:p w14:paraId="3271795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{</w:t>
          </w:r>
        </w:p>
        <w:p w14:paraId="2C641828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std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::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srand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std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::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time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nullptr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));</w:t>
          </w:r>
        </w:p>
        <w:p w14:paraId="71D2F6C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first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false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; </w:t>
          </w:r>
          <w:r>
            <w:rPr>
              <w:rFonts w:hint="default" w:ascii="Consolas" w:eastAsia="宋体" w:hAnsiTheme="minorHAnsi" w:cstheme="minorBidi"/>
              <w:color w:val="909090"/>
              <w:kern w:val="2"/>
              <w:sz w:val="21"/>
              <w:szCs w:val="21"/>
              <w:shd w:val="clear"/>
              <w:lang w:val="en-US" w:eastAsia="zh-CN" w:bidi="ar-SA"/>
            </w:rPr>
            <w:t>//确保初始化随机数种子的过程只进行一次</w:t>
          </w:r>
        </w:p>
        <w:p w14:paraId="07C3647E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cstheme="minorBidi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   }</w:t>
          </w:r>
        </w:p>
      </w:sdtContent>
    </w:sdt>
    <w:p w14:paraId="4EE4B82A">
      <w:pPr>
        <w:numPr>
          <w:numId w:val="0"/>
        </w:numPr>
        <w:ind w:left="420" w:leftChars="0"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生成随机数部分：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1"/>
          <w:shd w:val="clear"/>
          <w:lang w:val="en-US" w:eastAsia="zh-CN" w:bidi="ar-SA"/>
        </w:rPr>
        <w:id w:val="147460620"/>
        <w:placeholder>
          <w:docPart w:val="{56cb9772-4648-49b9-9151-525392c2c47a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1"/>
          <w:shd w:val="clear"/>
          <w:lang w:val="en-US" w:eastAsia="zh-CN" w:bidi="ar-SA"/>
        </w:rPr>
      </w:sdtEndPr>
      <w:sdtContent>
        <w:p w14:paraId="0B0642B5">
          <w:pPr>
            <w:numPr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cstheme="minorBidi"/>
              <w:kern w:val="2"/>
              <w:sz w:val="21"/>
              <w:szCs w:val="21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1E5FC7"/>
              <w:kern w:val="2"/>
              <w:sz w:val="21"/>
              <w:szCs w:val="21"/>
              <w:shd w:val="clear"/>
              <w:lang w:val="en-US" w:eastAsia="zh-CN" w:bidi="ar-SA"/>
            </w:rPr>
            <w:t>int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number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=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1"/>
              <w:shd w:val="clear"/>
              <w:lang w:val="en-US" w:eastAsia="zh-CN" w:bidi="ar-SA"/>
            </w:rPr>
            <w:t>std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::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rand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()%</w:t>
          </w:r>
          <w:r>
            <w:rPr>
              <w:rFonts w:hint="default" w:ascii="Consolas" w:eastAsia="宋体" w:hAnsiTheme="minorHAnsi" w:cstheme="minorBidi"/>
              <w:color w:val="BB2726"/>
              <w:kern w:val="2"/>
              <w:sz w:val="21"/>
              <w:szCs w:val="21"/>
              <w:shd w:val="clear"/>
              <w:lang w:val="en-US" w:eastAsia="zh-CN" w:bidi="ar-SA"/>
            </w:rPr>
            <w:t>count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1"/>
              <w:shd w:val="clear"/>
              <w:lang w:val="en-US" w:eastAsia="zh-CN" w:bidi="ar-SA"/>
            </w:rPr>
            <w:t>;</w:t>
          </w:r>
        </w:p>
      </w:sdtContent>
    </w:sdt>
    <w:p w14:paraId="6332FE31">
      <w:pPr>
        <w:numPr>
          <w:numId w:val="0"/>
        </w:numPr>
        <w:rPr>
          <w:rFonts w:hint="default" w:cstheme="minorBidi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F05EF"/>
    <w:multiLevelType w:val="singleLevel"/>
    <w:tmpl w:val="A00F05E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516E2EB"/>
    <w:multiLevelType w:val="singleLevel"/>
    <w:tmpl w:val="E516E2EB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02E0398"/>
    <w:multiLevelType w:val="singleLevel"/>
    <w:tmpl w:val="402E03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B27D06D"/>
    <w:multiLevelType w:val="singleLevel"/>
    <w:tmpl w:val="5B27D06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033E01D2"/>
    <w:rsid w:val="164518B6"/>
    <w:rsid w:val="26955359"/>
    <w:rsid w:val="2A274D4A"/>
    <w:rsid w:val="4E743AFC"/>
    <w:rsid w:val="61AF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5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2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20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21">
    <w:name w:val="无间隔1"/>
    <w:link w:val="22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2">
    <w:name w:val="无间隔 Char"/>
    <w:link w:val="21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3">
    <w:name w:val="标题 3 字符"/>
    <w:basedOn w:val="12"/>
    <w:link w:val="3"/>
    <w:semiHidden/>
    <w:qFormat/>
    <w:uiPriority w:val="9"/>
    <w:rPr>
      <w:b/>
      <w:bCs/>
      <w:sz w:val="32"/>
      <w:szCs w:val="32"/>
    </w:rPr>
  </w:style>
  <w:style w:type="character" w:customStyle="1" w:styleId="24">
    <w:name w:val="未处理的提及2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6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341ffb9e-b222-44e4-a65e-b1654b1aa43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41ffb9e-b222-44e4-a65e-b1654b1aa435}"/>
      </w:docPartPr>
      <w:docPartBody>
        <w:p w14:paraId="1A34933E"/>
      </w:docPartBody>
    </w:docPart>
    <w:docPart>
      <w:docPartPr>
        <w:name w:val="{2ac9cba7-bf99-45c1-aaeb-b3224abdc7b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ac9cba7-bf99-45c1-aaeb-b3224abdc7b4}"/>
      </w:docPartPr>
      <w:docPartBody>
        <w:p w14:paraId="5DDDA955"/>
      </w:docPartBody>
    </w:docPart>
    <w:docPart>
      <w:docPartPr>
        <w:name w:val="{2c0e55c7-2f59-4311-b2e9-697e64f9a5c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c0e55c7-2f59-4311-b2e9-697e64f9a5cf}"/>
      </w:docPartPr>
      <w:docPartBody>
        <w:p w14:paraId="0CC5A7C7"/>
      </w:docPartBody>
    </w:docPart>
    <w:docPart>
      <w:docPartPr>
        <w:name w:val="{a96694cb-892e-4264-a0d6-5cea71ee0c7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6694cb-892e-4264-a0d6-5cea71ee0c77}"/>
      </w:docPartPr>
      <w:docPartBody>
        <w:p w14:paraId="61FE6E0F"/>
      </w:docPartBody>
    </w:docPart>
    <w:docPart>
      <w:docPartPr>
        <w:name w:val="{0f8b772f-4140-4f3e-845a-a1c3e5744c6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f8b772f-4140-4f3e-845a-a1c3e5744c63}"/>
      </w:docPartPr>
      <w:docPartBody>
        <w:p w14:paraId="2C8E70D2"/>
      </w:docPartBody>
    </w:docPart>
    <w:docPart>
      <w:docPartPr>
        <w:name w:val="{5943104e-8c96-4498-99d4-1ff462cdc3c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43104e-8c96-4498-99d4-1ff462cdc3c3}"/>
      </w:docPartPr>
      <w:docPartBody>
        <w:p w14:paraId="1F74C147"/>
      </w:docPartBody>
    </w:docPart>
    <w:docPart>
      <w:docPartPr>
        <w:name w:val="{9d9ed774-ff76-4f8f-868a-934983273bb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d9ed774-ff76-4f8f-868a-934983273bb2}"/>
      </w:docPartPr>
      <w:docPartBody>
        <w:p w14:paraId="51A3E2E9"/>
      </w:docPartBody>
    </w:docPart>
    <w:docPart>
      <w:docPartPr>
        <w:name w:val="{56cb9772-4648-49b9-9151-525392c2c47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cb9772-4648-49b9-9151-525392c2c47a}"/>
      </w:docPartPr>
      <w:docPartBody>
        <w:p w14:paraId="69298BC9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  <extobjs>
    <extobj name="E657119C-6982-421D-8BA7-E74DEB70A7D9-2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9Ua2xNa01sTWpKemFHOTNSM0pwWkNVeU1pVXpRWFJ5ZFdVbE1rTWxNakp5YVdOb1ZHVjRkQ1V5TWlVelFYUnlkV1VsTWtNbE1qSm9aV2xuYUhRbE1qSWxNMEV4TURBd0pUZEVKVEpESlRJeVpXeGxiV1Z1ZEhNbE1qSWxNMEVsTjBJbE1qSlZUR1ZqUmtOa2VXcFNOelV6T0RFeUpUSXlKVE5CSlRkQ0pUSXlhV1FsTWpJbE0wRWxNakpWVEdWalJrTmtlV3BTTnpVek9ERXl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cFlaMjFrWVZwSVlsWTJNelF6TWpjbE1qSWxOMFFsTWtNbE4wSWxNakp1WVcxbEpUSXlKVE5CSlRJeUpVVTFKVGt3SlRoRUpVVTNKVUUzSlVJd0pUSXlKVEpESlRJeWRIbHdaU1V5TWlVelFTVXlNbk4wY21sdVp5VXlNaVV5UXlVeU1uWmhiSFZsSlRJeUpUTkJKVEl5SlRJeUpUSkRKVEl5WTJGMFpXZHZjbmtsTWpJbE0wRWxNakprWldaaGRXeDBKVEl5SlRKREpUSXlhV1FsTWpJbE0wRWxNakpOVVhGa1pGUlhSR05YTlRVNU5qV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SVjJsa1oyVj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JVTmxTRlJqY2taUlVERTVPVEUzT1NVeU1pVXpRU1UzUWlVeU1tbGtKVEl5SlROQkpUSXlSVU5sU0ZSamNrWlJVREU1T1RFM09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WVtTnhaR3RNU0hKUE56azNNamcxSlRJeUpUZEVKVEpESlRkQ0pUSXlibUZ0WlNVeU1pVXpRU1V5TWlWRk5TVTVNQ1U0UkNWRk55VkJOeVZDTUNVeU1pVXlReVV5TW5SNWNHVWxNaklsTTBFbE1qSnpkSEpwYm1jbE1qSWxNa01sTWpKMllXeDFaU1V5TWlVelFTVXlNaVV5TWlVeVF5VXlNbU5oZEdWbmIzSjVKVEl5SlROQkpUSXlaR1ZtWVhWc2RDVXlNaVV5UXlVeU1tbGtKVEl5SlROQkpUSXllRWxVWW1Wd2NFaE5kVGc1TlRBeU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UZEdGeWRGZHBibVJ2ZH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1ZOd1lVZHViM2Q1Y0RjeE56Z3hNaVV5TWlVM1JDVXlReVUzUWlVeU1tNWhiV1VsTWpJbE0wRWxNaklsUlRVbE9UQWxPRVFsUlRjbFFUY2xRakFsTWpJbE1rTWxNakowZVhCbEpUSXlKVE5CSlRJeWMzUnlhVzVuSlRJeUpUSkRKVEl5ZG1Gc2RXVWxNaklsTTBFbE1qSWxNaklsTWtNbE1qSmpZWFJsWjI5eWVTVXlNaVV6UVNVeU1tUmxabUYxYkhRbE1qSWxNa01sTWpKcFpDVXlNaVV6UVNVeU1uQkNWbEp4VEdWbmNVZzJOak0zTXpF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jSFp3WDJKMWRIUnZiaVV6UTJScGRpVXpSWEIyWlY5aWRYUjBiMjRsTTBNbE1rWmthWFlsTTBVbE0wTmthWFlsTTBWMmFXVjNKVE5ESlRKR1pHbDJKVE5GSlRORFpHbDJKVE5GYzNSaGNuUm5ZVzFsYzJObGJtV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ZZbkJJU0ZKdlQwTnFNREl6T0RRM0pUSXlKVE5CSlRkQ0pUSXlhV1FsTWpJbE0wRWxNakpWWW5CSVNGSnZUME5xTURJek9EUTN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cDJWbTFFV25GU2QyNDVOamt6TURBbE1qSWxOMFFsTWtNbE4wSWxNakp1WVcxbEpUSXlKVE5CSlRJeUpVVTFKVGt3SlRoRUpVVTNKVUUzSlVJd0pUSXlKVEpESlRJeWRIbHdaU1V5TWlVelFTVXlNbk4wY21sdVp5VXlNaVV5UXlVeU1uWmhiSFZsSlRJeUpUTkJKVEl5SlRJeUpUSkRKVEl5WTJGMFpXZHZjbmtsTWpJbE0wRWxNakprWldaaGRXeDBKVEl5SlRKREpUSXlhV1FsTWpJbE0wRWxNakpwWW1SM2MxSjJhMjVuTmpJeU9UTT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5OMFlYSjBVRlpRS0NrbE0wTmthWFlsTTBWemRHRnlkRkJXUlNncEpUTkRKVEpHWkdsMkpUT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HaDBTVTVLZWtadmNURTJOREV3T0NVeU1pVXpRU1UzUWlVeU1tbGtKVEl5SlROQkpUSXlaR2gwU1U1S2VrWnZjVEUyTkRFd09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FRVVnJiMnhvZUdsQk9UYzBNREF5SlRJeUpUZEVKVEpESlRkQ0pUSXlibUZ0WlNVeU1pVXpRU1V5TWlWRk5TVTVNQ1U0UkNWRk55VkJOeVZDTUNVeU1pVXlReVV5TW5SNWNHVWxNaklsTTBFbE1qSnpkSEpwYm1jbE1qSWxNa01sTWpKMllXeDFaU1V5TWlVelFTVXlNaVV5TWlVeVF5VXlNbU5oZEdWbmIzSjVKVEl5SlROQkpUSXlaR1ZtWVhWc2RDVXlNaVV5UXlVeU1tbGtKVEl5SlROQkpUSXlhM3BzVlZkVWVGUkJaVEl5TWpjMk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p6ZFdKM2FXNWtiM2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XUkV4RGNFdHNjRmR1TmpreU9UTTVKVEl5SlRkRUpUSkRKVGRDSlRJeWJtRnRaU1V5TWlVelFTVXlNaVZGTlNVNU1DVTRSQ1ZGTnlWQk55VkNNQ1V5TWlVeVF5VXlNblI1Y0dVbE1qSWxNMEVsTWpKemRISnBibWNsTWpJbE1rTWxNakoyWVd4MVpTVXlNaVV6UVNVeU1pVXlNaVV5UXlVeU1tTmhkR1ZuYjNKNUpUSXlKVE5CSlRJeVpHVm1ZWFZzZENVeU1pVXlReVV5TW1sa0pUSXlKVE5CSlRJeVFrMVZabEZ5WmxCb2FUTTVORGczT0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SEpoWkdsMGFXOXVZV3hpZFhSMGIyNGxNME5rYVhZbE0wVnphMmxzYkdKMWRIUnZiaVV6UXlVeVJtUnBkaVV6UlNVelEyUnBkaVV6UlhOMVluWnBaWGNsTTBNbE1rWmthWFlsTTBVbE0wTmthWFlsTTBWemRXSm5ZVzFsYzJObGJtV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lhVkpqYVhwQ1FVMUNOVGcxTnprekpUSXlKVE5CSlRkQ0pUSXlhV1FsTWpJbE0wRWxNakpZYVZKamFYcENRVTFDTlRnMU56a3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bHVSSGhwZEVscVRWSTNNemd6TWpNbE1qSWxOMFFsTWtNbE4wSWxNakp1WVcxbEpUSXlKVE5CSlRJeUpVVTFKVGt3SlRoRUpVVTNKVUUzSlVJd0pUSXlKVEpESlRJeWRIbHdaU1V5TWlVelFTVXlNbk4wY21sdVp5VXlNaVV5UXlVeU1uWmhiSFZsSlRJeUpUTkJKVEl5SlRJeUpUSkRKVEl5WTJGMFpXZHZjbmtsTWpJbE0wRWxNakprWldaaGRXeDBKVEl5SlRKREpUSXlhV1FsTWpJbE0wRWxNakpIUzA5UlpsbHNkRWwxTmpJek1ES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5SeVlXUnBkR2x2Ym1Gc1kyaGxjM01vS1NVelEyUnBkaVV6UlhOcmFXeHNZMmhsYzNNb0tT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OWFlbHBIYlUxSVVWYzRPRFE0TnprbE1qSWxNMEVsTjBJbE1qSnBaQ1V5TWlVelFTVXlNazlhZWxwSGJVMUlVVmM0T0RRNE56a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MweHFjV053YWxGV1pqZ3lORGd3T0NVeU1pVTNSQ1V5UXlVM1FpVXlNbTVoYldVbE1qSWxNMEVsTWpJbFJUVWxPVEFsT0VRbFJUY2xRVGNsUWpBbE1qSWxNa01sTWpKMGVYQmxKVEl5SlROQkpUSXljM1J5YVc1bkpUSXlKVEpESlRJeWRtRnNkV1VsTWpJbE0wRWxNaklsTWpJbE1rTWxNakpqWVhSbFoyOXllU1V5TWlVelFTVXlNbVJsWm1GMWJIUWxNaklsTWtNbE1qSnBaQ1V5TWlVelFTVXlNbFpZUjA5MWRtWkhiMUl3TXpJek16Y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sxaGFXNVhhVzVrYjN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LZFdsRVZGWnFjbnAxTXpjNE1qWTBKVEl5SlROQkpUZENKVEl5YVdRbE1qSWxNMEVsTWpKS2RXbEVWRlpxY25wMU16YzRNalkw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lJzZVhsMFVuQkZhVzB5TXpNd05qZ2xNaklsTjBRbE1rTWxOMElsTWpKdVlXMWxKVEl5SlROQkpUSXlKVVUxSlRrd0pUaEVKVVUzSlVFM0pVSXdKVEl5SlRKREpUSXlkSGx3WlNVeU1pVXpRU1V5TW5OMGNtbHVaeVV5TWlVeVF5VXlNblpoYkhWbEpUSXlKVE5CSlRJeUpUSXlKVEpESlRJeVkyRjBaV2R2Y25rbE1qSWxNMEVsTWpKa1pXWmhkV3gwSlRJeUpUSkRKVEl5YVdRbE1qSWxNMEVsTWpKMlZubEdXbWhSVkVweE5qY3hOemMy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mphR1Z6YzJKdllYSmt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NGcFFVVWhLUzI5S2RqWTJNakF4T0NVeU1pVXpRU1UzUWlVeU1tbGtKVEl5SlROQkpUSXlTRnBRVVVoS1MyOUtkalkyTWpBeE9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VNHaDZVVUZXWlZCRE1EYzJOamt3SlRJeUpUZEVKVEpESlRkQ0pUSXlibUZ0WlNVeU1pVXpRU1V5TWlWRk5TVTVNQ1U0UkNWRk55VkJOeVZDTUNVeU1pVXlReVV5TW5SNWNHVWxNaklsTTBFbE1qSnpkSEpwYm1jbE1qSWxNa01sTWpKMllXeDFaU1V5TWlVelFTVXlNaVV5TWlVeVF5VXlNbU5oZEdWbmIzSjVKVEl5SlROQkpUSXlaR1ZtWVhWc2RDVXlNaVV5UXlVeU1tbGtKVEl5SlROQkpUSXljSFJMWm5OcllYVkNZakEzTURFNU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ZFhCa1lYUmxYMjF2WkdWZlluVjBkRzl1S0NrbE0wTmthWFlsTTBWblpYUmphR1Z6YzJKdllYSmtLQ2t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NzAxZGY0ODctNTRjNS00ZDZlLWE0ZDMtMWQxMTYzNWM4NjMzIgp9Cg=="/>
    </extobj>
  </extobjs>
</s:customData>
</file>

<file path=customXml/item2.xml><?xml version="1.0" encoding="utf-8"?>
<wpscustomsdt:customSdtData xmlns="http://www.wps.cn/officeDocument/2025/customizeSdt" xmlns:wpscustomsdt="http://www.wps.cn/officeDocument/2025/customizeSdt">
  <wpscustomsdt:sdtItem id="147472109" type="1" data="{&quot;codeLang&quot;:&quot;C++&quot;,&quot;isDarkTheme&quot;:0}"/>
  <wpscustomsdt:sdtItem id="147470173" type="1" data="{&quot;codeLang&quot;:&quot;C++&quot;,&quot;isDarkTheme&quot;:0}"/>
  <wpscustomsdt:sdtItem id="147466963" type="1" data="{&quot;codeLang&quot;:&quot;C++&quot;,&quot;isDarkTheme&quot;:0}"/>
  <wpscustomsdt:sdtItem id="147467237" type="1" data="{&quot;codeLang&quot;:&quot;C++&quot;,&quot;isDarkTheme&quot;:0}"/>
  <wpscustomsdt:sdtItem id="147466842" type="1" data="{&quot;codeLang&quot;:&quot;C++&quot;,&quot;isDarkTheme&quot;:0}"/>
  <wpscustomsdt:sdtItem id="147473019" type="1" data="{&quot;codeLang&quot;:&quot;C++&quot;,&quot;isDarkTheme&quot;:0}"/>
  <wpscustomsdt:sdtItem id="147460786" type="1" data="{&quot;codeLang&quot;:&quot;C++&quot;,&quot;isDarkTheme&quot;:0}"/>
  <wpscustomsdt:sdtItem id="147460620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1585</Words>
  <Characters>3277</Characters>
  <Lines>36</Lines>
  <Paragraphs>10</Paragraphs>
  <TotalTime>7</TotalTime>
  <ScaleCrop>false</ScaleCrop>
  <LinksUpToDate>false</LinksUpToDate>
  <CharactersWithSpaces>4233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Sherry Windsor</cp:lastModifiedBy>
  <dcterms:modified xsi:type="dcterms:W3CDTF">2026-05-13T11:13:50Z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eyJoZGlkIjoiYTY1MzMxY2RiNDU1MjJkMTdmMDgzN2NlMmNmYTY0MmEiLCJ1c2VySWQiOiIxMTM1ODkwNDk2In0=</vt:lpwstr>
  </property>
  <property fmtid="{D5CDD505-2E9C-101B-9397-08002B2CF9AE}" pid="3" name="KSOProductBuildVer">
    <vt:lpwstr>2052-12.1.0.25865</vt:lpwstr>
  </property>
  <property fmtid="{D5CDD505-2E9C-101B-9397-08002B2CF9AE}" pid="4" name="ICV">
    <vt:lpwstr>448CCBD21BD84007967C3D2929CADBB8_13</vt:lpwstr>
  </property>
</Properties>
</file>