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4E9EC" w14:textId="77777777" w:rsidR="003C2E63" w:rsidRPr="003C2E63" w:rsidRDefault="003C2E63" w:rsidP="003C2E63">
      <w:pPr>
        <w:jc w:val="center"/>
        <w:rPr>
          <w:rFonts w:ascii="TH Sarabun New" w:hAnsi="TH Sarabun New" w:cs="TH Sarabun New"/>
          <w:sz w:val="30"/>
          <w:szCs w:val="36"/>
        </w:rPr>
      </w:pPr>
      <w:r w:rsidRPr="003C2E63">
        <w:rPr>
          <w:rFonts w:ascii="TH Sarabun New" w:hAnsi="TH Sarabun New" w:cs="TH Sarabun New" w:hint="cs"/>
          <w:sz w:val="30"/>
          <w:szCs w:val="36"/>
          <w:cs/>
        </w:rPr>
        <w:t>บทคัดย่อ</w:t>
      </w:r>
    </w:p>
    <w:p w14:paraId="5B1FD191" w14:textId="50EB54E6" w:rsidR="00343A53" w:rsidRDefault="00343A53" w:rsidP="003C2E63">
      <w:pPr>
        <w:jc w:val="center"/>
        <w:rPr>
          <w:rFonts w:ascii="TH Sarabun New" w:hAnsi="TH Sarabun New" w:cs="TH Sarabun New"/>
        </w:rPr>
      </w:pPr>
    </w:p>
    <w:p w14:paraId="66D26E0D" w14:textId="1C5D6EBB" w:rsidR="003C2E63" w:rsidRPr="00C55C4A" w:rsidRDefault="00126E97" w:rsidP="008E7722">
      <w:pPr>
        <w:rPr>
          <w:noProof/>
          <w:sz w:val="24"/>
          <w:szCs w:val="24"/>
        </w:rPr>
      </w:pPr>
      <w:r w:rsidRPr="00C55C4A">
        <w:rPr>
          <w:rFonts w:hint="cs"/>
          <w:noProof/>
          <w:sz w:val="24"/>
          <w:szCs w:val="24"/>
          <w:cs/>
        </w:rPr>
        <w:t>โครงงาน</w:t>
      </w:r>
      <w:r w:rsidR="003C2E63" w:rsidRPr="00C55C4A">
        <w:rPr>
          <w:rFonts w:hint="cs"/>
          <w:noProof/>
          <w:sz w:val="24"/>
          <w:szCs w:val="24"/>
          <w:cs/>
        </w:rPr>
        <w:t xml:space="preserve"> </w:t>
      </w:r>
      <w:r w:rsidR="003C2E63" w:rsidRPr="00C55C4A">
        <w:rPr>
          <w:noProof/>
          <w:sz w:val="24"/>
          <w:szCs w:val="24"/>
        </w:rPr>
        <w:tab/>
      </w:r>
      <w:r w:rsidR="003C2E63" w:rsidRPr="00C55C4A">
        <w:rPr>
          <w:noProof/>
          <w:sz w:val="24"/>
          <w:szCs w:val="24"/>
        </w:rPr>
        <w:tab/>
        <w:t>:</w:t>
      </w:r>
      <w:r w:rsidRPr="00C55C4A">
        <w:rPr>
          <w:rFonts w:hint="cs"/>
          <w:noProof/>
          <w:sz w:val="24"/>
          <w:szCs w:val="24"/>
          <w:cs/>
        </w:rPr>
        <w:t xml:space="preserve"> </w:t>
      </w:r>
      <w:r w:rsidR="003C2E63" w:rsidRPr="00C55C4A">
        <w:rPr>
          <w:noProof/>
          <w:sz w:val="24"/>
          <w:szCs w:val="24"/>
          <w:cs/>
        </w:rPr>
        <w:tab/>
      </w:r>
      <w:r w:rsidR="00AD4430" w:rsidRPr="00C55C4A">
        <w:rPr>
          <w:rFonts w:hint="cs"/>
          <w:noProof/>
          <w:sz w:val="24"/>
          <w:szCs w:val="24"/>
          <w:cs/>
        </w:rPr>
        <w:t>เอไอตรวจสอบภาพวาด</w:t>
      </w:r>
    </w:p>
    <w:p w14:paraId="09C4D0CF" w14:textId="40FAEE61" w:rsidR="003C2E63" w:rsidRPr="00C55C4A" w:rsidRDefault="003C2E63" w:rsidP="008E7722">
      <w:pPr>
        <w:rPr>
          <w:rFonts w:asciiTheme="minorBidi" w:hAnsiTheme="minorBidi"/>
          <w:noProof/>
          <w:sz w:val="24"/>
          <w:szCs w:val="24"/>
        </w:rPr>
      </w:pPr>
      <w:r w:rsidRPr="00C55C4A">
        <w:rPr>
          <w:noProof/>
          <w:sz w:val="24"/>
          <w:szCs w:val="24"/>
          <w:cs/>
        </w:rPr>
        <w:tab/>
      </w:r>
      <w:r w:rsidRPr="00C55C4A">
        <w:rPr>
          <w:rFonts w:hint="cs"/>
          <w:noProof/>
          <w:sz w:val="24"/>
          <w:szCs w:val="24"/>
          <w:cs/>
        </w:rPr>
        <w:t xml:space="preserve">  </w:t>
      </w:r>
      <w:r w:rsidRPr="00C55C4A">
        <w:rPr>
          <w:rFonts w:asciiTheme="minorBidi" w:hAnsiTheme="minorBidi"/>
          <w:noProof/>
          <w:sz w:val="24"/>
          <w:szCs w:val="24"/>
        </w:rPr>
        <w:tab/>
      </w:r>
      <w:r w:rsidRPr="00C55C4A">
        <w:rPr>
          <w:rFonts w:asciiTheme="minorBidi" w:hAnsiTheme="minorBidi"/>
          <w:noProof/>
          <w:sz w:val="24"/>
          <w:szCs w:val="24"/>
        </w:rPr>
        <w:tab/>
        <w:t>(</w:t>
      </w:r>
      <w:r w:rsidRPr="00C55C4A">
        <w:rPr>
          <w:rFonts w:asciiTheme="minorBidi" w:hAnsiTheme="minorBidi"/>
          <w:noProof/>
          <w:sz w:val="24"/>
          <w:szCs w:val="24"/>
        </w:rPr>
        <w:t>AI inspecting drawings</w:t>
      </w:r>
      <w:r w:rsidRPr="00C55C4A">
        <w:rPr>
          <w:rFonts w:asciiTheme="minorBidi" w:hAnsiTheme="minorBidi"/>
          <w:noProof/>
          <w:sz w:val="24"/>
          <w:szCs w:val="24"/>
        </w:rPr>
        <w:t>)</w:t>
      </w:r>
    </w:p>
    <w:p w14:paraId="331B4E16" w14:textId="3D3A7BF8" w:rsidR="00126E97" w:rsidRPr="00C55C4A" w:rsidRDefault="00126E97" w:rsidP="008E7722">
      <w:pPr>
        <w:rPr>
          <w:noProof/>
          <w:sz w:val="24"/>
          <w:szCs w:val="24"/>
        </w:rPr>
      </w:pPr>
      <w:r w:rsidRPr="00C55C4A">
        <w:rPr>
          <w:rFonts w:hint="cs"/>
          <w:noProof/>
          <w:sz w:val="24"/>
          <w:szCs w:val="24"/>
          <w:cs/>
        </w:rPr>
        <w:t xml:space="preserve">ผู้จัดทำ </w:t>
      </w:r>
      <w:r w:rsidR="003C2E63" w:rsidRPr="00C55C4A">
        <w:rPr>
          <w:noProof/>
          <w:sz w:val="24"/>
          <w:szCs w:val="24"/>
          <w:cs/>
        </w:rPr>
        <w:tab/>
      </w:r>
      <w:r w:rsidR="003C2E63" w:rsidRPr="00C55C4A">
        <w:rPr>
          <w:noProof/>
          <w:sz w:val="24"/>
          <w:szCs w:val="24"/>
          <w:cs/>
        </w:rPr>
        <w:tab/>
      </w:r>
      <w:r w:rsidR="003C2E63" w:rsidRPr="00C55C4A">
        <w:rPr>
          <w:noProof/>
          <w:sz w:val="24"/>
          <w:szCs w:val="24"/>
        </w:rPr>
        <w:t>:</w:t>
      </w:r>
      <w:r w:rsidR="003C2E63" w:rsidRPr="00C55C4A">
        <w:rPr>
          <w:noProof/>
          <w:sz w:val="24"/>
          <w:szCs w:val="24"/>
          <w:cs/>
        </w:rPr>
        <w:tab/>
      </w:r>
      <w:r w:rsidR="003C2E63" w:rsidRPr="00C55C4A">
        <w:rPr>
          <w:rFonts w:hint="cs"/>
          <w:noProof/>
          <w:sz w:val="24"/>
          <w:szCs w:val="24"/>
          <w:cs/>
        </w:rPr>
        <w:t xml:space="preserve"> </w:t>
      </w:r>
      <w:r w:rsidRPr="00C55C4A">
        <w:rPr>
          <w:rFonts w:hint="cs"/>
          <w:noProof/>
          <w:sz w:val="24"/>
          <w:szCs w:val="24"/>
          <w:cs/>
        </w:rPr>
        <w:t>นางสางพิชชานันท์ แสนยานุสิน</w:t>
      </w:r>
    </w:p>
    <w:p w14:paraId="2F619C79" w14:textId="07B2A812" w:rsidR="00126E97" w:rsidRPr="00C55C4A" w:rsidRDefault="00126E97" w:rsidP="008E7722">
      <w:pPr>
        <w:rPr>
          <w:noProof/>
          <w:sz w:val="24"/>
          <w:szCs w:val="24"/>
        </w:rPr>
      </w:pPr>
      <w:r w:rsidRPr="00C55C4A">
        <w:rPr>
          <w:rFonts w:hint="cs"/>
          <w:noProof/>
          <w:sz w:val="24"/>
          <w:szCs w:val="24"/>
          <w:cs/>
        </w:rPr>
        <w:t>อาจาร์ยที</w:t>
      </w:r>
      <w:r w:rsidR="003C2E63" w:rsidRPr="00C55C4A">
        <w:rPr>
          <w:rFonts w:hint="cs"/>
          <w:noProof/>
          <w:sz w:val="24"/>
          <w:szCs w:val="24"/>
          <w:cs/>
        </w:rPr>
        <w:t>่</w:t>
      </w:r>
      <w:r w:rsidRPr="00C55C4A">
        <w:rPr>
          <w:rFonts w:hint="cs"/>
          <w:noProof/>
          <w:sz w:val="24"/>
          <w:szCs w:val="24"/>
          <w:cs/>
        </w:rPr>
        <w:t>ปรึกษา</w:t>
      </w:r>
      <w:r w:rsidR="003C2E63" w:rsidRPr="00C55C4A">
        <w:rPr>
          <w:rFonts w:hint="cs"/>
          <w:noProof/>
          <w:sz w:val="24"/>
          <w:szCs w:val="24"/>
          <w:cs/>
        </w:rPr>
        <w:t xml:space="preserve"> </w:t>
      </w:r>
      <w:r w:rsidR="003C2E63" w:rsidRPr="00C55C4A">
        <w:rPr>
          <w:noProof/>
          <w:sz w:val="24"/>
          <w:szCs w:val="24"/>
        </w:rPr>
        <w:tab/>
        <w:t>:</w:t>
      </w:r>
      <w:r w:rsidR="003C2E63" w:rsidRPr="00C55C4A">
        <w:rPr>
          <w:noProof/>
          <w:sz w:val="24"/>
          <w:szCs w:val="24"/>
        </w:rPr>
        <w:tab/>
        <w:t xml:space="preserve"> </w:t>
      </w:r>
    </w:p>
    <w:p w14:paraId="405F3236" w14:textId="693904DD" w:rsidR="00126E97" w:rsidRPr="00C55C4A" w:rsidRDefault="00126E97" w:rsidP="008E7722">
      <w:pPr>
        <w:rPr>
          <w:noProof/>
          <w:sz w:val="24"/>
          <w:szCs w:val="24"/>
        </w:rPr>
      </w:pPr>
      <w:r w:rsidRPr="00C55C4A">
        <w:rPr>
          <w:rFonts w:hint="cs"/>
          <w:noProof/>
          <w:sz w:val="24"/>
          <w:szCs w:val="24"/>
          <w:cs/>
        </w:rPr>
        <w:t xml:space="preserve">สถานที่ศึกษา </w:t>
      </w:r>
      <w:r w:rsidR="003C2E63" w:rsidRPr="00C55C4A">
        <w:rPr>
          <w:noProof/>
          <w:sz w:val="24"/>
          <w:szCs w:val="24"/>
        </w:rPr>
        <w:tab/>
        <w:t>:</w:t>
      </w:r>
      <w:r w:rsidR="003C2E63" w:rsidRPr="00C55C4A">
        <w:rPr>
          <w:rFonts w:hint="cs"/>
          <w:noProof/>
          <w:sz w:val="24"/>
          <w:szCs w:val="24"/>
          <w:cs/>
        </w:rPr>
        <w:t xml:space="preserve"> </w:t>
      </w:r>
      <w:r w:rsidR="003C2E63" w:rsidRPr="00C55C4A">
        <w:rPr>
          <w:noProof/>
          <w:sz w:val="24"/>
          <w:szCs w:val="24"/>
          <w:cs/>
        </w:rPr>
        <w:tab/>
      </w:r>
      <w:r w:rsidRPr="00C55C4A">
        <w:rPr>
          <w:rFonts w:hint="cs"/>
          <w:noProof/>
          <w:sz w:val="24"/>
          <w:szCs w:val="24"/>
          <w:cs/>
        </w:rPr>
        <w:t>โรงเรียนเซนต์โนเซฟคอนเวนต์</w:t>
      </w:r>
    </w:p>
    <w:p w14:paraId="6799A5CA" w14:textId="4B7C9050" w:rsidR="003C2E63" w:rsidRPr="00C55C4A" w:rsidRDefault="003C2E63" w:rsidP="008E7722">
      <w:pPr>
        <w:rPr>
          <w:noProof/>
          <w:sz w:val="24"/>
          <w:szCs w:val="24"/>
        </w:rPr>
      </w:pPr>
      <w:r w:rsidRPr="00C55C4A">
        <w:rPr>
          <w:rFonts w:hint="cs"/>
          <w:noProof/>
          <w:sz w:val="24"/>
          <w:szCs w:val="24"/>
          <w:cs/>
        </w:rPr>
        <w:t xml:space="preserve">ปีการศึกษา </w:t>
      </w:r>
      <w:r w:rsidRPr="00C55C4A">
        <w:rPr>
          <w:noProof/>
          <w:sz w:val="24"/>
          <w:szCs w:val="24"/>
        </w:rPr>
        <w:tab/>
        <w:t xml:space="preserve">: </w:t>
      </w:r>
      <w:r w:rsidRPr="00C55C4A">
        <w:rPr>
          <w:noProof/>
          <w:sz w:val="24"/>
          <w:szCs w:val="24"/>
        </w:rPr>
        <w:tab/>
      </w:r>
      <w:r w:rsidRPr="00C55C4A">
        <w:rPr>
          <w:rFonts w:asciiTheme="minorBidi" w:hAnsiTheme="minorBidi"/>
          <w:noProof/>
          <w:sz w:val="24"/>
          <w:szCs w:val="24"/>
        </w:rPr>
        <w:t>2566</w:t>
      </w:r>
    </w:p>
    <w:p w14:paraId="38AC2023" w14:textId="2FD885BF" w:rsidR="008E7722" w:rsidRPr="00C55C4A" w:rsidRDefault="008E7722" w:rsidP="00126E97">
      <w:pPr>
        <w:jc w:val="center"/>
        <w:rPr>
          <w:rFonts w:ascii="TH Sarabun New" w:hAnsi="TH Sarabun New" w:cs="TH Sarabun New"/>
          <w:sz w:val="24"/>
          <w:szCs w:val="24"/>
        </w:rPr>
      </w:pPr>
    </w:p>
    <w:p w14:paraId="5112DB30" w14:textId="77777777" w:rsidR="003C2E63" w:rsidRPr="00C55C4A" w:rsidRDefault="003C2E63" w:rsidP="003C2E63">
      <w:pPr>
        <w:rPr>
          <w:rFonts w:ascii="TH Sarabun New" w:hAnsi="TH Sarabun New" w:cs="TH Sarabun New"/>
          <w:sz w:val="24"/>
          <w:szCs w:val="24"/>
        </w:rPr>
      </w:pPr>
    </w:p>
    <w:p w14:paraId="745B793E" w14:textId="2FB929D2" w:rsidR="00126E97" w:rsidRPr="00C55C4A" w:rsidRDefault="00126E97" w:rsidP="008E7722">
      <w:pPr>
        <w:ind w:firstLine="720"/>
        <w:rPr>
          <w:rFonts w:ascii="TH Sarabun New" w:hAnsi="TH Sarabun New" w:cs="TH Sarabun New"/>
          <w:sz w:val="24"/>
          <w:szCs w:val="24"/>
        </w:rPr>
      </w:pPr>
      <w:r w:rsidRPr="00C55C4A">
        <w:rPr>
          <w:rFonts w:ascii="TH Sarabun New" w:hAnsi="TH Sarabun New" w:cs="TH Sarabun New" w:hint="cs"/>
          <w:sz w:val="24"/>
          <w:szCs w:val="24"/>
          <w:cs/>
        </w:rPr>
        <w:t>เนื่องจากในปัจจุบันปัญญาประดิษฐ์มีบทบาทในหลายๆด้านรวมไปถึงการนำมาสังเคราะห์ภาพวาด</w:t>
      </w:r>
      <w:r w:rsidR="008E7722" w:rsidRPr="00C55C4A">
        <w:rPr>
          <w:rFonts w:ascii="TH Sarabun New" w:hAnsi="TH Sarabun New" w:cs="TH Sarabun New" w:hint="cs"/>
          <w:sz w:val="24"/>
          <w:szCs w:val="24"/>
          <w:cs/>
        </w:rPr>
        <w:t>โดยอ้างอิงจากผลงานของมนุษย์ ทำให้</w:t>
      </w:r>
      <w:r w:rsidRPr="00C55C4A">
        <w:rPr>
          <w:rFonts w:ascii="TH Sarabun New" w:hAnsi="TH Sarabun New" w:cs="TH Sarabun New" w:hint="cs"/>
          <w:sz w:val="24"/>
          <w:szCs w:val="24"/>
          <w:cs/>
        </w:rPr>
        <w:t>บุคคล</w:t>
      </w:r>
      <w:r w:rsidR="008E7722" w:rsidRPr="00C55C4A">
        <w:rPr>
          <w:rFonts w:ascii="TH Sarabun New" w:hAnsi="TH Sarabun New" w:cs="TH Sarabun New" w:hint="cs"/>
          <w:sz w:val="24"/>
          <w:szCs w:val="24"/>
          <w:cs/>
        </w:rPr>
        <w:t>ที่หวังผลประโย</w:t>
      </w:r>
      <w:r w:rsidR="00AD4430" w:rsidRPr="00C55C4A">
        <w:rPr>
          <w:rFonts w:ascii="TH Sarabun New" w:hAnsi="TH Sarabun New" w:cs="TH Sarabun New" w:hint="cs"/>
          <w:sz w:val="24"/>
          <w:szCs w:val="24"/>
          <w:cs/>
        </w:rPr>
        <w:t>ชน์</w:t>
      </w:r>
      <w:r w:rsidR="008E7722" w:rsidRPr="00C55C4A">
        <w:rPr>
          <w:rFonts w:ascii="TH Sarabun New" w:hAnsi="TH Sarabun New" w:cs="TH Sarabun New" w:hint="cs"/>
          <w:sz w:val="24"/>
          <w:szCs w:val="24"/>
          <w:cs/>
        </w:rPr>
        <w:t>ทำการซื้อขายภาพดังกล่าว ซึ่งส่งผลกระทบต่อชุมชนนักวาดเป็นวงกว้างในด้าน การว่าจ้าง</w:t>
      </w:r>
      <w:r w:rsidR="008E7722" w:rsidRPr="00C55C4A">
        <w:rPr>
          <w:rFonts w:ascii="TH Sarabun New" w:hAnsi="TH Sarabun New" w:cs="TH Sarabun New"/>
          <w:sz w:val="24"/>
          <w:szCs w:val="24"/>
        </w:rPr>
        <w:t>,</w:t>
      </w:r>
      <w:r w:rsidR="008E7722" w:rsidRPr="00C55C4A">
        <w:rPr>
          <w:rFonts w:ascii="TH Sarabun New" w:hAnsi="TH Sarabun New" w:cs="TH Sarabun New" w:hint="cs"/>
          <w:sz w:val="24"/>
          <w:szCs w:val="24"/>
          <w:cs/>
        </w:rPr>
        <w:t xml:space="preserve"> ลิขสิทธิ์ของรูปวาด</w:t>
      </w:r>
      <w:r w:rsidR="008E7722" w:rsidRPr="00C55C4A">
        <w:rPr>
          <w:rFonts w:ascii="TH Sarabun New" w:hAnsi="TH Sarabun New" w:cs="TH Sarabun New"/>
          <w:sz w:val="24"/>
          <w:szCs w:val="24"/>
        </w:rPr>
        <w:t xml:space="preserve">, </w:t>
      </w:r>
      <w:r w:rsidR="008E7722" w:rsidRPr="00C55C4A">
        <w:rPr>
          <w:rFonts w:ascii="TH Sarabun New" w:hAnsi="TH Sarabun New" w:cs="TH Sarabun New" w:hint="cs"/>
          <w:sz w:val="24"/>
          <w:szCs w:val="24"/>
          <w:cs/>
        </w:rPr>
        <w:t>ผลตอบแทนในการว่าจ้างลดลง</w:t>
      </w:r>
      <w:r w:rsidR="008E7722" w:rsidRPr="00C55C4A">
        <w:rPr>
          <w:rFonts w:ascii="TH Sarabun New" w:hAnsi="TH Sarabun New" w:cs="TH Sarabun New"/>
          <w:sz w:val="24"/>
          <w:szCs w:val="24"/>
        </w:rPr>
        <w:t>,</w:t>
      </w:r>
      <w:r w:rsidR="008E7722" w:rsidRPr="00C55C4A">
        <w:rPr>
          <w:rFonts w:ascii="TH Sarabun New" w:hAnsi="TH Sarabun New" w:cs="TH Sarabun New" w:hint="cs"/>
          <w:sz w:val="24"/>
          <w:szCs w:val="24"/>
          <w:cs/>
        </w:rPr>
        <w:t xml:space="preserve"> การเข้าใจผิดเกี่ยวกับการทำงานของนักวาด</w:t>
      </w:r>
      <w:r w:rsidR="00AD4430" w:rsidRPr="00C55C4A">
        <w:rPr>
          <w:rFonts w:ascii="TH Sarabun New" w:hAnsi="TH Sarabun New" w:cs="TH Sarabun New"/>
          <w:sz w:val="24"/>
          <w:szCs w:val="24"/>
        </w:rPr>
        <w:t>,</w:t>
      </w:r>
      <w:r w:rsidR="00AD4430" w:rsidRPr="00C55C4A">
        <w:rPr>
          <w:rFonts w:ascii="TH Sarabun New" w:hAnsi="TH Sarabun New" w:cs="TH Sarabun New" w:hint="cs"/>
          <w:sz w:val="24"/>
          <w:szCs w:val="24"/>
          <w:cs/>
        </w:rPr>
        <w:t xml:space="preserve"> การหลอกลวงลูกค้า</w:t>
      </w:r>
      <w:r w:rsidR="008E7722" w:rsidRPr="00C55C4A">
        <w:rPr>
          <w:rFonts w:ascii="TH Sarabun New" w:hAnsi="TH Sarabun New" w:cs="TH Sarabun New" w:hint="cs"/>
          <w:sz w:val="24"/>
          <w:szCs w:val="24"/>
          <w:cs/>
        </w:rPr>
        <w:t xml:space="preserve"> และอื่นๆ </w:t>
      </w:r>
    </w:p>
    <w:p w14:paraId="0B471357" w14:textId="40BD99AB" w:rsidR="008E7722" w:rsidRPr="00C55C4A" w:rsidRDefault="008E7722" w:rsidP="008E7722">
      <w:pPr>
        <w:rPr>
          <w:rFonts w:ascii="TH Sarabun New" w:hAnsi="TH Sarabun New" w:cs="TH Sarabun New"/>
          <w:sz w:val="24"/>
          <w:szCs w:val="24"/>
        </w:rPr>
      </w:pPr>
    </w:p>
    <w:p w14:paraId="120119B1" w14:textId="480E08D1" w:rsidR="00941676" w:rsidRPr="00C55C4A" w:rsidRDefault="008E7722" w:rsidP="00941676">
      <w:pPr>
        <w:ind w:firstLine="720"/>
        <w:rPr>
          <w:rFonts w:ascii="TH Sarabun New" w:hAnsi="TH Sarabun New" w:cs="TH Sarabun New"/>
          <w:sz w:val="24"/>
          <w:szCs w:val="24"/>
        </w:rPr>
      </w:pPr>
      <w:r w:rsidRPr="00C55C4A">
        <w:rPr>
          <w:rFonts w:ascii="TH Sarabun New" w:hAnsi="TH Sarabun New" w:cs="TH Sarabun New" w:hint="cs"/>
          <w:sz w:val="24"/>
          <w:szCs w:val="24"/>
          <w:cs/>
        </w:rPr>
        <w:t xml:space="preserve">ผู้จัดทำเล็งเห็นปัญหาที่เกิดขึ้นจึงคิดค้น ปัญญาประดิษฐ์ที่สามารถวิเคราะความเป็นไปของรูปภาพว่ามาจากการสังเคราะห์ของปัญญาประดิษฐ์หรือไม่ </w:t>
      </w:r>
      <w:r w:rsidR="00941676" w:rsidRPr="00C55C4A">
        <w:rPr>
          <w:rFonts w:ascii="TH Sarabun New" w:hAnsi="TH Sarabun New" w:cs="TH Sarabun New" w:hint="cs"/>
          <w:sz w:val="24"/>
          <w:szCs w:val="24"/>
          <w:cs/>
        </w:rPr>
        <w:t>โดยอ้างอิงจากรูปภาพของนักวาดที่ได้รับความอนุญาตในการใช้เป็นฐานข้อมูลในการอ้างอิง และนำข้อมูลมาให้ปัญญาประดิษฐ์เรียนรู้องค์ประกอบต่างๆจนสามารถแยกความแตกต่างของภาพวาดได้ โดยให้ผลลัพธ์เป็นอัตราร้อยละความเป็นไปได้</w:t>
      </w:r>
    </w:p>
    <w:p w14:paraId="530CD3DB" w14:textId="2E286DAC" w:rsidR="00941676" w:rsidRPr="00C55C4A" w:rsidRDefault="00941676" w:rsidP="00941676">
      <w:pPr>
        <w:ind w:firstLine="720"/>
        <w:rPr>
          <w:rFonts w:ascii="TH Sarabun New" w:hAnsi="TH Sarabun New" w:cs="TH Sarabun New"/>
          <w:sz w:val="24"/>
          <w:szCs w:val="24"/>
        </w:rPr>
      </w:pPr>
    </w:p>
    <w:p w14:paraId="600435A6" w14:textId="4A3A0B83" w:rsidR="00941676" w:rsidRPr="00C55C4A" w:rsidRDefault="00941676" w:rsidP="00941676">
      <w:pPr>
        <w:ind w:firstLine="720"/>
        <w:rPr>
          <w:rFonts w:ascii="TH Sarabun New" w:hAnsi="TH Sarabun New" w:cs="TH Sarabun New" w:hint="cs"/>
          <w:sz w:val="24"/>
          <w:szCs w:val="24"/>
          <w:cs/>
        </w:rPr>
      </w:pPr>
      <w:r w:rsidRPr="00C55C4A">
        <w:rPr>
          <w:rFonts w:ascii="TH Sarabun New" w:hAnsi="TH Sarabun New" w:cs="TH Sarabun New" w:hint="cs"/>
          <w:sz w:val="24"/>
          <w:szCs w:val="24"/>
          <w:cs/>
        </w:rPr>
        <w:t>โครงงานที่จะพัฒนา</w:t>
      </w:r>
      <w:r w:rsidR="00AD4430" w:rsidRPr="00C55C4A">
        <w:rPr>
          <w:rFonts w:ascii="TH Sarabun New" w:hAnsi="TH Sarabun New" w:cs="TH Sarabun New" w:hint="cs"/>
          <w:sz w:val="24"/>
          <w:szCs w:val="24"/>
          <w:cs/>
        </w:rPr>
        <w:t>ขึ้นนี้เป็นประโยชน์ต่อผู้ที่ว่าจ้างงานวาดในการตรวจสอบภาพวาดที่ได้รับ รักษามูลค่าและคุณค่าของผลงานที่วาดโดยมนุษย์</w:t>
      </w:r>
    </w:p>
    <w:p w14:paraId="59E23B66" w14:textId="53E66984" w:rsidR="00941676" w:rsidRPr="00C55C4A" w:rsidRDefault="00941676" w:rsidP="00AD4430">
      <w:pPr>
        <w:rPr>
          <w:rFonts w:ascii="TH Sarabun New" w:hAnsi="TH Sarabun New" w:cs="TH Sarabun New"/>
          <w:sz w:val="24"/>
          <w:szCs w:val="24"/>
        </w:rPr>
      </w:pPr>
    </w:p>
    <w:p w14:paraId="496AD7CD" w14:textId="77777777" w:rsidR="00941676" w:rsidRDefault="00941676" w:rsidP="00941676">
      <w:pPr>
        <w:ind w:firstLine="720"/>
        <w:rPr>
          <w:rFonts w:ascii="TH Sarabun New" w:hAnsi="TH Sarabun New" w:cs="TH Sarabun New"/>
        </w:rPr>
      </w:pPr>
    </w:p>
    <w:p w14:paraId="3E58133A" w14:textId="77777777" w:rsidR="00941676" w:rsidRDefault="00941676" w:rsidP="00941676">
      <w:pPr>
        <w:ind w:firstLine="720"/>
        <w:rPr>
          <w:rFonts w:ascii="TH Sarabun New" w:hAnsi="TH Sarabun New" w:cs="TH Sarabun New" w:hint="cs"/>
          <w:cs/>
        </w:rPr>
      </w:pPr>
    </w:p>
    <w:p w14:paraId="3C0D0F69" w14:textId="77777777" w:rsidR="00126E97" w:rsidRPr="00FF6558" w:rsidRDefault="00126E97" w:rsidP="00126E97">
      <w:pPr>
        <w:jc w:val="center"/>
        <w:rPr>
          <w:rFonts w:ascii="TH Sarabun New" w:hAnsi="TH Sarabun New" w:cs="TH Sarabun New" w:hint="cs"/>
          <w:cs/>
        </w:rPr>
      </w:pPr>
    </w:p>
    <w:sectPr w:rsidR="00126E97" w:rsidRPr="00FF65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0785"/>
    <w:rsid w:val="00126E97"/>
    <w:rsid w:val="00163606"/>
    <w:rsid w:val="00167FC2"/>
    <w:rsid w:val="00281846"/>
    <w:rsid w:val="00287285"/>
    <w:rsid w:val="00343A53"/>
    <w:rsid w:val="003C2E63"/>
    <w:rsid w:val="004D1827"/>
    <w:rsid w:val="00737E97"/>
    <w:rsid w:val="008C53DD"/>
    <w:rsid w:val="008E7722"/>
    <w:rsid w:val="00941676"/>
    <w:rsid w:val="00AD4430"/>
    <w:rsid w:val="00C22513"/>
    <w:rsid w:val="00C30785"/>
    <w:rsid w:val="00C55C4A"/>
    <w:rsid w:val="00CF3D90"/>
    <w:rsid w:val="00FF6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0CDD7"/>
  <w15:chartTrackingRefBased/>
  <w15:docId w15:val="{9DD470DC-1E8B-44AB-B50D-ECC034C37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803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0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06B288-8BB8-4FCC-BA9F-886F2F0455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บัญชี Microsoft</dc:creator>
  <cp:keywords/>
  <dc:description/>
  <cp:lastModifiedBy>พิชชานันท์ แสนยานุสิน</cp:lastModifiedBy>
  <cp:revision>3</cp:revision>
  <dcterms:created xsi:type="dcterms:W3CDTF">2022-12-04T03:10:00Z</dcterms:created>
  <dcterms:modified xsi:type="dcterms:W3CDTF">2023-03-09T08:58:00Z</dcterms:modified>
</cp:coreProperties>
</file>