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7C1118"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r w:rsidRPr="0008034A">
        <w:rPr>
          <w:rFonts w:ascii="Segoe UI" w:eastAsia="宋体" w:hAnsi="Segoe UI" w:cs="Segoe UI"/>
          <w:color w:val="1F2329"/>
          <w:kern w:val="0"/>
          <w:sz w:val="27"/>
          <w:szCs w:val="27"/>
          <w:shd w:val="clear" w:color="auto" w:fill="FFFFFF"/>
        </w:rPr>
        <w:t xml:space="preserve"># </w:t>
      </w:r>
      <w:r w:rsidRPr="0008034A">
        <w:rPr>
          <w:rFonts w:ascii="Segoe UI" w:eastAsia="宋体" w:hAnsi="Segoe UI" w:cs="Segoe UI"/>
          <w:color w:val="1F2329"/>
          <w:kern w:val="0"/>
          <w:sz w:val="27"/>
          <w:szCs w:val="27"/>
          <w:shd w:val="clear" w:color="auto" w:fill="FFFFFF"/>
        </w:rPr>
        <w:t>俄乌关系民族政治空间中的领土收复主义</w:t>
      </w:r>
    </w:p>
    <w:p w14:paraId="2DA8917A"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r w:rsidRPr="0008034A">
        <w:rPr>
          <w:rFonts w:ascii="Segoe UI" w:eastAsia="宋体" w:hAnsi="Segoe UI" w:cs="Segoe UI"/>
          <w:color w:val="1F2329"/>
          <w:kern w:val="0"/>
          <w:sz w:val="27"/>
          <w:szCs w:val="27"/>
          <w:shd w:val="clear" w:color="auto" w:fill="FFFFFF"/>
        </w:rPr>
        <w:t>作者：莫斯科尔丘克</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叶连娜</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伊戈列夫娜，社会学博士，圣彼得堡国立技术学院社会学系高级讲师；卡萨布茨卡娅</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玛格丽塔</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谢尔盖耶夫娜，圣彼得堡国立大学研究生</w:t>
      </w:r>
    </w:p>
    <w:p w14:paraId="36E1B1F0"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p>
    <w:p w14:paraId="0B741C02"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r w:rsidRPr="0008034A">
        <w:rPr>
          <w:rFonts w:ascii="Segoe UI" w:eastAsia="宋体" w:hAnsi="Segoe UI" w:cs="Segoe UI"/>
          <w:color w:val="1F2329"/>
          <w:kern w:val="0"/>
          <w:sz w:val="27"/>
          <w:szCs w:val="27"/>
          <w:shd w:val="clear" w:color="auto" w:fill="FFFFFF"/>
        </w:rPr>
        <w:t xml:space="preserve">## </w:t>
      </w:r>
      <w:r w:rsidRPr="0008034A">
        <w:rPr>
          <w:rFonts w:ascii="Segoe UI" w:eastAsia="宋体" w:hAnsi="Segoe UI" w:cs="Segoe UI"/>
          <w:color w:val="1F2329"/>
          <w:kern w:val="0"/>
          <w:sz w:val="27"/>
          <w:szCs w:val="27"/>
          <w:shd w:val="clear" w:color="auto" w:fill="FFFFFF"/>
        </w:rPr>
        <w:t>摘要</w:t>
      </w:r>
    </w:p>
    <w:p w14:paraId="006327B6"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r w:rsidRPr="0008034A">
        <w:rPr>
          <w:rFonts w:ascii="Segoe UI" w:eastAsia="宋体" w:hAnsi="Segoe UI" w:cs="Segoe UI"/>
          <w:color w:val="1F2329"/>
          <w:kern w:val="0"/>
          <w:sz w:val="27"/>
          <w:szCs w:val="27"/>
          <w:shd w:val="clear" w:color="auto" w:fill="FFFFFF"/>
        </w:rPr>
        <w:t>本研究聚焦于前苏联地区涉及民族歧视的政治关系这一紧迫问题，重点分析领土收复主义运动及其影响。后苏联时代新国家奉行的民族主义政策，使得历史上居住在这些国家领土上的少数民族渴望寻求庇护，即希望获得本民族人口占多数或生活条件更好的国家的支持。在当代乌克兰，民族政治关系日趋紧张，该国东南部讲俄语公民发起的领土收复主义运动，旨在捍卫其文化权利，加强与俄罗斯的教育和人文联系，而非基于种族因素。</w:t>
      </w:r>
      <w:r w:rsidRPr="0008034A">
        <w:rPr>
          <w:rFonts w:ascii="Segoe UI" w:eastAsia="宋体" w:hAnsi="Segoe UI" w:cs="Segoe UI"/>
          <w:color w:val="1F2329"/>
          <w:kern w:val="0"/>
          <w:sz w:val="27"/>
          <w:szCs w:val="27"/>
          <w:shd w:val="clear" w:color="auto" w:fill="FFFFFF"/>
        </w:rPr>
        <w:t>2014</w:t>
      </w:r>
      <w:r w:rsidRPr="0008034A">
        <w:rPr>
          <w:rFonts w:ascii="Segoe UI" w:eastAsia="宋体" w:hAnsi="Segoe UI" w:cs="Segoe UI"/>
          <w:color w:val="1F2329"/>
          <w:kern w:val="0"/>
          <w:sz w:val="27"/>
          <w:szCs w:val="27"/>
          <w:shd w:val="clear" w:color="auto" w:fill="FFFFFF"/>
        </w:rPr>
        <w:t>年</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广场事件</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期间冲突的升级，直接促使克里米亚归属俄罗斯联邦管辖，同时也引发了顿涅茨克和卢甘斯克地区加入俄罗斯的领土收复主义运动。本研究探讨了导致俄罗斯在乌克兰领土收复主义扩张的其他因素，并分析了克里米亚、顿涅茨克和卢甘斯克地区居民对当前局势的态度。实证社会学研究揭示了领土收复主义与民众自我认同特征及历史记忆之间的联系。</w:t>
      </w:r>
    </w:p>
    <w:p w14:paraId="76F72052"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p>
    <w:p w14:paraId="019FD445"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r w:rsidRPr="0008034A">
        <w:rPr>
          <w:rFonts w:ascii="Segoe UI" w:eastAsia="宋体" w:hAnsi="Segoe UI" w:cs="Segoe UI"/>
          <w:color w:val="1F2329"/>
          <w:kern w:val="0"/>
          <w:sz w:val="27"/>
          <w:szCs w:val="27"/>
          <w:shd w:val="clear" w:color="auto" w:fill="FFFFFF"/>
        </w:rPr>
        <w:t xml:space="preserve">## </w:t>
      </w:r>
      <w:r w:rsidRPr="0008034A">
        <w:rPr>
          <w:rFonts w:ascii="Segoe UI" w:eastAsia="宋体" w:hAnsi="Segoe UI" w:cs="Segoe UI"/>
          <w:color w:val="1F2329"/>
          <w:kern w:val="0"/>
          <w:sz w:val="27"/>
          <w:szCs w:val="27"/>
          <w:shd w:val="clear" w:color="auto" w:fill="FFFFFF"/>
        </w:rPr>
        <w:t>关键词</w:t>
      </w:r>
    </w:p>
    <w:p w14:paraId="6B9EFAE9"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r w:rsidRPr="0008034A">
        <w:rPr>
          <w:rFonts w:ascii="Segoe UI" w:eastAsia="宋体" w:hAnsi="Segoe UI" w:cs="Segoe UI"/>
          <w:color w:val="1F2329"/>
          <w:kern w:val="0"/>
          <w:sz w:val="27"/>
          <w:szCs w:val="27"/>
          <w:shd w:val="clear" w:color="auto" w:fill="FFFFFF"/>
        </w:rPr>
        <w:t>领土收复主义；民族认同；历史记忆；历史意识；民族政治冲突；族际关系；俄乌关系；少数民族；主体民族</w:t>
      </w:r>
    </w:p>
    <w:p w14:paraId="4D0C9E0D"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p>
    <w:p w14:paraId="78184331"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r w:rsidRPr="0008034A">
        <w:rPr>
          <w:rFonts w:ascii="Segoe UI" w:eastAsia="宋体" w:hAnsi="Segoe UI" w:cs="Segoe UI"/>
          <w:color w:val="1F2329"/>
          <w:kern w:val="0"/>
          <w:sz w:val="27"/>
          <w:szCs w:val="27"/>
          <w:shd w:val="clear" w:color="auto" w:fill="FFFFFF"/>
        </w:rPr>
        <w:t>后苏联空间的领土收复主义问题，无论从国际关系还是国内民族政策角度来看，都是极为复杂的问题之一。苏联解体后，新的国际政治主体通过和平方式获得独立和主权，并继承了已有的国家治理机制，它们承诺维持与前苏联公民之间的友好睦邻关系和人文联系。俄罗斯人作为后苏联空间中最大的民族群体，世世代代生活在这片土地上，他们合理地期望自身权利和自由能得到保障，因为他们将居住地视为故乡，并在历史记忆中保留着民族间友好互助的传统。此外，前苏联地区的俄罗斯人大多并非孤立聚居，且频繁与其他民族通婚，这使得</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讲俄语的人</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这一概念逐渐形成，而非单纯的</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俄罗斯人</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w:t>
      </w:r>
    </w:p>
    <w:p w14:paraId="55D6B346"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p>
    <w:p w14:paraId="28A863AA"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r w:rsidRPr="0008034A">
        <w:rPr>
          <w:rFonts w:ascii="Segoe UI" w:eastAsia="宋体" w:hAnsi="Segoe UI" w:cs="Segoe UI"/>
          <w:color w:val="1F2329"/>
          <w:kern w:val="0"/>
          <w:sz w:val="27"/>
          <w:szCs w:val="27"/>
          <w:shd w:val="clear" w:color="auto" w:fill="FFFFFF"/>
        </w:rPr>
        <w:t>然而，新的历史现实表明，大多数前苏联加盟共和国选择了民族主义政策和民族优越论意识形态作为国家政策的主要方向。结果，许多新国家的公民在自己的土地上沦为</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异乡人</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被剥夺了在文化自治框架内保持独特传统的权利。独立后的乌克兰局势尤为特殊，该国不同地区乌克兰人和俄罗斯人之间的民族界限差异显著，而且乌克兰人作为一个民族群体，在国家政策上也缺乏统一。因此，乌克兰化政策持续了数十年，在某个阶段甚至演变成沙文主义，这不可避免地导致社会分裂，催生了俄罗斯领土收复主义现象，并引发了大规模的国家间冲突。</w:t>
      </w:r>
    </w:p>
    <w:p w14:paraId="5F04456D"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p>
    <w:p w14:paraId="41E84A2D"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r w:rsidRPr="0008034A">
        <w:rPr>
          <w:rFonts w:ascii="Segoe UI" w:eastAsia="宋体" w:hAnsi="Segoe UI" w:cs="Segoe UI"/>
          <w:color w:val="1F2329"/>
          <w:kern w:val="0"/>
          <w:sz w:val="27"/>
          <w:szCs w:val="27"/>
          <w:shd w:val="clear" w:color="auto" w:fill="FFFFFF"/>
        </w:rPr>
        <w:lastRenderedPageBreak/>
        <w:t>本文对这些事件的内部原因和因素进行了分析，同时以价值中立的态度探讨了领土收复主义这一现象。从历史上看，</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领土收复主义</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（源自意大利语</w:t>
      </w:r>
      <w:r w:rsidRPr="0008034A">
        <w:rPr>
          <w:rFonts w:ascii="Segoe UI" w:eastAsia="宋体" w:hAnsi="Segoe UI" w:cs="Segoe UI"/>
          <w:color w:val="1F2329"/>
          <w:kern w:val="0"/>
          <w:sz w:val="27"/>
          <w:szCs w:val="27"/>
          <w:shd w:val="clear" w:color="auto" w:fill="FFFFFF"/>
        </w:rPr>
        <w:t>“</w:t>
      </w:r>
      <w:proofErr w:type="spellStart"/>
      <w:r w:rsidRPr="0008034A">
        <w:rPr>
          <w:rFonts w:ascii="Segoe UI" w:eastAsia="宋体" w:hAnsi="Segoe UI" w:cs="Segoe UI"/>
          <w:color w:val="1F2329"/>
          <w:kern w:val="0"/>
          <w:sz w:val="27"/>
          <w:szCs w:val="27"/>
          <w:shd w:val="clear" w:color="auto" w:fill="FFFFFF"/>
        </w:rPr>
        <w:t>irredento</w:t>
      </w:r>
      <w:proofErr w:type="spellEnd"/>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，意为</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未解放的</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）这一概念于</w:t>
      </w:r>
      <w:r w:rsidRPr="0008034A">
        <w:rPr>
          <w:rFonts w:ascii="Segoe UI" w:eastAsia="宋体" w:hAnsi="Segoe UI" w:cs="Segoe UI"/>
          <w:color w:val="1F2329"/>
          <w:kern w:val="0"/>
          <w:sz w:val="27"/>
          <w:szCs w:val="27"/>
          <w:shd w:val="clear" w:color="auto" w:fill="FFFFFF"/>
        </w:rPr>
        <w:t>19</w:t>
      </w:r>
      <w:r w:rsidRPr="0008034A">
        <w:rPr>
          <w:rFonts w:ascii="Segoe UI" w:eastAsia="宋体" w:hAnsi="Segoe UI" w:cs="Segoe UI"/>
          <w:color w:val="1F2329"/>
          <w:kern w:val="0"/>
          <w:sz w:val="27"/>
          <w:szCs w:val="27"/>
          <w:shd w:val="clear" w:color="auto" w:fill="FFFFFF"/>
        </w:rPr>
        <w:t>世纪在意大利出现，用于描述主张合并邻国意大利人聚居领土的政治运动。相应地，该术语后来被用于指代旨在将同一民族居住的领土统一为一个国家的政治意识形态和运动。然而，很自然地，在存在领土合并问题的同时，也必然存在与原国家分离的问题，这就导致了领土收复主义运动在特征上存在矛盾之处。因此，尽管社会科学领域对领土收复主义问题的讨论由来已久，但至今仍没有一个明确的定义。在学术研究中，领土收复主义常被视为分离主义的一种形式。然而，我们认为强调这一现象的独特性非常重要，因为与单纯的分裂不同，领土收复主义关注的并非民族国家自我定义的形式本身，而是在统一的</w:t>
      </w:r>
      <w:proofErr w:type="gramStart"/>
      <w:r w:rsidRPr="0008034A">
        <w:rPr>
          <w:rFonts w:ascii="Segoe UI" w:eastAsia="宋体" w:hAnsi="Segoe UI" w:cs="Segoe UI"/>
          <w:color w:val="1F2329"/>
          <w:kern w:val="0"/>
          <w:sz w:val="27"/>
          <w:szCs w:val="27"/>
          <w:shd w:val="clear" w:color="auto" w:fill="FFFFFF"/>
        </w:rPr>
        <w:t>民族领土</w:t>
      </w:r>
      <w:proofErr w:type="gramEnd"/>
      <w:r w:rsidRPr="0008034A">
        <w:rPr>
          <w:rFonts w:ascii="Segoe UI" w:eastAsia="宋体" w:hAnsi="Segoe UI" w:cs="Segoe UI"/>
          <w:color w:val="1F2329"/>
          <w:kern w:val="0"/>
          <w:sz w:val="27"/>
          <w:szCs w:val="27"/>
          <w:shd w:val="clear" w:color="auto" w:fill="FFFFFF"/>
        </w:rPr>
        <w:t>框架下与同胞或本民族的联合。有时，这可能涉及加入一个本民族也是少数民族但未遭受歧视的国家，例如，生活在俄罗斯和阿塞拜疆的列兹金人就是这种情况。</w:t>
      </w:r>
    </w:p>
    <w:p w14:paraId="0772898D"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p>
    <w:p w14:paraId="50139A99"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r w:rsidRPr="0008034A">
        <w:rPr>
          <w:rFonts w:ascii="Segoe UI" w:eastAsia="宋体" w:hAnsi="Segoe UI" w:cs="Segoe UI"/>
          <w:color w:val="1F2329"/>
          <w:kern w:val="0"/>
          <w:sz w:val="27"/>
          <w:szCs w:val="27"/>
          <w:shd w:val="clear" w:color="auto" w:fill="FFFFFF"/>
        </w:rPr>
        <w:t xml:space="preserve">R. </w:t>
      </w:r>
      <w:r w:rsidRPr="0008034A">
        <w:rPr>
          <w:rFonts w:ascii="Segoe UI" w:eastAsia="宋体" w:hAnsi="Segoe UI" w:cs="Segoe UI"/>
          <w:color w:val="1F2329"/>
          <w:kern w:val="0"/>
          <w:sz w:val="27"/>
          <w:szCs w:val="27"/>
          <w:shd w:val="clear" w:color="auto" w:fill="FFFFFF"/>
        </w:rPr>
        <w:t>布鲁贝克指出，领土收复主义过程中存在三方关联。在他看来，这是一场涉及三方的冲突：寻求民族自决的少数民族、具有强烈民族主义倾向的国家，以及少数民族视为祖国的外部国家。此外，</w:t>
      </w:r>
      <w:r w:rsidRPr="0008034A">
        <w:rPr>
          <w:rFonts w:ascii="Segoe UI" w:eastAsia="宋体" w:hAnsi="Segoe UI" w:cs="Segoe UI"/>
          <w:color w:val="1F2329"/>
          <w:kern w:val="0"/>
          <w:sz w:val="27"/>
          <w:szCs w:val="27"/>
          <w:shd w:val="clear" w:color="auto" w:fill="FFFFFF"/>
        </w:rPr>
        <w:t xml:space="preserve">R.E. </w:t>
      </w:r>
      <w:r w:rsidRPr="0008034A">
        <w:rPr>
          <w:rFonts w:ascii="Segoe UI" w:eastAsia="宋体" w:hAnsi="Segoe UI" w:cs="Segoe UI"/>
          <w:color w:val="1F2329"/>
          <w:kern w:val="0"/>
          <w:sz w:val="27"/>
          <w:szCs w:val="27"/>
          <w:shd w:val="clear" w:color="auto" w:fill="FFFFFF"/>
        </w:rPr>
        <w:t>巴拉什认为，</w:t>
      </w:r>
      <w:proofErr w:type="gramStart"/>
      <w:r w:rsidRPr="0008034A">
        <w:rPr>
          <w:rFonts w:ascii="Segoe UI" w:eastAsia="宋体" w:hAnsi="Segoe UI" w:cs="Segoe UI"/>
          <w:color w:val="1F2329"/>
          <w:kern w:val="0"/>
          <w:sz w:val="27"/>
          <w:szCs w:val="27"/>
          <w:shd w:val="clear" w:color="auto" w:fill="FFFFFF"/>
        </w:rPr>
        <w:t>当存在</w:t>
      </w:r>
      <w:r w:rsidRPr="0008034A">
        <w:rPr>
          <w:rFonts w:ascii="Segoe UI" w:eastAsia="宋体" w:hAnsi="Segoe UI" w:cs="Segoe UI"/>
          <w:color w:val="1F2329"/>
          <w:kern w:val="0"/>
          <w:sz w:val="27"/>
          <w:szCs w:val="27"/>
          <w:shd w:val="clear" w:color="auto" w:fill="FFFFFF"/>
        </w:rPr>
        <w:t>“</w:t>
      </w:r>
      <w:proofErr w:type="gramEnd"/>
      <w:r w:rsidRPr="0008034A">
        <w:rPr>
          <w:rFonts w:ascii="Segoe UI" w:eastAsia="宋体" w:hAnsi="Segoe UI" w:cs="Segoe UI"/>
          <w:color w:val="1F2329"/>
          <w:kern w:val="0"/>
          <w:sz w:val="27"/>
          <w:szCs w:val="27"/>
          <w:shd w:val="clear" w:color="auto" w:fill="FFFFFF"/>
        </w:rPr>
        <w:t>因民族因素而加剧的社会冲突</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时，领土收复主义就可能出现。总体而言，当少数民族在经济地位、在相关国家的人口比例方面存在不平衡，且政治环境促使政治家们利用民族主义相互竞争，</w:t>
      </w:r>
      <w:r w:rsidRPr="0008034A">
        <w:rPr>
          <w:rFonts w:ascii="Segoe UI" w:eastAsia="宋体" w:hAnsi="Segoe UI" w:cs="Segoe UI"/>
          <w:color w:val="1F2329"/>
          <w:kern w:val="0"/>
          <w:sz w:val="27"/>
          <w:szCs w:val="27"/>
          <w:shd w:val="clear" w:color="auto" w:fill="FFFFFF"/>
        </w:rPr>
        <w:lastRenderedPageBreak/>
        <w:t>只关注自己所属群体时，领土收复主义更有可能发生。研究人员认为，这些因素正是领土收复主义的根源所在。因此，如果不存在这种冲突，且国家对少数民族的政策合理，那么领土收复主义运动就不太可能出现。采取与少数民族侨民保持接触的政策，将有助于缓解因领土收复主义运动发展而引发的冲突。</w:t>
      </w:r>
    </w:p>
    <w:p w14:paraId="1B1EB826"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p>
    <w:p w14:paraId="048B581C"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r w:rsidRPr="0008034A">
        <w:rPr>
          <w:rFonts w:ascii="Segoe UI" w:eastAsia="宋体" w:hAnsi="Segoe UI" w:cs="Segoe UI"/>
          <w:color w:val="1F2329"/>
          <w:kern w:val="0"/>
          <w:sz w:val="27"/>
          <w:szCs w:val="27"/>
          <w:shd w:val="clear" w:color="auto" w:fill="FFFFFF"/>
        </w:rPr>
        <w:t>在本文中，我们仅将领土收复主义视为一种社会政治运动，它在社会紧张和冲突的背景下积极动员参与者。本文旨在以俄乌关系中民族政治紧张局势为例，找出领土收复主义的影响因素。我们选取了克里米亚、顿涅茨克和卢甘斯克地区的情况作为具体案例，以展示领土收复主义运动的不同发展态势。</w:t>
      </w:r>
    </w:p>
    <w:p w14:paraId="70BFD687"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p>
    <w:p w14:paraId="0A95E744"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r w:rsidRPr="0008034A">
        <w:rPr>
          <w:rFonts w:ascii="Segoe UI" w:eastAsia="宋体" w:hAnsi="Segoe UI" w:cs="Segoe UI"/>
          <w:color w:val="1F2329"/>
          <w:kern w:val="0"/>
          <w:sz w:val="27"/>
          <w:szCs w:val="27"/>
          <w:shd w:val="clear" w:color="auto" w:fill="FFFFFF"/>
        </w:rPr>
        <w:t>在后苏联空间，有大量冲突和紧张局势与领土收复主义因素相关。只需回顾一下纳戈尔诺</w:t>
      </w:r>
      <w:r w:rsidRPr="0008034A">
        <w:rPr>
          <w:rFonts w:ascii="Segoe UI" w:eastAsia="宋体" w:hAnsi="Segoe UI" w:cs="Segoe UI"/>
          <w:color w:val="1F2329"/>
          <w:kern w:val="0"/>
          <w:sz w:val="27"/>
          <w:szCs w:val="27"/>
          <w:shd w:val="clear" w:color="auto" w:fill="FFFFFF"/>
        </w:rPr>
        <w:t xml:space="preserve"> - </w:t>
      </w:r>
      <w:r w:rsidRPr="0008034A">
        <w:rPr>
          <w:rFonts w:ascii="Segoe UI" w:eastAsia="宋体" w:hAnsi="Segoe UI" w:cs="Segoe UI"/>
          <w:color w:val="1F2329"/>
          <w:kern w:val="0"/>
          <w:sz w:val="27"/>
          <w:szCs w:val="27"/>
          <w:shd w:val="clear" w:color="auto" w:fill="FFFFFF"/>
        </w:rPr>
        <w:t>卡拉巴赫和</w:t>
      </w:r>
      <w:proofErr w:type="gramStart"/>
      <w:r w:rsidRPr="0008034A">
        <w:rPr>
          <w:rFonts w:ascii="Segoe UI" w:eastAsia="宋体" w:hAnsi="Segoe UI" w:cs="Segoe UI"/>
          <w:color w:val="1F2329"/>
          <w:kern w:val="0"/>
          <w:sz w:val="27"/>
          <w:szCs w:val="27"/>
          <w:shd w:val="clear" w:color="auto" w:fill="FFFFFF"/>
        </w:rPr>
        <w:t>南奥</w:t>
      </w:r>
      <w:proofErr w:type="gramEnd"/>
      <w:r w:rsidRPr="0008034A">
        <w:rPr>
          <w:rFonts w:ascii="Segoe UI" w:eastAsia="宋体" w:hAnsi="Segoe UI" w:cs="Segoe UI"/>
          <w:color w:val="1F2329"/>
          <w:kern w:val="0"/>
          <w:sz w:val="27"/>
          <w:szCs w:val="27"/>
          <w:shd w:val="clear" w:color="auto" w:fill="FFFFFF"/>
        </w:rPr>
        <w:t>塞梯的领土收复主义武装冲突即可。其根源在于，在曾经统一的苏联，试图将国际主义政策和意识形态与广泛的联邦制和自治的民族政策相结合，这为国家和民族意识形态统一体解体后的一系列矛盾和未来冲突埋下了隐患。此外，在前苏联加盟共和国地位和边界的确定过程中存在的主观随意性，加剧了民族不平等问题，并促使分离主义和领土收复主义的意识形态及观念形成。因此，领土收复主义是后苏联空间乃至俄罗斯社会政治不稳定的一个重要因素。正如我们前面提到的，这个问题尤其影响到俄罗斯人，他们被人为地分散在各个新共和国，成为少数民族。一些研究人</w:t>
      </w:r>
      <w:r w:rsidRPr="0008034A">
        <w:rPr>
          <w:rFonts w:ascii="Segoe UI" w:eastAsia="宋体" w:hAnsi="Segoe UI" w:cs="Segoe UI"/>
          <w:color w:val="1F2329"/>
          <w:kern w:val="0"/>
          <w:sz w:val="27"/>
          <w:szCs w:val="27"/>
          <w:shd w:val="clear" w:color="auto" w:fill="FFFFFF"/>
        </w:rPr>
        <w:lastRenderedPageBreak/>
        <w:t>员认为，生活在后苏联空间许多地区的</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俄罗斯人</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不应被称为</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侨民</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，而应被称为</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领土收复对象</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因为他们长期居住在这些地方，并非移民，且在民族上存在融合。同时，他们大多是工业中心的城市居民，社会活跃度高，并且拥有独特的历史记忆。需要注意的是，在大多数情况下，领土收复主义的发起者并非邻国，而是对自身在特定国家处境不满的少数民族，他们将自己居住的领土视为故乡，是更广阔</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祖国</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的一部分。因此，乌克兰的局势在很大程度上也与俄罗斯人的历史记忆有关，因为冲突地区在历史上要么是俄罗斯人先于新国家的主体民族定居，要么是同时定居，这是领土收复主义的主要因素之一。</w:t>
      </w:r>
    </w:p>
    <w:p w14:paraId="33D5D6AC"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p>
    <w:p w14:paraId="2D995C74"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r w:rsidRPr="0008034A">
        <w:rPr>
          <w:rFonts w:ascii="Segoe UI" w:eastAsia="宋体" w:hAnsi="Segoe UI" w:cs="Segoe UI"/>
          <w:color w:val="1F2329"/>
          <w:kern w:val="0"/>
          <w:sz w:val="27"/>
          <w:szCs w:val="27"/>
          <w:shd w:val="clear" w:color="auto" w:fill="FFFFFF"/>
        </w:rPr>
        <w:t>在社会学研究中，领土收复主义问题与研究海外同胞的内部联系以及他们与俄罗斯的关系相关。苏联解体后，出现了一种特殊情况，数百万俄罗斯人在致力于建设单一民族国家的新国家中沦为少数民族。在这种民族建设模式下，俄罗斯侨民和领土收复对象的社会地位、法律地位（甚至被剥夺公民身份）、文化教育潜力和职业发展机会都有所下降。然而，由于前苏联盟国欧洲部分生活质量因素的影响，同胞向历史故乡的迁移主要来自中亚和外高加索国家。例如，根据近年来的人口普查数据，在现代格鲁吉亚，俄罗斯人仅占</w:t>
      </w:r>
      <w:r w:rsidRPr="0008034A">
        <w:rPr>
          <w:rFonts w:ascii="Segoe UI" w:eastAsia="宋体" w:hAnsi="Segoe UI" w:cs="Segoe UI"/>
          <w:color w:val="1F2329"/>
          <w:kern w:val="0"/>
          <w:sz w:val="27"/>
          <w:szCs w:val="27"/>
          <w:shd w:val="clear" w:color="auto" w:fill="FFFFFF"/>
        </w:rPr>
        <w:t>1.5%</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2012</w:t>
      </w:r>
      <w:r w:rsidRPr="0008034A">
        <w:rPr>
          <w:rFonts w:ascii="Segoe UI" w:eastAsia="宋体" w:hAnsi="Segoe UI" w:cs="Segoe UI"/>
          <w:color w:val="1F2329"/>
          <w:kern w:val="0"/>
          <w:sz w:val="27"/>
          <w:szCs w:val="27"/>
          <w:shd w:val="clear" w:color="auto" w:fill="FFFFFF"/>
        </w:rPr>
        <w:t>年），在阿塞拜疆占</w:t>
      </w:r>
      <w:r w:rsidRPr="0008034A">
        <w:rPr>
          <w:rFonts w:ascii="Segoe UI" w:eastAsia="宋体" w:hAnsi="Segoe UI" w:cs="Segoe UI"/>
          <w:color w:val="1F2329"/>
          <w:kern w:val="0"/>
          <w:sz w:val="27"/>
          <w:szCs w:val="27"/>
          <w:shd w:val="clear" w:color="auto" w:fill="FFFFFF"/>
        </w:rPr>
        <w:t>1.3%</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2009</w:t>
      </w:r>
      <w:r w:rsidRPr="0008034A">
        <w:rPr>
          <w:rFonts w:ascii="Segoe UI" w:eastAsia="宋体" w:hAnsi="Segoe UI" w:cs="Segoe UI"/>
          <w:color w:val="1F2329"/>
          <w:kern w:val="0"/>
          <w:sz w:val="27"/>
          <w:szCs w:val="27"/>
          <w:shd w:val="clear" w:color="auto" w:fill="FFFFFF"/>
        </w:rPr>
        <w:t>年），在亚美尼亚占</w:t>
      </w:r>
      <w:r w:rsidRPr="0008034A">
        <w:rPr>
          <w:rFonts w:ascii="Segoe UI" w:eastAsia="宋体" w:hAnsi="Segoe UI" w:cs="Segoe UI"/>
          <w:color w:val="1F2329"/>
          <w:kern w:val="0"/>
          <w:sz w:val="27"/>
          <w:szCs w:val="27"/>
          <w:shd w:val="clear" w:color="auto" w:fill="FFFFFF"/>
        </w:rPr>
        <w:t xml:space="preserve">0.4% </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2001</w:t>
      </w:r>
      <w:r w:rsidRPr="0008034A">
        <w:rPr>
          <w:rFonts w:ascii="Segoe UI" w:eastAsia="宋体" w:hAnsi="Segoe UI" w:cs="Segoe UI"/>
          <w:color w:val="1F2329"/>
          <w:kern w:val="0"/>
          <w:sz w:val="27"/>
          <w:szCs w:val="27"/>
          <w:shd w:val="clear" w:color="auto" w:fill="FFFFFF"/>
        </w:rPr>
        <w:t>年）。中亚国家的数据如下：乌兹别克斯坦</w:t>
      </w:r>
      <w:r w:rsidRPr="0008034A">
        <w:rPr>
          <w:rFonts w:ascii="Segoe UI" w:eastAsia="宋体" w:hAnsi="Segoe UI" w:cs="Segoe UI"/>
          <w:color w:val="1F2329"/>
          <w:kern w:val="0"/>
          <w:sz w:val="27"/>
          <w:szCs w:val="27"/>
          <w:shd w:val="clear" w:color="auto" w:fill="FFFFFF"/>
        </w:rPr>
        <w:t>8.2%</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2000</w:t>
      </w:r>
      <w:r w:rsidRPr="0008034A">
        <w:rPr>
          <w:rFonts w:ascii="Segoe UI" w:eastAsia="宋体" w:hAnsi="Segoe UI" w:cs="Segoe UI"/>
          <w:color w:val="1F2329"/>
          <w:kern w:val="0"/>
          <w:sz w:val="27"/>
          <w:szCs w:val="27"/>
          <w:shd w:val="clear" w:color="auto" w:fill="FFFFFF"/>
        </w:rPr>
        <w:t>年），塔吉克斯坦</w:t>
      </w:r>
      <w:r w:rsidRPr="0008034A">
        <w:rPr>
          <w:rFonts w:ascii="Segoe UI" w:eastAsia="宋体" w:hAnsi="Segoe UI" w:cs="Segoe UI"/>
          <w:color w:val="1F2329"/>
          <w:kern w:val="0"/>
          <w:sz w:val="27"/>
          <w:szCs w:val="27"/>
          <w:shd w:val="clear" w:color="auto" w:fill="FFFFFF"/>
        </w:rPr>
        <w:t>1.3%</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2004</w:t>
      </w:r>
      <w:r w:rsidRPr="0008034A">
        <w:rPr>
          <w:rFonts w:ascii="Segoe UI" w:eastAsia="宋体" w:hAnsi="Segoe UI" w:cs="Segoe UI"/>
          <w:color w:val="1F2329"/>
          <w:kern w:val="0"/>
          <w:sz w:val="27"/>
          <w:szCs w:val="27"/>
          <w:shd w:val="clear" w:color="auto" w:fill="FFFFFF"/>
        </w:rPr>
        <w:t>年），吉尔吉斯斯坦</w:t>
      </w:r>
      <w:r w:rsidRPr="0008034A">
        <w:rPr>
          <w:rFonts w:ascii="Segoe UI" w:eastAsia="宋体" w:hAnsi="Segoe UI" w:cs="Segoe UI"/>
          <w:color w:val="1F2329"/>
          <w:kern w:val="0"/>
          <w:sz w:val="27"/>
          <w:szCs w:val="27"/>
          <w:shd w:val="clear" w:color="auto" w:fill="FFFFFF"/>
        </w:rPr>
        <w:t>6.9%</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2014</w:t>
      </w:r>
      <w:r w:rsidRPr="0008034A">
        <w:rPr>
          <w:rFonts w:ascii="Segoe UI" w:eastAsia="宋体" w:hAnsi="Segoe UI" w:cs="Segoe UI"/>
          <w:color w:val="1F2329"/>
          <w:kern w:val="0"/>
          <w:sz w:val="27"/>
          <w:szCs w:val="27"/>
          <w:shd w:val="clear" w:color="auto" w:fill="FFFFFF"/>
        </w:rPr>
        <w:t>年），哈萨克斯坦</w:t>
      </w:r>
      <w:r w:rsidRPr="0008034A">
        <w:rPr>
          <w:rFonts w:ascii="Segoe UI" w:eastAsia="宋体" w:hAnsi="Segoe UI" w:cs="Segoe UI"/>
          <w:color w:val="1F2329"/>
          <w:kern w:val="0"/>
          <w:sz w:val="27"/>
          <w:szCs w:val="27"/>
          <w:shd w:val="clear" w:color="auto" w:fill="FFFFFF"/>
        </w:rPr>
        <w:t>22.3%</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2013</w:t>
      </w:r>
      <w:r w:rsidRPr="0008034A">
        <w:rPr>
          <w:rFonts w:ascii="Segoe UI" w:eastAsia="宋体" w:hAnsi="Segoe UI" w:cs="Segoe UI"/>
          <w:color w:val="1F2329"/>
          <w:kern w:val="0"/>
          <w:sz w:val="27"/>
          <w:szCs w:val="27"/>
          <w:shd w:val="clear" w:color="auto" w:fill="FFFFFF"/>
        </w:rPr>
        <w:t>年）。与此同时，我们西部邻国的俄罗斯人口数量实际</w:t>
      </w:r>
      <w:r w:rsidRPr="0008034A">
        <w:rPr>
          <w:rFonts w:ascii="Segoe UI" w:eastAsia="宋体" w:hAnsi="Segoe UI" w:cs="Segoe UI"/>
          <w:color w:val="1F2329"/>
          <w:kern w:val="0"/>
          <w:sz w:val="27"/>
          <w:szCs w:val="27"/>
          <w:shd w:val="clear" w:color="auto" w:fill="FFFFFF"/>
        </w:rPr>
        <w:lastRenderedPageBreak/>
        <w:t>上没有变化。俄罗斯人比例最高的是波罗的海国家：在爱沙尼亚占</w:t>
      </w:r>
      <w:r w:rsidRPr="0008034A">
        <w:rPr>
          <w:rFonts w:ascii="Segoe UI" w:eastAsia="宋体" w:hAnsi="Segoe UI" w:cs="Segoe UI"/>
          <w:color w:val="1F2329"/>
          <w:kern w:val="0"/>
          <w:sz w:val="27"/>
          <w:szCs w:val="27"/>
          <w:shd w:val="clear" w:color="auto" w:fill="FFFFFF"/>
        </w:rPr>
        <w:t>28.4%</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2012</w:t>
      </w:r>
      <w:r w:rsidRPr="0008034A">
        <w:rPr>
          <w:rFonts w:ascii="Segoe UI" w:eastAsia="宋体" w:hAnsi="Segoe UI" w:cs="Segoe UI"/>
          <w:color w:val="1F2329"/>
          <w:kern w:val="0"/>
          <w:sz w:val="27"/>
          <w:szCs w:val="27"/>
          <w:shd w:val="clear" w:color="auto" w:fill="FFFFFF"/>
        </w:rPr>
        <w:t>年），在拉脱维亚占</w:t>
      </w:r>
      <w:r w:rsidRPr="0008034A">
        <w:rPr>
          <w:rFonts w:ascii="Segoe UI" w:eastAsia="宋体" w:hAnsi="Segoe UI" w:cs="Segoe UI"/>
          <w:color w:val="1F2329"/>
          <w:kern w:val="0"/>
          <w:sz w:val="27"/>
          <w:szCs w:val="27"/>
          <w:shd w:val="clear" w:color="auto" w:fill="FFFFFF"/>
        </w:rPr>
        <w:t>29.5%</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2011</w:t>
      </w:r>
      <w:r w:rsidRPr="0008034A">
        <w:rPr>
          <w:rFonts w:ascii="Segoe UI" w:eastAsia="宋体" w:hAnsi="Segoe UI" w:cs="Segoe UI"/>
          <w:color w:val="1F2329"/>
          <w:kern w:val="0"/>
          <w:sz w:val="27"/>
          <w:szCs w:val="27"/>
          <w:shd w:val="clear" w:color="auto" w:fill="FFFFFF"/>
        </w:rPr>
        <w:t>年）。只有立陶宛的情况有所不同，俄罗斯人占</w:t>
      </w:r>
      <w:r w:rsidRPr="0008034A">
        <w:rPr>
          <w:rFonts w:ascii="Segoe UI" w:eastAsia="宋体" w:hAnsi="Segoe UI" w:cs="Segoe UI"/>
          <w:color w:val="1F2329"/>
          <w:kern w:val="0"/>
          <w:sz w:val="27"/>
          <w:szCs w:val="27"/>
          <w:shd w:val="clear" w:color="auto" w:fill="FFFFFF"/>
        </w:rPr>
        <w:t>7.5%</w:t>
      </w:r>
      <w:r w:rsidRPr="0008034A">
        <w:rPr>
          <w:rFonts w:ascii="Segoe UI" w:eastAsia="宋体" w:hAnsi="Segoe UI" w:cs="Segoe UI"/>
          <w:color w:val="1F2329"/>
          <w:kern w:val="0"/>
          <w:sz w:val="27"/>
          <w:szCs w:val="27"/>
          <w:shd w:val="clear" w:color="auto" w:fill="FFFFFF"/>
        </w:rPr>
        <w:t>，在数量上与其他少数民族（波兰人和犹太人）相当。在摩尔多瓦，俄罗斯人占</w:t>
      </w:r>
      <w:r w:rsidRPr="0008034A">
        <w:rPr>
          <w:rFonts w:ascii="Segoe UI" w:eastAsia="宋体" w:hAnsi="Segoe UI" w:cs="Segoe UI"/>
          <w:color w:val="1F2329"/>
          <w:kern w:val="0"/>
          <w:sz w:val="27"/>
          <w:szCs w:val="27"/>
          <w:shd w:val="clear" w:color="auto" w:fill="FFFFFF"/>
        </w:rPr>
        <w:t>8.9%</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2004</w:t>
      </w:r>
      <w:r w:rsidRPr="0008034A">
        <w:rPr>
          <w:rFonts w:ascii="Segoe UI" w:eastAsia="宋体" w:hAnsi="Segoe UI" w:cs="Segoe UI"/>
          <w:color w:val="1F2329"/>
          <w:kern w:val="0"/>
          <w:sz w:val="27"/>
          <w:szCs w:val="27"/>
          <w:shd w:val="clear" w:color="auto" w:fill="FFFFFF"/>
        </w:rPr>
        <w:t>年），在白俄罗斯占</w:t>
      </w:r>
      <w:r w:rsidRPr="0008034A">
        <w:rPr>
          <w:rFonts w:ascii="Segoe UI" w:eastAsia="宋体" w:hAnsi="Segoe UI" w:cs="Segoe UI"/>
          <w:color w:val="1F2329"/>
          <w:kern w:val="0"/>
          <w:sz w:val="27"/>
          <w:szCs w:val="27"/>
          <w:shd w:val="clear" w:color="auto" w:fill="FFFFFF"/>
        </w:rPr>
        <w:t>10.1%</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2009</w:t>
      </w:r>
      <w:r w:rsidRPr="0008034A">
        <w:rPr>
          <w:rFonts w:ascii="Segoe UI" w:eastAsia="宋体" w:hAnsi="Segoe UI" w:cs="Segoe UI"/>
          <w:color w:val="1F2329"/>
          <w:kern w:val="0"/>
          <w:sz w:val="27"/>
          <w:szCs w:val="27"/>
          <w:shd w:val="clear" w:color="auto" w:fill="FFFFFF"/>
        </w:rPr>
        <w:t>年）。在乌克兰（不包括克里米亚脱离和顿巴斯冲突的情况），俄罗斯族占</w:t>
      </w:r>
      <w:r w:rsidRPr="0008034A">
        <w:rPr>
          <w:rFonts w:ascii="Segoe UI" w:eastAsia="宋体" w:hAnsi="Segoe UI" w:cs="Segoe UI"/>
          <w:color w:val="1F2329"/>
          <w:kern w:val="0"/>
          <w:sz w:val="27"/>
          <w:szCs w:val="27"/>
          <w:shd w:val="clear" w:color="auto" w:fill="FFFFFF"/>
        </w:rPr>
        <w:t xml:space="preserve">17.3% </w:t>
      </w:r>
      <w:r w:rsidRPr="0008034A">
        <w:rPr>
          <w:rFonts w:ascii="Segoe UI" w:eastAsia="宋体" w:hAnsi="Segoe UI" w:cs="Segoe UI"/>
          <w:color w:val="1F2329"/>
          <w:kern w:val="0"/>
          <w:sz w:val="27"/>
          <w:szCs w:val="27"/>
          <w:shd w:val="clear" w:color="auto" w:fill="FFFFFF"/>
        </w:rPr>
        <w:t>。当然，这些百分比具有一定的相对性，因为在</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新海外</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的讲俄语人口中，</w:t>
      </w:r>
      <w:proofErr w:type="gramStart"/>
      <w:r w:rsidRPr="0008034A">
        <w:rPr>
          <w:rFonts w:ascii="Segoe UI" w:eastAsia="宋体" w:hAnsi="Segoe UI" w:cs="Segoe UI"/>
          <w:color w:val="1F2329"/>
          <w:kern w:val="0"/>
          <w:sz w:val="27"/>
          <w:szCs w:val="27"/>
          <w:shd w:val="clear" w:color="auto" w:fill="FFFFFF"/>
        </w:rPr>
        <w:t>跨民族</w:t>
      </w:r>
      <w:proofErr w:type="gramEnd"/>
      <w:r w:rsidRPr="0008034A">
        <w:rPr>
          <w:rFonts w:ascii="Segoe UI" w:eastAsia="宋体" w:hAnsi="Segoe UI" w:cs="Segoe UI"/>
          <w:color w:val="1F2329"/>
          <w:kern w:val="0"/>
          <w:sz w:val="27"/>
          <w:szCs w:val="27"/>
          <w:shd w:val="clear" w:color="auto" w:fill="FFFFFF"/>
        </w:rPr>
        <w:t>婚姻比例很高，许多现代家庭具有双重甚至三重民族身份。波罗的海国家、白俄罗斯和乌克兰超过一半的俄罗斯人在这些国家的领土上出生，这使得他们将这片土地视为故乡。因此，尽管与</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本土</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居民在语言和文化上存在差异，但俄罗斯人在很大程度上接受了当地的生活方式和传统。</w:t>
      </w:r>
    </w:p>
    <w:p w14:paraId="6F7C8B0E"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p>
    <w:p w14:paraId="17EF8BC7"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r w:rsidRPr="0008034A">
        <w:rPr>
          <w:rFonts w:ascii="Segoe UI" w:eastAsia="宋体" w:hAnsi="Segoe UI" w:cs="Segoe UI"/>
          <w:color w:val="1F2329"/>
          <w:kern w:val="0"/>
          <w:sz w:val="27"/>
          <w:szCs w:val="27"/>
          <w:shd w:val="clear" w:color="auto" w:fill="FFFFFF"/>
        </w:rPr>
        <w:t>让我们来看一下最尖锐、规模最大的冲突，在这场冲突中，领土收复主义问题演变成了武装对抗和国际冲突</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即乌克兰东南部和克里米亚的局势。长期以来，乌克兰中央政府的民族政策在反俄、在很大程度上是反俄罗斯人的观念影响下形成，这导致了乌克兰社会的严重分裂。乌克兰新精英和民族主义运动对拥有大量俄罗斯族原住民的地区（顿涅茨克、卢甘斯克、敖德萨、尼古拉耶夫和赫尔松地区）权利的挑战，超越了和平政治冲突的界限，演变成了一场国际危机，俄罗斯也被卷入其中。许多人指出，俄乌边境地区形成了一种独特的混合文化，试图使这些地区在民族上单一化，或者完全切断与俄罗斯相邻地区的人文联系，注定会失败。然而，冲突本身，包括外部势力的作</w:t>
      </w:r>
      <w:r w:rsidRPr="0008034A">
        <w:rPr>
          <w:rFonts w:ascii="Segoe UI" w:eastAsia="宋体" w:hAnsi="Segoe UI" w:cs="Segoe UI"/>
          <w:color w:val="1F2329"/>
          <w:kern w:val="0"/>
          <w:sz w:val="27"/>
          <w:szCs w:val="27"/>
          <w:shd w:val="clear" w:color="auto" w:fill="FFFFFF"/>
        </w:rPr>
        <w:lastRenderedPageBreak/>
        <w:t>用，导致了三种不同的结果，这些结果被当地居民的认知值得单独分析：</w:t>
      </w:r>
    </w:p>
    <w:p w14:paraId="5BD21627"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r w:rsidRPr="0008034A">
        <w:rPr>
          <w:rFonts w:ascii="Segoe UI" w:eastAsia="宋体" w:hAnsi="Segoe UI" w:cs="Segoe UI"/>
          <w:color w:val="1F2329"/>
          <w:kern w:val="0"/>
          <w:sz w:val="27"/>
          <w:szCs w:val="27"/>
          <w:shd w:val="clear" w:color="auto" w:fill="FFFFFF"/>
        </w:rPr>
        <w:t xml:space="preserve">1. </w:t>
      </w:r>
      <w:r w:rsidRPr="0008034A">
        <w:rPr>
          <w:rFonts w:ascii="Segoe UI" w:eastAsia="宋体" w:hAnsi="Segoe UI" w:cs="Segoe UI"/>
          <w:color w:val="1F2329"/>
          <w:kern w:val="0"/>
          <w:sz w:val="27"/>
          <w:szCs w:val="27"/>
          <w:shd w:val="clear" w:color="auto" w:fill="FFFFFF"/>
        </w:rPr>
        <w:t>敖德萨、尼古拉耶夫、赫尔松和哈尔科夫地区的领土收复主义运动发展尝试被乌克兰政府和民族主义者镇压。</w:t>
      </w:r>
    </w:p>
    <w:p w14:paraId="25A8AD3D"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r w:rsidRPr="0008034A">
        <w:rPr>
          <w:rFonts w:ascii="Segoe UI" w:eastAsia="宋体" w:hAnsi="Segoe UI" w:cs="Segoe UI"/>
          <w:color w:val="1F2329"/>
          <w:kern w:val="0"/>
          <w:sz w:val="27"/>
          <w:szCs w:val="27"/>
          <w:shd w:val="clear" w:color="auto" w:fill="FFFFFF"/>
        </w:rPr>
        <w:t xml:space="preserve">2. </w:t>
      </w:r>
      <w:r w:rsidRPr="0008034A">
        <w:rPr>
          <w:rFonts w:ascii="Segoe UI" w:eastAsia="宋体" w:hAnsi="Segoe UI" w:cs="Segoe UI"/>
          <w:color w:val="1F2329"/>
          <w:kern w:val="0"/>
          <w:sz w:val="27"/>
          <w:szCs w:val="27"/>
          <w:shd w:val="clear" w:color="auto" w:fill="FFFFFF"/>
        </w:rPr>
        <w:t>顿涅茨克和卢甘斯克地区的领土收复主义运动发展成为一股强大的抵抗力量，但自行宣布成立的顿涅茨克人民共和国和卢甘斯克人民共和国在官方层面未得到俄罗斯承认，也未被纳入俄罗斯版图，尽管举行了公投。</w:t>
      </w:r>
    </w:p>
    <w:p w14:paraId="530AB32F"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r w:rsidRPr="0008034A">
        <w:rPr>
          <w:rFonts w:ascii="Segoe UI" w:eastAsia="宋体" w:hAnsi="Segoe UI" w:cs="Segoe UI"/>
          <w:color w:val="1F2329"/>
          <w:kern w:val="0"/>
          <w:sz w:val="27"/>
          <w:szCs w:val="27"/>
          <w:shd w:val="clear" w:color="auto" w:fill="FFFFFF"/>
        </w:rPr>
        <w:t xml:space="preserve">3. </w:t>
      </w:r>
      <w:r w:rsidRPr="0008034A">
        <w:rPr>
          <w:rFonts w:ascii="Segoe UI" w:eastAsia="宋体" w:hAnsi="Segoe UI" w:cs="Segoe UI"/>
          <w:color w:val="1F2329"/>
          <w:kern w:val="0"/>
          <w:sz w:val="27"/>
          <w:szCs w:val="27"/>
          <w:shd w:val="clear" w:color="auto" w:fill="FFFFFF"/>
        </w:rPr>
        <w:t>克里米亚共和国加入了俄罗斯联邦，尽管其新的国际地位未得到承认，西方国家的制裁也持续加剧了该地区周边的政治紧张局势。</w:t>
      </w:r>
    </w:p>
    <w:p w14:paraId="5C88EA7D"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p>
    <w:p w14:paraId="0B98A424"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r w:rsidRPr="0008034A">
        <w:rPr>
          <w:rFonts w:ascii="Segoe UI" w:eastAsia="宋体" w:hAnsi="Segoe UI" w:cs="Segoe UI"/>
          <w:color w:val="1F2329"/>
          <w:kern w:val="0"/>
          <w:sz w:val="27"/>
          <w:szCs w:val="27"/>
          <w:shd w:val="clear" w:color="auto" w:fill="FFFFFF"/>
        </w:rPr>
        <w:t>从领土收复主义运动支持者的动员可能性角度，来审视克里米亚、顿涅茨克和卢甘斯克地区的局势。目前存在双向的领土收复主义，因为乌克兰方面也可能采取行动，试图夺回克里米亚，并完全控制顿涅茨克和卢甘斯克地区。如今，对于克里米亚的一些居民来说，领土收复主义运动仍然存在，只不过方向相反</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希望回归乌克兰。克里米亚并入俄罗斯是领土收复主义的一个特殊案例，最终实现了既定目标。克里米亚人口以俄罗斯人为主，有着深厚的俄罗斯历史文化底蕴，其在政治上一直有自己独立的发展方向，因为它的发展与俄乌关系直接相关。实际上，克里米亚人民成了俄乌关系的</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人质</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，俄乌关系经历了许多复杂时期，政治紧张局势不断升级，最终演变成了高度紧张的国</w:t>
      </w:r>
      <w:r w:rsidRPr="0008034A">
        <w:rPr>
          <w:rFonts w:ascii="Segoe UI" w:eastAsia="宋体" w:hAnsi="Segoe UI" w:cs="Segoe UI"/>
          <w:color w:val="1F2329"/>
          <w:kern w:val="0"/>
          <w:sz w:val="27"/>
          <w:szCs w:val="27"/>
          <w:shd w:val="clear" w:color="auto" w:fill="FFFFFF"/>
        </w:rPr>
        <w:lastRenderedPageBreak/>
        <w:t>际冲突。对克里米亚居民观念和社会记忆的社会学研究表明，在</w:t>
      </w:r>
      <w:r w:rsidRPr="0008034A">
        <w:rPr>
          <w:rFonts w:ascii="Segoe UI" w:eastAsia="宋体" w:hAnsi="Segoe UI" w:cs="Segoe UI"/>
          <w:color w:val="1F2329"/>
          <w:kern w:val="0"/>
          <w:sz w:val="27"/>
          <w:szCs w:val="27"/>
          <w:shd w:val="clear" w:color="auto" w:fill="FFFFFF"/>
        </w:rPr>
        <w:t>2014</w:t>
      </w:r>
      <w:r w:rsidRPr="0008034A">
        <w:rPr>
          <w:rFonts w:ascii="Segoe UI" w:eastAsia="宋体" w:hAnsi="Segoe UI" w:cs="Segoe UI"/>
          <w:color w:val="1F2329"/>
          <w:kern w:val="0"/>
          <w:sz w:val="27"/>
          <w:szCs w:val="27"/>
          <w:shd w:val="clear" w:color="auto" w:fill="FFFFFF"/>
        </w:rPr>
        <w:t>年之前的乌克兰时期，他们感觉自己处于国家政治的边缘。</w:t>
      </w:r>
    </w:p>
    <w:p w14:paraId="79DDADAD"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p>
    <w:p w14:paraId="485CB351"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r w:rsidRPr="0008034A">
        <w:rPr>
          <w:rFonts w:ascii="Segoe UI" w:eastAsia="宋体" w:hAnsi="Segoe UI" w:cs="Segoe UI"/>
          <w:color w:val="1F2329"/>
          <w:kern w:val="0"/>
          <w:sz w:val="27"/>
          <w:szCs w:val="27"/>
          <w:shd w:val="clear" w:color="auto" w:fill="FFFFFF"/>
        </w:rPr>
        <w:t>根据塔夫里达州立大学（以</w:t>
      </w:r>
      <w:r w:rsidRPr="0008034A">
        <w:rPr>
          <w:rFonts w:ascii="Segoe UI" w:eastAsia="宋体" w:hAnsi="Segoe UI" w:cs="Segoe UI"/>
          <w:color w:val="1F2329"/>
          <w:kern w:val="0"/>
          <w:sz w:val="27"/>
          <w:szCs w:val="27"/>
          <w:shd w:val="clear" w:color="auto" w:fill="FFFFFF"/>
        </w:rPr>
        <w:t xml:space="preserve">В.И. </w:t>
      </w:r>
      <w:r w:rsidRPr="0008034A">
        <w:rPr>
          <w:rFonts w:ascii="Segoe UI" w:eastAsia="宋体" w:hAnsi="Segoe UI" w:cs="Segoe UI"/>
          <w:color w:val="1F2329"/>
          <w:kern w:val="0"/>
          <w:sz w:val="27"/>
          <w:szCs w:val="27"/>
          <w:shd w:val="clear" w:color="auto" w:fill="FFFFFF"/>
        </w:rPr>
        <w:t>韦尔纳茨基命名）政治学系民族社会研究中心</w:t>
      </w:r>
      <w:r w:rsidRPr="0008034A">
        <w:rPr>
          <w:rFonts w:ascii="Segoe UI" w:eastAsia="宋体" w:hAnsi="Segoe UI" w:cs="Segoe UI"/>
          <w:color w:val="1F2329"/>
          <w:kern w:val="0"/>
          <w:sz w:val="27"/>
          <w:szCs w:val="27"/>
          <w:shd w:val="clear" w:color="auto" w:fill="FFFFFF"/>
        </w:rPr>
        <w:t>2008</w:t>
      </w:r>
      <w:r w:rsidRPr="0008034A">
        <w:rPr>
          <w:rFonts w:ascii="Segoe UI" w:eastAsia="宋体" w:hAnsi="Segoe UI" w:cs="Segoe UI"/>
          <w:color w:val="1F2329"/>
          <w:kern w:val="0"/>
          <w:sz w:val="27"/>
          <w:szCs w:val="27"/>
          <w:shd w:val="clear" w:color="auto" w:fill="FFFFFF"/>
        </w:rPr>
        <w:t>年</w:t>
      </w:r>
      <w:r w:rsidRPr="0008034A">
        <w:rPr>
          <w:rFonts w:ascii="Segoe UI" w:eastAsia="宋体" w:hAnsi="Segoe UI" w:cs="Segoe UI"/>
          <w:color w:val="1F2329"/>
          <w:kern w:val="0"/>
          <w:sz w:val="27"/>
          <w:szCs w:val="27"/>
          <w:shd w:val="clear" w:color="auto" w:fill="FFFFFF"/>
        </w:rPr>
        <w:t>3</w:t>
      </w:r>
      <w:r w:rsidRPr="0008034A">
        <w:rPr>
          <w:rFonts w:ascii="Segoe UI" w:eastAsia="宋体" w:hAnsi="Segoe UI" w:cs="Segoe UI"/>
          <w:color w:val="1F2329"/>
          <w:kern w:val="0"/>
          <w:sz w:val="27"/>
          <w:szCs w:val="27"/>
          <w:shd w:val="clear" w:color="auto" w:fill="FFFFFF"/>
        </w:rPr>
        <w:t>月进行的研究</w:t>
      </w:r>
      <w:r w:rsidRPr="0008034A">
        <w:rPr>
          <w:rFonts w:ascii="Segoe UI" w:eastAsia="宋体" w:hAnsi="Segoe UI" w:cs="Segoe UI"/>
          <w:color w:val="1F2329"/>
          <w:kern w:val="0"/>
          <w:sz w:val="27"/>
          <w:szCs w:val="27"/>
          <w:shd w:val="clear" w:color="auto" w:fill="FFFFFF"/>
        </w:rPr>
        <w:t xml:space="preserve"> </w:t>
      </w:r>
      <w:r w:rsidRPr="0008034A">
        <w:rPr>
          <w:rFonts w:ascii="Segoe UI" w:eastAsia="宋体" w:hAnsi="Segoe UI" w:cs="Segoe UI"/>
          <w:color w:val="1F2329"/>
          <w:kern w:val="0"/>
          <w:sz w:val="27"/>
          <w:szCs w:val="27"/>
          <w:shd w:val="clear" w:color="auto" w:fill="FFFFFF"/>
        </w:rPr>
        <w:t>，大多数克里米亚居民至少支持维持（</w:t>
      </w:r>
      <w:r w:rsidRPr="0008034A">
        <w:rPr>
          <w:rFonts w:ascii="Segoe UI" w:eastAsia="宋体" w:hAnsi="Segoe UI" w:cs="Segoe UI"/>
          <w:color w:val="1F2329"/>
          <w:kern w:val="0"/>
          <w:sz w:val="27"/>
          <w:szCs w:val="27"/>
          <w:shd w:val="clear" w:color="auto" w:fill="FFFFFF"/>
        </w:rPr>
        <w:t>32.1%</w:t>
      </w:r>
      <w:r w:rsidRPr="0008034A">
        <w:rPr>
          <w:rFonts w:ascii="Segoe UI" w:eastAsia="宋体" w:hAnsi="Segoe UI" w:cs="Segoe UI"/>
          <w:color w:val="1F2329"/>
          <w:kern w:val="0"/>
          <w:sz w:val="27"/>
          <w:szCs w:val="27"/>
          <w:shd w:val="clear" w:color="auto" w:fill="FFFFFF"/>
        </w:rPr>
        <w:t>）或者深化并提升克里米亚当时的地位（</w:t>
      </w:r>
      <w:r w:rsidRPr="0008034A">
        <w:rPr>
          <w:rFonts w:ascii="Segoe UI" w:eastAsia="宋体" w:hAnsi="Segoe UI" w:cs="Segoe UI"/>
          <w:color w:val="1F2329"/>
          <w:kern w:val="0"/>
          <w:sz w:val="27"/>
          <w:szCs w:val="27"/>
          <w:shd w:val="clear" w:color="auto" w:fill="FFFFFF"/>
        </w:rPr>
        <w:t>47.5%</w:t>
      </w:r>
      <w:r w:rsidRPr="0008034A">
        <w:rPr>
          <w:rFonts w:ascii="Segoe UI" w:eastAsia="宋体" w:hAnsi="Segoe UI" w:cs="Segoe UI"/>
          <w:color w:val="1F2329"/>
          <w:kern w:val="0"/>
          <w:sz w:val="27"/>
          <w:szCs w:val="27"/>
          <w:shd w:val="clear" w:color="auto" w:fill="FFFFFF"/>
        </w:rPr>
        <w:t>）。例如，在回答</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您希望看到克里米亚具有怎样的地位？</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这一问题时，</w:t>
      </w:r>
      <w:r w:rsidRPr="0008034A">
        <w:rPr>
          <w:rFonts w:ascii="Segoe UI" w:eastAsia="宋体" w:hAnsi="Segoe UI" w:cs="Segoe UI"/>
          <w:color w:val="1F2329"/>
          <w:kern w:val="0"/>
          <w:sz w:val="27"/>
          <w:szCs w:val="27"/>
          <w:shd w:val="clear" w:color="auto" w:fill="FFFFFF"/>
        </w:rPr>
        <w:t>2008</w:t>
      </w:r>
      <w:r w:rsidRPr="0008034A">
        <w:rPr>
          <w:rFonts w:ascii="Segoe UI" w:eastAsia="宋体" w:hAnsi="Segoe UI" w:cs="Segoe UI"/>
          <w:color w:val="1F2329"/>
          <w:kern w:val="0"/>
          <w:sz w:val="27"/>
          <w:szCs w:val="27"/>
          <w:shd w:val="clear" w:color="auto" w:fill="FFFFFF"/>
        </w:rPr>
        <w:t>年有</w:t>
      </w:r>
      <w:r w:rsidRPr="0008034A">
        <w:rPr>
          <w:rFonts w:ascii="Segoe UI" w:eastAsia="宋体" w:hAnsi="Segoe UI" w:cs="Segoe UI"/>
          <w:color w:val="1F2329"/>
          <w:kern w:val="0"/>
          <w:sz w:val="27"/>
          <w:szCs w:val="27"/>
          <w:shd w:val="clear" w:color="auto" w:fill="FFFFFF"/>
        </w:rPr>
        <w:t>37%</w:t>
      </w:r>
      <w:r w:rsidRPr="0008034A">
        <w:rPr>
          <w:rFonts w:ascii="Segoe UI" w:eastAsia="宋体" w:hAnsi="Segoe UI" w:cs="Segoe UI"/>
          <w:color w:val="1F2329"/>
          <w:kern w:val="0"/>
          <w:sz w:val="27"/>
          <w:szCs w:val="27"/>
          <w:shd w:val="clear" w:color="auto" w:fill="FFFFFF"/>
        </w:rPr>
        <w:t>的克里米亚人表示希望看到自己所在地区成为</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俄罗斯联邦内的自治共和国</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。与此同时，</w:t>
      </w:r>
      <w:r w:rsidRPr="0008034A">
        <w:rPr>
          <w:rFonts w:ascii="Segoe UI" w:eastAsia="宋体" w:hAnsi="Segoe UI" w:cs="Segoe UI"/>
          <w:color w:val="1F2329"/>
          <w:kern w:val="0"/>
          <w:sz w:val="27"/>
          <w:szCs w:val="27"/>
          <w:shd w:val="clear" w:color="auto" w:fill="FFFFFF"/>
        </w:rPr>
        <w:t>32.1%</w:t>
      </w:r>
      <w:r w:rsidRPr="0008034A">
        <w:rPr>
          <w:rFonts w:ascii="Segoe UI" w:eastAsia="宋体" w:hAnsi="Segoe UI" w:cs="Segoe UI"/>
          <w:color w:val="1F2329"/>
          <w:kern w:val="0"/>
          <w:sz w:val="27"/>
          <w:szCs w:val="27"/>
          <w:shd w:val="clear" w:color="auto" w:fill="FFFFFF"/>
        </w:rPr>
        <w:t>的受访者表示更倾向于</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乌克兰内的自治共和国</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。约</w:t>
      </w:r>
      <w:r w:rsidRPr="0008034A">
        <w:rPr>
          <w:rFonts w:ascii="Segoe UI" w:eastAsia="宋体" w:hAnsi="Segoe UI" w:cs="Segoe UI"/>
          <w:color w:val="1F2329"/>
          <w:kern w:val="0"/>
          <w:sz w:val="27"/>
          <w:szCs w:val="27"/>
          <w:shd w:val="clear" w:color="auto" w:fill="FFFFFF"/>
        </w:rPr>
        <w:t>10%</w:t>
      </w:r>
      <w:r w:rsidRPr="0008034A">
        <w:rPr>
          <w:rFonts w:ascii="Segoe UI" w:eastAsia="宋体" w:hAnsi="Segoe UI" w:cs="Segoe UI"/>
          <w:color w:val="1F2329"/>
          <w:kern w:val="0"/>
          <w:sz w:val="27"/>
          <w:szCs w:val="27"/>
          <w:shd w:val="clear" w:color="auto" w:fill="FFFFFF"/>
        </w:rPr>
        <w:t>的人支持克里米亚获得</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与俄罗斯、白俄罗斯和乌克兰（如果乌克兰加入）联盟中的独立共和国</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地位。研究人员认为，俄罗斯族具有最强烈的民族文化冲动，希望改变克里米亚的地位（特别是与俄罗斯联邦重新统一）。这不是分离主义，而是领土收复主义，作为一种社会观念，它旨在实现曾经在社会政治、文化经济上统一的领土的重新统一。同时，从当前的角度来看，需要注意的是，在那个时期，约三分之一的克里米亚居民持有与乌克兰统一的相反观念。因此，不能忽视相反方向的领土收复主义。客观地研究居民的自我认同、价值观、观念和期望，以及社会意识的焦虑特征非常重要。</w:t>
      </w:r>
    </w:p>
    <w:p w14:paraId="275812CD"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p>
    <w:p w14:paraId="78D61D48"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r w:rsidRPr="0008034A">
        <w:rPr>
          <w:rFonts w:ascii="Segoe UI" w:eastAsia="宋体" w:hAnsi="Segoe UI" w:cs="Segoe UI"/>
          <w:color w:val="1F2329"/>
          <w:kern w:val="0"/>
          <w:sz w:val="27"/>
          <w:szCs w:val="27"/>
          <w:shd w:val="clear" w:color="auto" w:fill="FFFFFF"/>
        </w:rPr>
        <w:t>在本文中，我们希望探讨对克里米亚、顿涅茨克和卢甘斯克地区居民在俄乌关系民族政治空间局势发展问题上立场的社会学研究的阶段性成果。该研究于</w:t>
      </w:r>
      <w:r w:rsidRPr="0008034A">
        <w:rPr>
          <w:rFonts w:ascii="Segoe UI" w:eastAsia="宋体" w:hAnsi="Segoe UI" w:cs="Segoe UI"/>
          <w:color w:val="1F2329"/>
          <w:kern w:val="0"/>
          <w:sz w:val="27"/>
          <w:szCs w:val="27"/>
          <w:shd w:val="clear" w:color="auto" w:fill="FFFFFF"/>
        </w:rPr>
        <w:t>2018</w:t>
      </w:r>
      <w:r w:rsidRPr="0008034A">
        <w:rPr>
          <w:rFonts w:ascii="Segoe UI" w:eastAsia="宋体" w:hAnsi="Segoe UI" w:cs="Segoe UI"/>
          <w:color w:val="1F2329"/>
          <w:kern w:val="0"/>
          <w:sz w:val="27"/>
          <w:szCs w:val="27"/>
          <w:shd w:val="clear" w:color="auto" w:fill="FFFFFF"/>
        </w:rPr>
        <w:t>年</w:t>
      </w:r>
      <w:r w:rsidRPr="0008034A">
        <w:rPr>
          <w:rFonts w:ascii="Segoe UI" w:eastAsia="宋体" w:hAnsi="Segoe UI" w:cs="Segoe UI"/>
          <w:color w:val="1F2329"/>
          <w:kern w:val="0"/>
          <w:sz w:val="27"/>
          <w:szCs w:val="27"/>
          <w:shd w:val="clear" w:color="auto" w:fill="FFFFFF"/>
        </w:rPr>
        <w:t>9</w:t>
      </w:r>
      <w:r w:rsidRPr="0008034A">
        <w:rPr>
          <w:rFonts w:ascii="Segoe UI" w:eastAsia="宋体" w:hAnsi="Segoe UI" w:cs="Segoe UI"/>
          <w:color w:val="1F2329"/>
          <w:kern w:val="0"/>
          <w:sz w:val="27"/>
          <w:szCs w:val="27"/>
          <w:shd w:val="clear" w:color="auto" w:fill="FFFFFF"/>
        </w:rPr>
        <w:t>月至</w:t>
      </w:r>
      <w:r w:rsidRPr="0008034A">
        <w:rPr>
          <w:rFonts w:ascii="Segoe UI" w:eastAsia="宋体" w:hAnsi="Segoe UI" w:cs="Segoe UI"/>
          <w:color w:val="1F2329"/>
          <w:kern w:val="0"/>
          <w:sz w:val="27"/>
          <w:szCs w:val="27"/>
          <w:shd w:val="clear" w:color="auto" w:fill="FFFFFF"/>
        </w:rPr>
        <w:t>11</w:t>
      </w:r>
      <w:r w:rsidRPr="0008034A">
        <w:rPr>
          <w:rFonts w:ascii="Segoe UI" w:eastAsia="宋体" w:hAnsi="Segoe UI" w:cs="Segoe UI"/>
          <w:color w:val="1F2329"/>
          <w:kern w:val="0"/>
          <w:sz w:val="27"/>
          <w:szCs w:val="27"/>
          <w:shd w:val="clear" w:color="auto" w:fill="FFFFFF"/>
        </w:rPr>
        <w:t>月在互联网上进行。采用了两种数</w:t>
      </w:r>
      <w:r w:rsidRPr="0008034A">
        <w:rPr>
          <w:rFonts w:ascii="Segoe UI" w:eastAsia="宋体" w:hAnsi="Segoe UI" w:cs="Segoe UI"/>
          <w:color w:val="1F2329"/>
          <w:kern w:val="0"/>
          <w:sz w:val="27"/>
          <w:szCs w:val="27"/>
          <w:shd w:val="clear" w:color="auto" w:fill="FFFFFF"/>
        </w:rPr>
        <w:lastRenderedPageBreak/>
        <w:t>据收集方法：网络问卷调查和社会网络分析方法（以分析</w:t>
      </w:r>
      <w:r w:rsidRPr="0008034A">
        <w:rPr>
          <w:rFonts w:ascii="Segoe UI" w:eastAsia="宋体" w:hAnsi="Segoe UI" w:cs="Segoe UI"/>
          <w:color w:val="1F2329"/>
          <w:kern w:val="0"/>
          <w:sz w:val="27"/>
          <w:szCs w:val="27"/>
          <w:shd w:val="clear" w:color="auto" w:fill="FFFFFF"/>
        </w:rPr>
        <w:t>“</w:t>
      </w:r>
      <w:proofErr w:type="spellStart"/>
      <w:r w:rsidRPr="0008034A">
        <w:rPr>
          <w:rFonts w:ascii="Segoe UI" w:eastAsia="宋体" w:hAnsi="Segoe UI" w:cs="Segoe UI"/>
          <w:color w:val="1F2329"/>
          <w:kern w:val="0"/>
          <w:sz w:val="27"/>
          <w:szCs w:val="27"/>
          <w:shd w:val="clear" w:color="auto" w:fill="FFFFFF"/>
        </w:rPr>
        <w:t>VKontakte</w:t>
      </w:r>
      <w:proofErr w:type="spellEnd"/>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社交网络中的群组为例）。参与问卷调查的有克里米亚、顿涅茨克和卢甘斯克地区的居民，共调查了</w:t>
      </w:r>
      <w:r w:rsidRPr="0008034A">
        <w:rPr>
          <w:rFonts w:ascii="Segoe UI" w:eastAsia="宋体" w:hAnsi="Segoe UI" w:cs="Segoe UI"/>
          <w:color w:val="1F2329"/>
          <w:kern w:val="0"/>
          <w:sz w:val="27"/>
          <w:szCs w:val="27"/>
          <w:shd w:val="clear" w:color="auto" w:fill="FFFFFF"/>
        </w:rPr>
        <w:t>565</w:t>
      </w:r>
      <w:r w:rsidRPr="0008034A">
        <w:rPr>
          <w:rFonts w:ascii="Segoe UI" w:eastAsia="宋体" w:hAnsi="Segoe UI" w:cs="Segoe UI"/>
          <w:color w:val="1F2329"/>
          <w:kern w:val="0"/>
          <w:sz w:val="27"/>
          <w:szCs w:val="27"/>
          <w:shd w:val="clear" w:color="auto" w:fill="FFFFFF"/>
        </w:rPr>
        <w:t>名受访者（其中</w:t>
      </w:r>
      <w:r w:rsidRPr="0008034A">
        <w:rPr>
          <w:rFonts w:ascii="Segoe UI" w:eastAsia="宋体" w:hAnsi="Segoe UI" w:cs="Segoe UI"/>
          <w:color w:val="1F2329"/>
          <w:kern w:val="0"/>
          <w:sz w:val="27"/>
          <w:szCs w:val="27"/>
          <w:shd w:val="clear" w:color="auto" w:fill="FFFFFF"/>
        </w:rPr>
        <w:t>264</w:t>
      </w:r>
      <w:r w:rsidRPr="0008034A">
        <w:rPr>
          <w:rFonts w:ascii="Segoe UI" w:eastAsia="宋体" w:hAnsi="Segoe UI" w:cs="Segoe UI"/>
          <w:color w:val="1F2329"/>
          <w:kern w:val="0"/>
          <w:sz w:val="27"/>
          <w:szCs w:val="27"/>
          <w:shd w:val="clear" w:color="auto" w:fill="FFFFFF"/>
        </w:rPr>
        <w:t>名来自克里米亚，</w:t>
      </w:r>
      <w:r w:rsidRPr="0008034A">
        <w:rPr>
          <w:rFonts w:ascii="Segoe UI" w:eastAsia="宋体" w:hAnsi="Segoe UI" w:cs="Segoe UI"/>
          <w:color w:val="1F2329"/>
          <w:kern w:val="0"/>
          <w:sz w:val="27"/>
          <w:szCs w:val="27"/>
          <w:shd w:val="clear" w:color="auto" w:fill="FFFFFF"/>
        </w:rPr>
        <w:t>301</w:t>
      </w:r>
      <w:r w:rsidRPr="0008034A">
        <w:rPr>
          <w:rFonts w:ascii="Segoe UI" w:eastAsia="宋体" w:hAnsi="Segoe UI" w:cs="Segoe UI"/>
          <w:color w:val="1F2329"/>
          <w:kern w:val="0"/>
          <w:sz w:val="27"/>
          <w:szCs w:val="27"/>
          <w:shd w:val="clear" w:color="auto" w:fill="FFFFFF"/>
        </w:rPr>
        <w:t>名来自顿涅茨克和卢甘斯克地区）。受访者性别分布如下：女性占</w:t>
      </w:r>
      <w:r w:rsidRPr="0008034A">
        <w:rPr>
          <w:rFonts w:ascii="Segoe UI" w:eastAsia="宋体" w:hAnsi="Segoe UI" w:cs="Segoe UI"/>
          <w:color w:val="1F2329"/>
          <w:kern w:val="0"/>
          <w:sz w:val="27"/>
          <w:szCs w:val="27"/>
          <w:shd w:val="clear" w:color="auto" w:fill="FFFFFF"/>
        </w:rPr>
        <w:t>52%</w:t>
      </w:r>
      <w:r w:rsidRPr="0008034A">
        <w:rPr>
          <w:rFonts w:ascii="Segoe UI" w:eastAsia="宋体" w:hAnsi="Segoe UI" w:cs="Segoe UI"/>
          <w:color w:val="1F2329"/>
          <w:kern w:val="0"/>
          <w:sz w:val="27"/>
          <w:szCs w:val="27"/>
          <w:shd w:val="clear" w:color="auto" w:fill="FFFFFF"/>
        </w:rPr>
        <w:t>，男性占</w:t>
      </w:r>
      <w:r w:rsidRPr="0008034A">
        <w:rPr>
          <w:rFonts w:ascii="Segoe UI" w:eastAsia="宋体" w:hAnsi="Segoe UI" w:cs="Segoe UI"/>
          <w:color w:val="1F2329"/>
          <w:kern w:val="0"/>
          <w:sz w:val="27"/>
          <w:szCs w:val="27"/>
          <w:shd w:val="clear" w:color="auto" w:fill="FFFFFF"/>
        </w:rPr>
        <w:t>48%</w:t>
      </w:r>
      <w:r w:rsidRPr="0008034A">
        <w:rPr>
          <w:rFonts w:ascii="Segoe UI" w:eastAsia="宋体" w:hAnsi="Segoe UI" w:cs="Segoe UI"/>
          <w:color w:val="1F2329"/>
          <w:kern w:val="0"/>
          <w:sz w:val="27"/>
          <w:szCs w:val="27"/>
          <w:shd w:val="clear" w:color="auto" w:fill="FFFFFF"/>
        </w:rPr>
        <w:t>。由于通过互联网收集信息的方法具有特殊性，参与调查的人群以年轻人和中年人为主（图</w:t>
      </w:r>
      <w:r w:rsidRPr="0008034A">
        <w:rPr>
          <w:rFonts w:ascii="Segoe UI" w:eastAsia="宋体" w:hAnsi="Segoe UI" w:cs="Segoe UI"/>
          <w:color w:val="1F2329"/>
          <w:kern w:val="0"/>
          <w:sz w:val="27"/>
          <w:szCs w:val="27"/>
          <w:shd w:val="clear" w:color="auto" w:fill="FFFFFF"/>
        </w:rPr>
        <w:t>1</w:t>
      </w:r>
      <w:r w:rsidRPr="0008034A">
        <w:rPr>
          <w:rFonts w:ascii="Segoe UI" w:eastAsia="宋体" w:hAnsi="Segoe UI" w:cs="Segoe UI"/>
          <w:color w:val="1F2329"/>
          <w:kern w:val="0"/>
          <w:sz w:val="27"/>
          <w:szCs w:val="27"/>
          <w:shd w:val="clear" w:color="auto" w:fill="FFFFFF"/>
        </w:rPr>
        <w:t>）。</w:t>
      </w:r>
    </w:p>
    <w:p w14:paraId="492E590E"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p>
    <w:p w14:paraId="121B3858"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r w:rsidRPr="0008034A">
        <w:rPr>
          <w:rFonts w:ascii="Segoe UI" w:eastAsia="宋体" w:hAnsi="Segoe UI" w:cs="Segoe UI"/>
          <w:color w:val="1F2329"/>
          <w:kern w:val="0"/>
          <w:sz w:val="27"/>
          <w:szCs w:val="27"/>
          <w:shd w:val="clear" w:color="auto" w:fill="FFFFFF"/>
        </w:rPr>
        <w:t>图</w:t>
      </w:r>
      <w:r w:rsidRPr="0008034A">
        <w:rPr>
          <w:rFonts w:ascii="Segoe UI" w:eastAsia="宋体" w:hAnsi="Segoe UI" w:cs="Segoe UI"/>
          <w:color w:val="1F2329"/>
          <w:kern w:val="0"/>
          <w:sz w:val="27"/>
          <w:szCs w:val="27"/>
          <w:shd w:val="clear" w:color="auto" w:fill="FFFFFF"/>
        </w:rPr>
        <w:t xml:space="preserve">1 </w:t>
      </w:r>
      <w:r w:rsidRPr="0008034A">
        <w:rPr>
          <w:rFonts w:ascii="Segoe UI" w:eastAsia="宋体" w:hAnsi="Segoe UI" w:cs="Segoe UI"/>
          <w:color w:val="1F2329"/>
          <w:kern w:val="0"/>
          <w:sz w:val="27"/>
          <w:szCs w:val="27"/>
          <w:shd w:val="clear" w:color="auto" w:fill="FFFFFF"/>
        </w:rPr>
        <w:t>网络问卷调查受访者年龄分布</w:t>
      </w:r>
    </w:p>
    <w:p w14:paraId="394D3BAC"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p>
    <w:p w14:paraId="62F6F5B2"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r w:rsidRPr="0008034A">
        <w:rPr>
          <w:rFonts w:ascii="Segoe UI" w:eastAsia="宋体" w:hAnsi="Segoe UI" w:cs="Segoe UI"/>
          <w:color w:val="1F2329"/>
          <w:kern w:val="0"/>
          <w:sz w:val="27"/>
          <w:szCs w:val="27"/>
          <w:shd w:val="clear" w:color="auto" w:fill="FFFFFF"/>
        </w:rPr>
        <w:t>尽管网络研究的样本存在上述限制，且结果具有初步性，但此次调查揭示了所研究地区居民社会政治态度的趋势。根据调查结果可以得出结论，总体而言，所研究地区的居民倾向于支持与俄罗斯合并的领土收复主义立场。在回答</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您认为自己所在地区的政治未来是什么？</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这一问题时，</w:t>
      </w:r>
      <w:r w:rsidRPr="0008034A">
        <w:rPr>
          <w:rFonts w:ascii="Segoe UI" w:eastAsia="宋体" w:hAnsi="Segoe UI" w:cs="Segoe UI"/>
          <w:color w:val="1F2329"/>
          <w:kern w:val="0"/>
          <w:sz w:val="27"/>
          <w:szCs w:val="27"/>
          <w:shd w:val="clear" w:color="auto" w:fill="FFFFFF"/>
        </w:rPr>
        <w:t>59%</w:t>
      </w:r>
      <w:r w:rsidRPr="0008034A">
        <w:rPr>
          <w:rFonts w:ascii="Segoe UI" w:eastAsia="宋体" w:hAnsi="Segoe UI" w:cs="Segoe UI"/>
          <w:color w:val="1F2329"/>
          <w:kern w:val="0"/>
          <w:sz w:val="27"/>
          <w:szCs w:val="27"/>
          <w:shd w:val="clear" w:color="auto" w:fill="FFFFFF"/>
        </w:rPr>
        <w:t>的受访者表示希望看到自己所在地区成为俄罗斯的一部分。这一数据直接表明我们正在面对领土收复主义进程，因为大多数受访者希望他们所在的地区与俄罗斯合并，他们在社会文化上对俄罗斯有亲近感。与此同时，</w:t>
      </w:r>
      <w:r w:rsidRPr="0008034A">
        <w:rPr>
          <w:rFonts w:ascii="Segoe UI" w:eastAsia="宋体" w:hAnsi="Segoe UI" w:cs="Segoe UI"/>
          <w:color w:val="1F2329"/>
          <w:kern w:val="0"/>
          <w:sz w:val="27"/>
          <w:szCs w:val="27"/>
          <w:shd w:val="clear" w:color="auto" w:fill="FFFFFF"/>
        </w:rPr>
        <w:t>15%</w:t>
      </w:r>
      <w:r w:rsidRPr="0008034A">
        <w:rPr>
          <w:rFonts w:ascii="Segoe UI" w:eastAsia="宋体" w:hAnsi="Segoe UI" w:cs="Segoe UI"/>
          <w:color w:val="1F2329"/>
          <w:kern w:val="0"/>
          <w:sz w:val="27"/>
          <w:szCs w:val="27"/>
          <w:shd w:val="clear" w:color="auto" w:fill="FFFFFF"/>
        </w:rPr>
        <w:t>的受访者表示希望所在地区仍留在乌克兰，只有</w:t>
      </w:r>
      <w:r w:rsidRPr="0008034A">
        <w:rPr>
          <w:rFonts w:ascii="Segoe UI" w:eastAsia="宋体" w:hAnsi="Segoe UI" w:cs="Segoe UI"/>
          <w:color w:val="1F2329"/>
          <w:kern w:val="0"/>
          <w:sz w:val="27"/>
          <w:szCs w:val="27"/>
          <w:shd w:val="clear" w:color="auto" w:fill="FFFFFF"/>
        </w:rPr>
        <w:t>5.8%</w:t>
      </w:r>
      <w:r w:rsidRPr="0008034A">
        <w:rPr>
          <w:rFonts w:ascii="Segoe UI" w:eastAsia="宋体" w:hAnsi="Segoe UI" w:cs="Segoe UI"/>
          <w:color w:val="1F2329"/>
          <w:kern w:val="0"/>
          <w:sz w:val="27"/>
          <w:szCs w:val="27"/>
          <w:shd w:val="clear" w:color="auto" w:fill="FFFFFF"/>
        </w:rPr>
        <w:t>的人支持建立一个主权国家。</w:t>
      </w:r>
    </w:p>
    <w:p w14:paraId="373CA10E"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p>
    <w:p w14:paraId="2BFB6570"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r w:rsidRPr="0008034A">
        <w:rPr>
          <w:rFonts w:ascii="Segoe UI" w:eastAsia="宋体" w:hAnsi="Segoe UI" w:cs="Segoe UI"/>
          <w:color w:val="1F2329"/>
          <w:kern w:val="0"/>
          <w:sz w:val="27"/>
          <w:szCs w:val="27"/>
          <w:shd w:val="clear" w:color="auto" w:fill="FFFFFF"/>
        </w:rPr>
        <w:t>语言的共通性是人们渴望结成群体的主要因素之一。在很大程度上，正是语言赋予人们一种归属感，让人们觉得自己属于某个民族。在受访者中，</w:t>
      </w:r>
      <w:r w:rsidRPr="0008034A">
        <w:rPr>
          <w:rFonts w:ascii="Segoe UI" w:eastAsia="宋体" w:hAnsi="Segoe UI" w:cs="Segoe UI"/>
          <w:color w:val="1F2329"/>
          <w:kern w:val="0"/>
          <w:sz w:val="27"/>
          <w:szCs w:val="27"/>
          <w:shd w:val="clear" w:color="auto" w:fill="FFFFFF"/>
        </w:rPr>
        <w:t>88%</w:t>
      </w:r>
      <w:r w:rsidRPr="0008034A">
        <w:rPr>
          <w:rFonts w:ascii="Segoe UI" w:eastAsia="宋体" w:hAnsi="Segoe UI" w:cs="Segoe UI"/>
          <w:color w:val="1F2329"/>
          <w:kern w:val="0"/>
          <w:sz w:val="27"/>
          <w:szCs w:val="27"/>
          <w:shd w:val="clear" w:color="auto" w:fill="FFFFFF"/>
        </w:rPr>
        <w:t>的人表示俄语是他们的母语，</w:t>
      </w:r>
      <w:r w:rsidRPr="0008034A">
        <w:rPr>
          <w:rFonts w:ascii="Segoe UI" w:eastAsia="宋体" w:hAnsi="Segoe UI" w:cs="Segoe UI"/>
          <w:color w:val="1F2329"/>
          <w:kern w:val="0"/>
          <w:sz w:val="27"/>
          <w:szCs w:val="27"/>
          <w:shd w:val="clear" w:color="auto" w:fill="FFFFFF"/>
        </w:rPr>
        <w:t>6.4%</w:t>
      </w:r>
      <w:r w:rsidRPr="0008034A">
        <w:rPr>
          <w:rFonts w:ascii="Segoe UI" w:eastAsia="宋体" w:hAnsi="Segoe UI" w:cs="Segoe UI"/>
          <w:color w:val="1F2329"/>
          <w:kern w:val="0"/>
          <w:sz w:val="27"/>
          <w:szCs w:val="27"/>
          <w:shd w:val="clear" w:color="auto" w:fill="FFFFFF"/>
        </w:rPr>
        <w:t>的人认为母语是乌克</w:t>
      </w:r>
      <w:r w:rsidRPr="0008034A">
        <w:rPr>
          <w:rFonts w:ascii="Segoe UI" w:eastAsia="宋体" w:hAnsi="Segoe UI" w:cs="Segoe UI"/>
          <w:color w:val="1F2329"/>
          <w:kern w:val="0"/>
          <w:sz w:val="27"/>
          <w:szCs w:val="27"/>
          <w:shd w:val="clear" w:color="auto" w:fill="FFFFFF"/>
        </w:rPr>
        <w:lastRenderedPageBreak/>
        <w:t>兰语，这表明在所研究地区的社会空间中，</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讲俄语</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这一文化因素占据主导地位。大多数受访者（</w:t>
      </w:r>
      <w:r w:rsidRPr="0008034A">
        <w:rPr>
          <w:rFonts w:ascii="Segoe UI" w:eastAsia="宋体" w:hAnsi="Segoe UI" w:cs="Segoe UI"/>
          <w:color w:val="1F2329"/>
          <w:kern w:val="0"/>
          <w:sz w:val="27"/>
          <w:szCs w:val="27"/>
          <w:shd w:val="clear" w:color="auto" w:fill="FFFFFF"/>
        </w:rPr>
        <w:t>76.6%</w:t>
      </w:r>
      <w:r w:rsidRPr="0008034A">
        <w:rPr>
          <w:rFonts w:ascii="Segoe UI" w:eastAsia="宋体" w:hAnsi="Segoe UI" w:cs="Segoe UI"/>
          <w:color w:val="1F2329"/>
          <w:kern w:val="0"/>
          <w:sz w:val="27"/>
          <w:szCs w:val="27"/>
          <w:shd w:val="clear" w:color="auto" w:fill="FFFFFF"/>
        </w:rPr>
        <w:t>）认为自己具有俄罗斯血统、文化和传统。这一事实可能是克里米亚、顿涅茨克和卢甘斯克地区居民身份认同形成的基本主导因素。</w:t>
      </w:r>
    </w:p>
    <w:p w14:paraId="666F3AE0"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p>
    <w:p w14:paraId="54327E43"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r w:rsidRPr="0008034A">
        <w:rPr>
          <w:rFonts w:ascii="Segoe UI" w:eastAsia="宋体" w:hAnsi="Segoe UI" w:cs="Segoe UI"/>
          <w:color w:val="1F2329"/>
          <w:kern w:val="0"/>
          <w:sz w:val="27"/>
          <w:szCs w:val="27"/>
          <w:shd w:val="clear" w:color="auto" w:fill="FFFFFF"/>
        </w:rPr>
        <w:t>在民族身份认同方面，我们发现并非绝大多数受访者都认为自己是俄罗斯人，只有</w:t>
      </w:r>
      <w:r w:rsidRPr="0008034A">
        <w:rPr>
          <w:rFonts w:ascii="Segoe UI" w:eastAsia="宋体" w:hAnsi="Segoe UI" w:cs="Segoe UI"/>
          <w:color w:val="1F2329"/>
          <w:kern w:val="0"/>
          <w:sz w:val="27"/>
          <w:szCs w:val="27"/>
          <w:shd w:val="clear" w:color="auto" w:fill="FFFFFF"/>
        </w:rPr>
        <w:t>40.9%</w:t>
      </w:r>
      <w:r w:rsidRPr="0008034A">
        <w:rPr>
          <w:rFonts w:ascii="Segoe UI" w:eastAsia="宋体" w:hAnsi="Segoe UI" w:cs="Segoe UI"/>
          <w:color w:val="1F2329"/>
          <w:kern w:val="0"/>
          <w:sz w:val="27"/>
          <w:szCs w:val="27"/>
          <w:shd w:val="clear" w:color="auto" w:fill="FFFFFF"/>
        </w:rPr>
        <w:t>的人这样认为。几乎同样数量的受访者表示具有双重身份，认为自己一半是俄罗斯人，一半是乌克兰人，占</w:t>
      </w:r>
      <w:r w:rsidRPr="0008034A">
        <w:rPr>
          <w:rFonts w:ascii="Segoe UI" w:eastAsia="宋体" w:hAnsi="Segoe UI" w:cs="Segoe UI"/>
          <w:color w:val="1F2329"/>
          <w:kern w:val="0"/>
          <w:sz w:val="27"/>
          <w:szCs w:val="27"/>
          <w:shd w:val="clear" w:color="auto" w:fill="FFFFFF"/>
        </w:rPr>
        <w:t>31.2%</w:t>
      </w:r>
      <w:r w:rsidRPr="0008034A">
        <w:rPr>
          <w:rFonts w:ascii="Segoe UI" w:eastAsia="宋体" w:hAnsi="Segoe UI" w:cs="Segoe UI"/>
          <w:color w:val="1F2329"/>
          <w:kern w:val="0"/>
          <w:sz w:val="27"/>
          <w:szCs w:val="27"/>
          <w:shd w:val="clear" w:color="auto" w:fill="FFFFFF"/>
        </w:rPr>
        <w:t>，而</w:t>
      </w:r>
      <w:r w:rsidRPr="0008034A">
        <w:rPr>
          <w:rFonts w:ascii="Segoe UI" w:eastAsia="宋体" w:hAnsi="Segoe UI" w:cs="Segoe UI"/>
          <w:color w:val="1F2329"/>
          <w:kern w:val="0"/>
          <w:sz w:val="27"/>
          <w:szCs w:val="27"/>
          <w:shd w:val="clear" w:color="auto" w:fill="FFFFFF"/>
        </w:rPr>
        <w:t>18.2%</w:t>
      </w:r>
      <w:r w:rsidRPr="0008034A">
        <w:rPr>
          <w:rFonts w:ascii="Segoe UI" w:eastAsia="宋体" w:hAnsi="Segoe UI" w:cs="Segoe UI"/>
          <w:color w:val="1F2329"/>
          <w:kern w:val="0"/>
          <w:sz w:val="27"/>
          <w:szCs w:val="27"/>
          <w:shd w:val="clear" w:color="auto" w:fill="FFFFFF"/>
        </w:rPr>
        <w:t>的受访者认为自己是乌克兰人。</w:t>
      </w:r>
    </w:p>
    <w:p w14:paraId="3022B6D8"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p>
    <w:p w14:paraId="3ECD4287"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r w:rsidRPr="0008034A">
        <w:rPr>
          <w:rFonts w:ascii="Segoe UI" w:eastAsia="宋体" w:hAnsi="Segoe UI" w:cs="Segoe UI"/>
          <w:color w:val="1F2329"/>
          <w:kern w:val="0"/>
          <w:sz w:val="27"/>
          <w:szCs w:val="27"/>
          <w:shd w:val="clear" w:color="auto" w:fill="FFFFFF"/>
        </w:rPr>
        <w:t>对克里米亚、顿涅茨克和卢甘斯克地区居民社会意识的研究表明，总体而言，俄罗斯</w:t>
      </w:r>
      <w:r w:rsidRPr="0008034A">
        <w:rPr>
          <w:rFonts w:ascii="Segoe UI" w:eastAsia="宋体" w:hAnsi="Segoe UI" w:cs="Segoe UI"/>
          <w:color w:val="1F2329"/>
          <w:kern w:val="0"/>
          <w:sz w:val="27"/>
          <w:szCs w:val="27"/>
          <w:shd w:val="clear" w:color="auto" w:fill="FFFFFF"/>
        </w:rPr>
        <w:t xml:space="preserve"> - </w:t>
      </w:r>
      <w:r w:rsidRPr="0008034A">
        <w:rPr>
          <w:rFonts w:ascii="Segoe UI" w:eastAsia="宋体" w:hAnsi="Segoe UI" w:cs="Segoe UI"/>
          <w:color w:val="1F2329"/>
          <w:kern w:val="0"/>
          <w:sz w:val="27"/>
          <w:szCs w:val="27"/>
          <w:shd w:val="clear" w:color="auto" w:fill="FFFFFF"/>
        </w:rPr>
        <w:t>苏联时期的历史记忆在他们的历史意识中占据主导地位。例如，在可以引以为傲的本国历史英雄和人物中，大多数被提及的是全俄罗斯</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苏联时期的人物，如彼得一世、斯大林、叶卡捷琳娜二</w:t>
      </w:r>
      <w:proofErr w:type="gramStart"/>
      <w:r w:rsidRPr="0008034A">
        <w:rPr>
          <w:rFonts w:ascii="Segoe UI" w:eastAsia="宋体" w:hAnsi="Segoe UI" w:cs="Segoe UI"/>
          <w:color w:val="1F2329"/>
          <w:kern w:val="0"/>
          <w:sz w:val="27"/>
          <w:szCs w:val="27"/>
          <w:shd w:val="clear" w:color="auto" w:fill="FFFFFF"/>
        </w:rPr>
        <w:t>世</w:t>
      </w:r>
      <w:proofErr w:type="gramEnd"/>
      <w:r w:rsidRPr="0008034A">
        <w:rPr>
          <w:rFonts w:ascii="Segoe UI" w:eastAsia="宋体" w:hAnsi="Segoe UI" w:cs="Segoe UI"/>
          <w:color w:val="1F2329"/>
          <w:kern w:val="0"/>
          <w:sz w:val="27"/>
          <w:szCs w:val="27"/>
          <w:shd w:val="clear" w:color="auto" w:fill="FFFFFF"/>
        </w:rPr>
        <w:t>、苏沃洛夫、加加林、朱可夫、罗蒙诺索夫。因此，可以看出在很大程度上，他们的历史记忆是与全俄罗斯相关的、人格化的片段。同时，也存在关于乌克兰杰出历史人物的民族记忆成分，如鲍格丹</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赫梅利尼茨基、塔拉斯</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舍甫琴科、伊凡</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西尔科，以及克里米亚鞑靼人的阿克梅特</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汗</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苏丹、伊斯梅尔</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加斯普林斯基。然而，在所有被选择的历史人物中，这些人物所占比例不到</w:t>
      </w:r>
      <w:r w:rsidRPr="0008034A">
        <w:rPr>
          <w:rFonts w:ascii="Segoe UI" w:eastAsia="宋体" w:hAnsi="Segoe UI" w:cs="Segoe UI"/>
          <w:color w:val="1F2329"/>
          <w:kern w:val="0"/>
          <w:sz w:val="27"/>
          <w:szCs w:val="27"/>
          <w:shd w:val="clear" w:color="auto" w:fill="FFFFFF"/>
        </w:rPr>
        <w:t>5%</w:t>
      </w:r>
      <w:r w:rsidRPr="0008034A">
        <w:rPr>
          <w:rFonts w:ascii="Segoe UI" w:eastAsia="宋体" w:hAnsi="Segoe UI" w:cs="Segoe UI"/>
          <w:color w:val="1F2329"/>
          <w:kern w:val="0"/>
          <w:sz w:val="27"/>
          <w:szCs w:val="27"/>
          <w:shd w:val="clear" w:color="auto" w:fill="FFFFFF"/>
        </w:rPr>
        <w:t>。</w:t>
      </w:r>
    </w:p>
    <w:p w14:paraId="637E0883"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p>
    <w:p w14:paraId="751970C3"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r w:rsidRPr="0008034A">
        <w:rPr>
          <w:rFonts w:ascii="Segoe UI" w:eastAsia="宋体" w:hAnsi="Segoe UI" w:cs="Segoe UI"/>
          <w:color w:val="1F2329"/>
          <w:kern w:val="0"/>
          <w:sz w:val="27"/>
          <w:szCs w:val="27"/>
          <w:shd w:val="clear" w:color="auto" w:fill="FFFFFF"/>
        </w:rPr>
        <w:lastRenderedPageBreak/>
        <w:t>此外，克里米亚居民和所有俄罗斯人在历史意识上的一个共同部分是对伟大卫国战争的记忆。绝大多数受访者认为胜利日是最重要的节日，对这一事件的记忆让他们感到自豪。这体现了共同的记忆和精神上的统一，以及克里米亚、顿涅茨克和卢甘斯克地区居民对苏联和苏联文化这一历史现象的态度。尽管多年来乌克兰存在反苏宣传，但在他们眼中，苏联历史中积极的方面多于消极的方面，有更多值得骄傲的事件。然而，受访者也指出，苏联历史上也有许多悲剧事件和污点，但这并没有掩盖整体上积极的认知。</w:t>
      </w:r>
    </w:p>
    <w:p w14:paraId="6C07ED9C"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p>
    <w:p w14:paraId="073374C8"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r w:rsidRPr="0008034A">
        <w:rPr>
          <w:rFonts w:ascii="Segoe UI" w:eastAsia="宋体" w:hAnsi="Segoe UI" w:cs="Segoe UI"/>
          <w:color w:val="1F2329"/>
          <w:kern w:val="0"/>
          <w:sz w:val="27"/>
          <w:szCs w:val="27"/>
          <w:shd w:val="clear" w:color="auto" w:fill="FFFFFF"/>
        </w:rPr>
        <w:t>历史意识在很大程度上也与对苏联时期大众艺术的热爱相关，尤其是电影。他们仍然喜爱、观看苏联电影，并引用其中喜爱的角色台词。这表明，在克里米亚、顿涅茨克和卢甘斯克地区居民的思想中，存在着当时被塑造的苏联人的形象，代表着诚实、开放、勤劳、有责任感和国际团结精神。俄罗斯全国性的监测性社会学调查显示，这些品质在当今社会仍然备受推崇。</w:t>
      </w:r>
    </w:p>
    <w:p w14:paraId="5C13E0EA"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p>
    <w:p w14:paraId="01A85D0F"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r w:rsidRPr="0008034A">
        <w:rPr>
          <w:rFonts w:ascii="Segoe UI" w:eastAsia="宋体" w:hAnsi="Segoe UI" w:cs="Segoe UI"/>
          <w:color w:val="1F2329"/>
          <w:kern w:val="0"/>
          <w:sz w:val="27"/>
          <w:szCs w:val="27"/>
          <w:shd w:val="clear" w:color="auto" w:fill="FFFFFF"/>
        </w:rPr>
        <w:t>根据调查结果可以得出结论，克里米亚、顿涅茨克和卢甘斯克地区的居民在大多数情况下，在俄罗斯人和乌克兰人的关系中不存在基于民族原则的排外观念。例如，在回答</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乌克兰人和俄罗斯人之间的相似之处是否多于不同之处？</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这一问题时，</w:t>
      </w:r>
      <w:r w:rsidRPr="0008034A">
        <w:rPr>
          <w:rFonts w:ascii="Segoe UI" w:eastAsia="宋体" w:hAnsi="Segoe UI" w:cs="Segoe UI"/>
          <w:color w:val="1F2329"/>
          <w:kern w:val="0"/>
          <w:sz w:val="27"/>
          <w:szCs w:val="27"/>
          <w:shd w:val="clear" w:color="auto" w:fill="FFFFFF"/>
        </w:rPr>
        <w:t>42.5%</w:t>
      </w:r>
      <w:r w:rsidRPr="0008034A">
        <w:rPr>
          <w:rFonts w:ascii="Segoe UI" w:eastAsia="宋体" w:hAnsi="Segoe UI" w:cs="Segoe UI"/>
          <w:color w:val="1F2329"/>
          <w:kern w:val="0"/>
          <w:sz w:val="27"/>
          <w:szCs w:val="27"/>
          <w:shd w:val="clear" w:color="auto" w:fill="FFFFFF"/>
        </w:rPr>
        <w:t>的人回答</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是</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41.6%</w:t>
      </w:r>
      <w:r w:rsidRPr="0008034A">
        <w:rPr>
          <w:rFonts w:ascii="Segoe UI" w:eastAsia="宋体" w:hAnsi="Segoe UI" w:cs="Segoe UI"/>
          <w:color w:val="1F2329"/>
          <w:kern w:val="0"/>
          <w:sz w:val="27"/>
          <w:szCs w:val="27"/>
          <w:shd w:val="clear" w:color="auto" w:fill="FFFFFF"/>
        </w:rPr>
        <w:t>的人回答</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在很多情况下是</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。只有</w:t>
      </w:r>
      <w:r w:rsidRPr="0008034A">
        <w:rPr>
          <w:rFonts w:ascii="Segoe UI" w:eastAsia="宋体" w:hAnsi="Segoe UI" w:cs="Segoe UI"/>
          <w:color w:val="1F2329"/>
          <w:kern w:val="0"/>
          <w:sz w:val="27"/>
          <w:szCs w:val="27"/>
          <w:shd w:val="clear" w:color="auto" w:fill="FFFFFF"/>
        </w:rPr>
        <w:t>13.6%</w:t>
      </w:r>
      <w:r w:rsidRPr="0008034A">
        <w:rPr>
          <w:rFonts w:ascii="Segoe UI" w:eastAsia="宋体" w:hAnsi="Segoe UI" w:cs="Segoe UI"/>
          <w:color w:val="1F2329"/>
          <w:kern w:val="0"/>
          <w:sz w:val="27"/>
          <w:szCs w:val="27"/>
          <w:shd w:val="clear" w:color="auto" w:fill="FFFFFF"/>
        </w:rPr>
        <w:t>的受访者认为相似之处很少或不存</w:t>
      </w:r>
      <w:r w:rsidRPr="0008034A">
        <w:rPr>
          <w:rFonts w:ascii="Segoe UI" w:eastAsia="宋体" w:hAnsi="Segoe UI" w:cs="Segoe UI"/>
          <w:color w:val="1F2329"/>
          <w:kern w:val="0"/>
          <w:sz w:val="27"/>
          <w:szCs w:val="27"/>
          <w:shd w:val="clear" w:color="auto" w:fill="FFFFFF"/>
        </w:rPr>
        <w:lastRenderedPageBreak/>
        <w:t>在，</w:t>
      </w:r>
      <w:r w:rsidRPr="0008034A">
        <w:rPr>
          <w:rFonts w:ascii="Segoe UI" w:eastAsia="宋体" w:hAnsi="Segoe UI" w:cs="Segoe UI"/>
          <w:color w:val="1F2329"/>
          <w:kern w:val="0"/>
          <w:sz w:val="27"/>
          <w:szCs w:val="27"/>
          <w:shd w:val="clear" w:color="auto" w:fill="FFFFFF"/>
        </w:rPr>
        <w:t>2.3%</w:t>
      </w:r>
      <w:r w:rsidRPr="0008034A">
        <w:rPr>
          <w:rFonts w:ascii="Segoe UI" w:eastAsia="宋体" w:hAnsi="Segoe UI" w:cs="Segoe UI"/>
          <w:color w:val="1F2329"/>
          <w:kern w:val="0"/>
          <w:sz w:val="27"/>
          <w:szCs w:val="27"/>
          <w:shd w:val="clear" w:color="auto" w:fill="FFFFFF"/>
        </w:rPr>
        <w:t>的人表示难以回答。因此，所研究地区的居民感受到俄罗斯和乌克兰民族之间的文化共通性。</w:t>
      </w:r>
    </w:p>
    <w:p w14:paraId="3306B914"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p>
    <w:p w14:paraId="797F37DA" w14:textId="77777777" w:rsidR="0008034A" w:rsidRPr="0008034A" w:rsidRDefault="0008034A" w:rsidP="0008034A">
      <w:pPr>
        <w:rPr>
          <w:rFonts w:ascii="Segoe UI" w:eastAsia="宋体" w:hAnsi="Segoe UI" w:cs="Segoe UI"/>
          <w:color w:val="1F2329"/>
          <w:kern w:val="0"/>
          <w:sz w:val="27"/>
          <w:szCs w:val="27"/>
          <w:shd w:val="clear" w:color="auto" w:fill="FFFFFF"/>
        </w:rPr>
      </w:pPr>
      <w:r w:rsidRPr="0008034A">
        <w:rPr>
          <w:rFonts w:ascii="Segoe UI" w:eastAsia="宋体" w:hAnsi="Segoe UI" w:cs="Segoe UI"/>
          <w:color w:val="1F2329"/>
          <w:kern w:val="0"/>
          <w:sz w:val="27"/>
          <w:szCs w:val="27"/>
          <w:shd w:val="clear" w:color="auto" w:fill="FFFFFF"/>
        </w:rPr>
        <w:t>同时，不能否认克里米亚、顿涅茨克和卢甘斯克地区居民与俄罗斯和乌克兰其他地区居民之间存在密切的社会联系。在受访者中，</w:t>
      </w:r>
      <w:r w:rsidRPr="0008034A">
        <w:rPr>
          <w:rFonts w:ascii="Segoe UI" w:eastAsia="宋体" w:hAnsi="Segoe UI" w:cs="Segoe UI"/>
          <w:color w:val="1F2329"/>
          <w:kern w:val="0"/>
          <w:sz w:val="27"/>
          <w:szCs w:val="27"/>
          <w:shd w:val="clear" w:color="auto" w:fill="FFFFFF"/>
        </w:rPr>
        <w:t>65.5%</w:t>
      </w:r>
      <w:r w:rsidRPr="0008034A">
        <w:rPr>
          <w:rFonts w:ascii="Segoe UI" w:eastAsia="宋体" w:hAnsi="Segoe UI" w:cs="Segoe UI"/>
          <w:color w:val="1F2329"/>
          <w:kern w:val="0"/>
          <w:sz w:val="27"/>
          <w:szCs w:val="27"/>
          <w:shd w:val="clear" w:color="auto" w:fill="FFFFFF"/>
        </w:rPr>
        <w:t>的人在俄罗斯有亲属，</w:t>
      </w:r>
      <w:r w:rsidRPr="0008034A">
        <w:rPr>
          <w:rFonts w:ascii="Segoe UI" w:eastAsia="宋体" w:hAnsi="Segoe UI" w:cs="Segoe UI"/>
          <w:color w:val="1F2329"/>
          <w:kern w:val="0"/>
          <w:sz w:val="27"/>
          <w:szCs w:val="27"/>
          <w:shd w:val="clear" w:color="auto" w:fill="FFFFFF"/>
        </w:rPr>
        <w:t>62.8%</w:t>
      </w:r>
      <w:r w:rsidRPr="0008034A">
        <w:rPr>
          <w:rFonts w:ascii="Segoe UI" w:eastAsia="宋体" w:hAnsi="Segoe UI" w:cs="Segoe UI"/>
          <w:color w:val="1F2329"/>
          <w:kern w:val="0"/>
          <w:sz w:val="27"/>
          <w:szCs w:val="27"/>
          <w:shd w:val="clear" w:color="auto" w:fill="FFFFFF"/>
        </w:rPr>
        <w:t>的人在乌克兰其他地区有亲属。由于军事行动，顿涅茨克和卢甘斯克地区有相当比例（</w:t>
      </w:r>
      <w:r w:rsidRPr="0008034A">
        <w:rPr>
          <w:rFonts w:ascii="Segoe UI" w:eastAsia="宋体" w:hAnsi="Segoe UI" w:cs="Segoe UI"/>
          <w:color w:val="1F2329"/>
          <w:kern w:val="0"/>
          <w:sz w:val="27"/>
          <w:szCs w:val="27"/>
          <w:shd w:val="clear" w:color="auto" w:fill="FFFFFF"/>
        </w:rPr>
        <w:t>38.5%</w:t>
      </w:r>
      <w:r w:rsidRPr="0008034A">
        <w:rPr>
          <w:rFonts w:ascii="Segoe UI" w:eastAsia="宋体" w:hAnsi="Segoe UI" w:cs="Segoe UI"/>
          <w:color w:val="1F2329"/>
          <w:kern w:val="0"/>
          <w:sz w:val="27"/>
          <w:szCs w:val="27"/>
          <w:shd w:val="clear" w:color="auto" w:fill="FFFFFF"/>
        </w:rPr>
        <w:t>）的受访者要么有具体的搬迁计划，要么想搬家但还没有具体计划。</w:t>
      </w:r>
      <w:r w:rsidRPr="0008034A">
        <w:rPr>
          <w:rFonts w:ascii="Segoe UI" w:eastAsia="宋体" w:hAnsi="Segoe UI" w:cs="Segoe UI"/>
          <w:color w:val="1F2329"/>
          <w:kern w:val="0"/>
          <w:sz w:val="27"/>
          <w:szCs w:val="27"/>
          <w:shd w:val="clear" w:color="auto" w:fill="FFFFFF"/>
        </w:rPr>
        <w:t xml:space="preserve">35.9% </w:t>
      </w:r>
      <w:r w:rsidRPr="0008034A">
        <w:rPr>
          <w:rFonts w:ascii="Segoe UI" w:eastAsia="宋体" w:hAnsi="Segoe UI" w:cs="Segoe UI"/>
          <w:color w:val="1F2329"/>
          <w:kern w:val="0"/>
          <w:sz w:val="27"/>
          <w:szCs w:val="27"/>
          <w:shd w:val="clear" w:color="auto" w:fill="FFFFFF"/>
        </w:rPr>
        <w:t>的受访者不排除有搬家的可能性。在这种情况下，</w:t>
      </w:r>
      <w:r w:rsidRPr="0008034A">
        <w:rPr>
          <w:rFonts w:ascii="Segoe UI" w:eastAsia="宋体" w:hAnsi="Segoe UI" w:cs="Segoe UI"/>
          <w:color w:val="1F2329"/>
          <w:kern w:val="0"/>
          <w:sz w:val="27"/>
          <w:szCs w:val="27"/>
          <w:shd w:val="clear" w:color="auto" w:fill="FFFFFF"/>
        </w:rPr>
        <w:t xml:space="preserve">54.5% </w:t>
      </w:r>
      <w:r w:rsidRPr="0008034A">
        <w:rPr>
          <w:rFonts w:ascii="Segoe UI" w:eastAsia="宋体" w:hAnsi="Segoe UI" w:cs="Segoe UI"/>
          <w:color w:val="1F2329"/>
          <w:kern w:val="0"/>
          <w:sz w:val="27"/>
          <w:szCs w:val="27"/>
          <w:shd w:val="clear" w:color="auto" w:fill="FFFFFF"/>
        </w:rPr>
        <w:t>的受访者表示如果有机会</w:t>
      </w:r>
      <w:proofErr w:type="gramStart"/>
      <w:r w:rsidRPr="0008034A">
        <w:rPr>
          <w:rFonts w:ascii="Segoe UI" w:eastAsia="宋体" w:hAnsi="Segoe UI" w:cs="Segoe UI"/>
          <w:color w:val="1F2329"/>
          <w:kern w:val="0"/>
          <w:sz w:val="27"/>
          <w:szCs w:val="27"/>
          <w:shd w:val="clear" w:color="auto" w:fill="FFFFFF"/>
        </w:rPr>
        <w:t>会</w:t>
      </w:r>
      <w:proofErr w:type="gramEnd"/>
      <w:r w:rsidRPr="0008034A">
        <w:rPr>
          <w:rFonts w:ascii="Segoe UI" w:eastAsia="宋体" w:hAnsi="Segoe UI" w:cs="Segoe UI"/>
          <w:color w:val="1F2329"/>
          <w:kern w:val="0"/>
          <w:sz w:val="27"/>
          <w:szCs w:val="27"/>
          <w:shd w:val="clear" w:color="auto" w:fill="FFFFFF"/>
        </w:rPr>
        <w:t>搬到俄罗斯，</w:t>
      </w:r>
      <w:r w:rsidRPr="0008034A">
        <w:rPr>
          <w:rFonts w:ascii="Segoe UI" w:eastAsia="宋体" w:hAnsi="Segoe UI" w:cs="Segoe UI"/>
          <w:color w:val="1F2329"/>
          <w:kern w:val="0"/>
          <w:sz w:val="27"/>
          <w:szCs w:val="27"/>
          <w:shd w:val="clear" w:color="auto" w:fill="FFFFFF"/>
        </w:rPr>
        <w:t xml:space="preserve">19.2% </w:t>
      </w:r>
      <w:r w:rsidRPr="0008034A">
        <w:rPr>
          <w:rFonts w:ascii="Segoe UI" w:eastAsia="宋体" w:hAnsi="Segoe UI" w:cs="Segoe UI"/>
          <w:color w:val="1F2329"/>
          <w:kern w:val="0"/>
          <w:sz w:val="27"/>
          <w:szCs w:val="27"/>
          <w:shd w:val="clear" w:color="auto" w:fill="FFFFFF"/>
        </w:rPr>
        <w:t>的人会搬到其他国家（既不是俄罗斯也不是乌克兰），</w:t>
      </w:r>
      <w:r w:rsidRPr="0008034A">
        <w:rPr>
          <w:rFonts w:ascii="Segoe UI" w:eastAsia="宋体" w:hAnsi="Segoe UI" w:cs="Segoe UI"/>
          <w:color w:val="1F2329"/>
          <w:kern w:val="0"/>
          <w:sz w:val="27"/>
          <w:szCs w:val="27"/>
          <w:shd w:val="clear" w:color="auto" w:fill="FFFFFF"/>
        </w:rPr>
        <w:t xml:space="preserve">14.3% </w:t>
      </w:r>
      <w:r w:rsidRPr="0008034A">
        <w:rPr>
          <w:rFonts w:ascii="Segoe UI" w:eastAsia="宋体" w:hAnsi="Segoe UI" w:cs="Segoe UI"/>
          <w:color w:val="1F2329"/>
          <w:kern w:val="0"/>
          <w:sz w:val="27"/>
          <w:szCs w:val="27"/>
          <w:shd w:val="clear" w:color="auto" w:fill="FFFFFF"/>
        </w:rPr>
        <w:t>的人会搬到乌克兰。这些针对俄罗斯的迁移意向在很大程度上也证明了这些地区俄罗斯领土收复主义占主导地位。</w:t>
      </w:r>
    </w:p>
    <w:p w14:paraId="208E97B7"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p>
    <w:p w14:paraId="195F0227"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r w:rsidRPr="0008034A">
        <w:rPr>
          <w:rFonts w:ascii="Segoe UI" w:eastAsia="宋体" w:hAnsi="Segoe UI" w:cs="Segoe UI"/>
          <w:color w:val="1F2329"/>
          <w:kern w:val="0"/>
          <w:sz w:val="27"/>
          <w:szCs w:val="27"/>
          <w:shd w:val="clear" w:color="auto" w:fill="FFFFFF"/>
        </w:rPr>
        <w:t>除了问卷调查，作为额外的研究方法，还使用了社会网络分析法。对克里米亚、顿涅茨克和卢甘斯克地区在</w:t>
      </w:r>
      <w:r w:rsidRPr="0008034A">
        <w:rPr>
          <w:rFonts w:ascii="Segoe UI" w:eastAsia="宋体" w:hAnsi="Segoe UI" w:cs="Segoe UI"/>
          <w:color w:val="1F2329"/>
          <w:kern w:val="0"/>
          <w:sz w:val="27"/>
          <w:szCs w:val="27"/>
          <w:shd w:val="clear" w:color="auto" w:fill="FFFFFF"/>
        </w:rPr>
        <w:t>“</w:t>
      </w:r>
      <w:proofErr w:type="spellStart"/>
      <w:r w:rsidRPr="0008034A">
        <w:rPr>
          <w:rFonts w:ascii="Segoe UI" w:eastAsia="宋体" w:hAnsi="Segoe UI" w:cs="Segoe UI"/>
          <w:color w:val="1F2329"/>
          <w:kern w:val="0"/>
          <w:sz w:val="27"/>
          <w:szCs w:val="27"/>
          <w:shd w:val="clear" w:color="auto" w:fill="FFFFFF"/>
        </w:rPr>
        <w:t>VKontakte</w:t>
      </w:r>
      <w:proofErr w:type="spellEnd"/>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社交网络中的社区（群组）进行了分析。分析元素选取的是成员数量最多（多达</w:t>
      </w:r>
      <w:r w:rsidRPr="0008034A">
        <w:rPr>
          <w:rFonts w:ascii="Segoe UI" w:eastAsia="宋体" w:hAnsi="Segoe UI" w:cs="Segoe UI"/>
          <w:color w:val="1F2329"/>
          <w:kern w:val="0"/>
          <w:sz w:val="27"/>
          <w:szCs w:val="27"/>
          <w:shd w:val="clear" w:color="auto" w:fill="FFFFFF"/>
        </w:rPr>
        <w:t>500</w:t>
      </w:r>
      <w:r w:rsidRPr="0008034A">
        <w:rPr>
          <w:rFonts w:ascii="Segoe UI" w:eastAsia="宋体" w:hAnsi="Segoe UI" w:cs="Segoe UI"/>
          <w:color w:val="1F2329"/>
          <w:kern w:val="0"/>
          <w:sz w:val="27"/>
          <w:szCs w:val="27"/>
          <w:shd w:val="clear" w:color="auto" w:fill="FFFFFF"/>
        </w:rPr>
        <w:t>人）的群组，这些群组是通过</w:t>
      </w:r>
      <w:r w:rsidRPr="0008034A">
        <w:rPr>
          <w:rFonts w:ascii="Segoe UI" w:eastAsia="宋体" w:hAnsi="Segoe UI" w:cs="Segoe UI"/>
          <w:color w:val="1F2329"/>
          <w:kern w:val="0"/>
          <w:sz w:val="27"/>
          <w:szCs w:val="27"/>
          <w:shd w:val="clear" w:color="auto" w:fill="FFFFFF"/>
        </w:rPr>
        <w:t>“</w:t>
      </w:r>
      <w:proofErr w:type="spellStart"/>
      <w:r w:rsidRPr="0008034A">
        <w:rPr>
          <w:rFonts w:ascii="Segoe UI" w:eastAsia="宋体" w:hAnsi="Segoe UI" w:cs="Segoe UI"/>
          <w:color w:val="1F2329"/>
          <w:kern w:val="0"/>
          <w:sz w:val="27"/>
          <w:szCs w:val="27"/>
          <w:shd w:val="clear" w:color="auto" w:fill="FFFFFF"/>
        </w:rPr>
        <w:t>VKontakte</w:t>
      </w:r>
      <w:proofErr w:type="spellEnd"/>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网络的扩展搜索筛选出来的。在内容分析过程中，</w:t>
      </w:r>
      <w:proofErr w:type="gramStart"/>
      <w:r w:rsidRPr="0008034A">
        <w:rPr>
          <w:rFonts w:ascii="Segoe UI" w:eastAsia="宋体" w:hAnsi="Segoe UI" w:cs="Segoe UI"/>
          <w:color w:val="1F2329"/>
          <w:kern w:val="0"/>
          <w:sz w:val="27"/>
          <w:szCs w:val="27"/>
          <w:shd w:val="clear" w:color="auto" w:fill="FFFFFF"/>
        </w:rPr>
        <w:t>所有群</w:t>
      </w:r>
      <w:proofErr w:type="gramEnd"/>
      <w:r w:rsidRPr="0008034A">
        <w:rPr>
          <w:rFonts w:ascii="Segoe UI" w:eastAsia="宋体" w:hAnsi="Segoe UI" w:cs="Segoe UI"/>
          <w:color w:val="1F2329"/>
          <w:kern w:val="0"/>
          <w:sz w:val="27"/>
          <w:szCs w:val="27"/>
          <w:shd w:val="clear" w:color="auto" w:fill="FFFFFF"/>
        </w:rPr>
        <w:t>组被分为四类：非政治性中立群组、亲俄罗斯群组、亲乌克兰群组、支持顿涅茨克人民共和国和卢甘斯克人民共和国独立的群组</w:t>
      </w:r>
      <w:r w:rsidRPr="0008034A">
        <w:rPr>
          <w:rFonts w:ascii="Segoe UI" w:eastAsia="宋体" w:hAnsi="Segoe UI" w:cs="Segoe UI"/>
          <w:color w:val="1F2329"/>
          <w:kern w:val="0"/>
          <w:sz w:val="27"/>
          <w:szCs w:val="27"/>
          <w:shd w:val="clear" w:color="auto" w:fill="FFFFFF"/>
        </w:rPr>
        <w:t xml:space="preserve"> </w:t>
      </w:r>
      <w:r w:rsidRPr="0008034A">
        <w:rPr>
          <w:rFonts w:ascii="Segoe UI" w:eastAsia="宋体" w:hAnsi="Segoe UI" w:cs="Segoe UI"/>
          <w:color w:val="1F2329"/>
          <w:kern w:val="0"/>
          <w:sz w:val="27"/>
          <w:szCs w:val="27"/>
          <w:shd w:val="clear" w:color="auto" w:fill="FFFFFF"/>
        </w:rPr>
        <w:t>。接着收集同一用户加入哪些群组的数据（收集每个社区的所有用户列表，对比所有列表并查找重合部分）。结果，在得到的图表中，分析选取的群组作为节点，加入这些群组的用</w:t>
      </w:r>
      <w:r w:rsidRPr="0008034A">
        <w:rPr>
          <w:rFonts w:ascii="Segoe UI" w:eastAsia="宋体" w:hAnsi="Segoe UI" w:cs="Segoe UI"/>
          <w:color w:val="1F2329"/>
          <w:kern w:val="0"/>
          <w:sz w:val="27"/>
          <w:szCs w:val="27"/>
          <w:shd w:val="clear" w:color="auto" w:fill="FFFFFF"/>
        </w:rPr>
        <w:lastRenderedPageBreak/>
        <w:t>户作为边。通过构建网络呈现数据，得以回答以下问题：</w:t>
      </w:r>
      <w:r w:rsidRPr="0008034A">
        <w:rPr>
          <w:rFonts w:ascii="Segoe UI" w:eastAsia="宋体" w:hAnsi="Segoe UI" w:cs="Segoe UI"/>
          <w:color w:val="1F2329"/>
          <w:kern w:val="0"/>
          <w:sz w:val="27"/>
          <w:szCs w:val="27"/>
          <w:shd w:val="clear" w:color="auto" w:fill="FFFFFF"/>
        </w:rPr>
        <w:t>“</w:t>
      </w:r>
      <w:proofErr w:type="spellStart"/>
      <w:r w:rsidRPr="0008034A">
        <w:rPr>
          <w:rFonts w:ascii="Segoe UI" w:eastAsia="宋体" w:hAnsi="Segoe UI" w:cs="Segoe UI"/>
          <w:color w:val="1F2329"/>
          <w:kern w:val="0"/>
          <w:sz w:val="27"/>
          <w:szCs w:val="27"/>
          <w:shd w:val="clear" w:color="auto" w:fill="FFFFFF"/>
        </w:rPr>
        <w:t>VKontakte</w:t>
      </w:r>
      <w:proofErr w:type="spellEnd"/>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网络中关于克里米亚、顿涅茨克和卢甘斯克地区居民自我认知问题的信息基调如何；哪些政治倾向的社区对信息传播影响最大，进而对网络用户影响最大。</w:t>
      </w:r>
    </w:p>
    <w:p w14:paraId="6CE24E42"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p>
    <w:p w14:paraId="40E12DBE"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r w:rsidRPr="0008034A">
        <w:rPr>
          <w:rFonts w:ascii="Segoe UI" w:eastAsia="宋体" w:hAnsi="Segoe UI" w:cs="Segoe UI"/>
          <w:color w:val="1F2329"/>
          <w:kern w:val="0"/>
          <w:sz w:val="27"/>
          <w:szCs w:val="27"/>
          <w:shd w:val="clear" w:color="auto" w:fill="FFFFFF"/>
        </w:rPr>
        <w:t>网络分析再次证实了克里米亚、顿涅茨克和卢甘斯克地区居民与俄罗斯和乌克兰社区之间几乎同等紧密的联系。该网络本质上是同质化的，没有发现明显的子群，也不存在突出的联系。图</w:t>
      </w:r>
      <w:r w:rsidRPr="0008034A">
        <w:rPr>
          <w:rFonts w:ascii="Segoe UI" w:eastAsia="宋体" w:hAnsi="Segoe UI" w:cs="Segoe UI"/>
          <w:color w:val="1F2329"/>
          <w:kern w:val="0"/>
          <w:sz w:val="27"/>
          <w:szCs w:val="27"/>
          <w:shd w:val="clear" w:color="auto" w:fill="FFFFFF"/>
        </w:rPr>
        <w:t>2</w:t>
      </w:r>
      <w:r w:rsidRPr="0008034A">
        <w:rPr>
          <w:rFonts w:ascii="Segoe UI" w:eastAsia="宋体" w:hAnsi="Segoe UI" w:cs="Segoe UI"/>
          <w:color w:val="1F2329"/>
          <w:kern w:val="0"/>
          <w:sz w:val="27"/>
          <w:szCs w:val="27"/>
          <w:shd w:val="clear" w:color="auto" w:fill="FFFFFF"/>
        </w:rPr>
        <w:t>展示了由克里米亚、顿涅茨克和卢甘斯克地区社区形成的网络，其中正方形代表非政治性中立社区，平行四边形代表支持顿涅茨克人民共和国和卢甘斯克人民共和国独立的社区，圆形代表亲俄罗斯社区，三角形代表亲乌克兰社区。可以看出，除个别情况外，所有节点大小相对均匀，且不同形状（取决于政治倾向）的节点在网络中均匀分布。最初预计会发现稳定的亲乌克兰、亲俄罗斯以及支持顿涅茨克人民共和国和卢甘斯克人民共和国独立的子群，但并未找到。也就是说，可以得出结论，各个群组的用户并没有形成孤立的子群，而是从不同倾向的群组中获取信息。同时，也无法区分该网络的中心和边缘。即使是成员数量最少的群组也融入了网络，并在信息传播中发挥作用。尽管部分社区</w:t>
      </w:r>
      <w:proofErr w:type="gramStart"/>
      <w:r w:rsidRPr="0008034A">
        <w:rPr>
          <w:rFonts w:ascii="Segoe UI" w:eastAsia="宋体" w:hAnsi="Segoe UI" w:cs="Segoe UI"/>
          <w:color w:val="1F2329"/>
          <w:kern w:val="0"/>
          <w:sz w:val="27"/>
          <w:szCs w:val="27"/>
          <w:shd w:val="clear" w:color="auto" w:fill="FFFFFF"/>
        </w:rPr>
        <w:t>处于俄</w:t>
      </w:r>
      <w:proofErr w:type="gramEnd"/>
      <w:r w:rsidRPr="0008034A">
        <w:rPr>
          <w:rFonts w:ascii="Segoe UI" w:eastAsia="宋体" w:hAnsi="Segoe UI" w:cs="Segoe UI"/>
          <w:color w:val="1F2329"/>
          <w:kern w:val="0"/>
          <w:sz w:val="27"/>
          <w:szCs w:val="27"/>
          <w:shd w:val="clear" w:color="auto" w:fill="FFFFFF"/>
        </w:rPr>
        <w:t>乌关系民族政治空间的对立两极，但这些社区的成员却处在一个统一的同质化网络中。</w:t>
      </w:r>
    </w:p>
    <w:p w14:paraId="19A49DEE"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p>
    <w:p w14:paraId="5B4B6703"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r w:rsidRPr="0008034A">
        <w:rPr>
          <w:rFonts w:ascii="Segoe UI" w:eastAsia="宋体" w:hAnsi="Segoe UI" w:cs="Segoe UI"/>
          <w:color w:val="1F2329"/>
          <w:kern w:val="0"/>
          <w:sz w:val="27"/>
          <w:szCs w:val="27"/>
          <w:shd w:val="clear" w:color="auto" w:fill="FFFFFF"/>
        </w:rPr>
        <w:lastRenderedPageBreak/>
        <w:t>图</w:t>
      </w:r>
      <w:r w:rsidRPr="0008034A">
        <w:rPr>
          <w:rFonts w:ascii="Segoe UI" w:eastAsia="宋体" w:hAnsi="Segoe UI" w:cs="Segoe UI"/>
          <w:color w:val="1F2329"/>
          <w:kern w:val="0"/>
          <w:sz w:val="27"/>
          <w:szCs w:val="27"/>
          <w:shd w:val="clear" w:color="auto" w:fill="FFFFFF"/>
        </w:rPr>
        <w:t>2 “</w:t>
      </w:r>
      <w:proofErr w:type="spellStart"/>
      <w:r w:rsidRPr="0008034A">
        <w:rPr>
          <w:rFonts w:ascii="Segoe UI" w:eastAsia="宋体" w:hAnsi="Segoe UI" w:cs="Segoe UI"/>
          <w:color w:val="1F2329"/>
          <w:kern w:val="0"/>
          <w:sz w:val="27"/>
          <w:szCs w:val="27"/>
          <w:shd w:val="clear" w:color="auto" w:fill="FFFFFF"/>
        </w:rPr>
        <w:t>VKontakte</w:t>
      </w:r>
      <w:proofErr w:type="spellEnd"/>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中由克里米亚、顿涅茨克和卢甘斯克地区社区形成的网络</w:t>
      </w:r>
    </w:p>
    <w:p w14:paraId="76BBB6BA"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p>
    <w:p w14:paraId="1A5DF934"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r w:rsidRPr="0008034A">
        <w:rPr>
          <w:rFonts w:ascii="Segoe UI" w:eastAsia="宋体" w:hAnsi="Segoe UI" w:cs="Segoe UI"/>
          <w:color w:val="1F2329"/>
          <w:kern w:val="0"/>
          <w:sz w:val="27"/>
          <w:szCs w:val="27"/>
          <w:shd w:val="clear" w:color="auto" w:fill="FFFFFF"/>
        </w:rPr>
        <w:t>在用户中传播信息最有效的群组，是几个非政治性中立群组（图表中的方形节点）和几个支持顿涅茨克人民共和国和卢甘斯克人民共和国独立的群组（平行四边形节点）。这些群组的用户与其他</w:t>
      </w:r>
      <w:proofErr w:type="gramStart"/>
      <w:r w:rsidRPr="0008034A">
        <w:rPr>
          <w:rFonts w:ascii="Segoe UI" w:eastAsia="宋体" w:hAnsi="Segoe UI" w:cs="Segoe UI"/>
          <w:color w:val="1F2329"/>
          <w:kern w:val="0"/>
          <w:sz w:val="27"/>
          <w:szCs w:val="27"/>
          <w:shd w:val="clear" w:color="auto" w:fill="FFFFFF"/>
        </w:rPr>
        <w:t>所有群</w:t>
      </w:r>
      <w:proofErr w:type="gramEnd"/>
      <w:r w:rsidRPr="0008034A">
        <w:rPr>
          <w:rFonts w:ascii="Segoe UI" w:eastAsia="宋体" w:hAnsi="Segoe UI" w:cs="Segoe UI"/>
          <w:color w:val="1F2329"/>
          <w:kern w:val="0"/>
          <w:sz w:val="27"/>
          <w:szCs w:val="27"/>
          <w:shd w:val="clear" w:color="auto" w:fill="FFFFFF"/>
        </w:rPr>
        <w:t>组都有联系，无论其政治倾向如何，并且能在网络内最有效地传播自己群组中的信息。此外，还分析了那些对信息流有较强控制能力，进而影响信息形成和传播的群组。这</w:t>
      </w:r>
      <w:proofErr w:type="gramStart"/>
      <w:r w:rsidRPr="0008034A">
        <w:rPr>
          <w:rFonts w:ascii="Segoe UI" w:eastAsia="宋体" w:hAnsi="Segoe UI" w:cs="Segoe UI"/>
          <w:color w:val="1F2329"/>
          <w:kern w:val="0"/>
          <w:sz w:val="27"/>
          <w:szCs w:val="27"/>
          <w:shd w:val="clear" w:color="auto" w:fill="FFFFFF"/>
        </w:rPr>
        <w:t>类群组</w:t>
      </w:r>
      <w:proofErr w:type="gramEnd"/>
      <w:r w:rsidRPr="0008034A">
        <w:rPr>
          <w:rFonts w:ascii="Segoe UI" w:eastAsia="宋体" w:hAnsi="Segoe UI" w:cs="Segoe UI"/>
          <w:color w:val="1F2329"/>
          <w:kern w:val="0"/>
          <w:sz w:val="27"/>
          <w:szCs w:val="27"/>
          <w:shd w:val="clear" w:color="auto" w:fill="FFFFFF"/>
        </w:rPr>
        <w:t>包括几个亲俄罗斯群组（圆形节点）、支持顿涅茨克人民共和国和卢甘斯克人民共和国独立的群组（平行四边形节点），而亲乌克兰群组中只有一个（三角形节点）在信息控制方面较为有效。考虑到目前顿涅茨克人民共和国和卢甘斯克人民共和国名义上的独立与俄罗斯的支持以及实际政治斗争相关，且克里米亚地区以中立的非政治性社区为主，社交网络用户在更大程度上倾向于亲俄罗斯的事实就显而易见了，这一点从问卷调查结果中也能看出。尽管如此，乌克兰的领土收复主义者依然存在，不过目前在乌克兰政府控制之外的地区，其数量不超过</w:t>
      </w:r>
      <w:r w:rsidRPr="0008034A">
        <w:rPr>
          <w:rFonts w:ascii="Segoe UI" w:eastAsia="宋体" w:hAnsi="Segoe UI" w:cs="Segoe UI"/>
          <w:color w:val="1F2329"/>
          <w:kern w:val="0"/>
          <w:sz w:val="27"/>
          <w:szCs w:val="27"/>
          <w:shd w:val="clear" w:color="auto" w:fill="FFFFFF"/>
        </w:rPr>
        <w:t>15%</w:t>
      </w:r>
      <w:r w:rsidRPr="0008034A">
        <w:rPr>
          <w:rFonts w:ascii="Segoe UI" w:eastAsia="宋体" w:hAnsi="Segoe UI" w:cs="Segoe UI"/>
          <w:color w:val="1F2329"/>
          <w:kern w:val="0"/>
          <w:sz w:val="27"/>
          <w:szCs w:val="27"/>
          <w:shd w:val="clear" w:color="auto" w:fill="FFFFFF"/>
        </w:rPr>
        <w:t>。尽管乌克兰官方采取了信息宣传措施，但乌克兰领土收复主义者对克里米亚、顿涅茨克和卢甘斯克地区网络社区生活的影响目前微乎其微。</w:t>
      </w:r>
    </w:p>
    <w:p w14:paraId="222E0EA4"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p>
    <w:p w14:paraId="5BF47FBF"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r w:rsidRPr="0008034A">
        <w:rPr>
          <w:rFonts w:ascii="Segoe UI" w:eastAsia="宋体" w:hAnsi="Segoe UI" w:cs="Segoe UI"/>
          <w:color w:val="1F2329"/>
          <w:kern w:val="0"/>
          <w:sz w:val="27"/>
          <w:szCs w:val="27"/>
          <w:shd w:val="clear" w:color="auto" w:fill="FFFFFF"/>
        </w:rPr>
        <w:t>研究所得结果揭示了同化模式和民族中心主义政策的不合理性，有助于制定降低所研究地区居民间冲突程度、缓解社会紧张局势的措施，</w:t>
      </w:r>
      <w:r w:rsidRPr="0008034A">
        <w:rPr>
          <w:rFonts w:ascii="Segoe UI" w:eastAsia="宋体" w:hAnsi="Segoe UI" w:cs="Segoe UI"/>
          <w:color w:val="1F2329"/>
          <w:kern w:val="0"/>
          <w:sz w:val="27"/>
          <w:szCs w:val="27"/>
          <w:shd w:val="clear" w:color="auto" w:fill="FFFFFF"/>
        </w:rPr>
        <w:lastRenderedPageBreak/>
        <w:t>也有利于这些地区的发展。总体而言，可以得出结论，乌克兰东南部的领土收复主义问题在该国政治生活中有深刻根源，并且与乌克兰国家形成的历史特点相关。乌克兰政府宣扬走欧洲发展道路的口号，但实际上，他们没有推行多元文化主义和包容政策，而是选择了民族主义和民族间敌对政策。禁止俄语作为第二官方语言甚至地区语言，排挤俄罗斯文化，以去共产主义化为名抹去对苏联历史的记忆，限制地区自治权利，以及其他因素，使得乌克兰东南部的许多居民成为领土收复主义思想的支持者。</w:t>
      </w:r>
    </w:p>
    <w:p w14:paraId="4DD597E1"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p>
    <w:p w14:paraId="1630763F"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r w:rsidRPr="0008034A">
        <w:rPr>
          <w:rFonts w:ascii="Segoe UI" w:eastAsia="宋体" w:hAnsi="Segoe UI" w:cs="Segoe UI"/>
          <w:color w:val="1F2329"/>
          <w:kern w:val="0"/>
          <w:sz w:val="27"/>
          <w:szCs w:val="27"/>
          <w:shd w:val="clear" w:color="auto" w:fill="FFFFFF"/>
        </w:rPr>
        <w:t>此外，后苏联地区领土收复主义的因素还包括：</w:t>
      </w:r>
    </w:p>
    <w:p w14:paraId="5C350AC1"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r w:rsidRPr="0008034A">
        <w:rPr>
          <w:rFonts w:ascii="Segoe UI" w:eastAsia="宋体" w:hAnsi="Segoe UI" w:cs="Segoe UI"/>
          <w:color w:val="1F2329"/>
          <w:kern w:val="0"/>
          <w:sz w:val="27"/>
          <w:szCs w:val="27"/>
          <w:shd w:val="clear" w:color="auto" w:fill="FFFFFF"/>
        </w:rPr>
        <w:t xml:space="preserve"> - </w:t>
      </w:r>
      <w:r w:rsidRPr="0008034A">
        <w:rPr>
          <w:rFonts w:ascii="Segoe UI" w:eastAsia="宋体" w:hAnsi="Segoe UI" w:cs="Segoe UI"/>
          <w:color w:val="1F2329"/>
          <w:kern w:val="0"/>
          <w:sz w:val="27"/>
          <w:szCs w:val="27"/>
          <w:shd w:val="clear" w:color="auto" w:fill="FFFFFF"/>
        </w:rPr>
        <w:t>基于民族原则对讲俄语居民的歧视，甚至发展到剥夺公民身份或强制同化的程度，这是民族主义政策的直接后果；</w:t>
      </w:r>
    </w:p>
    <w:p w14:paraId="79EA6CF8"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r w:rsidRPr="0008034A">
        <w:rPr>
          <w:rFonts w:ascii="Segoe UI" w:eastAsia="宋体" w:hAnsi="Segoe UI" w:cs="Segoe UI"/>
          <w:color w:val="1F2329"/>
          <w:kern w:val="0"/>
          <w:sz w:val="27"/>
          <w:szCs w:val="27"/>
          <w:shd w:val="clear" w:color="auto" w:fill="FFFFFF"/>
        </w:rPr>
        <w:t xml:space="preserve"> - </w:t>
      </w:r>
      <w:r w:rsidRPr="0008034A">
        <w:rPr>
          <w:rFonts w:ascii="Segoe UI" w:eastAsia="宋体" w:hAnsi="Segoe UI" w:cs="Segoe UI"/>
          <w:color w:val="1F2329"/>
          <w:kern w:val="0"/>
          <w:sz w:val="27"/>
          <w:szCs w:val="27"/>
          <w:shd w:val="clear" w:color="auto" w:fill="FFFFFF"/>
        </w:rPr>
        <w:t>俄罗斯人聚居地区面临社会不稳定和民族政治冲突的威胁；</w:t>
      </w:r>
    </w:p>
    <w:p w14:paraId="316364A6"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r w:rsidRPr="0008034A">
        <w:rPr>
          <w:rFonts w:ascii="Segoe UI" w:eastAsia="宋体" w:hAnsi="Segoe UI" w:cs="Segoe UI"/>
          <w:color w:val="1F2329"/>
          <w:kern w:val="0"/>
          <w:sz w:val="27"/>
          <w:szCs w:val="27"/>
          <w:shd w:val="clear" w:color="auto" w:fill="FFFFFF"/>
        </w:rPr>
        <w:t xml:space="preserve"> - </w:t>
      </w:r>
      <w:r w:rsidRPr="0008034A">
        <w:rPr>
          <w:rFonts w:ascii="Segoe UI" w:eastAsia="宋体" w:hAnsi="Segoe UI" w:cs="Segoe UI"/>
          <w:color w:val="1F2329"/>
          <w:kern w:val="0"/>
          <w:sz w:val="27"/>
          <w:szCs w:val="27"/>
          <w:shd w:val="clear" w:color="auto" w:fill="FFFFFF"/>
        </w:rPr>
        <w:t>俄罗斯与其他大国地缘政治利益冲突导致的国际层面的对抗政策。特别是在</w:t>
      </w:r>
      <w:r w:rsidRPr="0008034A">
        <w:rPr>
          <w:rFonts w:ascii="Segoe UI" w:eastAsia="宋体" w:hAnsi="Segoe UI" w:cs="Segoe UI"/>
          <w:color w:val="1F2329"/>
          <w:kern w:val="0"/>
          <w:sz w:val="27"/>
          <w:szCs w:val="27"/>
          <w:shd w:val="clear" w:color="auto" w:fill="FFFFFF"/>
        </w:rPr>
        <w:t>20</w:t>
      </w:r>
      <w:r w:rsidRPr="0008034A">
        <w:rPr>
          <w:rFonts w:ascii="Segoe UI" w:eastAsia="宋体" w:hAnsi="Segoe UI" w:cs="Segoe UI"/>
          <w:color w:val="1F2329"/>
          <w:kern w:val="0"/>
          <w:sz w:val="27"/>
          <w:szCs w:val="27"/>
          <w:shd w:val="clear" w:color="auto" w:fill="FFFFFF"/>
        </w:rPr>
        <w:t>世纪</w:t>
      </w:r>
      <w:r w:rsidRPr="0008034A">
        <w:rPr>
          <w:rFonts w:ascii="Segoe UI" w:eastAsia="宋体" w:hAnsi="Segoe UI" w:cs="Segoe UI"/>
          <w:color w:val="1F2329"/>
          <w:kern w:val="0"/>
          <w:sz w:val="27"/>
          <w:szCs w:val="27"/>
          <w:shd w:val="clear" w:color="auto" w:fill="FFFFFF"/>
        </w:rPr>
        <w:t>90</w:t>
      </w:r>
      <w:r w:rsidRPr="0008034A">
        <w:rPr>
          <w:rFonts w:ascii="Segoe UI" w:eastAsia="宋体" w:hAnsi="Segoe UI" w:cs="Segoe UI"/>
          <w:color w:val="1F2329"/>
          <w:kern w:val="0"/>
          <w:sz w:val="27"/>
          <w:szCs w:val="27"/>
          <w:shd w:val="clear" w:color="auto" w:fill="FFFFFF"/>
        </w:rPr>
        <w:t>年代，西方对拉脱维亚、爱沙尼亚等国歧视性民族主义政策采取</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双重标准</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，这与反俄情绪以及实际上已成为传统的</w:t>
      </w:r>
      <w:proofErr w:type="gramStart"/>
      <w:r w:rsidRPr="0008034A">
        <w:rPr>
          <w:rFonts w:ascii="Segoe UI" w:eastAsia="宋体" w:hAnsi="Segoe UI" w:cs="Segoe UI"/>
          <w:color w:val="1F2329"/>
          <w:kern w:val="0"/>
          <w:sz w:val="27"/>
          <w:szCs w:val="27"/>
          <w:shd w:val="clear" w:color="auto" w:fill="FFFFFF"/>
        </w:rPr>
        <w:t>恐俄症</w:t>
      </w:r>
      <w:proofErr w:type="gramEnd"/>
      <w:r w:rsidRPr="0008034A">
        <w:rPr>
          <w:rFonts w:ascii="Segoe UI" w:eastAsia="宋体" w:hAnsi="Segoe UI" w:cs="Segoe UI"/>
          <w:color w:val="1F2329"/>
          <w:kern w:val="0"/>
          <w:sz w:val="27"/>
          <w:szCs w:val="27"/>
          <w:shd w:val="clear" w:color="auto" w:fill="FFFFFF"/>
        </w:rPr>
        <w:t>有关。</w:t>
      </w:r>
    </w:p>
    <w:p w14:paraId="4D190633" w14:textId="77777777" w:rsidR="0008034A" w:rsidRPr="0008034A" w:rsidRDefault="0008034A" w:rsidP="0008034A">
      <w:pPr>
        <w:widowControl/>
        <w:jc w:val="left"/>
        <w:rPr>
          <w:rFonts w:ascii="Segoe UI" w:eastAsia="宋体" w:hAnsi="Segoe UI" w:cs="Segoe UI"/>
          <w:color w:val="1F2329"/>
          <w:kern w:val="0"/>
          <w:sz w:val="27"/>
          <w:szCs w:val="27"/>
          <w:shd w:val="clear" w:color="auto" w:fill="FFFFFF"/>
        </w:rPr>
      </w:pPr>
    </w:p>
    <w:p w14:paraId="7921095D" w14:textId="540FC0D2" w:rsidR="00D443F5" w:rsidRDefault="0008034A" w:rsidP="0008034A">
      <w:r w:rsidRPr="0008034A">
        <w:rPr>
          <w:rFonts w:ascii="Segoe UI" w:eastAsia="宋体" w:hAnsi="Segoe UI" w:cs="Segoe UI"/>
          <w:color w:val="1F2329"/>
          <w:kern w:val="0"/>
          <w:sz w:val="27"/>
          <w:szCs w:val="27"/>
          <w:shd w:val="clear" w:color="auto" w:fill="FFFFFF"/>
        </w:rPr>
        <w:t>总体而言，在总结俄罗斯周边地区民族文化分裂的局势时，可以认同</w:t>
      </w:r>
      <w:r w:rsidRPr="0008034A">
        <w:rPr>
          <w:rFonts w:ascii="Segoe UI" w:eastAsia="宋体" w:hAnsi="Segoe UI" w:cs="Segoe UI"/>
          <w:color w:val="1F2329"/>
          <w:kern w:val="0"/>
          <w:sz w:val="27"/>
          <w:szCs w:val="27"/>
          <w:shd w:val="clear" w:color="auto" w:fill="FFFFFF"/>
        </w:rPr>
        <w:t xml:space="preserve">В.А. </w:t>
      </w:r>
      <w:r w:rsidRPr="0008034A">
        <w:rPr>
          <w:rFonts w:ascii="Segoe UI" w:eastAsia="宋体" w:hAnsi="Segoe UI" w:cs="Segoe UI"/>
          <w:color w:val="1F2329"/>
          <w:kern w:val="0"/>
          <w:sz w:val="27"/>
          <w:szCs w:val="27"/>
          <w:shd w:val="clear" w:color="auto" w:fill="FFFFFF"/>
        </w:rPr>
        <w:t>季什科夫的观点，即民族主义政策和对讲俄语居民强制同化的尝试是失败的。他在二十年前得出的结论，至今仍然适用</w:t>
      </w:r>
      <w:proofErr w:type="gramStart"/>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w:t>
      </w:r>
      <w:proofErr w:type="gramEnd"/>
      <w:r w:rsidRPr="0008034A">
        <w:rPr>
          <w:rFonts w:ascii="Segoe UI" w:eastAsia="宋体" w:hAnsi="Segoe UI" w:cs="Segoe UI"/>
          <w:color w:val="1F2329"/>
          <w:kern w:val="0"/>
          <w:sz w:val="27"/>
          <w:szCs w:val="27"/>
          <w:shd w:val="clear" w:color="auto" w:fill="FFFFFF"/>
        </w:rPr>
        <w:t>试图对俄罗斯同胞进行文化同化，即便从长远来看也不太可能成功，这主要是因为俄语和俄</w:t>
      </w:r>
      <w:r w:rsidRPr="0008034A">
        <w:rPr>
          <w:rFonts w:ascii="Segoe UI" w:eastAsia="宋体" w:hAnsi="Segoe UI" w:cs="Segoe UI"/>
          <w:color w:val="1F2329"/>
          <w:kern w:val="0"/>
          <w:sz w:val="27"/>
          <w:szCs w:val="27"/>
          <w:shd w:val="clear" w:color="auto" w:fill="FFFFFF"/>
        </w:rPr>
        <w:lastRenderedPageBreak/>
        <w:t>罗斯文化在世界上具有较高地位，而且俄罗斯作为邻国，是这一文化主体的核心所在</w:t>
      </w:r>
      <w:r w:rsidRPr="0008034A">
        <w:rPr>
          <w:rFonts w:ascii="Segoe UI" w:eastAsia="宋体" w:hAnsi="Segoe UI" w:cs="Segoe UI"/>
          <w:color w:val="1F2329"/>
          <w:kern w:val="0"/>
          <w:sz w:val="27"/>
          <w:szCs w:val="27"/>
          <w:shd w:val="clear" w:color="auto" w:fill="FFFFFF"/>
        </w:rPr>
        <w:t>”</w:t>
      </w:r>
      <w:r w:rsidRPr="0008034A">
        <w:rPr>
          <w:rFonts w:ascii="Segoe UI" w:eastAsia="宋体" w:hAnsi="Segoe UI" w:cs="Segoe UI"/>
          <w:color w:val="1F2329"/>
          <w:kern w:val="0"/>
          <w:sz w:val="27"/>
          <w:szCs w:val="27"/>
          <w:shd w:val="clear" w:color="auto" w:fill="FFFFFF"/>
        </w:rPr>
        <w:t>。领土收复主义问题源于社会自身的民族政策，如果不符合人们自身利益，如果他们没有感受到所谓主体民族对自己的歧视，那么任何外部力量都无法迫使人们走向分裂。</w:t>
      </w:r>
    </w:p>
    <w:sectPr w:rsidR="00D443F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719"/>
    <w:rsid w:val="0008034A"/>
    <w:rsid w:val="00414680"/>
    <w:rsid w:val="00712719"/>
    <w:rsid w:val="00B418DC"/>
    <w:rsid w:val="00D443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BB1728-5761-4EF2-B82A-19F83387E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912344">
      <w:bodyDiv w:val="1"/>
      <w:marLeft w:val="0"/>
      <w:marRight w:val="0"/>
      <w:marTop w:val="0"/>
      <w:marBottom w:val="0"/>
      <w:divBdr>
        <w:top w:val="none" w:sz="0" w:space="0" w:color="auto"/>
        <w:left w:val="none" w:sz="0" w:space="0" w:color="auto"/>
        <w:bottom w:val="none" w:sz="0" w:space="0" w:color="auto"/>
        <w:right w:val="none" w:sz="0" w:space="0" w:color="auto"/>
      </w:divBdr>
    </w:div>
    <w:div w:id="1307078594">
      <w:bodyDiv w:val="1"/>
      <w:marLeft w:val="0"/>
      <w:marRight w:val="0"/>
      <w:marTop w:val="0"/>
      <w:marBottom w:val="0"/>
      <w:divBdr>
        <w:top w:val="none" w:sz="0" w:space="0" w:color="auto"/>
        <w:left w:val="none" w:sz="0" w:space="0" w:color="auto"/>
        <w:bottom w:val="none" w:sz="0" w:space="0" w:color="auto"/>
        <w:right w:val="none" w:sz="0" w:space="0" w:color="auto"/>
      </w:divBdr>
    </w:div>
    <w:div w:id="2013947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16</Pages>
  <Words>1308</Words>
  <Characters>7456</Characters>
  <Application>Microsoft Office Word</Application>
  <DocSecurity>0</DocSecurity>
  <Lines>62</Lines>
  <Paragraphs>17</Paragraphs>
  <ScaleCrop>false</ScaleCrop>
  <Company/>
  <LinksUpToDate>false</LinksUpToDate>
  <CharactersWithSpaces>8747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俊羽</dc:creator>
  <cp:keywords/>
  <dc:description/>
  <cp:lastModifiedBy>俊羽</cp:lastModifiedBy>
  <cp:revision>2</cp:revision>
  <dcterms:created xsi:type="dcterms:W3CDTF">2025-01-20T14:05:00Z</dcterms:created>
  <dcterms:modified xsi:type="dcterms:W3CDTF">2025-01-20T14:10:00Z</dcterms:modified>
</cp:coreProperties>
</file>