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42D178"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t xml:space="preserve"># </w:t>
      </w:r>
      <w:r w:rsidRPr="006D56AE">
        <w:rPr>
          <w:rFonts w:ascii="Segoe UI" w:eastAsia="宋体" w:hAnsi="Segoe UI" w:cs="Segoe UI"/>
          <w:color w:val="1F2329"/>
          <w:kern w:val="0"/>
          <w:sz w:val="27"/>
          <w:szCs w:val="27"/>
          <w:shd w:val="clear" w:color="auto" w:fill="FFFFFF"/>
        </w:rPr>
        <w:t>俄罗斯</w:t>
      </w:r>
      <w:proofErr w:type="gramStart"/>
      <w:r w:rsidRPr="006D56AE">
        <w:rPr>
          <w:rFonts w:ascii="Segoe UI" w:eastAsia="宋体" w:hAnsi="Segoe UI" w:cs="Segoe UI"/>
          <w:color w:val="1F2329"/>
          <w:kern w:val="0"/>
          <w:sz w:val="27"/>
          <w:szCs w:val="27"/>
          <w:shd w:val="clear" w:color="auto" w:fill="FFFFFF"/>
        </w:rPr>
        <w:t>俄乌双族裔</w:t>
      </w:r>
      <w:proofErr w:type="gramEnd"/>
      <w:r w:rsidRPr="006D56AE">
        <w:rPr>
          <w:rFonts w:ascii="Segoe UI" w:eastAsia="宋体" w:hAnsi="Segoe UI" w:cs="Segoe UI"/>
          <w:color w:val="1F2329"/>
          <w:kern w:val="0"/>
          <w:sz w:val="27"/>
          <w:szCs w:val="27"/>
          <w:shd w:val="clear" w:color="auto" w:fill="FFFFFF"/>
        </w:rPr>
        <w:t>人群多重族裔身份的表现</w:t>
      </w:r>
    </w:p>
    <w:p w14:paraId="6C6AA117"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t>娜塔莉娅</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维克托罗夫娜</w:t>
      </w:r>
      <w:r w:rsidRPr="006D56AE">
        <w:rPr>
          <w:rFonts w:ascii="Segoe UI" w:eastAsia="宋体" w:hAnsi="Segoe UI" w:cs="Segoe UI"/>
          <w:color w:val="1F2329"/>
          <w:kern w:val="0"/>
          <w:sz w:val="27"/>
          <w:szCs w:val="27"/>
          <w:shd w:val="clear" w:color="auto" w:fill="FFFFFF"/>
        </w:rPr>
        <w:t>·</w:t>
      </w:r>
      <w:proofErr w:type="gramStart"/>
      <w:r w:rsidRPr="006D56AE">
        <w:rPr>
          <w:rFonts w:ascii="Segoe UI" w:eastAsia="宋体" w:hAnsi="Segoe UI" w:cs="Segoe UI"/>
          <w:color w:val="1F2329"/>
          <w:kern w:val="0"/>
          <w:sz w:val="27"/>
          <w:szCs w:val="27"/>
          <w:shd w:val="clear" w:color="auto" w:fill="FFFFFF"/>
        </w:rPr>
        <w:t>柳利亚</w:t>
      </w:r>
      <w:proofErr w:type="gramEnd"/>
    </w:p>
    <w:p w14:paraId="51B2DE8C"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p>
    <w:p w14:paraId="56108FFA"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t>《鄂木斯克大学学报》</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历史科学</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系列，</w:t>
      </w:r>
      <w:r w:rsidRPr="006D56AE">
        <w:rPr>
          <w:rFonts w:ascii="Segoe UI" w:eastAsia="宋体" w:hAnsi="Segoe UI" w:cs="Segoe UI"/>
          <w:color w:val="1F2329"/>
          <w:kern w:val="0"/>
          <w:sz w:val="27"/>
          <w:szCs w:val="27"/>
          <w:shd w:val="clear" w:color="auto" w:fill="FFFFFF"/>
        </w:rPr>
        <w:t>2023</w:t>
      </w:r>
      <w:r w:rsidRPr="006D56AE">
        <w:rPr>
          <w:rFonts w:ascii="Segoe UI" w:eastAsia="宋体" w:hAnsi="Segoe UI" w:cs="Segoe UI"/>
          <w:color w:val="1F2329"/>
          <w:kern w:val="0"/>
          <w:sz w:val="27"/>
          <w:szCs w:val="27"/>
          <w:shd w:val="clear" w:color="auto" w:fill="FFFFFF"/>
        </w:rPr>
        <w:t>年，第</w:t>
      </w:r>
      <w:r w:rsidRPr="006D56AE">
        <w:rPr>
          <w:rFonts w:ascii="Segoe UI" w:eastAsia="宋体" w:hAnsi="Segoe UI" w:cs="Segoe UI"/>
          <w:color w:val="1F2329"/>
          <w:kern w:val="0"/>
          <w:sz w:val="27"/>
          <w:szCs w:val="27"/>
          <w:shd w:val="clear" w:color="auto" w:fill="FFFFFF"/>
        </w:rPr>
        <w:t>10</w:t>
      </w:r>
      <w:r w:rsidRPr="006D56AE">
        <w:rPr>
          <w:rFonts w:ascii="Segoe UI" w:eastAsia="宋体" w:hAnsi="Segoe UI" w:cs="Segoe UI"/>
          <w:color w:val="1F2329"/>
          <w:kern w:val="0"/>
          <w:sz w:val="27"/>
          <w:szCs w:val="27"/>
          <w:shd w:val="clear" w:color="auto" w:fill="FFFFFF"/>
        </w:rPr>
        <w:t>卷，第</w:t>
      </w:r>
      <w:r w:rsidRPr="006D56AE">
        <w:rPr>
          <w:rFonts w:ascii="Segoe UI" w:eastAsia="宋体" w:hAnsi="Segoe UI" w:cs="Segoe UI"/>
          <w:color w:val="1F2329"/>
          <w:kern w:val="0"/>
          <w:sz w:val="27"/>
          <w:szCs w:val="27"/>
          <w:shd w:val="clear" w:color="auto" w:fill="FFFFFF"/>
        </w:rPr>
        <w:t>4</w:t>
      </w:r>
      <w:r w:rsidRPr="006D56AE">
        <w:rPr>
          <w:rFonts w:ascii="Segoe UI" w:eastAsia="宋体" w:hAnsi="Segoe UI" w:cs="Segoe UI"/>
          <w:color w:val="1F2329"/>
          <w:kern w:val="0"/>
          <w:sz w:val="27"/>
          <w:szCs w:val="27"/>
          <w:shd w:val="clear" w:color="auto" w:fill="FFFFFF"/>
        </w:rPr>
        <w:t>期（总第</w:t>
      </w:r>
      <w:r w:rsidRPr="006D56AE">
        <w:rPr>
          <w:rFonts w:ascii="Segoe UI" w:eastAsia="宋体" w:hAnsi="Segoe UI" w:cs="Segoe UI"/>
          <w:color w:val="1F2329"/>
          <w:kern w:val="0"/>
          <w:sz w:val="27"/>
          <w:szCs w:val="27"/>
          <w:shd w:val="clear" w:color="auto" w:fill="FFFFFF"/>
        </w:rPr>
        <w:t>40</w:t>
      </w:r>
      <w:r w:rsidRPr="006D56AE">
        <w:rPr>
          <w:rFonts w:ascii="Segoe UI" w:eastAsia="宋体" w:hAnsi="Segoe UI" w:cs="Segoe UI"/>
          <w:color w:val="1F2329"/>
          <w:kern w:val="0"/>
          <w:sz w:val="27"/>
          <w:szCs w:val="27"/>
          <w:shd w:val="clear" w:color="auto" w:fill="FFFFFF"/>
        </w:rPr>
        <w:t>期），第</w:t>
      </w:r>
      <w:r w:rsidRPr="006D56AE">
        <w:rPr>
          <w:rFonts w:ascii="Segoe UI" w:eastAsia="宋体" w:hAnsi="Segoe UI" w:cs="Segoe UI"/>
          <w:color w:val="1F2329"/>
          <w:kern w:val="0"/>
          <w:sz w:val="27"/>
          <w:szCs w:val="27"/>
          <w:shd w:val="clear" w:color="auto" w:fill="FFFFFF"/>
        </w:rPr>
        <w:t>118 - 126</w:t>
      </w:r>
      <w:r w:rsidRPr="006D56AE">
        <w:rPr>
          <w:rFonts w:ascii="Segoe UI" w:eastAsia="宋体" w:hAnsi="Segoe UI" w:cs="Segoe UI"/>
          <w:color w:val="1F2329"/>
          <w:kern w:val="0"/>
          <w:sz w:val="27"/>
          <w:szCs w:val="27"/>
          <w:shd w:val="clear" w:color="auto" w:fill="FFFFFF"/>
        </w:rPr>
        <w:t>页。</w:t>
      </w:r>
      <w:r w:rsidRPr="006D56AE">
        <w:rPr>
          <w:rFonts w:ascii="Segoe UI" w:eastAsia="宋体" w:hAnsi="Segoe UI" w:cs="Segoe UI"/>
          <w:color w:val="1F2329"/>
          <w:kern w:val="0"/>
          <w:sz w:val="27"/>
          <w:szCs w:val="27"/>
          <w:shd w:val="clear" w:color="auto" w:fill="FFFFFF"/>
        </w:rPr>
        <w:t xml:space="preserve">  </w:t>
      </w:r>
    </w:p>
    <w:p w14:paraId="547051F8"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t>国际标准连续出版物编号：</w:t>
      </w:r>
      <w:r w:rsidRPr="006D56AE">
        <w:rPr>
          <w:rFonts w:ascii="Segoe UI" w:eastAsia="宋体" w:hAnsi="Segoe UI" w:cs="Segoe UI"/>
          <w:color w:val="1F2329"/>
          <w:kern w:val="0"/>
          <w:sz w:val="27"/>
          <w:szCs w:val="27"/>
          <w:shd w:val="clear" w:color="auto" w:fill="FFFFFF"/>
        </w:rPr>
        <w:t xml:space="preserve">2312 - 1300  </w:t>
      </w:r>
    </w:p>
    <w:p w14:paraId="7405835D"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t>分类号：</w:t>
      </w:r>
      <w:r w:rsidRPr="006D56AE">
        <w:rPr>
          <w:rFonts w:ascii="Segoe UI" w:eastAsia="宋体" w:hAnsi="Segoe UI" w:cs="Segoe UI"/>
          <w:color w:val="1F2329"/>
          <w:kern w:val="0"/>
          <w:sz w:val="27"/>
          <w:szCs w:val="27"/>
          <w:shd w:val="clear" w:color="auto" w:fill="FFFFFF"/>
        </w:rPr>
        <w:t xml:space="preserve">316.35:39(470)  </w:t>
      </w:r>
    </w:p>
    <w:p w14:paraId="128D72AF"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t>DOI: 10.24147/2312 - 1300.2023.10(4).118 - 126</w:t>
      </w:r>
    </w:p>
    <w:p w14:paraId="57756CA1"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t xml:space="preserve">## </w:t>
      </w:r>
      <w:r w:rsidRPr="006D56AE">
        <w:rPr>
          <w:rFonts w:ascii="Segoe UI" w:eastAsia="宋体" w:hAnsi="Segoe UI" w:cs="Segoe UI"/>
          <w:color w:val="1F2329"/>
          <w:kern w:val="0"/>
          <w:sz w:val="27"/>
          <w:szCs w:val="27"/>
          <w:shd w:val="clear" w:color="auto" w:fill="FFFFFF"/>
        </w:rPr>
        <w:t>摘要</w:t>
      </w:r>
    </w:p>
    <w:p w14:paraId="4ED53A26"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t>基于在俄罗斯五个地区开展的民族社会学研究资料，本文探讨了俄乌族裔人群的族裔身份表现。研究发现，双族裔人群的族裔身份感知与所在地区和定居点的民族构成直接相关，并且在与内部或外部接触群体互动时，其表现形式各异。双族裔人群的族裔身份感知存在差异，这取决于受访者的年龄、居住地区（集中居住或分散居住）以及所在地区。</w:t>
      </w:r>
    </w:p>
    <w:p w14:paraId="65249F97"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t xml:space="preserve">## </w:t>
      </w:r>
      <w:r w:rsidRPr="006D56AE">
        <w:rPr>
          <w:rFonts w:ascii="Segoe UI" w:eastAsia="宋体" w:hAnsi="Segoe UI" w:cs="Segoe UI"/>
          <w:color w:val="1F2329"/>
          <w:kern w:val="0"/>
          <w:sz w:val="27"/>
          <w:szCs w:val="27"/>
          <w:shd w:val="clear" w:color="auto" w:fill="FFFFFF"/>
        </w:rPr>
        <w:t>关键词</w:t>
      </w:r>
    </w:p>
    <w:p w14:paraId="490B5140"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t>族裔身份；多重族裔身份；</w:t>
      </w:r>
      <w:proofErr w:type="gramStart"/>
      <w:r w:rsidRPr="006D56AE">
        <w:rPr>
          <w:rFonts w:ascii="Segoe UI" w:eastAsia="宋体" w:hAnsi="Segoe UI" w:cs="Segoe UI"/>
          <w:color w:val="1F2329"/>
          <w:kern w:val="0"/>
          <w:sz w:val="27"/>
          <w:szCs w:val="27"/>
          <w:shd w:val="clear" w:color="auto" w:fill="FFFFFF"/>
        </w:rPr>
        <w:t>俄乌双族裔</w:t>
      </w:r>
      <w:proofErr w:type="gramEnd"/>
      <w:r w:rsidRPr="006D56AE">
        <w:rPr>
          <w:rFonts w:ascii="Segoe UI" w:eastAsia="宋体" w:hAnsi="Segoe UI" w:cs="Segoe UI"/>
          <w:color w:val="1F2329"/>
          <w:kern w:val="0"/>
          <w:sz w:val="27"/>
          <w:szCs w:val="27"/>
          <w:shd w:val="clear" w:color="auto" w:fill="FFFFFF"/>
        </w:rPr>
        <w:t>人群；接触群体；家庭</w:t>
      </w:r>
    </w:p>
    <w:p w14:paraId="5238E595"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t xml:space="preserve">## </w:t>
      </w:r>
      <w:r w:rsidRPr="006D56AE">
        <w:rPr>
          <w:rFonts w:ascii="Segoe UI" w:eastAsia="宋体" w:hAnsi="Segoe UI" w:cs="Segoe UI"/>
          <w:color w:val="1F2329"/>
          <w:kern w:val="0"/>
          <w:sz w:val="27"/>
          <w:szCs w:val="27"/>
          <w:shd w:val="clear" w:color="auto" w:fill="FFFFFF"/>
        </w:rPr>
        <w:t>一、引言</w:t>
      </w:r>
    </w:p>
    <w:p w14:paraId="6BCC5D18"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t>在当今俄罗斯的学术领域，人们积极探讨多重族裔身份的形成过程。众多研究聚焦于俄罗斯人口数量较多的族裔群体中所呈现的多重身份现象，其中包括德国人、乌克兰人，以及巴什基尔人、鞑靼人、犹太人等</w:t>
      </w:r>
      <w:r w:rsidRPr="006D56AE">
        <w:rPr>
          <w:rFonts w:ascii="Segoe UI" w:eastAsia="宋体" w:hAnsi="Segoe UI" w:cs="Segoe UI"/>
          <w:color w:val="1F2329"/>
          <w:kern w:val="0"/>
          <w:sz w:val="27"/>
          <w:szCs w:val="27"/>
          <w:shd w:val="clear" w:color="auto" w:fill="FFFFFF"/>
        </w:rPr>
        <w:t xml:space="preserve"> </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2020</w:t>
      </w:r>
      <w:r w:rsidRPr="006D56AE">
        <w:rPr>
          <w:rFonts w:ascii="Segoe UI" w:eastAsia="宋体" w:hAnsi="Segoe UI" w:cs="Segoe UI"/>
          <w:color w:val="1F2329"/>
          <w:kern w:val="0"/>
          <w:sz w:val="27"/>
          <w:szCs w:val="27"/>
          <w:shd w:val="clear" w:color="auto" w:fill="FFFFFF"/>
        </w:rPr>
        <w:t>年，俄罗斯科学基金会资助了一项名为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俄罗斯的俄</w:t>
      </w:r>
      <w:r w:rsidRPr="006D56AE">
        <w:rPr>
          <w:rFonts w:ascii="Segoe UI" w:eastAsia="宋体" w:hAnsi="Segoe UI" w:cs="Segoe UI"/>
          <w:color w:val="1F2329"/>
          <w:kern w:val="0"/>
          <w:sz w:val="27"/>
          <w:szCs w:val="27"/>
          <w:shd w:val="clear" w:color="auto" w:fill="FFFFFF"/>
        </w:rPr>
        <w:t xml:space="preserve"> - </w:t>
      </w:r>
      <w:r w:rsidRPr="006D56AE">
        <w:rPr>
          <w:rFonts w:ascii="Segoe UI" w:eastAsia="宋体" w:hAnsi="Segoe UI" w:cs="Segoe UI"/>
          <w:color w:val="1F2329"/>
          <w:kern w:val="0"/>
          <w:sz w:val="27"/>
          <w:szCs w:val="27"/>
          <w:shd w:val="clear" w:color="auto" w:fill="FFFFFF"/>
        </w:rPr>
        <w:t>乌</w:t>
      </w:r>
      <w:r w:rsidRPr="006D56AE">
        <w:rPr>
          <w:rFonts w:ascii="Segoe UI" w:eastAsia="宋体" w:hAnsi="Segoe UI" w:cs="Segoe UI"/>
          <w:color w:val="1F2329"/>
          <w:kern w:val="0"/>
          <w:sz w:val="27"/>
          <w:szCs w:val="27"/>
          <w:shd w:val="clear" w:color="auto" w:fill="FFFFFF"/>
        </w:rPr>
        <w:lastRenderedPageBreak/>
        <w:t>多重族裔身份及其地区特点</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的基础研究项目，该项目由</w:t>
      </w:r>
      <w:r w:rsidRPr="006D56AE">
        <w:rPr>
          <w:rFonts w:ascii="Segoe UI" w:eastAsia="宋体" w:hAnsi="Segoe UI" w:cs="Segoe UI"/>
          <w:color w:val="1F2329"/>
          <w:kern w:val="0"/>
          <w:sz w:val="27"/>
          <w:szCs w:val="27"/>
          <w:shd w:val="clear" w:color="auto" w:fill="FFFFFF"/>
        </w:rPr>
        <w:t xml:space="preserve">V. V. </w:t>
      </w:r>
      <w:r w:rsidRPr="006D56AE">
        <w:rPr>
          <w:rFonts w:ascii="Segoe UI" w:eastAsia="宋体" w:hAnsi="Segoe UI" w:cs="Segoe UI"/>
          <w:color w:val="1F2329"/>
          <w:kern w:val="0"/>
          <w:sz w:val="27"/>
          <w:szCs w:val="27"/>
          <w:shd w:val="clear" w:color="auto" w:fill="FFFFFF"/>
        </w:rPr>
        <w:t>布利科夫领导，</w:t>
      </w:r>
      <w:proofErr w:type="gramStart"/>
      <w:r w:rsidRPr="006D56AE">
        <w:rPr>
          <w:rFonts w:ascii="Segoe UI" w:eastAsia="宋体" w:hAnsi="Segoe UI" w:cs="Segoe UI"/>
          <w:color w:val="1F2329"/>
          <w:kern w:val="0"/>
          <w:sz w:val="27"/>
          <w:szCs w:val="27"/>
          <w:shd w:val="clear" w:color="auto" w:fill="FFFFFF"/>
        </w:rPr>
        <w:t>旨在进一步揭示和研究俄罗斯</w:t>
      </w:r>
      <w:r w:rsidRPr="006D56AE">
        <w:rPr>
          <w:rFonts w:ascii="Segoe UI" w:eastAsia="宋体" w:hAnsi="Segoe UI" w:cs="Segoe UI"/>
          <w:color w:val="1F2329"/>
          <w:kern w:val="0"/>
          <w:sz w:val="27"/>
          <w:szCs w:val="27"/>
          <w:shd w:val="clear" w:color="auto" w:fill="FFFFFF"/>
        </w:rPr>
        <w:t>“</w:t>
      </w:r>
      <w:proofErr w:type="gramEnd"/>
      <w:r w:rsidRPr="006D56AE">
        <w:rPr>
          <w:rFonts w:ascii="Segoe UI" w:eastAsia="宋体" w:hAnsi="Segoe UI" w:cs="Segoe UI"/>
          <w:color w:val="1F2329"/>
          <w:kern w:val="0"/>
          <w:sz w:val="27"/>
          <w:szCs w:val="27"/>
          <w:shd w:val="clear" w:color="auto" w:fill="FFFFFF"/>
        </w:rPr>
        <w:t>混合</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人口中数量众多的俄</w:t>
      </w:r>
      <w:r w:rsidRPr="006D56AE">
        <w:rPr>
          <w:rFonts w:ascii="Segoe UI" w:eastAsia="宋体" w:hAnsi="Segoe UI" w:cs="Segoe UI"/>
          <w:color w:val="1F2329"/>
          <w:kern w:val="0"/>
          <w:sz w:val="27"/>
          <w:szCs w:val="27"/>
          <w:shd w:val="clear" w:color="auto" w:fill="FFFFFF"/>
        </w:rPr>
        <w:t xml:space="preserve"> - </w:t>
      </w:r>
      <w:r w:rsidRPr="006D56AE">
        <w:rPr>
          <w:rFonts w:ascii="Segoe UI" w:eastAsia="宋体" w:hAnsi="Segoe UI" w:cs="Segoe UI"/>
          <w:color w:val="1F2329"/>
          <w:kern w:val="0"/>
          <w:sz w:val="27"/>
          <w:szCs w:val="27"/>
          <w:shd w:val="clear" w:color="auto" w:fill="FFFFFF"/>
        </w:rPr>
        <w:t>乌亚族裔群体的多重族裔身份（多族裔、双族裔）这一研究较少的现象。其中一个重点任务是评估俄</w:t>
      </w:r>
      <w:r w:rsidRPr="006D56AE">
        <w:rPr>
          <w:rFonts w:ascii="Segoe UI" w:eastAsia="宋体" w:hAnsi="Segoe UI" w:cs="Segoe UI"/>
          <w:color w:val="1F2329"/>
          <w:kern w:val="0"/>
          <w:sz w:val="27"/>
          <w:szCs w:val="27"/>
          <w:shd w:val="clear" w:color="auto" w:fill="FFFFFF"/>
        </w:rPr>
        <w:t xml:space="preserve"> - </w:t>
      </w:r>
      <w:r w:rsidRPr="006D56AE">
        <w:rPr>
          <w:rFonts w:ascii="Segoe UI" w:eastAsia="宋体" w:hAnsi="Segoe UI" w:cs="Segoe UI"/>
          <w:color w:val="1F2329"/>
          <w:kern w:val="0"/>
          <w:sz w:val="27"/>
          <w:szCs w:val="27"/>
          <w:shd w:val="clear" w:color="auto" w:fill="FFFFFF"/>
        </w:rPr>
        <w:t>乌多重族裔身份在俄罗斯部分地区居民中的传播程度，并揭示具有俄</w:t>
      </w:r>
      <w:r w:rsidRPr="006D56AE">
        <w:rPr>
          <w:rFonts w:ascii="Segoe UI" w:eastAsia="宋体" w:hAnsi="Segoe UI" w:cs="Segoe UI"/>
          <w:color w:val="1F2329"/>
          <w:kern w:val="0"/>
          <w:sz w:val="27"/>
          <w:szCs w:val="27"/>
          <w:shd w:val="clear" w:color="auto" w:fill="FFFFFF"/>
        </w:rPr>
        <w:t xml:space="preserve"> - </w:t>
      </w:r>
      <w:r w:rsidRPr="006D56AE">
        <w:rPr>
          <w:rFonts w:ascii="Segoe UI" w:eastAsia="宋体" w:hAnsi="Segoe UI" w:cs="Segoe UI"/>
          <w:color w:val="1F2329"/>
          <w:kern w:val="0"/>
          <w:sz w:val="27"/>
          <w:szCs w:val="27"/>
          <w:shd w:val="clear" w:color="auto" w:fill="FFFFFF"/>
        </w:rPr>
        <w:t>乌多重族裔身份人群的自我认知和民族文化特征。</w:t>
      </w:r>
    </w:p>
    <w:p w14:paraId="1A1C4500"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p>
    <w:p w14:paraId="498FDE67"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t>本文作者为此开发了针对俄罗斯</w:t>
      </w:r>
      <w:proofErr w:type="gramStart"/>
      <w:r w:rsidRPr="006D56AE">
        <w:rPr>
          <w:rFonts w:ascii="Segoe UI" w:eastAsia="宋体" w:hAnsi="Segoe UI" w:cs="Segoe UI"/>
          <w:color w:val="1F2329"/>
          <w:kern w:val="0"/>
          <w:sz w:val="27"/>
          <w:szCs w:val="27"/>
          <w:shd w:val="clear" w:color="auto" w:fill="FFFFFF"/>
        </w:rPr>
        <w:t>具有俄</w:t>
      </w:r>
      <w:proofErr w:type="gramEnd"/>
      <w:r w:rsidRPr="006D56AE">
        <w:rPr>
          <w:rFonts w:ascii="Segoe UI" w:eastAsia="宋体" w:hAnsi="Segoe UI" w:cs="Segoe UI"/>
          <w:color w:val="1F2329"/>
          <w:kern w:val="0"/>
          <w:sz w:val="27"/>
          <w:szCs w:val="27"/>
          <w:shd w:val="clear" w:color="auto" w:fill="FFFFFF"/>
        </w:rPr>
        <w:t xml:space="preserve"> - </w:t>
      </w:r>
      <w:r w:rsidRPr="006D56AE">
        <w:rPr>
          <w:rFonts w:ascii="Segoe UI" w:eastAsia="宋体" w:hAnsi="Segoe UI" w:cs="Segoe UI"/>
          <w:color w:val="1F2329"/>
          <w:kern w:val="0"/>
          <w:sz w:val="27"/>
          <w:szCs w:val="27"/>
          <w:shd w:val="clear" w:color="auto" w:fill="FFFFFF"/>
        </w:rPr>
        <w:t>乌多重族裔身份人群进行定性和定量民族社会学研究的方法和工具。在构建研究资料来源基础时，采用了定性社会学方法</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访谈（</w:t>
      </w:r>
      <w:r w:rsidRPr="006D56AE">
        <w:rPr>
          <w:rFonts w:ascii="Segoe UI" w:eastAsia="宋体" w:hAnsi="Segoe UI" w:cs="Segoe UI"/>
          <w:color w:val="1F2329"/>
          <w:kern w:val="0"/>
          <w:sz w:val="27"/>
          <w:szCs w:val="27"/>
          <w:shd w:val="clear" w:color="auto" w:fill="FFFFFF"/>
        </w:rPr>
        <w:t>2020</w:t>
      </w:r>
      <w:r w:rsidRPr="006D56AE">
        <w:rPr>
          <w:rFonts w:ascii="Segoe UI" w:eastAsia="宋体" w:hAnsi="Segoe UI" w:cs="Segoe UI"/>
          <w:color w:val="1F2329"/>
          <w:kern w:val="0"/>
          <w:sz w:val="27"/>
          <w:szCs w:val="27"/>
          <w:shd w:val="clear" w:color="auto" w:fill="FFFFFF"/>
        </w:rPr>
        <w:t>年），访谈在俄罗斯五个主体的十个研究区域展开，共访谈了</w:t>
      </w:r>
      <w:r w:rsidRPr="006D56AE">
        <w:rPr>
          <w:rFonts w:ascii="Segoe UI" w:eastAsia="宋体" w:hAnsi="Segoe UI" w:cs="Segoe UI"/>
          <w:color w:val="1F2329"/>
          <w:kern w:val="0"/>
          <w:sz w:val="27"/>
          <w:szCs w:val="27"/>
          <w:shd w:val="clear" w:color="auto" w:fill="FFFFFF"/>
        </w:rPr>
        <w:t>100</w:t>
      </w:r>
      <w:r w:rsidRPr="006D56AE">
        <w:rPr>
          <w:rFonts w:ascii="Segoe UI" w:eastAsia="宋体" w:hAnsi="Segoe UI" w:cs="Segoe UI"/>
          <w:color w:val="1F2329"/>
          <w:kern w:val="0"/>
          <w:sz w:val="27"/>
          <w:szCs w:val="27"/>
          <w:shd w:val="clear" w:color="auto" w:fill="FFFFFF"/>
        </w:rPr>
        <w:t>名</w:t>
      </w:r>
      <w:proofErr w:type="gramStart"/>
      <w:r w:rsidRPr="006D56AE">
        <w:rPr>
          <w:rFonts w:ascii="Segoe UI" w:eastAsia="宋体" w:hAnsi="Segoe UI" w:cs="Segoe UI"/>
          <w:color w:val="1F2329"/>
          <w:kern w:val="0"/>
          <w:sz w:val="27"/>
          <w:szCs w:val="27"/>
          <w:shd w:val="clear" w:color="auto" w:fill="FFFFFF"/>
        </w:rPr>
        <w:t>具有俄</w:t>
      </w:r>
      <w:proofErr w:type="gramEnd"/>
      <w:r w:rsidRPr="006D56AE">
        <w:rPr>
          <w:rFonts w:ascii="Segoe UI" w:eastAsia="宋体" w:hAnsi="Segoe UI" w:cs="Segoe UI"/>
          <w:color w:val="1F2329"/>
          <w:kern w:val="0"/>
          <w:sz w:val="27"/>
          <w:szCs w:val="27"/>
          <w:shd w:val="clear" w:color="auto" w:fill="FFFFFF"/>
        </w:rPr>
        <w:t xml:space="preserve"> - </w:t>
      </w:r>
      <w:r w:rsidRPr="006D56AE">
        <w:rPr>
          <w:rFonts w:ascii="Segoe UI" w:eastAsia="宋体" w:hAnsi="Segoe UI" w:cs="Segoe UI"/>
          <w:color w:val="1F2329"/>
          <w:kern w:val="0"/>
          <w:sz w:val="27"/>
          <w:szCs w:val="27"/>
          <w:shd w:val="clear" w:color="auto" w:fill="FFFFFF"/>
        </w:rPr>
        <w:t>乌多族裔身份的受访者。依据研究理念，在</w:t>
      </w:r>
      <w:r w:rsidRPr="006D56AE">
        <w:rPr>
          <w:rFonts w:ascii="Segoe UI" w:eastAsia="宋体" w:hAnsi="Segoe UI" w:cs="Segoe UI"/>
          <w:color w:val="1F2329"/>
          <w:kern w:val="0"/>
          <w:sz w:val="27"/>
          <w:szCs w:val="27"/>
          <w:shd w:val="clear" w:color="auto" w:fill="FFFFFF"/>
        </w:rPr>
        <w:t>2021</w:t>
      </w:r>
      <w:r w:rsidRPr="006D56AE">
        <w:rPr>
          <w:rFonts w:ascii="Segoe UI" w:eastAsia="宋体" w:hAnsi="Segoe UI" w:cs="Segoe UI"/>
          <w:color w:val="1F2329"/>
          <w:kern w:val="0"/>
          <w:sz w:val="27"/>
          <w:szCs w:val="27"/>
          <w:shd w:val="clear" w:color="auto" w:fill="FFFFFF"/>
        </w:rPr>
        <w:t>年进行了问卷调查，每个地区选取</w:t>
      </w:r>
      <w:r w:rsidRPr="006D56AE">
        <w:rPr>
          <w:rFonts w:ascii="Segoe UI" w:eastAsia="宋体" w:hAnsi="Segoe UI" w:cs="Segoe UI"/>
          <w:color w:val="1F2329"/>
          <w:kern w:val="0"/>
          <w:sz w:val="27"/>
          <w:szCs w:val="27"/>
          <w:shd w:val="clear" w:color="auto" w:fill="FFFFFF"/>
        </w:rPr>
        <w:t>80</w:t>
      </w:r>
      <w:r w:rsidRPr="006D56AE">
        <w:rPr>
          <w:rFonts w:ascii="Segoe UI" w:eastAsia="宋体" w:hAnsi="Segoe UI" w:cs="Segoe UI"/>
          <w:color w:val="1F2329"/>
          <w:kern w:val="0"/>
          <w:sz w:val="27"/>
          <w:szCs w:val="27"/>
          <w:shd w:val="clear" w:color="auto" w:fill="FFFFFF"/>
        </w:rPr>
        <w:t>名受访者参与，总计</w:t>
      </w:r>
      <w:r w:rsidRPr="006D56AE">
        <w:rPr>
          <w:rFonts w:ascii="Segoe UI" w:eastAsia="宋体" w:hAnsi="Segoe UI" w:cs="Segoe UI"/>
          <w:color w:val="1F2329"/>
          <w:kern w:val="0"/>
          <w:sz w:val="27"/>
          <w:szCs w:val="27"/>
          <w:shd w:val="clear" w:color="auto" w:fill="FFFFFF"/>
        </w:rPr>
        <w:t>800</w:t>
      </w:r>
      <w:r w:rsidRPr="006D56AE">
        <w:rPr>
          <w:rFonts w:ascii="Segoe UI" w:eastAsia="宋体" w:hAnsi="Segoe UI" w:cs="Segoe UI"/>
          <w:color w:val="1F2329"/>
          <w:kern w:val="0"/>
          <w:sz w:val="27"/>
          <w:szCs w:val="27"/>
          <w:shd w:val="clear" w:color="auto" w:fill="FFFFFF"/>
        </w:rPr>
        <w:t>人。设计的问卷旨在研究身份认同的多个方面，包括一生中族裔的变化、</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官方</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和</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非官方</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族裔、族裔出身、家庭、接触群体（家庭、亲属、朋友、同事、邻居、政府代表）中的族裔情感，以及身份认同各部分的族裔特征（性格特点、心理状态、传统、饮食偏好、语言）等。确定受访者所处的族裔环境的相关问题至关重要，因为这对其身份认同的表现有着直接影响。</w:t>
      </w:r>
    </w:p>
    <w:p w14:paraId="2F53E13F"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t xml:space="preserve">## </w:t>
      </w:r>
      <w:r w:rsidRPr="006D56AE">
        <w:rPr>
          <w:rFonts w:ascii="Segoe UI" w:eastAsia="宋体" w:hAnsi="Segoe UI" w:cs="Segoe UI"/>
          <w:color w:val="1F2329"/>
          <w:kern w:val="0"/>
          <w:sz w:val="27"/>
          <w:szCs w:val="27"/>
          <w:shd w:val="clear" w:color="auto" w:fill="FFFFFF"/>
        </w:rPr>
        <w:t>二、研究地区民族构成及对族裔身份认知的影响</w:t>
      </w:r>
    </w:p>
    <w:p w14:paraId="3FF500D5"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t>当被问及</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您认为您所在居民点（城市、村镇、村庄）的大多数居民属于哪个民族？</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时，</w:t>
      </w:r>
      <w:r w:rsidRPr="006D56AE">
        <w:rPr>
          <w:rFonts w:ascii="Segoe UI" w:eastAsia="宋体" w:hAnsi="Segoe UI" w:cs="Segoe UI"/>
          <w:color w:val="1F2329"/>
          <w:kern w:val="0"/>
          <w:sz w:val="27"/>
          <w:szCs w:val="27"/>
          <w:shd w:val="clear" w:color="auto" w:fill="FFFFFF"/>
        </w:rPr>
        <w:t>41%</w:t>
      </w:r>
      <w:r w:rsidRPr="006D56AE">
        <w:rPr>
          <w:rFonts w:ascii="Segoe UI" w:eastAsia="宋体" w:hAnsi="Segoe UI" w:cs="Segoe UI"/>
          <w:color w:val="1F2329"/>
          <w:kern w:val="0"/>
          <w:sz w:val="27"/>
          <w:szCs w:val="27"/>
          <w:shd w:val="clear" w:color="auto" w:fill="FFFFFF"/>
        </w:rPr>
        <w:t>的受访者回答是</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俄罗斯人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41%</w:t>
      </w:r>
      <w:r w:rsidRPr="006D56AE">
        <w:rPr>
          <w:rFonts w:ascii="Segoe UI" w:eastAsia="宋体" w:hAnsi="Segoe UI" w:cs="Segoe UI"/>
          <w:color w:val="1F2329"/>
          <w:kern w:val="0"/>
          <w:sz w:val="27"/>
          <w:szCs w:val="27"/>
          <w:shd w:val="clear" w:color="auto" w:fill="FFFFFF"/>
        </w:rPr>
        <w:t>认为是</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俄罗</w:t>
      </w:r>
      <w:r w:rsidRPr="006D56AE">
        <w:rPr>
          <w:rFonts w:ascii="Segoe UI" w:eastAsia="宋体" w:hAnsi="Segoe UI" w:cs="Segoe UI"/>
          <w:color w:val="1F2329"/>
          <w:kern w:val="0"/>
          <w:sz w:val="27"/>
          <w:szCs w:val="27"/>
          <w:shd w:val="clear" w:color="auto" w:fill="FFFFFF"/>
        </w:rPr>
        <w:lastRenderedPageBreak/>
        <w:t>斯人和乌克兰人混合</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10%</w:t>
      </w:r>
      <w:r w:rsidRPr="006D56AE">
        <w:rPr>
          <w:rFonts w:ascii="Segoe UI" w:eastAsia="宋体" w:hAnsi="Segoe UI" w:cs="Segoe UI"/>
          <w:color w:val="1F2329"/>
          <w:kern w:val="0"/>
          <w:sz w:val="27"/>
          <w:szCs w:val="27"/>
          <w:shd w:val="clear" w:color="auto" w:fill="FFFFFF"/>
        </w:rPr>
        <w:t>认为是</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乌克兰人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6%</w:t>
      </w:r>
      <w:r w:rsidRPr="006D56AE">
        <w:rPr>
          <w:rFonts w:ascii="Segoe UI" w:eastAsia="宋体" w:hAnsi="Segoe UI" w:cs="Segoe UI"/>
          <w:color w:val="1F2329"/>
          <w:kern w:val="0"/>
          <w:sz w:val="27"/>
          <w:szCs w:val="27"/>
          <w:shd w:val="clear" w:color="auto" w:fill="FFFFFF"/>
        </w:rPr>
        <w:t>表示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难以回答</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2%</w:t>
      </w:r>
      <w:r w:rsidRPr="006D56AE">
        <w:rPr>
          <w:rFonts w:ascii="Segoe UI" w:eastAsia="宋体" w:hAnsi="Segoe UI" w:cs="Segoe UI"/>
          <w:color w:val="1F2329"/>
          <w:kern w:val="0"/>
          <w:sz w:val="27"/>
          <w:szCs w:val="27"/>
          <w:shd w:val="clear" w:color="auto" w:fill="FFFFFF"/>
        </w:rPr>
        <w:t>给出了其他答案（如西伯利亚人、霍霍尔人、民族众多等）。</w:t>
      </w:r>
    </w:p>
    <w:p w14:paraId="352DC824"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p>
    <w:p w14:paraId="3863E1F9"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t>如果从居住地区的角度分析这一问题的答案，对于集中居住的双族裔人群，</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俄罗斯人和乌克兰人混合</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这一答案占比最高（</w:t>
      </w:r>
      <w:r w:rsidRPr="006D56AE">
        <w:rPr>
          <w:rFonts w:ascii="Segoe UI" w:eastAsia="宋体" w:hAnsi="Segoe UI" w:cs="Segoe UI"/>
          <w:color w:val="1F2329"/>
          <w:kern w:val="0"/>
          <w:sz w:val="27"/>
          <w:szCs w:val="27"/>
          <w:shd w:val="clear" w:color="auto" w:fill="FFFFFF"/>
        </w:rPr>
        <w:t>51%</w:t>
      </w:r>
      <w:r w:rsidRPr="006D56AE">
        <w:rPr>
          <w:rFonts w:ascii="Segoe UI" w:eastAsia="宋体" w:hAnsi="Segoe UI" w:cs="Segoe UI"/>
          <w:color w:val="1F2329"/>
          <w:kern w:val="0"/>
          <w:sz w:val="27"/>
          <w:szCs w:val="27"/>
          <w:shd w:val="clear" w:color="auto" w:fill="FFFFFF"/>
        </w:rPr>
        <w:t>）；而对于分散居住（大城市）的人群，回答</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俄罗斯人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的占</w:t>
      </w:r>
      <w:r w:rsidRPr="006D56AE">
        <w:rPr>
          <w:rFonts w:ascii="Segoe UI" w:eastAsia="宋体" w:hAnsi="Segoe UI" w:cs="Segoe UI"/>
          <w:color w:val="1F2329"/>
          <w:kern w:val="0"/>
          <w:sz w:val="27"/>
          <w:szCs w:val="27"/>
          <w:shd w:val="clear" w:color="auto" w:fill="FFFFFF"/>
        </w:rPr>
        <w:t xml:space="preserve">58% </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俄罗斯人和乌克兰人都算</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占</w:t>
      </w:r>
      <w:r w:rsidRPr="006D56AE">
        <w:rPr>
          <w:rFonts w:ascii="Segoe UI" w:eastAsia="宋体" w:hAnsi="Segoe UI" w:cs="Segoe UI"/>
          <w:color w:val="1F2329"/>
          <w:kern w:val="0"/>
          <w:sz w:val="27"/>
          <w:szCs w:val="27"/>
          <w:shd w:val="clear" w:color="auto" w:fill="FFFFFF"/>
        </w:rPr>
        <w:t>31%</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难以回答</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占</w:t>
      </w:r>
      <w:r w:rsidRPr="006D56AE">
        <w:rPr>
          <w:rFonts w:ascii="Segoe UI" w:eastAsia="宋体" w:hAnsi="Segoe UI" w:cs="Segoe UI"/>
          <w:color w:val="1F2329"/>
          <w:kern w:val="0"/>
          <w:sz w:val="27"/>
          <w:szCs w:val="27"/>
          <w:shd w:val="clear" w:color="auto" w:fill="FFFFFF"/>
        </w:rPr>
        <w:t>8%</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乌克兰人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占</w:t>
      </w:r>
      <w:r w:rsidRPr="006D56AE">
        <w:rPr>
          <w:rFonts w:ascii="Segoe UI" w:eastAsia="宋体" w:hAnsi="Segoe UI" w:cs="Segoe UI"/>
          <w:color w:val="1F2329"/>
          <w:kern w:val="0"/>
          <w:sz w:val="27"/>
          <w:szCs w:val="27"/>
          <w:shd w:val="clear" w:color="auto" w:fill="FFFFFF"/>
        </w:rPr>
        <w:t>1%</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其他</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占</w:t>
      </w:r>
      <w:r w:rsidRPr="006D56AE">
        <w:rPr>
          <w:rFonts w:ascii="Segoe UI" w:eastAsia="宋体" w:hAnsi="Segoe UI" w:cs="Segoe UI"/>
          <w:color w:val="1F2329"/>
          <w:kern w:val="0"/>
          <w:sz w:val="27"/>
          <w:szCs w:val="27"/>
          <w:shd w:val="clear" w:color="auto" w:fill="FFFFFF"/>
        </w:rPr>
        <w:t>2%</w:t>
      </w:r>
      <w:r w:rsidRPr="006D56AE">
        <w:rPr>
          <w:rFonts w:ascii="Segoe UI" w:eastAsia="宋体" w:hAnsi="Segoe UI" w:cs="Segoe UI"/>
          <w:color w:val="1F2329"/>
          <w:kern w:val="0"/>
          <w:sz w:val="27"/>
          <w:szCs w:val="27"/>
          <w:shd w:val="clear" w:color="auto" w:fill="FFFFFF"/>
        </w:rPr>
        <w:t>。生活在小城市和农村地区的人认为，他们所处的当地环境大多是混合出身。在他们看来，这为他们感知自己的双重民族身份创造了更有利的外部环境，即当生活环境与他们的族裔身份一致时。而在大城市中，俄罗斯人占多数，这直接影响了双族裔人群身份认同中俄罗斯族成分的主导地位。</w:t>
      </w:r>
    </w:p>
    <w:p w14:paraId="6AE0DF93"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p>
    <w:p w14:paraId="4FEE0D9A"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t>同时，无论是集中居住还是分散居住的受访者中，认为自己</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在较大程度上是俄罗斯人，在较小程度上是乌克兰人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的比例最高（分别为</w:t>
      </w:r>
      <w:r w:rsidRPr="006D56AE">
        <w:rPr>
          <w:rFonts w:ascii="Segoe UI" w:eastAsia="宋体" w:hAnsi="Segoe UI" w:cs="Segoe UI"/>
          <w:color w:val="1F2329"/>
          <w:kern w:val="0"/>
          <w:sz w:val="27"/>
          <w:szCs w:val="27"/>
          <w:shd w:val="clear" w:color="auto" w:fill="FFFFFF"/>
        </w:rPr>
        <w:t>38%</w:t>
      </w:r>
      <w:r w:rsidRPr="006D56AE">
        <w:rPr>
          <w:rFonts w:ascii="Segoe UI" w:eastAsia="宋体" w:hAnsi="Segoe UI" w:cs="Segoe UI"/>
          <w:color w:val="1F2329"/>
          <w:kern w:val="0"/>
          <w:sz w:val="27"/>
          <w:szCs w:val="27"/>
          <w:shd w:val="clear" w:color="auto" w:fill="FFFFFF"/>
        </w:rPr>
        <w:t>和</w:t>
      </w:r>
      <w:r w:rsidRPr="006D56AE">
        <w:rPr>
          <w:rFonts w:ascii="Segoe UI" w:eastAsia="宋体" w:hAnsi="Segoe UI" w:cs="Segoe UI"/>
          <w:color w:val="1F2329"/>
          <w:kern w:val="0"/>
          <w:sz w:val="27"/>
          <w:szCs w:val="27"/>
          <w:shd w:val="clear" w:color="auto" w:fill="FFFFFF"/>
        </w:rPr>
        <w:t>45%</w:t>
      </w:r>
      <w:r w:rsidRPr="006D56AE">
        <w:rPr>
          <w:rFonts w:ascii="Segoe UI" w:eastAsia="宋体" w:hAnsi="Segoe UI" w:cs="Segoe UI"/>
          <w:color w:val="1F2329"/>
          <w:kern w:val="0"/>
          <w:sz w:val="27"/>
          <w:szCs w:val="27"/>
          <w:shd w:val="clear" w:color="auto" w:fill="FFFFFF"/>
        </w:rPr>
        <w:t>）。其余受访者对自己族裔身份的选择分布大致相同。集中居住的人群中，</w:t>
      </w:r>
      <w:r w:rsidRPr="006D56AE">
        <w:rPr>
          <w:rFonts w:ascii="Segoe UI" w:eastAsia="宋体" w:hAnsi="Segoe UI" w:cs="Segoe UI"/>
          <w:color w:val="1F2329"/>
          <w:kern w:val="0"/>
          <w:sz w:val="27"/>
          <w:szCs w:val="27"/>
          <w:shd w:val="clear" w:color="auto" w:fill="FFFFFF"/>
        </w:rPr>
        <w:t>31%</w:t>
      </w:r>
      <w:r w:rsidRPr="006D56AE">
        <w:rPr>
          <w:rFonts w:ascii="Segoe UI" w:eastAsia="宋体" w:hAnsi="Segoe UI" w:cs="Segoe UI"/>
          <w:color w:val="1F2329"/>
          <w:kern w:val="0"/>
          <w:sz w:val="27"/>
          <w:szCs w:val="27"/>
          <w:shd w:val="clear" w:color="auto" w:fill="FFFFFF"/>
        </w:rPr>
        <w:t>认为自己</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既是俄罗斯人又是乌克兰人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17%</w:t>
      </w:r>
      <w:r w:rsidRPr="006D56AE">
        <w:rPr>
          <w:rFonts w:ascii="Segoe UI" w:eastAsia="宋体" w:hAnsi="Segoe UI" w:cs="Segoe UI"/>
          <w:color w:val="1F2329"/>
          <w:kern w:val="0"/>
          <w:sz w:val="27"/>
          <w:szCs w:val="27"/>
          <w:shd w:val="clear" w:color="auto" w:fill="FFFFFF"/>
        </w:rPr>
        <w:t>选择</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霍霍尔人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霍霍尔妞</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（带有贬义），</w:t>
      </w:r>
      <w:r w:rsidRPr="006D56AE">
        <w:rPr>
          <w:rFonts w:ascii="Segoe UI" w:eastAsia="宋体" w:hAnsi="Segoe UI" w:cs="Segoe UI"/>
          <w:color w:val="1F2329"/>
          <w:kern w:val="0"/>
          <w:sz w:val="27"/>
          <w:szCs w:val="27"/>
          <w:shd w:val="clear" w:color="auto" w:fill="FFFFFF"/>
        </w:rPr>
        <w:t>7%</w:t>
      </w:r>
      <w:r w:rsidRPr="006D56AE">
        <w:rPr>
          <w:rFonts w:ascii="Segoe UI" w:eastAsia="宋体" w:hAnsi="Segoe UI" w:cs="Segoe UI"/>
          <w:color w:val="1F2329"/>
          <w:kern w:val="0"/>
          <w:sz w:val="27"/>
          <w:szCs w:val="27"/>
          <w:shd w:val="clear" w:color="auto" w:fill="FFFFFF"/>
        </w:rPr>
        <w:t>认为自己是</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俄罗斯籍乌克兰人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俄罗斯族乌克兰女人</w:t>
      </w:r>
      <w:r w:rsidRPr="006D56AE">
        <w:rPr>
          <w:rFonts w:ascii="Segoe UI" w:eastAsia="宋体" w:hAnsi="Segoe UI" w:cs="Segoe UI"/>
          <w:color w:val="1F2329"/>
          <w:kern w:val="0"/>
          <w:sz w:val="27"/>
          <w:szCs w:val="27"/>
          <w:shd w:val="clear" w:color="auto" w:fill="FFFFFF"/>
        </w:rPr>
        <w:t xml:space="preserve">” </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6%</w:t>
      </w:r>
      <w:r w:rsidRPr="006D56AE">
        <w:rPr>
          <w:rFonts w:ascii="Segoe UI" w:eastAsia="宋体" w:hAnsi="Segoe UI" w:cs="Segoe UI"/>
          <w:color w:val="1F2329"/>
          <w:kern w:val="0"/>
          <w:sz w:val="27"/>
          <w:szCs w:val="27"/>
          <w:shd w:val="clear" w:color="auto" w:fill="FFFFFF"/>
        </w:rPr>
        <w:t>认为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在较大程度上是乌克兰人，在较小程度上是俄罗斯人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；分散居住的人群中，</w:t>
      </w:r>
      <w:r w:rsidRPr="006D56AE">
        <w:rPr>
          <w:rFonts w:ascii="Segoe UI" w:eastAsia="宋体" w:hAnsi="Segoe UI" w:cs="Segoe UI"/>
          <w:color w:val="1F2329"/>
          <w:kern w:val="0"/>
          <w:sz w:val="27"/>
          <w:szCs w:val="27"/>
          <w:shd w:val="clear" w:color="auto" w:fill="FFFFFF"/>
        </w:rPr>
        <w:t>24%</w:t>
      </w:r>
      <w:r w:rsidRPr="006D56AE">
        <w:rPr>
          <w:rFonts w:ascii="Segoe UI" w:eastAsia="宋体" w:hAnsi="Segoe UI" w:cs="Segoe UI"/>
          <w:color w:val="1F2329"/>
          <w:kern w:val="0"/>
          <w:sz w:val="27"/>
          <w:szCs w:val="27"/>
          <w:shd w:val="clear" w:color="auto" w:fill="FFFFFF"/>
        </w:rPr>
        <w:t>认为自己</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既是俄罗斯人又是乌克兰人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13%</w:t>
      </w:r>
      <w:r w:rsidRPr="006D56AE">
        <w:rPr>
          <w:rFonts w:ascii="Segoe UI" w:eastAsia="宋体" w:hAnsi="Segoe UI" w:cs="Segoe UI"/>
          <w:color w:val="1F2329"/>
          <w:kern w:val="0"/>
          <w:sz w:val="27"/>
          <w:szCs w:val="27"/>
          <w:shd w:val="clear" w:color="auto" w:fill="FFFFFF"/>
        </w:rPr>
        <w:t>认为自己是</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俄罗斯籍乌克兰人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俄罗斯族乌克兰女人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9%</w:t>
      </w:r>
      <w:r w:rsidRPr="006D56AE">
        <w:rPr>
          <w:rFonts w:ascii="Segoe UI" w:eastAsia="宋体" w:hAnsi="Segoe UI" w:cs="Segoe UI"/>
          <w:color w:val="1F2329"/>
          <w:kern w:val="0"/>
          <w:sz w:val="27"/>
          <w:szCs w:val="27"/>
          <w:shd w:val="clear" w:color="auto" w:fill="FFFFFF"/>
        </w:rPr>
        <w:t>认为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在较大程度上是乌克兰人，在较小程度上是俄罗斯</w:t>
      </w:r>
      <w:r w:rsidRPr="006D56AE">
        <w:rPr>
          <w:rFonts w:ascii="Segoe UI" w:eastAsia="宋体" w:hAnsi="Segoe UI" w:cs="Segoe UI"/>
          <w:color w:val="1F2329"/>
          <w:kern w:val="0"/>
          <w:sz w:val="27"/>
          <w:szCs w:val="27"/>
          <w:shd w:val="clear" w:color="auto" w:fill="FFFFFF"/>
        </w:rPr>
        <w:lastRenderedPageBreak/>
        <w:t>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8%</w:t>
      </w:r>
      <w:r w:rsidRPr="006D56AE">
        <w:rPr>
          <w:rFonts w:ascii="Segoe UI" w:eastAsia="宋体" w:hAnsi="Segoe UI" w:cs="Segoe UI"/>
          <w:color w:val="1F2329"/>
          <w:kern w:val="0"/>
          <w:sz w:val="27"/>
          <w:szCs w:val="27"/>
          <w:shd w:val="clear" w:color="auto" w:fill="FFFFFF"/>
        </w:rPr>
        <w:t>选择</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霍霍尔人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霍霍尔妞</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。在确定自己的族裔身份时，</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霍霍尔人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霍霍尔妞</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这一身份认同的感知存在差异。在小城市和农村地区，这种身份认同更为普遍。</w:t>
      </w:r>
      <w:r w:rsidRPr="006D56AE">
        <w:rPr>
          <w:rFonts w:ascii="Segoe UI" w:eastAsia="宋体" w:hAnsi="Segoe UI" w:cs="Segoe UI"/>
          <w:color w:val="1F2329"/>
          <w:kern w:val="0"/>
          <w:sz w:val="27"/>
          <w:szCs w:val="27"/>
          <w:shd w:val="clear" w:color="auto" w:fill="FFFFFF"/>
        </w:rPr>
        <w:t xml:space="preserve">T. A. </w:t>
      </w:r>
      <w:r w:rsidRPr="006D56AE">
        <w:rPr>
          <w:rFonts w:ascii="Segoe UI" w:eastAsia="宋体" w:hAnsi="Segoe UI" w:cs="Segoe UI"/>
          <w:color w:val="1F2329"/>
          <w:kern w:val="0"/>
          <w:sz w:val="27"/>
          <w:szCs w:val="27"/>
          <w:shd w:val="clear" w:color="auto" w:fill="FFFFFF"/>
        </w:rPr>
        <w:t>利托娃认为，霍霍尔人是一个特殊的民族文化群体，</w:t>
      </w:r>
      <w:proofErr w:type="gramStart"/>
      <w:r w:rsidRPr="006D56AE">
        <w:rPr>
          <w:rFonts w:ascii="Segoe UI" w:eastAsia="宋体" w:hAnsi="Segoe UI" w:cs="Segoe UI"/>
          <w:color w:val="1F2329"/>
          <w:kern w:val="0"/>
          <w:sz w:val="27"/>
          <w:szCs w:val="27"/>
          <w:shd w:val="clear" w:color="auto" w:fill="FFFFFF"/>
        </w:rPr>
        <w:t>其形成</w:t>
      </w:r>
      <w:r w:rsidRPr="006D56AE">
        <w:rPr>
          <w:rFonts w:ascii="Segoe UI" w:eastAsia="宋体" w:hAnsi="Segoe UI" w:cs="Segoe UI"/>
          <w:color w:val="1F2329"/>
          <w:kern w:val="0"/>
          <w:sz w:val="27"/>
          <w:szCs w:val="27"/>
          <w:shd w:val="clear" w:color="auto" w:fill="FFFFFF"/>
        </w:rPr>
        <w:t>“</w:t>
      </w:r>
      <w:proofErr w:type="gramEnd"/>
      <w:r w:rsidRPr="006D56AE">
        <w:rPr>
          <w:rFonts w:ascii="Segoe UI" w:eastAsia="宋体" w:hAnsi="Segoe UI" w:cs="Segoe UI"/>
          <w:color w:val="1F2329"/>
          <w:kern w:val="0"/>
          <w:sz w:val="27"/>
          <w:szCs w:val="27"/>
          <w:shd w:val="clear" w:color="auto" w:fill="FFFFFF"/>
        </w:rPr>
        <w:t>由统一的乌克兰文化和语言基础决定，居住的集中性以及在文化上与莫斯科人邻居区分开来的愿望也促进了这一群体的形成。这并不意味着不存在具有显著差异的地方文化，但无论如何，它们的根源都包含乌克兰传统元素</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。然而，当考虑受访者所在居民点大多数人的民族身份问题时，只有农村地区的</w:t>
      </w:r>
      <w:r w:rsidRPr="006D56AE">
        <w:rPr>
          <w:rFonts w:ascii="Segoe UI" w:eastAsia="宋体" w:hAnsi="Segoe UI" w:cs="Segoe UI"/>
          <w:color w:val="1F2329"/>
          <w:kern w:val="0"/>
          <w:sz w:val="27"/>
          <w:szCs w:val="27"/>
          <w:shd w:val="clear" w:color="auto" w:fill="FFFFFF"/>
        </w:rPr>
        <w:t>2%</w:t>
      </w:r>
      <w:r w:rsidRPr="006D56AE">
        <w:rPr>
          <w:rFonts w:ascii="Segoe UI" w:eastAsia="宋体" w:hAnsi="Segoe UI" w:cs="Segoe UI"/>
          <w:color w:val="1F2329"/>
          <w:kern w:val="0"/>
          <w:sz w:val="27"/>
          <w:szCs w:val="27"/>
          <w:shd w:val="clear" w:color="auto" w:fill="FFFFFF"/>
        </w:rPr>
        <w:t>受访者将自己称为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霍霍尔人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（该答案归为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其他</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类别）。</w:t>
      </w:r>
    </w:p>
    <w:p w14:paraId="7A8CA8E1"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p>
    <w:p w14:paraId="0137BB13"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t>值得关注的是对研究地区当地社区民族归属的评估。所有地区的大多数受访者都表示俄罗斯人占多数（</w:t>
      </w:r>
      <w:r w:rsidRPr="006D56AE">
        <w:rPr>
          <w:rFonts w:ascii="Segoe UI" w:eastAsia="宋体" w:hAnsi="Segoe UI" w:cs="Segoe UI"/>
          <w:color w:val="1F2329"/>
          <w:kern w:val="0"/>
          <w:sz w:val="27"/>
          <w:szCs w:val="27"/>
          <w:shd w:val="clear" w:color="auto" w:fill="FFFFFF"/>
        </w:rPr>
        <w:t>41%</w:t>
      </w:r>
      <w:r w:rsidRPr="006D56AE">
        <w:rPr>
          <w:rFonts w:ascii="Segoe UI" w:eastAsia="宋体" w:hAnsi="Segoe UI" w:cs="Segoe UI"/>
          <w:color w:val="1F2329"/>
          <w:kern w:val="0"/>
          <w:sz w:val="27"/>
          <w:szCs w:val="27"/>
          <w:shd w:val="clear" w:color="auto" w:fill="FFFFFF"/>
        </w:rPr>
        <w:t>），并且认为混合人口（俄罗斯人和乌克兰人）也占相当比例（</w:t>
      </w:r>
      <w:r w:rsidRPr="006D56AE">
        <w:rPr>
          <w:rFonts w:ascii="Segoe UI" w:eastAsia="宋体" w:hAnsi="Segoe UI" w:cs="Segoe UI"/>
          <w:color w:val="1F2329"/>
          <w:kern w:val="0"/>
          <w:sz w:val="27"/>
          <w:szCs w:val="27"/>
          <w:shd w:val="clear" w:color="auto" w:fill="FFFFFF"/>
        </w:rPr>
        <w:t>41%</w:t>
      </w:r>
      <w:r w:rsidRPr="006D56AE">
        <w:rPr>
          <w:rFonts w:ascii="Segoe UI" w:eastAsia="宋体" w:hAnsi="Segoe UI" w:cs="Segoe UI"/>
          <w:color w:val="1F2329"/>
          <w:kern w:val="0"/>
          <w:sz w:val="27"/>
          <w:szCs w:val="27"/>
          <w:shd w:val="clear" w:color="auto" w:fill="FFFFFF"/>
        </w:rPr>
        <w:t>），乌克兰人占</w:t>
      </w:r>
      <w:r w:rsidRPr="006D56AE">
        <w:rPr>
          <w:rFonts w:ascii="Segoe UI" w:eastAsia="宋体" w:hAnsi="Segoe UI" w:cs="Segoe UI"/>
          <w:color w:val="1F2329"/>
          <w:kern w:val="0"/>
          <w:sz w:val="27"/>
          <w:szCs w:val="27"/>
          <w:shd w:val="clear" w:color="auto" w:fill="FFFFFF"/>
        </w:rPr>
        <w:t>10%</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6%</w:t>
      </w:r>
      <w:r w:rsidRPr="006D56AE">
        <w:rPr>
          <w:rFonts w:ascii="Segoe UI" w:eastAsia="宋体" w:hAnsi="Segoe UI" w:cs="Segoe UI"/>
          <w:color w:val="1F2329"/>
          <w:kern w:val="0"/>
          <w:sz w:val="27"/>
          <w:szCs w:val="27"/>
          <w:shd w:val="clear" w:color="auto" w:fill="FFFFFF"/>
        </w:rPr>
        <w:t>的人难以回答，</w:t>
      </w:r>
      <w:r w:rsidRPr="006D56AE">
        <w:rPr>
          <w:rFonts w:ascii="Segoe UI" w:eastAsia="宋体" w:hAnsi="Segoe UI" w:cs="Segoe UI"/>
          <w:color w:val="1F2329"/>
          <w:kern w:val="0"/>
          <w:sz w:val="27"/>
          <w:szCs w:val="27"/>
          <w:shd w:val="clear" w:color="auto" w:fill="FFFFFF"/>
        </w:rPr>
        <w:t>2%</w:t>
      </w:r>
      <w:r w:rsidRPr="006D56AE">
        <w:rPr>
          <w:rFonts w:ascii="Segoe UI" w:eastAsia="宋体" w:hAnsi="Segoe UI" w:cs="Segoe UI"/>
          <w:color w:val="1F2329"/>
          <w:kern w:val="0"/>
          <w:sz w:val="27"/>
          <w:szCs w:val="27"/>
          <w:shd w:val="clear" w:color="auto" w:fill="FFFFFF"/>
        </w:rPr>
        <w:t>提出了其他答案。在阿尔泰边疆区、滨海边疆区和鄂木斯克州，据受访者评估，俄罗斯人是主要的民族群体，其次是混合人口（俄罗斯人和乌克兰人）、乌克兰人以及其他答案（霍霍尔人、西伯利亚人等）。这与这些地区俄罗斯人数量众多（由地区开发和定居历史决定）以及与乌克兰边境的距离较远、西伯利亚和远东地区移民流动较少有关。在别尔哥罗德州和沃罗涅日州，</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俄罗斯人和乌克兰人混合</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这一答案占主导地位，其次是俄罗斯人、乌克兰人以及其他选项，这可以用这两个民族的人口数量众多以及地区间紧密的联系来解释。</w:t>
      </w:r>
    </w:p>
    <w:p w14:paraId="52107AC7"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p>
    <w:p w14:paraId="5D430AF2"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t>从年龄差异来看，对于周围环境的族裔身份认知也呈现出类似的趋势（俄罗斯人以及俄罗斯人和乌克兰人混合）。然而，</w:t>
      </w:r>
      <w:r w:rsidRPr="006D56AE">
        <w:rPr>
          <w:rFonts w:ascii="Segoe UI" w:eastAsia="宋体" w:hAnsi="Segoe UI" w:cs="Segoe UI"/>
          <w:color w:val="1F2329"/>
          <w:kern w:val="0"/>
          <w:sz w:val="27"/>
          <w:szCs w:val="27"/>
          <w:shd w:val="clear" w:color="auto" w:fill="FFFFFF"/>
        </w:rPr>
        <w:t>60</w:t>
      </w:r>
      <w:r w:rsidRPr="006D56AE">
        <w:rPr>
          <w:rFonts w:ascii="Segoe UI" w:eastAsia="宋体" w:hAnsi="Segoe UI" w:cs="Segoe UI"/>
          <w:color w:val="1F2329"/>
          <w:kern w:val="0"/>
          <w:sz w:val="27"/>
          <w:szCs w:val="27"/>
          <w:shd w:val="clear" w:color="auto" w:fill="FFFFFF"/>
        </w:rPr>
        <w:t>岁及以上的受访者认为他们居住的社区中乌克兰人的比例明显高于中青年受访者。同时，他们认为社区中俄罗斯人和混合人口的比例明显更低。</w:t>
      </w:r>
    </w:p>
    <w:p w14:paraId="7007C55F"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p>
    <w:p w14:paraId="752BB715"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t>这些结果可以用乌克兰民族代表在研究地区族裔身份的自然变化趋势来解释。研究人员指出，多年来俄罗斯各地区乌克兰人的绝对数量在减少。</w:t>
      </w:r>
      <w:r w:rsidRPr="006D56AE">
        <w:rPr>
          <w:rFonts w:ascii="Segoe UI" w:eastAsia="宋体" w:hAnsi="Segoe UI" w:cs="Segoe UI"/>
          <w:color w:val="1F2329"/>
          <w:kern w:val="0"/>
          <w:sz w:val="27"/>
          <w:szCs w:val="27"/>
          <w:shd w:val="clear" w:color="auto" w:fill="FFFFFF"/>
        </w:rPr>
        <w:t xml:space="preserve">V. A. </w:t>
      </w:r>
      <w:r w:rsidRPr="006D56AE">
        <w:rPr>
          <w:rFonts w:ascii="Segoe UI" w:eastAsia="宋体" w:hAnsi="Segoe UI" w:cs="Segoe UI"/>
          <w:color w:val="1F2329"/>
          <w:kern w:val="0"/>
          <w:sz w:val="27"/>
          <w:szCs w:val="27"/>
          <w:shd w:val="clear" w:color="auto" w:fill="FFFFFF"/>
        </w:rPr>
        <w:t>季什科夫写道：</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在</w:t>
      </w:r>
      <w:r w:rsidRPr="006D56AE">
        <w:rPr>
          <w:rFonts w:ascii="Segoe UI" w:eastAsia="宋体" w:hAnsi="Segoe UI" w:cs="Segoe UI"/>
          <w:color w:val="1F2329"/>
          <w:kern w:val="0"/>
          <w:sz w:val="27"/>
          <w:szCs w:val="27"/>
          <w:shd w:val="clear" w:color="auto" w:fill="FFFFFF"/>
        </w:rPr>
        <w:t>1926</w:t>
      </w:r>
      <w:r w:rsidRPr="006D56AE">
        <w:rPr>
          <w:rFonts w:ascii="Segoe UI" w:eastAsia="宋体" w:hAnsi="Segoe UI" w:cs="Segoe UI"/>
          <w:color w:val="1F2329"/>
          <w:kern w:val="0"/>
          <w:sz w:val="27"/>
          <w:szCs w:val="27"/>
          <w:shd w:val="clear" w:color="auto" w:fill="FFFFFF"/>
        </w:rPr>
        <w:t>年至</w:t>
      </w:r>
      <w:r w:rsidRPr="006D56AE">
        <w:rPr>
          <w:rFonts w:ascii="Segoe UI" w:eastAsia="宋体" w:hAnsi="Segoe UI" w:cs="Segoe UI"/>
          <w:color w:val="1F2329"/>
          <w:kern w:val="0"/>
          <w:sz w:val="27"/>
          <w:szCs w:val="27"/>
          <w:shd w:val="clear" w:color="auto" w:fill="FFFFFF"/>
        </w:rPr>
        <w:t>1939</w:t>
      </w:r>
      <w:r w:rsidRPr="006D56AE">
        <w:rPr>
          <w:rFonts w:ascii="Segoe UI" w:eastAsia="宋体" w:hAnsi="Segoe UI" w:cs="Segoe UI"/>
          <w:color w:val="1F2329"/>
          <w:kern w:val="0"/>
          <w:sz w:val="27"/>
          <w:szCs w:val="27"/>
          <w:shd w:val="clear" w:color="auto" w:fill="FFFFFF"/>
        </w:rPr>
        <w:t>年的人口普查之间，数百万此前也被视为俄罗斯人的前小俄罗斯人，更倾向于保留俄罗斯人的身份，而不是重新登记为乌克兰人。因此，乌克兰人的数量明显减少，而俄罗斯人的数量在一些地区甚至有所增加</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。受访者也注意到了这种趋势：</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我可以说，你知道为什么吗？因为在我所说的那个时候，大多数人都登记为俄罗斯人。犹太人登记为俄罗斯人，乌克兰人也登记为俄罗斯人。所以，如果依据人口普查数据，其中存在很大的误差。在苏联时期，甚至现在，当然大多数人会把自己登记为俄罗斯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在老年受访者的记忆中，对居民点中乌克兰人较多的情况仍有清晰的印象。随着时间的推移，他们失去了部分文化元素、语言，并改变了自己的族裔身份，这在中青年受访者的回答中有所体现。老年一代在更大程度上保留了乌克兰族的成分，并认为自己是俄</w:t>
      </w:r>
      <w:r w:rsidRPr="006D56AE">
        <w:rPr>
          <w:rFonts w:ascii="Segoe UI" w:eastAsia="宋体" w:hAnsi="Segoe UI" w:cs="Segoe UI"/>
          <w:color w:val="1F2329"/>
          <w:kern w:val="0"/>
          <w:sz w:val="27"/>
          <w:szCs w:val="27"/>
          <w:shd w:val="clear" w:color="auto" w:fill="FFFFFF"/>
        </w:rPr>
        <w:t xml:space="preserve"> - </w:t>
      </w:r>
      <w:r w:rsidRPr="006D56AE">
        <w:rPr>
          <w:rFonts w:ascii="Segoe UI" w:eastAsia="宋体" w:hAnsi="Segoe UI" w:cs="Segoe UI"/>
          <w:color w:val="1F2329"/>
          <w:kern w:val="0"/>
          <w:sz w:val="27"/>
          <w:szCs w:val="27"/>
          <w:shd w:val="clear" w:color="auto" w:fill="FFFFFF"/>
        </w:rPr>
        <w:t>乌混血，这更多是由于</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在俄罗斯社会和整个国家文化的社会空间中，为了群体的稳定生存而被迫进行的同化过程</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。一位受访者指出：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几乎所有乌克</w:t>
      </w:r>
      <w:r w:rsidRPr="006D56AE">
        <w:rPr>
          <w:rFonts w:ascii="Segoe UI" w:eastAsia="宋体" w:hAnsi="Segoe UI" w:cs="Segoe UI"/>
          <w:color w:val="1F2329"/>
          <w:kern w:val="0"/>
          <w:sz w:val="27"/>
          <w:szCs w:val="27"/>
          <w:shd w:val="clear" w:color="auto" w:fill="FFFFFF"/>
        </w:rPr>
        <w:lastRenderedPageBreak/>
        <w:t>兰人都是这样。我是这么认为的，但我们这里也有很多哈萨克人、白俄罗斯人，还有很多亚美尼亚人和格鲁吉亚人。现在我们这里住了各种各样的人。当然，也有很多俄罗斯人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。总体而言，不同年龄组的俄</w:t>
      </w:r>
      <w:r w:rsidRPr="006D56AE">
        <w:rPr>
          <w:rFonts w:ascii="Segoe UI" w:eastAsia="宋体" w:hAnsi="Segoe UI" w:cs="Segoe UI"/>
          <w:color w:val="1F2329"/>
          <w:kern w:val="0"/>
          <w:sz w:val="27"/>
          <w:szCs w:val="27"/>
          <w:shd w:val="clear" w:color="auto" w:fill="FFFFFF"/>
        </w:rPr>
        <w:t xml:space="preserve"> - </w:t>
      </w:r>
      <w:r w:rsidRPr="006D56AE">
        <w:rPr>
          <w:rFonts w:ascii="Segoe UI" w:eastAsia="宋体" w:hAnsi="Segoe UI" w:cs="Segoe UI"/>
          <w:color w:val="1F2329"/>
          <w:kern w:val="0"/>
          <w:sz w:val="27"/>
          <w:szCs w:val="27"/>
          <w:shd w:val="clear" w:color="auto" w:fill="FFFFFF"/>
        </w:rPr>
        <w:t>乌双族裔人群对居住地方主要民族的认知差异，还可以解释为年轻人很少思考自己的族裔身份和周围环境，正如一些研究所指出的：</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总体而言，族裔身份作为个人特征和日常生活因素的受欢迎程度并不高</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p>
    <w:p w14:paraId="291B9E49"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t xml:space="preserve">## </w:t>
      </w:r>
      <w:r w:rsidRPr="006D56AE">
        <w:rPr>
          <w:rFonts w:ascii="Segoe UI" w:eastAsia="宋体" w:hAnsi="Segoe UI" w:cs="Segoe UI"/>
          <w:color w:val="1F2329"/>
          <w:kern w:val="0"/>
          <w:sz w:val="27"/>
          <w:szCs w:val="27"/>
          <w:shd w:val="clear" w:color="auto" w:fill="FFFFFF"/>
        </w:rPr>
        <w:t>三、族裔身份认知与年龄及地区的相关性</w:t>
      </w:r>
    </w:p>
    <w:p w14:paraId="23942186"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t>受访者对所在居民点主要民族的年龄差异评估，与他们对自己多重族裔身份的回答相关。认为自己</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在较大程度上是俄罗斯人，在较小程度上是乌克兰人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的老年受访者比例明显较低，而回答</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既是俄罗斯人又是乌克兰人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的比例较高。认为自己是</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霍霍尔人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霍霍尔妞</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的老年受访者比年轻人和中年人更多。对于年轻人和中年人来说，这些内群体称呼是带有侮辱性的：</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这是当地居民的一种态度，可以这么说。就像我们刚才提到的问题一样。当听到</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霍霍尔人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或</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霍霍尔们</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时，这有点像是一种侮辱性的称呼。所以，比如在某些地方，人们不想宣扬自己来自乌克兰</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。而对于老年人来说，他们对这些称呼的接受度相对较高。</w:t>
      </w:r>
    </w:p>
    <w:p w14:paraId="04D6E4B4"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p>
    <w:p w14:paraId="43108AC2"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t>评估自己的民族身份与所在居民点大多数居民的民族身份是否一致也很重要。</w:t>
      </w:r>
      <w:r w:rsidRPr="006D56AE">
        <w:rPr>
          <w:rFonts w:ascii="Segoe UI" w:eastAsia="宋体" w:hAnsi="Segoe UI" w:cs="Segoe UI"/>
          <w:color w:val="1F2329"/>
          <w:kern w:val="0"/>
          <w:sz w:val="27"/>
          <w:szCs w:val="27"/>
          <w:shd w:val="clear" w:color="auto" w:fill="FFFFFF"/>
        </w:rPr>
        <w:t>47%</w:t>
      </w:r>
      <w:r w:rsidRPr="006D56AE">
        <w:rPr>
          <w:rFonts w:ascii="Segoe UI" w:eastAsia="宋体" w:hAnsi="Segoe UI" w:cs="Segoe UI"/>
          <w:color w:val="1F2329"/>
          <w:kern w:val="0"/>
          <w:sz w:val="27"/>
          <w:szCs w:val="27"/>
          <w:shd w:val="clear" w:color="auto" w:fill="FFFFFF"/>
        </w:rPr>
        <w:t>的受访者回答</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部分一致</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30%</w:t>
      </w:r>
      <w:r w:rsidRPr="006D56AE">
        <w:rPr>
          <w:rFonts w:ascii="Segoe UI" w:eastAsia="宋体" w:hAnsi="Segoe UI" w:cs="Segoe UI"/>
          <w:color w:val="1F2329"/>
          <w:kern w:val="0"/>
          <w:sz w:val="27"/>
          <w:szCs w:val="27"/>
          <w:shd w:val="clear" w:color="auto" w:fill="FFFFFF"/>
        </w:rPr>
        <w:t>回答</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完全一致</w:t>
      </w:r>
      <w:r w:rsidRPr="006D56AE">
        <w:rPr>
          <w:rFonts w:ascii="Segoe UI" w:eastAsia="宋体" w:hAnsi="Segoe UI" w:cs="Segoe UI"/>
          <w:color w:val="1F2329"/>
          <w:kern w:val="0"/>
          <w:sz w:val="27"/>
          <w:szCs w:val="27"/>
          <w:shd w:val="clear" w:color="auto" w:fill="FFFFFF"/>
        </w:rPr>
        <w:t xml:space="preserve">” </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12%</w:t>
      </w:r>
      <w:r w:rsidRPr="006D56AE">
        <w:rPr>
          <w:rFonts w:ascii="Segoe UI" w:eastAsia="宋体" w:hAnsi="Segoe UI" w:cs="Segoe UI"/>
          <w:color w:val="1F2329"/>
          <w:kern w:val="0"/>
          <w:sz w:val="27"/>
          <w:szCs w:val="27"/>
          <w:shd w:val="clear" w:color="auto" w:fill="FFFFFF"/>
        </w:rPr>
        <w:t>认为不一致，</w:t>
      </w:r>
      <w:r w:rsidRPr="006D56AE">
        <w:rPr>
          <w:rFonts w:ascii="Segoe UI" w:eastAsia="宋体" w:hAnsi="Segoe UI" w:cs="Segoe UI"/>
          <w:color w:val="1F2329"/>
          <w:kern w:val="0"/>
          <w:sz w:val="27"/>
          <w:szCs w:val="27"/>
          <w:shd w:val="clear" w:color="auto" w:fill="FFFFFF"/>
        </w:rPr>
        <w:t>11%</w:t>
      </w:r>
      <w:r w:rsidRPr="006D56AE">
        <w:rPr>
          <w:rFonts w:ascii="Segoe UI" w:eastAsia="宋体" w:hAnsi="Segoe UI" w:cs="Segoe UI"/>
          <w:color w:val="1F2329"/>
          <w:kern w:val="0"/>
          <w:sz w:val="27"/>
          <w:szCs w:val="27"/>
          <w:shd w:val="clear" w:color="auto" w:fill="FFFFFF"/>
        </w:rPr>
        <w:t>无法确定。</w:t>
      </w:r>
    </w:p>
    <w:p w14:paraId="6CA8053F"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p>
    <w:p w14:paraId="04DE3AC0"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lastRenderedPageBreak/>
        <w:t>总体而言，研究的俄罗斯地区具有多民族特征。</w:t>
      </w:r>
      <w:r w:rsidRPr="006D56AE">
        <w:rPr>
          <w:rFonts w:ascii="Segoe UI" w:eastAsia="宋体" w:hAnsi="Segoe UI" w:cs="Segoe UI"/>
          <w:color w:val="1F2329"/>
          <w:kern w:val="0"/>
          <w:sz w:val="27"/>
          <w:szCs w:val="27"/>
          <w:shd w:val="clear" w:color="auto" w:fill="FFFFFF"/>
        </w:rPr>
        <w:t xml:space="preserve">V. A. </w:t>
      </w:r>
      <w:r w:rsidRPr="006D56AE">
        <w:rPr>
          <w:rFonts w:ascii="Segoe UI" w:eastAsia="宋体" w:hAnsi="Segoe UI" w:cs="Segoe UI"/>
          <w:color w:val="1F2329"/>
          <w:kern w:val="0"/>
          <w:sz w:val="27"/>
          <w:szCs w:val="27"/>
          <w:shd w:val="clear" w:color="auto" w:fill="FFFFFF"/>
        </w:rPr>
        <w:t>季什科夫得出结论</w:t>
      </w:r>
      <w:proofErr w:type="gramStart"/>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proofErr w:type="gramEnd"/>
      <w:r w:rsidRPr="006D56AE">
        <w:rPr>
          <w:rFonts w:ascii="Segoe UI" w:eastAsia="宋体" w:hAnsi="Segoe UI" w:cs="Segoe UI"/>
          <w:color w:val="1F2329"/>
          <w:kern w:val="0"/>
          <w:sz w:val="27"/>
          <w:szCs w:val="27"/>
          <w:shd w:val="clear" w:color="auto" w:fill="FFFFFF"/>
        </w:rPr>
        <w:t>人口的民族多样性在向东部以及俄罗斯南部地区移动时增加</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。如果考虑对</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您所在居民点大多数居民的民族身份与您的民族身份是否一致？</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这一问题的回答，俄罗斯西部地区（别尔哥罗德州和沃罗涅日州）的大多数受访者回答</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完全一致</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。在西西伯利亚和远东地区（鄂木斯克州、阿尔泰边疆区和滨海边疆区），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部分一致</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的回答占主导地位，这可以用每个研究地区的民族构成特点来解释。在俄罗斯欧洲部分，民族构成的多样性低于西伯利亚和远东地区，俄罗斯人和乌克兰人占主导地位。</w:t>
      </w:r>
      <w:r w:rsidRPr="006D56AE">
        <w:rPr>
          <w:rFonts w:ascii="Segoe UI" w:eastAsia="宋体" w:hAnsi="Segoe UI" w:cs="Segoe UI"/>
          <w:color w:val="1F2329"/>
          <w:kern w:val="0"/>
          <w:sz w:val="27"/>
          <w:szCs w:val="27"/>
          <w:shd w:val="clear" w:color="auto" w:fill="FFFFFF"/>
        </w:rPr>
        <w:t>2010</w:t>
      </w:r>
      <w:r w:rsidRPr="006D56AE">
        <w:rPr>
          <w:rFonts w:ascii="Segoe UI" w:eastAsia="宋体" w:hAnsi="Segoe UI" w:cs="Segoe UI"/>
          <w:color w:val="1F2329"/>
          <w:kern w:val="0"/>
          <w:sz w:val="27"/>
          <w:szCs w:val="27"/>
          <w:shd w:val="clear" w:color="auto" w:fill="FFFFFF"/>
        </w:rPr>
        <w:t>年全俄人口普查结果证实了这一点。</w:t>
      </w:r>
    </w:p>
    <w:p w14:paraId="5C808AC6"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p>
    <w:p w14:paraId="4A58C285"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t>最常见的</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部分一致</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答案可以用各地区复杂的民族多样性来解释。同时，受访者对在研究地区表现自己双重族裔身份的可能性以及俄</w:t>
      </w:r>
      <w:r w:rsidRPr="006D56AE">
        <w:rPr>
          <w:rFonts w:ascii="Segoe UI" w:eastAsia="宋体" w:hAnsi="Segoe UI" w:cs="Segoe UI"/>
          <w:color w:val="1F2329"/>
          <w:kern w:val="0"/>
          <w:sz w:val="27"/>
          <w:szCs w:val="27"/>
          <w:shd w:val="clear" w:color="auto" w:fill="FFFFFF"/>
        </w:rPr>
        <w:t xml:space="preserve"> - </w:t>
      </w:r>
      <w:proofErr w:type="gramStart"/>
      <w:r w:rsidRPr="006D56AE">
        <w:rPr>
          <w:rFonts w:ascii="Segoe UI" w:eastAsia="宋体" w:hAnsi="Segoe UI" w:cs="Segoe UI"/>
          <w:color w:val="1F2329"/>
          <w:kern w:val="0"/>
          <w:sz w:val="27"/>
          <w:szCs w:val="27"/>
          <w:shd w:val="clear" w:color="auto" w:fill="FFFFFF"/>
        </w:rPr>
        <w:t>乌双族裔</w:t>
      </w:r>
      <w:proofErr w:type="gramEnd"/>
      <w:r w:rsidRPr="006D56AE">
        <w:rPr>
          <w:rFonts w:ascii="Segoe UI" w:eastAsia="宋体" w:hAnsi="Segoe UI" w:cs="Segoe UI"/>
          <w:color w:val="1F2329"/>
          <w:kern w:val="0"/>
          <w:sz w:val="27"/>
          <w:szCs w:val="27"/>
          <w:shd w:val="clear" w:color="auto" w:fill="FFFFFF"/>
        </w:rPr>
        <w:t>人群的数量了解较少。不仅要在当地社区的框架内，还要在不同的接触群体中研究族裔身份的感知，以便了解哪些因素影响其表现，或者相反，导致人们想要隐藏它。为此设计了一组专门的问题，以揭示受访者的族裔身份感知：</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指出在哪些情况下您感觉自己更像俄罗斯人，在哪些情况下更像乌克兰人？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随后列出了接触对象：家人、亲属、朋友；邻居、城市</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乡村居民；同事；政府代表、官方机构。接触群体可以分为内部群体（个体之间联系更紧密）和外部群体（联系相对较松散）。心理学家指出，在与其他个体或群体互动的过程中，人们会意识到自己属于某个（或某些）群体，具体来说，他们会对不同的社会情境进行分类，根据个人的理解对社会环境中的人进行分</w:t>
      </w:r>
      <w:r w:rsidRPr="006D56AE">
        <w:rPr>
          <w:rFonts w:ascii="Segoe UI" w:eastAsia="宋体" w:hAnsi="Segoe UI" w:cs="Segoe UI"/>
          <w:color w:val="1F2329"/>
          <w:kern w:val="0"/>
          <w:sz w:val="27"/>
          <w:szCs w:val="27"/>
          <w:shd w:val="clear" w:color="auto" w:fill="FFFFFF"/>
        </w:rPr>
        <w:lastRenderedPageBreak/>
        <w:t>组，从而确定自己属于某个社会类别，并与该群体产生认同感。因此，族裔身份的感知在很大程度上取决于接触的群体以及社会比较：自己所属群体与其他群体的比较。</w:t>
      </w:r>
    </w:p>
    <w:p w14:paraId="4A2B3412"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t xml:space="preserve">## </w:t>
      </w:r>
      <w:r w:rsidRPr="006D56AE">
        <w:rPr>
          <w:rFonts w:ascii="Segoe UI" w:eastAsia="宋体" w:hAnsi="Segoe UI" w:cs="Segoe UI"/>
          <w:color w:val="1F2329"/>
          <w:kern w:val="0"/>
          <w:sz w:val="27"/>
          <w:szCs w:val="27"/>
          <w:shd w:val="clear" w:color="auto" w:fill="FFFFFF"/>
        </w:rPr>
        <w:t>四、不同接触群体中族裔身份的感知</w:t>
      </w:r>
    </w:p>
    <w:p w14:paraId="76796283"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t xml:space="preserve">### 4.1 </w:t>
      </w:r>
      <w:r w:rsidRPr="006D56AE">
        <w:rPr>
          <w:rFonts w:ascii="Segoe UI" w:eastAsia="宋体" w:hAnsi="Segoe UI" w:cs="Segoe UI"/>
          <w:color w:val="1F2329"/>
          <w:kern w:val="0"/>
          <w:sz w:val="27"/>
          <w:szCs w:val="27"/>
          <w:shd w:val="clear" w:color="auto" w:fill="FFFFFF"/>
        </w:rPr>
        <w:t>家庭和亲属群体</w:t>
      </w:r>
    </w:p>
    <w:p w14:paraId="29C542D6"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t>在家庭和亲属群体中，研究结果显示，大部分俄</w:t>
      </w:r>
      <w:r w:rsidRPr="006D56AE">
        <w:rPr>
          <w:rFonts w:ascii="Segoe UI" w:eastAsia="宋体" w:hAnsi="Segoe UI" w:cs="Segoe UI"/>
          <w:color w:val="1F2329"/>
          <w:kern w:val="0"/>
          <w:sz w:val="27"/>
          <w:szCs w:val="27"/>
          <w:shd w:val="clear" w:color="auto" w:fill="FFFFFF"/>
        </w:rPr>
        <w:t xml:space="preserve"> - </w:t>
      </w:r>
      <w:proofErr w:type="gramStart"/>
      <w:r w:rsidRPr="006D56AE">
        <w:rPr>
          <w:rFonts w:ascii="Segoe UI" w:eastAsia="宋体" w:hAnsi="Segoe UI" w:cs="Segoe UI"/>
          <w:color w:val="1F2329"/>
          <w:kern w:val="0"/>
          <w:sz w:val="27"/>
          <w:szCs w:val="27"/>
          <w:shd w:val="clear" w:color="auto" w:fill="FFFFFF"/>
        </w:rPr>
        <w:t>乌双族裔</w:t>
      </w:r>
      <w:proofErr w:type="gramEnd"/>
      <w:r w:rsidRPr="006D56AE">
        <w:rPr>
          <w:rFonts w:ascii="Segoe UI" w:eastAsia="宋体" w:hAnsi="Segoe UI" w:cs="Segoe UI"/>
          <w:color w:val="1F2329"/>
          <w:kern w:val="0"/>
          <w:sz w:val="27"/>
          <w:szCs w:val="27"/>
          <w:shd w:val="clear" w:color="auto" w:fill="FFFFFF"/>
        </w:rPr>
        <w:t>人群认为自己</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更像俄罗斯人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34%</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俄罗斯人和乌克兰人各占一半</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的占</w:t>
      </w:r>
      <w:r w:rsidRPr="006D56AE">
        <w:rPr>
          <w:rFonts w:ascii="Segoe UI" w:eastAsia="宋体" w:hAnsi="Segoe UI" w:cs="Segoe UI"/>
          <w:color w:val="1F2329"/>
          <w:kern w:val="0"/>
          <w:sz w:val="27"/>
          <w:szCs w:val="27"/>
          <w:shd w:val="clear" w:color="auto" w:fill="FFFFFF"/>
        </w:rPr>
        <w:t xml:space="preserve">32% </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更像乌克兰人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的占</w:t>
      </w:r>
      <w:r w:rsidRPr="006D56AE">
        <w:rPr>
          <w:rFonts w:ascii="Segoe UI" w:eastAsia="宋体" w:hAnsi="Segoe UI" w:cs="Segoe UI"/>
          <w:color w:val="1F2329"/>
          <w:kern w:val="0"/>
          <w:sz w:val="27"/>
          <w:szCs w:val="27"/>
          <w:shd w:val="clear" w:color="auto" w:fill="FFFFFF"/>
        </w:rPr>
        <w:t>14%</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感觉不属于任何民族</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的占</w:t>
      </w:r>
      <w:r w:rsidRPr="006D56AE">
        <w:rPr>
          <w:rFonts w:ascii="Segoe UI" w:eastAsia="宋体" w:hAnsi="Segoe UI" w:cs="Segoe UI"/>
          <w:color w:val="1F2329"/>
          <w:kern w:val="0"/>
          <w:sz w:val="27"/>
          <w:szCs w:val="27"/>
          <w:shd w:val="clear" w:color="auto" w:fill="FFFFFF"/>
        </w:rPr>
        <w:t>11%</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根据交流对象不同而不同</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的占</w:t>
      </w:r>
      <w:r w:rsidRPr="006D56AE">
        <w:rPr>
          <w:rFonts w:ascii="Segoe UI" w:eastAsia="宋体" w:hAnsi="Segoe UI" w:cs="Segoe UI"/>
          <w:color w:val="1F2329"/>
          <w:kern w:val="0"/>
          <w:sz w:val="27"/>
          <w:szCs w:val="27"/>
          <w:shd w:val="clear" w:color="auto" w:fill="FFFFFF"/>
        </w:rPr>
        <w:t>7%</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难以回答</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的占</w:t>
      </w:r>
      <w:r w:rsidRPr="006D56AE">
        <w:rPr>
          <w:rFonts w:ascii="Segoe UI" w:eastAsia="宋体" w:hAnsi="Segoe UI" w:cs="Segoe UI"/>
          <w:color w:val="1F2329"/>
          <w:kern w:val="0"/>
          <w:sz w:val="27"/>
          <w:szCs w:val="27"/>
          <w:shd w:val="clear" w:color="auto" w:fill="FFFFFF"/>
        </w:rPr>
        <w:t>2%</w:t>
      </w:r>
      <w:r w:rsidRPr="006D56AE">
        <w:rPr>
          <w:rFonts w:ascii="Segoe UI" w:eastAsia="宋体" w:hAnsi="Segoe UI" w:cs="Segoe UI"/>
          <w:color w:val="1F2329"/>
          <w:kern w:val="0"/>
          <w:sz w:val="27"/>
          <w:szCs w:val="27"/>
          <w:shd w:val="clear" w:color="auto" w:fill="FFFFFF"/>
        </w:rPr>
        <w:t>。当询问受访者家庭成员的民族身份时，得到以下结果：</w:t>
      </w:r>
      <w:r w:rsidRPr="006D56AE">
        <w:rPr>
          <w:rFonts w:ascii="Segoe UI" w:eastAsia="宋体" w:hAnsi="Segoe UI" w:cs="Segoe UI"/>
          <w:color w:val="1F2329"/>
          <w:kern w:val="0"/>
          <w:sz w:val="27"/>
          <w:szCs w:val="27"/>
          <w:shd w:val="clear" w:color="auto" w:fill="FFFFFF"/>
        </w:rPr>
        <w:t>49%</w:t>
      </w:r>
      <w:r w:rsidRPr="006D56AE">
        <w:rPr>
          <w:rFonts w:ascii="Segoe UI" w:eastAsia="宋体" w:hAnsi="Segoe UI" w:cs="Segoe UI"/>
          <w:color w:val="1F2329"/>
          <w:kern w:val="0"/>
          <w:sz w:val="27"/>
          <w:szCs w:val="27"/>
          <w:shd w:val="clear" w:color="auto" w:fill="FFFFFF"/>
        </w:rPr>
        <w:t>的家庭是</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俄罗斯人和乌克兰人混合</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29%</w:t>
      </w:r>
      <w:r w:rsidRPr="006D56AE">
        <w:rPr>
          <w:rFonts w:ascii="Segoe UI" w:eastAsia="宋体" w:hAnsi="Segoe UI" w:cs="Segoe UI"/>
          <w:color w:val="1F2329"/>
          <w:kern w:val="0"/>
          <w:sz w:val="27"/>
          <w:szCs w:val="27"/>
          <w:shd w:val="clear" w:color="auto" w:fill="FFFFFF"/>
        </w:rPr>
        <w:t>是</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只有乌克兰人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10%</w:t>
      </w:r>
      <w:r w:rsidRPr="006D56AE">
        <w:rPr>
          <w:rFonts w:ascii="Segoe UI" w:eastAsia="宋体" w:hAnsi="Segoe UI" w:cs="Segoe UI"/>
          <w:color w:val="1F2329"/>
          <w:kern w:val="0"/>
          <w:sz w:val="27"/>
          <w:szCs w:val="27"/>
          <w:shd w:val="clear" w:color="auto" w:fill="FFFFFF"/>
        </w:rPr>
        <w:t>是</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俄罗斯人、乌克兰人和其他民族</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4%</w:t>
      </w:r>
      <w:r w:rsidRPr="006D56AE">
        <w:rPr>
          <w:rFonts w:ascii="Segoe UI" w:eastAsia="宋体" w:hAnsi="Segoe UI" w:cs="Segoe UI"/>
          <w:color w:val="1F2329"/>
          <w:kern w:val="0"/>
          <w:sz w:val="27"/>
          <w:szCs w:val="27"/>
          <w:shd w:val="clear" w:color="auto" w:fill="FFFFFF"/>
        </w:rPr>
        <w:t>是</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乌克兰人和其他民族</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3%</w:t>
      </w:r>
      <w:r w:rsidRPr="006D56AE">
        <w:rPr>
          <w:rFonts w:ascii="Segoe UI" w:eastAsia="宋体" w:hAnsi="Segoe UI" w:cs="Segoe UI"/>
          <w:color w:val="1F2329"/>
          <w:kern w:val="0"/>
          <w:sz w:val="27"/>
          <w:szCs w:val="27"/>
          <w:shd w:val="clear" w:color="auto" w:fill="FFFFFF"/>
        </w:rPr>
        <w:t>是</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只有俄罗斯人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5%</w:t>
      </w:r>
      <w:r w:rsidRPr="006D56AE">
        <w:rPr>
          <w:rFonts w:ascii="Segoe UI" w:eastAsia="宋体" w:hAnsi="Segoe UI" w:cs="Segoe UI"/>
          <w:color w:val="1F2329"/>
          <w:kern w:val="0"/>
          <w:sz w:val="27"/>
          <w:szCs w:val="27"/>
          <w:shd w:val="clear" w:color="auto" w:fill="FFFFFF"/>
        </w:rPr>
        <w:t>是其他答案。尽管受访者的大部分祖先具有混合出身或仅为乌克兰人，但在家庭内部，他们感觉自己更像俄罗斯人，而不是认为自己既是俄罗斯人又是乌克兰人，或者仅为乌克兰人。这表明外部因素对小圈子内的身份感知确实有影响。同时，受访者认为通过家庭记忆保留乌克兰文化的某些元素并传承下去，是确定民族身份的关键，</w:t>
      </w:r>
      <w:r w:rsidRPr="006D56AE">
        <w:rPr>
          <w:rFonts w:ascii="Segoe UI" w:eastAsia="宋体" w:hAnsi="Segoe UI" w:cs="Segoe UI"/>
          <w:color w:val="1F2329"/>
          <w:kern w:val="0"/>
          <w:sz w:val="27"/>
          <w:szCs w:val="27"/>
          <w:shd w:val="clear" w:color="auto" w:fill="FFFFFF"/>
        </w:rPr>
        <w:t>61%</w:t>
      </w:r>
      <w:r w:rsidRPr="006D56AE">
        <w:rPr>
          <w:rFonts w:ascii="Segoe UI" w:eastAsia="宋体" w:hAnsi="Segoe UI" w:cs="Segoe UI"/>
          <w:color w:val="1F2329"/>
          <w:kern w:val="0"/>
          <w:sz w:val="27"/>
          <w:szCs w:val="27"/>
          <w:shd w:val="clear" w:color="auto" w:fill="FFFFFF"/>
        </w:rPr>
        <w:t>的人认为民族身份正是由出身（父母）决定的。</w:t>
      </w:r>
    </w:p>
    <w:p w14:paraId="0FA1E057"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p>
    <w:p w14:paraId="50281FDA"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t>如果从</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居住区域</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（集中居住</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分散居住）和</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受访者居住地区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的标准来看，俄</w:t>
      </w:r>
      <w:r w:rsidRPr="006D56AE">
        <w:rPr>
          <w:rFonts w:ascii="Segoe UI" w:eastAsia="宋体" w:hAnsi="Segoe UI" w:cs="Segoe UI"/>
          <w:color w:val="1F2329"/>
          <w:kern w:val="0"/>
          <w:sz w:val="27"/>
          <w:szCs w:val="27"/>
          <w:shd w:val="clear" w:color="auto" w:fill="FFFFFF"/>
        </w:rPr>
        <w:t xml:space="preserve"> - </w:t>
      </w:r>
      <w:proofErr w:type="gramStart"/>
      <w:r w:rsidRPr="006D56AE">
        <w:rPr>
          <w:rFonts w:ascii="Segoe UI" w:eastAsia="宋体" w:hAnsi="Segoe UI" w:cs="Segoe UI"/>
          <w:color w:val="1F2329"/>
          <w:kern w:val="0"/>
          <w:sz w:val="27"/>
          <w:szCs w:val="27"/>
          <w:shd w:val="clear" w:color="auto" w:fill="FFFFFF"/>
        </w:rPr>
        <w:t>乌双族裔</w:t>
      </w:r>
      <w:proofErr w:type="gramEnd"/>
      <w:r w:rsidRPr="006D56AE">
        <w:rPr>
          <w:rFonts w:ascii="Segoe UI" w:eastAsia="宋体" w:hAnsi="Segoe UI" w:cs="Segoe UI"/>
          <w:color w:val="1F2329"/>
          <w:kern w:val="0"/>
          <w:sz w:val="27"/>
          <w:szCs w:val="27"/>
          <w:shd w:val="clear" w:color="auto" w:fill="FFFFFF"/>
        </w:rPr>
        <w:t>人群对自己族裔身份的感知呈现出上述总体趋势。但从年龄差异来看，存在一些特殊性。对于老年一代，由于苏联</w:t>
      </w:r>
      <w:r w:rsidRPr="006D56AE">
        <w:rPr>
          <w:rFonts w:ascii="Segoe UI" w:eastAsia="宋体" w:hAnsi="Segoe UI" w:cs="Segoe UI"/>
          <w:color w:val="1F2329"/>
          <w:kern w:val="0"/>
          <w:sz w:val="27"/>
          <w:szCs w:val="27"/>
          <w:shd w:val="clear" w:color="auto" w:fill="FFFFFF"/>
        </w:rPr>
        <w:lastRenderedPageBreak/>
        <w:t>时期的政策（构建新的历史共同体</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苏联人民，其基础是各民族友谊和多民族性），族裔身份实际上并不重要。然而，他们生活中很大一部分时间都保持着传统文化元素和语言，而这些对于年轻人来说已经很陌生。同时，年轻人父母和亲属的族裔身份也发生了变化。家庭空间的单一族裔性和多族裔性，直接影响着每一代后人对自己族裔身份的理解和在家庭范围内的感知。</w:t>
      </w:r>
    </w:p>
    <w:p w14:paraId="2E5ADB84"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t xml:space="preserve">### 4.2 </w:t>
      </w:r>
      <w:r w:rsidRPr="006D56AE">
        <w:rPr>
          <w:rFonts w:ascii="Segoe UI" w:eastAsia="宋体" w:hAnsi="Segoe UI" w:cs="Segoe UI"/>
          <w:color w:val="1F2329"/>
          <w:kern w:val="0"/>
          <w:sz w:val="27"/>
          <w:szCs w:val="27"/>
          <w:shd w:val="clear" w:color="auto" w:fill="FFFFFF"/>
        </w:rPr>
        <w:t>朋友群体</w:t>
      </w:r>
    </w:p>
    <w:p w14:paraId="6EA43150"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t>在与朋友群体的接触中，受访者更多地感觉自己是俄罗斯人（</w:t>
      </w:r>
      <w:r w:rsidRPr="006D56AE">
        <w:rPr>
          <w:rFonts w:ascii="Segoe UI" w:eastAsia="宋体" w:hAnsi="Segoe UI" w:cs="Segoe UI"/>
          <w:color w:val="1F2329"/>
          <w:kern w:val="0"/>
          <w:sz w:val="27"/>
          <w:szCs w:val="27"/>
          <w:shd w:val="clear" w:color="auto" w:fill="FFFFFF"/>
        </w:rPr>
        <w:t>37%</w:t>
      </w:r>
      <w:r w:rsidRPr="006D56AE">
        <w:rPr>
          <w:rFonts w:ascii="Segoe UI" w:eastAsia="宋体" w:hAnsi="Segoe UI" w:cs="Segoe UI"/>
          <w:color w:val="1F2329"/>
          <w:kern w:val="0"/>
          <w:sz w:val="27"/>
          <w:szCs w:val="27"/>
          <w:shd w:val="clear" w:color="auto" w:fill="FFFFFF"/>
        </w:rPr>
        <w:t>），但</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俄罗斯人和乌克兰人各占一半</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的回答比例也较高（</w:t>
      </w:r>
      <w:r w:rsidRPr="006D56AE">
        <w:rPr>
          <w:rFonts w:ascii="Segoe UI" w:eastAsia="宋体" w:hAnsi="Segoe UI" w:cs="Segoe UI"/>
          <w:color w:val="1F2329"/>
          <w:kern w:val="0"/>
          <w:sz w:val="27"/>
          <w:szCs w:val="27"/>
          <w:shd w:val="clear" w:color="auto" w:fill="FFFFFF"/>
        </w:rPr>
        <w:t>28%</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 xml:space="preserve">  </w:t>
      </w:r>
      <w:r w:rsidRPr="006D56AE">
        <w:rPr>
          <w:rFonts w:ascii="Segoe UI" w:eastAsia="宋体" w:hAnsi="Segoe UI" w:cs="Segoe UI"/>
          <w:color w:val="1F2329"/>
          <w:kern w:val="0"/>
          <w:sz w:val="27"/>
          <w:szCs w:val="27"/>
          <w:shd w:val="clear" w:color="auto" w:fill="FFFFFF"/>
        </w:rPr>
        <w:t>随后是</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感觉不属于任何民族</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16%</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更像乌克兰人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9%</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根据交流对象不同而不同</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7%</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难以回答</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3%</w:t>
      </w:r>
      <w:r w:rsidRPr="006D56AE">
        <w:rPr>
          <w:rFonts w:ascii="Segoe UI" w:eastAsia="宋体" w:hAnsi="Segoe UI" w:cs="Segoe UI"/>
          <w:color w:val="1F2329"/>
          <w:kern w:val="0"/>
          <w:sz w:val="27"/>
          <w:szCs w:val="27"/>
          <w:shd w:val="clear" w:color="auto" w:fill="FFFFFF"/>
        </w:rPr>
        <w:t>）。居住在大城市的受访者在朋友群体中感觉自己更像俄罗斯人的比例（</w:t>
      </w:r>
      <w:r w:rsidRPr="006D56AE">
        <w:rPr>
          <w:rFonts w:ascii="Segoe UI" w:eastAsia="宋体" w:hAnsi="Segoe UI" w:cs="Segoe UI"/>
          <w:color w:val="1F2329"/>
          <w:kern w:val="0"/>
          <w:sz w:val="27"/>
          <w:szCs w:val="27"/>
          <w:shd w:val="clear" w:color="auto" w:fill="FFFFFF"/>
        </w:rPr>
        <w:t>54%</w:t>
      </w:r>
      <w:r w:rsidRPr="006D56AE">
        <w:rPr>
          <w:rFonts w:ascii="Segoe UI" w:eastAsia="宋体" w:hAnsi="Segoe UI" w:cs="Segoe UI"/>
          <w:color w:val="1F2329"/>
          <w:kern w:val="0"/>
          <w:sz w:val="27"/>
          <w:szCs w:val="27"/>
          <w:shd w:val="clear" w:color="auto" w:fill="FFFFFF"/>
        </w:rPr>
        <w:t>）高于农村地区（</w:t>
      </w:r>
      <w:r w:rsidRPr="006D56AE">
        <w:rPr>
          <w:rFonts w:ascii="Segoe UI" w:eastAsia="宋体" w:hAnsi="Segoe UI" w:cs="Segoe UI"/>
          <w:color w:val="1F2329"/>
          <w:kern w:val="0"/>
          <w:sz w:val="27"/>
          <w:szCs w:val="27"/>
          <w:shd w:val="clear" w:color="auto" w:fill="FFFFFF"/>
        </w:rPr>
        <w:t>46%</w:t>
      </w:r>
      <w:r w:rsidRPr="006D56AE">
        <w:rPr>
          <w:rFonts w:ascii="Segoe UI" w:eastAsia="宋体" w:hAnsi="Segoe UI" w:cs="Segoe UI"/>
          <w:color w:val="1F2329"/>
          <w:kern w:val="0"/>
          <w:sz w:val="27"/>
          <w:szCs w:val="27"/>
          <w:shd w:val="clear" w:color="auto" w:fill="FFFFFF"/>
        </w:rPr>
        <w:t>）。但在小城市和乡村，受访者认为自己</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俄罗斯人和乌克兰人各占一半</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（集中居住地区为</w:t>
      </w:r>
      <w:r w:rsidRPr="006D56AE">
        <w:rPr>
          <w:rFonts w:ascii="Segoe UI" w:eastAsia="宋体" w:hAnsi="Segoe UI" w:cs="Segoe UI"/>
          <w:color w:val="1F2329"/>
          <w:kern w:val="0"/>
          <w:sz w:val="27"/>
          <w:szCs w:val="27"/>
          <w:shd w:val="clear" w:color="auto" w:fill="FFFFFF"/>
        </w:rPr>
        <w:t>51%</w:t>
      </w:r>
      <w:r w:rsidRPr="006D56AE">
        <w:rPr>
          <w:rFonts w:ascii="Segoe UI" w:eastAsia="宋体" w:hAnsi="Segoe UI" w:cs="Segoe UI"/>
          <w:color w:val="1F2329"/>
          <w:kern w:val="0"/>
          <w:sz w:val="27"/>
          <w:szCs w:val="27"/>
          <w:shd w:val="clear" w:color="auto" w:fill="FFFFFF"/>
        </w:rPr>
        <w:t>，分散居住地区为</w:t>
      </w:r>
      <w:r w:rsidRPr="006D56AE">
        <w:rPr>
          <w:rFonts w:ascii="Segoe UI" w:eastAsia="宋体" w:hAnsi="Segoe UI" w:cs="Segoe UI"/>
          <w:color w:val="1F2329"/>
          <w:kern w:val="0"/>
          <w:sz w:val="27"/>
          <w:szCs w:val="27"/>
          <w:shd w:val="clear" w:color="auto" w:fill="FFFFFF"/>
        </w:rPr>
        <w:t>49%</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更像乌克兰人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（集中居住地区为</w:t>
      </w:r>
      <w:r w:rsidRPr="006D56AE">
        <w:rPr>
          <w:rFonts w:ascii="Segoe UI" w:eastAsia="宋体" w:hAnsi="Segoe UI" w:cs="Segoe UI"/>
          <w:color w:val="1F2329"/>
          <w:kern w:val="0"/>
          <w:sz w:val="27"/>
          <w:szCs w:val="27"/>
          <w:shd w:val="clear" w:color="auto" w:fill="FFFFFF"/>
        </w:rPr>
        <w:t>58%</w:t>
      </w:r>
      <w:r w:rsidRPr="006D56AE">
        <w:rPr>
          <w:rFonts w:ascii="Segoe UI" w:eastAsia="宋体" w:hAnsi="Segoe UI" w:cs="Segoe UI"/>
          <w:color w:val="1F2329"/>
          <w:kern w:val="0"/>
          <w:sz w:val="27"/>
          <w:szCs w:val="27"/>
          <w:shd w:val="clear" w:color="auto" w:fill="FFFFFF"/>
        </w:rPr>
        <w:t>，分散居住地区为</w:t>
      </w:r>
      <w:r w:rsidRPr="006D56AE">
        <w:rPr>
          <w:rFonts w:ascii="Segoe UI" w:eastAsia="宋体" w:hAnsi="Segoe UI" w:cs="Segoe UI"/>
          <w:color w:val="1F2329"/>
          <w:kern w:val="0"/>
          <w:sz w:val="27"/>
          <w:szCs w:val="27"/>
          <w:shd w:val="clear" w:color="auto" w:fill="FFFFFF"/>
        </w:rPr>
        <w:t>42%</w:t>
      </w:r>
      <w:r w:rsidRPr="006D56AE">
        <w:rPr>
          <w:rFonts w:ascii="Segoe UI" w:eastAsia="宋体" w:hAnsi="Segoe UI" w:cs="Segoe UI"/>
          <w:color w:val="1F2329"/>
          <w:kern w:val="0"/>
          <w:sz w:val="27"/>
          <w:szCs w:val="27"/>
          <w:shd w:val="clear" w:color="auto" w:fill="FFFFFF"/>
        </w:rPr>
        <w:t>）的比例高于城市。从年龄组来看，中年人在与朋友相处时，感觉自己</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更像俄罗斯人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以及</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俄罗斯人和乌克兰人各占一半</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的比例较高，其次是年轻人和老年人。老年人认为自己</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更像乌克兰人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的比例高于中年人和年轻人。相应地，老年人的朋友群体比中年人和年轻人的更单一族裔化。</w:t>
      </w:r>
    </w:p>
    <w:p w14:paraId="2C04CC84"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t xml:space="preserve">### 4.3 </w:t>
      </w:r>
      <w:r w:rsidRPr="006D56AE">
        <w:rPr>
          <w:rFonts w:ascii="Segoe UI" w:eastAsia="宋体" w:hAnsi="Segoe UI" w:cs="Segoe UI"/>
          <w:color w:val="1F2329"/>
          <w:kern w:val="0"/>
          <w:sz w:val="27"/>
          <w:szCs w:val="27"/>
          <w:shd w:val="clear" w:color="auto" w:fill="FFFFFF"/>
        </w:rPr>
        <w:t>邻居和社区居民群体</w:t>
      </w:r>
    </w:p>
    <w:p w14:paraId="4F26A092"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lastRenderedPageBreak/>
        <w:t>与邻居、城市</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乡村居民交流时，对自己族裔身份感知的调查结果，与</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您认为您所在居民点（城市、村镇、村庄）的大多数居民属于哪个民族？</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这一问题的答案直接相关。大部分双族裔人群感觉自己</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更像俄罗斯人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44%</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俄罗斯人和乌克兰人各占一半</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的占</w:t>
      </w:r>
      <w:r w:rsidRPr="006D56AE">
        <w:rPr>
          <w:rFonts w:ascii="Segoe UI" w:eastAsia="宋体" w:hAnsi="Segoe UI" w:cs="Segoe UI"/>
          <w:color w:val="1F2329"/>
          <w:kern w:val="0"/>
          <w:sz w:val="27"/>
          <w:szCs w:val="27"/>
          <w:shd w:val="clear" w:color="auto" w:fill="FFFFFF"/>
        </w:rPr>
        <w:t>24%</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感觉不属于任何民族</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的占</w:t>
      </w:r>
      <w:r w:rsidRPr="006D56AE">
        <w:rPr>
          <w:rFonts w:ascii="Segoe UI" w:eastAsia="宋体" w:hAnsi="Segoe UI" w:cs="Segoe UI"/>
          <w:color w:val="1F2329"/>
          <w:kern w:val="0"/>
          <w:sz w:val="27"/>
          <w:szCs w:val="27"/>
          <w:shd w:val="clear" w:color="auto" w:fill="FFFFFF"/>
        </w:rPr>
        <w:t>13%</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根据交流对象不同而不同</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的占</w:t>
      </w:r>
      <w:r w:rsidRPr="006D56AE">
        <w:rPr>
          <w:rFonts w:ascii="Segoe UI" w:eastAsia="宋体" w:hAnsi="Segoe UI" w:cs="Segoe UI"/>
          <w:color w:val="1F2329"/>
          <w:kern w:val="0"/>
          <w:sz w:val="27"/>
          <w:szCs w:val="27"/>
          <w:shd w:val="clear" w:color="auto" w:fill="FFFFFF"/>
        </w:rPr>
        <w:t>9%</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更像乌克兰人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的占</w:t>
      </w:r>
      <w:r w:rsidRPr="006D56AE">
        <w:rPr>
          <w:rFonts w:ascii="Segoe UI" w:eastAsia="宋体" w:hAnsi="Segoe UI" w:cs="Segoe UI"/>
          <w:color w:val="1F2329"/>
          <w:kern w:val="0"/>
          <w:sz w:val="27"/>
          <w:szCs w:val="27"/>
          <w:shd w:val="clear" w:color="auto" w:fill="FFFFFF"/>
        </w:rPr>
        <w:t>7%</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难以回答</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的占</w:t>
      </w:r>
      <w:r w:rsidRPr="006D56AE">
        <w:rPr>
          <w:rFonts w:ascii="Segoe UI" w:eastAsia="宋体" w:hAnsi="Segoe UI" w:cs="Segoe UI"/>
          <w:color w:val="1F2329"/>
          <w:kern w:val="0"/>
          <w:sz w:val="27"/>
          <w:szCs w:val="27"/>
          <w:shd w:val="clear" w:color="auto" w:fill="FFFFFF"/>
        </w:rPr>
        <w:t>3%</w:t>
      </w:r>
      <w:r w:rsidRPr="006D56AE">
        <w:rPr>
          <w:rFonts w:ascii="Segoe UI" w:eastAsia="宋体" w:hAnsi="Segoe UI" w:cs="Segoe UI"/>
          <w:color w:val="1F2329"/>
          <w:kern w:val="0"/>
          <w:sz w:val="27"/>
          <w:szCs w:val="27"/>
          <w:shd w:val="clear" w:color="auto" w:fill="FFFFFF"/>
        </w:rPr>
        <w:t>。受访者所处环境的族裔身份，直接影响他们在该群体范围内对自己族裔身份的感知。</w:t>
      </w:r>
    </w:p>
    <w:p w14:paraId="17EAD8DC"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t xml:space="preserve">### 4.4 </w:t>
      </w:r>
      <w:r w:rsidRPr="006D56AE">
        <w:rPr>
          <w:rFonts w:ascii="Segoe UI" w:eastAsia="宋体" w:hAnsi="Segoe UI" w:cs="Segoe UI"/>
          <w:color w:val="1F2329"/>
          <w:kern w:val="0"/>
          <w:sz w:val="27"/>
          <w:szCs w:val="27"/>
          <w:shd w:val="clear" w:color="auto" w:fill="FFFFFF"/>
        </w:rPr>
        <w:t>工作同事和官方机构群体</w:t>
      </w:r>
    </w:p>
    <w:p w14:paraId="278E1EE7"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r w:rsidRPr="006D56AE">
        <w:rPr>
          <w:rFonts w:ascii="Segoe UI" w:eastAsia="宋体" w:hAnsi="Segoe UI" w:cs="Segoe UI"/>
          <w:color w:val="1F2329"/>
          <w:kern w:val="0"/>
          <w:sz w:val="27"/>
          <w:szCs w:val="27"/>
          <w:shd w:val="clear" w:color="auto" w:fill="FFFFFF"/>
        </w:rPr>
        <w:t>在外部接触群体中，研究还涉及了工作同事和政府代表、官方机构。研究结果显示，在与工作团队互动时，大多数双族裔人群感觉自己</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更像俄罗斯人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50%</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俄罗斯人和乌克兰人各占一半</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的占</w:t>
      </w:r>
      <w:r w:rsidRPr="006D56AE">
        <w:rPr>
          <w:rFonts w:ascii="Segoe UI" w:eastAsia="宋体" w:hAnsi="Segoe UI" w:cs="Segoe UI"/>
          <w:color w:val="1F2329"/>
          <w:kern w:val="0"/>
          <w:sz w:val="27"/>
          <w:szCs w:val="27"/>
          <w:shd w:val="clear" w:color="auto" w:fill="FFFFFF"/>
        </w:rPr>
        <w:t>19%</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感觉不属于任何民族</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的占</w:t>
      </w:r>
      <w:r w:rsidRPr="006D56AE">
        <w:rPr>
          <w:rFonts w:ascii="Segoe UI" w:eastAsia="宋体" w:hAnsi="Segoe UI" w:cs="Segoe UI"/>
          <w:color w:val="1F2329"/>
          <w:kern w:val="0"/>
          <w:sz w:val="27"/>
          <w:szCs w:val="27"/>
          <w:shd w:val="clear" w:color="auto" w:fill="FFFFFF"/>
        </w:rPr>
        <w:t>15%</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更像乌克兰人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的占</w:t>
      </w:r>
      <w:r w:rsidRPr="006D56AE">
        <w:rPr>
          <w:rFonts w:ascii="Segoe UI" w:eastAsia="宋体" w:hAnsi="Segoe UI" w:cs="Segoe UI"/>
          <w:color w:val="1F2329"/>
          <w:kern w:val="0"/>
          <w:sz w:val="27"/>
          <w:szCs w:val="27"/>
          <w:shd w:val="clear" w:color="auto" w:fill="FFFFFF"/>
        </w:rPr>
        <w:t>7%</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根据交流对象不同而不同</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的占</w:t>
      </w:r>
      <w:r w:rsidRPr="006D56AE">
        <w:rPr>
          <w:rFonts w:ascii="Segoe UI" w:eastAsia="宋体" w:hAnsi="Segoe UI" w:cs="Segoe UI"/>
          <w:color w:val="1F2329"/>
          <w:kern w:val="0"/>
          <w:sz w:val="27"/>
          <w:szCs w:val="27"/>
          <w:shd w:val="clear" w:color="auto" w:fill="FFFFFF"/>
        </w:rPr>
        <w:t>5%</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难以回答</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的占</w:t>
      </w:r>
      <w:r w:rsidRPr="006D56AE">
        <w:rPr>
          <w:rFonts w:ascii="Segoe UI" w:eastAsia="宋体" w:hAnsi="Segoe UI" w:cs="Segoe UI"/>
          <w:color w:val="1F2329"/>
          <w:kern w:val="0"/>
          <w:sz w:val="27"/>
          <w:szCs w:val="27"/>
          <w:shd w:val="clear" w:color="auto" w:fill="FFFFFF"/>
        </w:rPr>
        <w:t>4%</w:t>
      </w:r>
      <w:r w:rsidRPr="006D56AE">
        <w:rPr>
          <w:rFonts w:ascii="Segoe UI" w:eastAsia="宋体" w:hAnsi="Segoe UI" w:cs="Segoe UI"/>
          <w:color w:val="1F2329"/>
          <w:kern w:val="0"/>
          <w:sz w:val="27"/>
          <w:szCs w:val="27"/>
          <w:shd w:val="clear" w:color="auto" w:fill="FFFFFF"/>
        </w:rPr>
        <w:t>。在与同事互动时，感觉自己</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更像俄罗斯人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以及</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俄罗斯人和乌克兰人各占一半</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的受访者，在中年群体中的比例高于年轻和老年受访者，而老年一代感觉自己</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更像乌克兰人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的比例较高。从居住地区来看，分散居住环境中的受访者感觉自己</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更像俄罗斯人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，而农村地区的双族裔人群感觉自己</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俄罗斯人和乌克兰人各占一半</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以及</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更像乌克兰人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的比例较高。从地区特点来看，在滨海边疆区和阿尔泰边疆区，在工作群体中感觉自己</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更像俄罗斯人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的俄</w:t>
      </w:r>
      <w:r w:rsidRPr="006D56AE">
        <w:rPr>
          <w:rFonts w:ascii="Segoe UI" w:eastAsia="宋体" w:hAnsi="Segoe UI" w:cs="Segoe UI"/>
          <w:color w:val="1F2329"/>
          <w:kern w:val="0"/>
          <w:sz w:val="27"/>
          <w:szCs w:val="27"/>
          <w:shd w:val="clear" w:color="auto" w:fill="FFFFFF"/>
        </w:rPr>
        <w:t xml:space="preserve"> - </w:t>
      </w:r>
      <w:proofErr w:type="gramStart"/>
      <w:r w:rsidRPr="006D56AE">
        <w:rPr>
          <w:rFonts w:ascii="Segoe UI" w:eastAsia="宋体" w:hAnsi="Segoe UI" w:cs="Segoe UI"/>
          <w:color w:val="1F2329"/>
          <w:kern w:val="0"/>
          <w:sz w:val="27"/>
          <w:szCs w:val="27"/>
          <w:shd w:val="clear" w:color="auto" w:fill="FFFFFF"/>
        </w:rPr>
        <w:t>乌双族裔</w:t>
      </w:r>
      <w:proofErr w:type="gramEnd"/>
      <w:r w:rsidRPr="006D56AE">
        <w:rPr>
          <w:rFonts w:ascii="Segoe UI" w:eastAsia="宋体" w:hAnsi="Segoe UI" w:cs="Segoe UI"/>
          <w:color w:val="1F2329"/>
          <w:kern w:val="0"/>
          <w:sz w:val="27"/>
          <w:szCs w:val="27"/>
          <w:shd w:val="clear" w:color="auto" w:fill="FFFFFF"/>
        </w:rPr>
        <w:t>人群比在鄂木斯克州、别尔哥罗德州和沃罗涅日州的更多；在沃罗涅日州，</w:t>
      </w:r>
      <w:r w:rsidRPr="006D56AE">
        <w:rPr>
          <w:rFonts w:ascii="Segoe UI" w:eastAsia="宋体" w:hAnsi="Segoe UI" w:cs="Segoe UI"/>
          <w:color w:val="1F2329"/>
          <w:kern w:val="0"/>
          <w:sz w:val="27"/>
          <w:szCs w:val="27"/>
          <w:shd w:val="clear" w:color="auto" w:fill="FFFFFF"/>
        </w:rPr>
        <w:t>24%</w:t>
      </w:r>
      <w:r w:rsidRPr="006D56AE">
        <w:rPr>
          <w:rFonts w:ascii="Segoe UI" w:eastAsia="宋体" w:hAnsi="Segoe UI" w:cs="Segoe UI"/>
          <w:color w:val="1F2329"/>
          <w:kern w:val="0"/>
          <w:sz w:val="27"/>
          <w:szCs w:val="27"/>
          <w:shd w:val="clear" w:color="auto" w:fill="FFFFFF"/>
        </w:rPr>
        <w:t>的人感觉自己</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俄罗斯人和乌克兰人各占一半</w:t>
      </w:r>
      <w:r w:rsidRPr="006D56AE">
        <w:rPr>
          <w:rFonts w:ascii="Segoe UI" w:eastAsia="宋体" w:hAnsi="Segoe UI" w:cs="Segoe UI"/>
          <w:color w:val="1F2329"/>
          <w:kern w:val="0"/>
          <w:sz w:val="27"/>
          <w:szCs w:val="27"/>
          <w:shd w:val="clear" w:color="auto" w:fill="FFFFFF"/>
        </w:rPr>
        <w:t xml:space="preserve">” </w:t>
      </w:r>
      <w:r w:rsidRPr="006D56AE">
        <w:rPr>
          <w:rFonts w:ascii="Segoe UI" w:eastAsia="宋体" w:hAnsi="Segoe UI" w:cs="Segoe UI"/>
          <w:color w:val="1F2329"/>
          <w:kern w:val="0"/>
          <w:sz w:val="27"/>
          <w:szCs w:val="27"/>
          <w:shd w:val="clear" w:color="auto" w:fill="FFFFFF"/>
        </w:rPr>
        <w:t>，在别尔哥罗德州这一比例为</w:t>
      </w:r>
      <w:r w:rsidRPr="006D56AE">
        <w:rPr>
          <w:rFonts w:ascii="Segoe UI" w:eastAsia="宋体" w:hAnsi="Segoe UI" w:cs="Segoe UI"/>
          <w:color w:val="1F2329"/>
          <w:kern w:val="0"/>
          <w:sz w:val="27"/>
          <w:szCs w:val="27"/>
          <w:shd w:val="clear" w:color="auto" w:fill="FFFFFF"/>
        </w:rPr>
        <w:t>22%</w:t>
      </w:r>
      <w:r w:rsidRPr="006D56AE">
        <w:rPr>
          <w:rFonts w:ascii="Segoe UI" w:eastAsia="宋体" w:hAnsi="Segoe UI" w:cs="Segoe UI"/>
          <w:color w:val="1F2329"/>
          <w:kern w:val="0"/>
          <w:sz w:val="27"/>
          <w:szCs w:val="27"/>
          <w:shd w:val="clear" w:color="auto" w:fill="FFFFFF"/>
        </w:rPr>
        <w:t>，鄂木斯克州为</w:t>
      </w:r>
      <w:r w:rsidRPr="006D56AE">
        <w:rPr>
          <w:rFonts w:ascii="Segoe UI" w:eastAsia="宋体" w:hAnsi="Segoe UI" w:cs="Segoe UI"/>
          <w:color w:val="1F2329"/>
          <w:kern w:val="0"/>
          <w:sz w:val="27"/>
          <w:szCs w:val="27"/>
          <w:shd w:val="clear" w:color="auto" w:fill="FFFFFF"/>
        </w:rPr>
        <w:t>21%</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lastRenderedPageBreak/>
        <w:t>阿尔泰边疆区为</w:t>
      </w:r>
      <w:r w:rsidRPr="006D56AE">
        <w:rPr>
          <w:rFonts w:ascii="Segoe UI" w:eastAsia="宋体" w:hAnsi="Segoe UI" w:cs="Segoe UI"/>
          <w:color w:val="1F2329"/>
          <w:kern w:val="0"/>
          <w:sz w:val="27"/>
          <w:szCs w:val="27"/>
          <w:shd w:val="clear" w:color="auto" w:fill="FFFFFF"/>
        </w:rPr>
        <w:t>19%</w:t>
      </w:r>
      <w:r w:rsidRPr="006D56AE">
        <w:rPr>
          <w:rFonts w:ascii="Segoe UI" w:eastAsia="宋体" w:hAnsi="Segoe UI" w:cs="Segoe UI"/>
          <w:color w:val="1F2329"/>
          <w:kern w:val="0"/>
          <w:sz w:val="27"/>
          <w:szCs w:val="27"/>
          <w:shd w:val="clear" w:color="auto" w:fill="FFFFFF"/>
        </w:rPr>
        <w:t>，滨海边疆区为</w:t>
      </w:r>
      <w:r w:rsidRPr="006D56AE">
        <w:rPr>
          <w:rFonts w:ascii="Segoe UI" w:eastAsia="宋体" w:hAnsi="Segoe UI" w:cs="Segoe UI"/>
          <w:color w:val="1F2329"/>
          <w:kern w:val="0"/>
          <w:sz w:val="27"/>
          <w:szCs w:val="27"/>
          <w:shd w:val="clear" w:color="auto" w:fill="FFFFFF"/>
        </w:rPr>
        <w:t>14%</w:t>
      </w:r>
      <w:r w:rsidRPr="006D56AE">
        <w:rPr>
          <w:rFonts w:ascii="Segoe UI" w:eastAsia="宋体" w:hAnsi="Segoe UI" w:cs="Segoe UI"/>
          <w:color w:val="1F2329"/>
          <w:kern w:val="0"/>
          <w:sz w:val="27"/>
          <w:szCs w:val="27"/>
          <w:shd w:val="clear" w:color="auto" w:fill="FFFFFF"/>
        </w:rPr>
        <w:t>；在沃罗涅日州，</w:t>
      </w:r>
      <w:r w:rsidRPr="006D56AE">
        <w:rPr>
          <w:rFonts w:ascii="Segoe UI" w:eastAsia="宋体" w:hAnsi="Segoe UI" w:cs="Segoe UI"/>
          <w:color w:val="1F2329"/>
          <w:kern w:val="0"/>
          <w:sz w:val="27"/>
          <w:szCs w:val="27"/>
          <w:shd w:val="clear" w:color="auto" w:fill="FFFFFF"/>
        </w:rPr>
        <w:t>26%</w:t>
      </w:r>
      <w:r w:rsidRPr="006D56AE">
        <w:rPr>
          <w:rFonts w:ascii="Segoe UI" w:eastAsia="宋体" w:hAnsi="Segoe UI" w:cs="Segoe UI"/>
          <w:color w:val="1F2329"/>
          <w:kern w:val="0"/>
          <w:sz w:val="27"/>
          <w:szCs w:val="27"/>
          <w:shd w:val="clear" w:color="auto" w:fill="FFFFFF"/>
        </w:rPr>
        <w:t>的人感觉自己</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更像乌克兰人</w:t>
      </w:r>
      <w:r w:rsidRPr="006D56AE">
        <w:rPr>
          <w:rFonts w:ascii="Segoe UI" w:eastAsia="宋体" w:hAnsi="Segoe UI" w:cs="Segoe UI"/>
          <w:color w:val="1F2329"/>
          <w:kern w:val="0"/>
          <w:sz w:val="27"/>
          <w:szCs w:val="27"/>
          <w:shd w:val="clear" w:color="auto" w:fill="FFFFFF"/>
        </w:rPr>
        <w:t>”</w:t>
      </w:r>
      <w:r w:rsidRPr="006D56AE">
        <w:rPr>
          <w:rFonts w:ascii="Segoe UI" w:eastAsia="宋体" w:hAnsi="Segoe UI" w:cs="Segoe UI"/>
          <w:color w:val="1F2329"/>
          <w:kern w:val="0"/>
          <w:sz w:val="27"/>
          <w:szCs w:val="27"/>
          <w:shd w:val="clear" w:color="auto" w:fill="FFFFFF"/>
        </w:rPr>
        <w:t>，鄂木斯克州为</w:t>
      </w:r>
      <w:r w:rsidRPr="006D56AE">
        <w:rPr>
          <w:rFonts w:ascii="Segoe UI" w:eastAsia="宋体" w:hAnsi="Segoe UI" w:cs="Segoe UI"/>
          <w:color w:val="1F2329"/>
          <w:kern w:val="0"/>
          <w:sz w:val="27"/>
          <w:szCs w:val="27"/>
          <w:shd w:val="clear" w:color="auto" w:fill="FFFFFF"/>
        </w:rPr>
        <w:t>25%</w:t>
      </w:r>
      <w:r w:rsidRPr="006D56AE">
        <w:rPr>
          <w:rFonts w:ascii="Segoe UI" w:eastAsia="宋体" w:hAnsi="Segoe UI" w:cs="Segoe UI"/>
          <w:color w:val="1F2329"/>
          <w:kern w:val="0"/>
          <w:sz w:val="27"/>
          <w:szCs w:val="27"/>
          <w:shd w:val="clear" w:color="auto" w:fill="FFFFFF"/>
        </w:rPr>
        <w:t>，别尔哥罗德州为</w:t>
      </w:r>
      <w:r w:rsidRPr="006D56AE">
        <w:rPr>
          <w:rFonts w:ascii="Segoe UI" w:eastAsia="宋体" w:hAnsi="Segoe UI" w:cs="Segoe UI"/>
          <w:color w:val="1F2329"/>
          <w:kern w:val="0"/>
          <w:sz w:val="27"/>
          <w:szCs w:val="27"/>
          <w:shd w:val="clear" w:color="auto" w:fill="FFFFFF"/>
        </w:rPr>
        <w:t>23%</w:t>
      </w:r>
      <w:r w:rsidRPr="006D56AE">
        <w:rPr>
          <w:rFonts w:ascii="Segoe UI" w:eastAsia="宋体" w:hAnsi="Segoe UI" w:cs="Segoe UI"/>
          <w:color w:val="1F2329"/>
          <w:kern w:val="0"/>
          <w:sz w:val="27"/>
          <w:szCs w:val="27"/>
          <w:shd w:val="clear" w:color="auto" w:fill="FFFFFF"/>
        </w:rPr>
        <w:t>，阿尔泰边疆区为</w:t>
      </w:r>
      <w:r w:rsidRPr="006D56AE">
        <w:rPr>
          <w:rFonts w:ascii="Segoe UI" w:eastAsia="宋体" w:hAnsi="Segoe UI" w:cs="Segoe UI"/>
          <w:color w:val="1F2329"/>
          <w:kern w:val="0"/>
          <w:sz w:val="27"/>
          <w:szCs w:val="27"/>
          <w:shd w:val="clear" w:color="auto" w:fill="FFFFFF"/>
        </w:rPr>
        <w:t>15%</w:t>
      </w:r>
      <w:r w:rsidRPr="006D56AE">
        <w:rPr>
          <w:rFonts w:ascii="Segoe UI" w:eastAsia="宋体" w:hAnsi="Segoe UI" w:cs="Segoe UI"/>
          <w:color w:val="1F2329"/>
          <w:kern w:val="0"/>
          <w:sz w:val="27"/>
          <w:szCs w:val="27"/>
          <w:shd w:val="clear" w:color="auto" w:fill="FFFFFF"/>
        </w:rPr>
        <w:t>，滨海边疆区为</w:t>
      </w:r>
      <w:r w:rsidRPr="006D56AE">
        <w:rPr>
          <w:rFonts w:ascii="Segoe UI" w:eastAsia="宋体" w:hAnsi="Segoe UI" w:cs="Segoe UI"/>
          <w:color w:val="1F2329"/>
          <w:kern w:val="0"/>
          <w:sz w:val="27"/>
          <w:szCs w:val="27"/>
          <w:shd w:val="clear" w:color="auto" w:fill="FFFFFF"/>
        </w:rPr>
        <w:t xml:space="preserve">11% </w:t>
      </w:r>
      <w:r w:rsidRPr="006D56AE">
        <w:rPr>
          <w:rFonts w:ascii="Segoe UI" w:eastAsia="宋体" w:hAnsi="Segoe UI" w:cs="Segoe UI"/>
          <w:color w:val="1F2329"/>
          <w:kern w:val="0"/>
          <w:sz w:val="27"/>
          <w:szCs w:val="27"/>
          <w:shd w:val="clear" w:color="auto" w:fill="FFFFFF"/>
        </w:rPr>
        <w:t>。</w:t>
      </w:r>
    </w:p>
    <w:p w14:paraId="1244597D" w14:textId="77777777" w:rsidR="006D56AE" w:rsidRPr="006D56AE" w:rsidRDefault="006D56AE" w:rsidP="006D56AE">
      <w:pPr>
        <w:widowControl/>
        <w:jc w:val="left"/>
        <w:rPr>
          <w:rFonts w:ascii="Segoe UI" w:eastAsia="宋体" w:hAnsi="Segoe UI" w:cs="Segoe UI"/>
          <w:color w:val="1F2329"/>
          <w:kern w:val="0"/>
          <w:sz w:val="27"/>
          <w:szCs w:val="27"/>
          <w:shd w:val="clear" w:color="auto" w:fill="FFFFFF"/>
        </w:rPr>
      </w:pPr>
    </w:p>
    <w:p w14:paraId="3C298AE9" w14:textId="77777777" w:rsidR="006D56AE" w:rsidRPr="006D56AE" w:rsidRDefault="006D56AE" w:rsidP="006D56AE">
      <w:pPr>
        <w:widowControl/>
        <w:shd w:val="clear" w:color="auto" w:fill="F9FAFB"/>
        <w:jc w:val="left"/>
        <w:rPr>
          <w:rFonts w:ascii="Segoe UI" w:eastAsia="宋体" w:hAnsi="Segoe UI" w:cs="Segoe UI"/>
          <w:kern w:val="0"/>
          <w:sz w:val="24"/>
          <w:szCs w:val="24"/>
        </w:rPr>
      </w:pPr>
      <w:r w:rsidRPr="006D56AE">
        <w:rPr>
          <w:rFonts w:ascii="Segoe UI" w:eastAsia="宋体" w:hAnsi="Segoe UI" w:cs="Segoe UI"/>
          <w:kern w:val="0"/>
          <w:sz w:val="24"/>
          <w:szCs w:val="24"/>
        </w:rPr>
        <w:t>在与</w:t>
      </w:r>
      <w:r w:rsidRPr="006D56AE">
        <w:rPr>
          <w:rFonts w:ascii="Segoe UI" w:eastAsia="宋体" w:hAnsi="Segoe UI" w:cs="Segoe UI"/>
          <w:kern w:val="0"/>
          <w:sz w:val="24"/>
          <w:szCs w:val="24"/>
        </w:rPr>
        <w:t xml:space="preserve"> “</w:t>
      </w:r>
      <w:r w:rsidRPr="006D56AE">
        <w:rPr>
          <w:rFonts w:ascii="Segoe UI" w:eastAsia="宋体" w:hAnsi="Segoe UI" w:cs="Segoe UI"/>
          <w:kern w:val="0"/>
          <w:sz w:val="24"/>
          <w:szCs w:val="24"/>
        </w:rPr>
        <w:t>政府代表、官方机构</w:t>
      </w:r>
      <w:r w:rsidRPr="006D56AE">
        <w:rPr>
          <w:rFonts w:ascii="Segoe UI" w:eastAsia="宋体" w:hAnsi="Segoe UI" w:cs="Segoe UI"/>
          <w:kern w:val="0"/>
          <w:sz w:val="24"/>
          <w:szCs w:val="24"/>
        </w:rPr>
        <w:t xml:space="preserve">” </w:t>
      </w:r>
      <w:r w:rsidRPr="006D56AE">
        <w:rPr>
          <w:rFonts w:ascii="Segoe UI" w:eastAsia="宋体" w:hAnsi="Segoe UI" w:cs="Segoe UI"/>
          <w:kern w:val="0"/>
          <w:sz w:val="24"/>
          <w:szCs w:val="24"/>
        </w:rPr>
        <w:t>互动时，也得到了类似的结果，只是感觉自己</w:t>
      </w:r>
      <w:r w:rsidRPr="006D56AE">
        <w:rPr>
          <w:rFonts w:ascii="Segoe UI" w:eastAsia="宋体" w:hAnsi="Segoe UI" w:cs="Segoe UI"/>
          <w:kern w:val="0"/>
          <w:sz w:val="24"/>
          <w:szCs w:val="24"/>
        </w:rPr>
        <w:t xml:space="preserve"> “</w:t>
      </w:r>
      <w:r w:rsidRPr="006D56AE">
        <w:rPr>
          <w:rFonts w:ascii="Segoe UI" w:eastAsia="宋体" w:hAnsi="Segoe UI" w:cs="Segoe UI"/>
          <w:kern w:val="0"/>
          <w:sz w:val="24"/>
          <w:szCs w:val="24"/>
        </w:rPr>
        <w:t>更像俄罗斯人</w:t>
      </w:r>
      <w:r w:rsidRPr="006D56AE">
        <w:rPr>
          <w:rFonts w:ascii="Segoe UI" w:eastAsia="宋体" w:hAnsi="Segoe UI" w:cs="Segoe UI"/>
          <w:kern w:val="0"/>
          <w:sz w:val="24"/>
          <w:szCs w:val="24"/>
        </w:rPr>
        <w:t xml:space="preserve">” </w:t>
      </w:r>
      <w:r w:rsidRPr="006D56AE">
        <w:rPr>
          <w:rFonts w:ascii="Segoe UI" w:eastAsia="宋体" w:hAnsi="Segoe UI" w:cs="Segoe UI"/>
          <w:kern w:val="0"/>
          <w:sz w:val="24"/>
          <w:szCs w:val="24"/>
        </w:rPr>
        <w:t>的比例更高，达到</w:t>
      </w:r>
      <w:r w:rsidRPr="006D56AE">
        <w:rPr>
          <w:rFonts w:ascii="Segoe UI" w:eastAsia="宋体" w:hAnsi="Segoe UI" w:cs="Segoe UI"/>
          <w:kern w:val="0"/>
          <w:sz w:val="24"/>
          <w:szCs w:val="24"/>
        </w:rPr>
        <w:t xml:space="preserve"> 62%</w:t>
      </w:r>
      <w:r w:rsidRPr="006D56AE">
        <w:rPr>
          <w:rFonts w:ascii="Segoe UI" w:eastAsia="宋体" w:hAnsi="Segoe UI" w:cs="Segoe UI"/>
          <w:kern w:val="0"/>
          <w:sz w:val="24"/>
          <w:szCs w:val="24"/>
        </w:rPr>
        <w:t>，</w:t>
      </w:r>
      <w:r w:rsidRPr="006D56AE">
        <w:rPr>
          <w:rFonts w:ascii="Segoe UI" w:eastAsia="宋体" w:hAnsi="Segoe UI" w:cs="Segoe UI"/>
          <w:kern w:val="0"/>
          <w:sz w:val="24"/>
          <w:szCs w:val="24"/>
        </w:rPr>
        <w:t>“</w:t>
      </w:r>
      <w:r w:rsidRPr="006D56AE">
        <w:rPr>
          <w:rFonts w:ascii="Segoe UI" w:eastAsia="宋体" w:hAnsi="Segoe UI" w:cs="Segoe UI"/>
          <w:kern w:val="0"/>
          <w:sz w:val="24"/>
          <w:szCs w:val="24"/>
        </w:rPr>
        <w:t>感觉不属于任何民族</w:t>
      </w:r>
      <w:r w:rsidRPr="006D56AE">
        <w:rPr>
          <w:rFonts w:ascii="Segoe UI" w:eastAsia="宋体" w:hAnsi="Segoe UI" w:cs="Segoe UI"/>
          <w:kern w:val="0"/>
          <w:sz w:val="24"/>
          <w:szCs w:val="24"/>
        </w:rPr>
        <w:t xml:space="preserve">” </w:t>
      </w:r>
      <w:r w:rsidRPr="006D56AE">
        <w:rPr>
          <w:rFonts w:ascii="Segoe UI" w:eastAsia="宋体" w:hAnsi="Segoe UI" w:cs="Segoe UI"/>
          <w:kern w:val="0"/>
          <w:sz w:val="24"/>
          <w:szCs w:val="24"/>
        </w:rPr>
        <w:t>占</w:t>
      </w:r>
      <w:r w:rsidRPr="006D56AE">
        <w:rPr>
          <w:rFonts w:ascii="Segoe UI" w:eastAsia="宋体" w:hAnsi="Segoe UI" w:cs="Segoe UI"/>
          <w:kern w:val="0"/>
          <w:sz w:val="24"/>
          <w:szCs w:val="24"/>
        </w:rPr>
        <w:t xml:space="preserve"> 15%</w:t>
      </w:r>
      <w:r w:rsidRPr="006D56AE">
        <w:rPr>
          <w:rFonts w:ascii="Segoe UI" w:eastAsia="宋体" w:hAnsi="Segoe UI" w:cs="Segoe UI"/>
          <w:kern w:val="0"/>
          <w:sz w:val="24"/>
          <w:szCs w:val="24"/>
        </w:rPr>
        <w:t>，</w:t>
      </w:r>
      <w:r w:rsidRPr="006D56AE">
        <w:rPr>
          <w:rFonts w:ascii="Segoe UI" w:eastAsia="宋体" w:hAnsi="Segoe UI" w:cs="Segoe UI"/>
          <w:kern w:val="0"/>
          <w:sz w:val="24"/>
          <w:szCs w:val="24"/>
        </w:rPr>
        <w:t>“</w:t>
      </w:r>
      <w:r w:rsidRPr="006D56AE">
        <w:rPr>
          <w:rFonts w:ascii="Segoe UI" w:eastAsia="宋体" w:hAnsi="Segoe UI" w:cs="Segoe UI"/>
          <w:kern w:val="0"/>
          <w:sz w:val="24"/>
          <w:szCs w:val="24"/>
        </w:rPr>
        <w:t>俄罗斯人和乌克兰人各占一半</w:t>
      </w:r>
      <w:r w:rsidRPr="006D56AE">
        <w:rPr>
          <w:rFonts w:ascii="Segoe UI" w:eastAsia="宋体" w:hAnsi="Segoe UI" w:cs="Segoe UI"/>
          <w:kern w:val="0"/>
          <w:sz w:val="24"/>
          <w:szCs w:val="24"/>
        </w:rPr>
        <w:t xml:space="preserve">” </w:t>
      </w:r>
      <w:r w:rsidRPr="006D56AE">
        <w:rPr>
          <w:rFonts w:ascii="Segoe UI" w:eastAsia="宋体" w:hAnsi="Segoe UI" w:cs="Segoe UI"/>
          <w:kern w:val="0"/>
          <w:sz w:val="24"/>
          <w:szCs w:val="24"/>
        </w:rPr>
        <w:t>占</w:t>
      </w:r>
      <w:r w:rsidRPr="006D56AE">
        <w:rPr>
          <w:rFonts w:ascii="Segoe UI" w:eastAsia="宋体" w:hAnsi="Segoe UI" w:cs="Segoe UI"/>
          <w:kern w:val="0"/>
          <w:sz w:val="24"/>
          <w:szCs w:val="24"/>
        </w:rPr>
        <w:t xml:space="preserve"> 14%</w:t>
      </w:r>
      <w:r w:rsidRPr="006D56AE">
        <w:rPr>
          <w:rFonts w:ascii="Segoe UI" w:eastAsia="宋体" w:hAnsi="Segoe UI" w:cs="Segoe UI"/>
          <w:kern w:val="0"/>
          <w:sz w:val="24"/>
          <w:szCs w:val="24"/>
        </w:rPr>
        <w:t>，</w:t>
      </w:r>
      <w:r w:rsidRPr="006D56AE">
        <w:rPr>
          <w:rFonts w:ascii="Segoe UI" w:eastAsia="宋体" w:hAnsi="Segoe UI" w:cs="Segoe UI"/>
          <w:kern w:val="0"/>
          <w:sz w:val="24"/>
          <w:szCs w:val="24"/>
        </w:rPr>
        <w:t>“</w:t>
      </w:r>
      <w:r w:rsidRPr="006D56AE">
        <w:rPr>
          <w:rFonts w:ascii="Segoe UI" w:eastAsia="宋体" w:hAnsi="Segoe UI" w:cs="Segoe UI"/>
          <w:kern w:val="0"/>
          <w:sz w:val="24"/>
          <w:szCs w:val="24"/>
        </w:rPr>
        <w:t>更像乌克兰人</w:t>
      </w:r>
      <w:r w:rsidRPr="006D56AE">
        <w:rPr>
          <w:rFonts w:ascii="Segoe UI" w:eastAsia="宋体" w:hAnsi="Segoe UI" w:cs="Segoe UI"/>
          <w:kern w:val="0"/>
          <w:sz w:val="24"/>
          <w:szCs w:val="24"/>
        </w:rPr>
        <w:t xml:space="preserve">” </w:t>
      </w:r>
      <w:r w:rsidRPr="006D56AE">
        <w:rPr>
          <w:rFonts w:ascii="Segoe UI" w:eastAsia="宋体" w:hAnsi="Segoe UI" w:cs="Segoe UI"/>
          <w:kern w:val="0"/>
          <w:sz w:val="24"/>
          <w:szCs w:val="24"/>
        </w:rPr>
        <w:t>占</w:t>
      </w:r>
      <w:r w:rsidRPr="006D56AE">
        <w:rPr>
          <w:rFonts w:ascii="Segoe UI" w:eastAsia="宋体" w:hAnsi="Segoe UI" w:cs="Segoe UI"/>
          <w:kern w:val="0"/>
          <w:sz w:val="24"/>
          <w:szCs w:val="24"/>
        </w:rPr>
        <w:t xml:space="preserve"> 3%</w:t>
      </w:r>
      <w:r w:rsidRPr="006D56AE">
        <w:rPr>
          <w:rFonts w:ascii="Segoe UI" w:eastAsia="宋体" w:hAnsi="Segoe UI" w:cs="Segoe UI"/>
          <w:kern w:val="0"/>
          <w:sz w:val="24"/>
          <w:szCs w:val="24"/>
        </w:rPr>
        <w:t>，</w:t>
      </w:r>
      <w:r w:rsidRPr="006D56AE">
        <w:rPr>
          <w:rFonts w:ascii="Segoe UI" w:eastAsia="宋体" w:hAnsi="Segoe UI" w:cs="Segoe UI"/>
          <w:kern w:val="0"/>
          <w:sz w:val="24"/>
          <w:szCs w:val="24"/>
        </w:rPr>
        <w:t>“</w:t>
      </w:r>
      <w:r w:rsidRPr="006D56AE">
        <w:rPr>
          <w:rFonts w:ascii="Segoe UI" w:eastAsia="宋体" w:hAnsi="Segoe UI" w:cs="Segoe UI"/>
          <w:kern w:val="0"/>
          <w:sz w:val="24"/>
          <w:szCs w:val="24"/>
        </w:rPr>
        <w:t>根据交流对象不同而不同</w:t>
      </w:r>
      <w:r w:rsidRPr="006D56AE">
        <w:rPr>
          <w:rFonts w:ascii="Segoe UI" w:eastAsia="宋体" w:hAnsi="Segoe UI" w:cs="Segoe UI"/>
          <w:kern w:val="0"/>
          <w:sz w:val="24"/>
          <w:szCs w:val="24"/>
        </w:rPr>
        <w:t xml:space="preserve">” </w:t>
      </w:r>
      <w:r w:rsidRPr="006D56AE">
        <w:rPr>
          <w:rFonts w:ascii="Segoe UI" w:eastAsia="宋体" w:hAnsi="Segoe UI" w:cs="Segoe UI"/>
          <w:kern w:val="0"/>
          <w:sz w:val="24"/>
          <w:szCs w:val="24"/>
        </w:rPr>
        <w:t>占</w:t>
      </w:r>
      <w:r w:rsidRPr="006D56AE">
        <w:rPr>
          <w:rFonts w:ascii="Segoe UI" w:eastAsia="宋体" w:hAnsi="Segoe UI" w:cs="Segoe UI"/>
          <w:kern w:val="0"/>
          <w:sz w:val="24"/>
          <w:szCs w:val="24"/>
        </w:rPr>
        <w:t xml:space="preserve"> 2%</w:t>
      </w:r>
      <w:r w:rsidRPr="006D56AE">
        <w:rPr>
          <w:rFonts w:ascii="Segoe UI" w:eastAsia="宋体" w:hAnsi="Segoe UI" w:cs="Segoe UI"/>
          <w:kern w:val="0"/>
          <w:sz w:val="24"/>
          <w:szCs w:val="24"/>
        </w:rPr>
        <w:t>，</w:t>
      </w:r>
      <w:r w:rsidRPr="006D56AE">
        <w:rPr>
          <w:rFonts w:ascii="Segoe UI" w:eastAsia="宋体" w:hAnsi="Segoe UI" w:cs="Segoe UI"/>
          <w:kern w:val="0"/>
          <w:sz w:val="24"/>
          <w:szCs w:val="24"/>
        </w:rPr>
        <w:t>“</w:t>
      </w:r>
      <w:r w:rsidRPr="006D56AE">
        <w:rPr>
          <w:rFonts w:ascii="Segoe UI" w:eastAsia="宋体" w:hAnsi="Segoe UI" w:cs="Segoe UI"/>
          <w:kern w:val="0"/>
          <w:sz w:val="24"/>
          <w:szCs w:val="24"/>
        </w:rPr>
        <w:t>难以回答</w:t>
      </w:r>
      <w:r w:rsidRPr="006D56AE">
        <w:rPr>
          <w:rFonts w:ascii="Segoe UI" w:eastAsia="宋体" w:hAnsi="Segoe UI" w:cs="Segoe UI"/>
          <w:kern w:val="0"/>
          <w:sz w:val="24"/>
          <w:szCs w:val="24"/>
        </w:rPr>
        <w:t xml:space="preserve">” </w:t>
      </w:r>
      <w:r w:rsidRPr="006D56AE">
        <w:rPr>
          <w:rFonts w:ascii="Segoe UI" w:eastAsia="宋体" w:hAnsi="Segoe UI" w:cs="Segoe UI"/>
          <w:kern w:val="0"/>
          <w:sz w:val="24"/>
          <w:szCs w:val="24"/>
        </w:rPr>
        <w:t>占</w:t>
      </w:r>
      <w:r w:rsidRPr="006D56AE">
        <w:rPr>
          <w:rFonts w:ascii="Segoe UI" w:eastAsia="宋体" w:hAnsi="Segoe UI" w:cs="Segoe UI"/>
          <w:kern w:val="0"/>
          <w:sz w:val="24"/>
          <w:szCs w:val="24"/>
        </w:rPr>
        <w:t xml:space="preserve"> 4% </w:t>
      </w:r>
      <w:r w:rsidRPr="006D56AE">
        <w:rPr>
          <w:rFonts w:ascii="Segoe UI" w:eastAsia="宋体" w:hAnsi="Segoe UI" w:cs="Segoe UI"/>
          <w:kern w:val="0"/>
          <w:sz w:val="24"/>
          <w:szCs w:val="24"/>
        </w:rPr>
        <w:t>。</w:t>
      </w:r>
    </w:p>
    <w:p w14:paraId="20C2E284" w14:textId="77777777" w:rsidR="006D56AE" w:rsidRPr="006D56AE" w:rsidRDefault="006D56AE" w:rsidP="006D56AE">
      <w:pPr>
        <w:widowControl/>
        <w:jc w:val="left"/>
        <w:rPr>
          <w:rFonts w:ascii="宋体" w:eastAsia="宋体" w:hAnsi="宋体" w:cs="宋体"/>
          <w:kern w:val="0"/>
          <w:sz w:val="24"/>
          <w:szCs w:val="24"/>
        </w:rPr>
      </w:pPr>
    </w:p>
    <w:p w14:paraId="6F789B92" w14:textId="77777777" w:rsidR="006D56AE" w:rsidRPr="006D56AE" w:rsidRDefault="006D56AE" w:rsidP="006D56AE">
      <w:pPr>
        <w:widowControl/>
        <w:shd w:val="clear" w:color="auto" w:fill="F9FAFB"/>
        <w:jc w:val="left"/>
        <w:rPr>
          <w:rFonts w:ascii="Segoe UI" w:eastAsia="宋体" w:hAnsi="Segoe UI" w:cs="Segoe UI"/>
          <w:kern w:val="0"/>
          <w:sz w:val="24"/>
          <w:szCs w:val="24"/>
        </w:rPr>
      </w:pPr>
      <w:r w:rsidRPr="006D56AE">
        <w:rPr>
          <w:rFonts w:ascii="Segoe UI" w:eastAsia="宋体" w:hAnsi="Segoe UI" w:cs="Segoe UI"/>
          <w:kern w:val="0"/>
          <w:sz w:val="24"/>
          <w:szCs w:val="24"/>
        </w:rPr>
        <w:t>由此可见，俄罗斯</w:t>
      </w:r>
      <w:proofErr w:type="gramStart"/>
      <w:r w:rsidRPr="006D56AE">
        <w:rPr>
          <w:rFonts w:ascii="Segoe UI" w:eastAsia="宋体" w:hAnsi="Segoe UI" w:cs="Segoe UI"/>
          <w:kern w:val="0"/>
          <w:sz w:val="24"/>
          <w:szCs w:val="24"/>
        </w:rPr>
        <w:t>俄乌双族裔</w:t>
      </w:r>
      <w:proofErr w:type="gramEnd"/>
      <w:r w:rsidRPr="006D56AE">
        <w:rPr>
          <w:rFonts w:ascii="Segoe UI" w:eastAsia="宋体" w:hAnsi="Segoe UI" w:cs="Segoe UI"/>
          <w:kern w:val="0"/>
          <w:sz w:val="24"/>
          <w:szCs w:val="24"/>
        </w:rPr>
        <w:t>人群的族裔身份或其某一组成部分的表现，与他们所处的族裔环境直接相关。在农村地区和小城市，当地环境在族裔身份上与他们更为相近，而在城市中则不然。双族裔人群在各</w:t>
      </w:r>
      <w:proofErr w:type="gramStart"/>
      <w:r w:rsidRPr="006D56AE">
        <w:rPr>
          <w:rFonts w:ascii="Segoe UI" w:eastAsia="宋体" w:hAnsi="Segoe UI" w:cs="Segoe UI"/>
          <w:kern w:val="0"/>
          <w:sz w:val="24"/>
          <w:szCs w:val="24"/>
        </w:rPr>
        <w:t>类接触</w:t>
      </w:r>
      <w:proofErr w:type="gramEnd"/>
      <w:r w:rsidRPr="006D56AE">
        <w:rPr>
          <w:rFonts w:ascii="Segoe UI" w:eastAsia="宋体" w:hAnsi="Segoe UI" w:cs="Segoe UI"/>
          <w:kern w:val="0"/>
          <w:sz w:val="24"/>
          <w:szCs w:val="24"/>
        </w:rPr>
        <w:t>群体中，更多地感觉自己是俄罗斯人，这表明在与不同接触群体互动时，他们的族裔身份表现受到所在地区民族构成的显著影响。在鄂木斯克州、阿尔泰边疆区和滨海边疆区，双族裔人群的族裔身份更多地表现为</w:t>
      </w:r>
      <w:r w:rsidRPr="006D56AE">
        <w:rPr>
          <w:rFonts w:ascii="Segoe UI" w:eastAsia="宋体" w:hAnsi="Segoe UI" w:cs="Segoe UI"/>
          <w:kern w:val="0"/>
          <w:sz w:val="24"/>
          <w:szCs w:val="24"/>
        </w:rPr>
        <w:t xml:space="preserve"> “</w:t>
      </w:r>
      <w:r w:rsidRPr="006D56AE">
        <w:rPr>
          <w:rFonts w:ascii="Segoe UI" w:eastAsia="宋体" w:hAnsi="Segoe UI" w:cs="Segoe UI"/>
          <w:kern w:val="0"/>
          <w:sz w:val="24"/>
          <w:szCs w:val="24"/>
        </w:rPr>
        <w:t>更像俄罗斯人</w:t>
      </w:r>
      <w:r w:rsidRPr="006D56AE">
        <w:rPr>
          <w:rFonts w:ascii="Segoe UI" w:eastAsia="宋体" w:hAnsi="Segoe UI" w:cs="Segoe UI"/>
          <w:kern w:val="0"/>
          <w:sz w:val="24"/>
          <w:szCs w:val="24"/>
        </w:rPr>
        <w:t>”</w:t>
      </w:r>
      <w:r w:rsidRPr="006D56AE">
        <w:rPr>
          <w:rFonts w:ascii="Segoe UI" w:eastAsia="宋体" w:hAnsi="Segoe UI" w:cs="Segoe UI"/>
          <w:kern w:val="0"/>
          <w:sz w:val="24"/>
          <w:szCs w:val="24"/>
        </w:rPr>
        <w:t>，而在别尔哥罗德州和沃罗涅日州，他们的族裔身份则更多呈现出</w:t>
      </w:r>
      <w:r w:rsidRPr="006D56AE">
        <w:rPr>
          <w:rFonts w:ascii="Segoe UI" w:eastAsia="宋体" w:hAnsi="Segoe UI" w:cs="Segoe UI"/>
          <w:kern w:val="0"/>
          <w:sz w:val="24"/>
          <w:szCs w:val="24"/>
        </w:rPr>
        <w:t xml:space="preserve"> “</w:t>
      </w:r>
      <w:r w:rsidRPr="006D56AE">
        <w:rPr>
          <w:rFonts w:ascii="Segoe UI" w:eastAsia="宋体" w:hAnsi="Segoe UI" w:cs="Segoe UI"/>
          <w:kern w:val="0"/>
          <w:sz w:val="24"/>
          <w:szCs w:val="24"/>
        </w:rPr>
        <w:t>俄罗斯人和乌克兰人混合</w:t>
      </w:r>
      <w:r w:rsidRPr="006D56AE">
        <w:rPr>
          <w:rFonts w:ascii="Segoe UI" w:eastAsia="宋体" w:hAnsi="Segoe UI" w:cs="Segoe UI"/>
          <w:kern w:val="0"/>
          <w:sz w:val="24"/>
          <w:szCs w:val="24"/>
        </w:rPr>
        <w:t xml:space="preserve">” </w:t>
      </w:r>
      <w:r w:rsidRPr="006D56AE">
        <w:rPr>
          <w:rFonts w:ascii="Segoe UI" w:eastAsia="宋体" w:hAnsi="Segoe UI" w:cs="Segoe UI"/>
          <w:kern w:val="0"/>
          <w:sz w:val="24"/>
          <w:szCs w:val="24"/>
        </w:rPr>
        <w:t>的特征。年龄差异也使得双族裔人群对自身双重身份和周围社群的感知有所不同。例如，在老年人群体看来，他们居住的居民点中，混合人口和乌克兰人的数量，相较于中青年群体的认知要多得多，这种认知差异与他们对自身身份的感知以及多数居民的身份认知相关联，进而影响了双族裔人群在与不同对象接触时族裔身份的表现。</w:t>
      </w:r>
    </w:p>
    <w:p w14:paraId="00F52408" w14:textId="77777777" w:rsidR="006D56AE" w:rsidRPr="006D56AE" w:rsidRDefault="006D56AE" w:rsidP="006D56AE">
      <w:pPr>
        <w:widowControl/>
        <w:jc w:val="left"/>
        <w:rPr>
          <w:rFonts w:ascii="宋体" w:eastAsia="宋体" w:hAnsi="宋体" w:cs="宋体"/>
          <w:kern w:val="0"/>
          <w:sz w:val="24"/>
          <w:szCs w:val="24"/>
        </w:rPr>
      </w:pPr>
    </w:p>
    <w:p w14:paraId="57740146" w14:textId="77777777" w:rsidR="006D56AE" w:rsidRPr="006D56AE" w:rsidRDefault="006D56AE" w:rsidP="006D56AE">
      <w:pPr>
        <w:widowControl/>
        <w:shd w:val="clear" w:color="auto" w:fill="F9FAFB"/>
        <w:jc w:val="left"/>
        <w:rPr>
          <w:rFonts w:ascii="Segoe UI" w:eastAsia="宋体" w:hAnsi="Segoe UI" w:cs="Segoe UI"/>
          <w:kern w:val="0"/>
          <w:sz w:val="24"/>
          <w:szCs w:val="24"/>
        </w:rPr>
      </w:pPr>
      <w:r w:rsidRPr="006D56AE">
        <w:rPr>
          <w:rFonts w:ascii="Segoe UI" w:eastAsia="宋体" w:hAnsi="Segoe UI" w:cs="Segoe UI"/>
          <w:kern w:val="0"/>
          <w:sz w:val="24"/>
          <w:szCs w:val="24"/>
        </w:rPr>
        <w:t>在本研究涉及的所有地区，双族裔人群都存在一定比例认为自己身份具有混合特征，即兼具俄罗斯人和乌克兰人的身份认知。同时，不少受访者也感觉自己更像俄罗斯人。研究结果呈现出一些普遍趋势：受访者年龄越小，感觉自己更像俄罗斯人的比例越高；集中居住时，感觉自己具有混合出身的比例明显更高，或者说在身份认同中俄罗斯族成分占主导的情况更为突出。总体而言，俄罗斯</w:t>
      </w:r>
      <w:proofErr w:type="gramStart"/>
      <w:r w:rsidRPr="006D56AE">
        <w:rPr>
          <w:rFonts w:ascii="Segoe UI" w:eastAsia="宋体" w:hAnsi="Segoe UI" w:cs="Segoe UI"/>
          <w:kern w:val="0"/>
          <w:sz w:val="24"/>
          <w:szCs w:val="24"/>
        </w:rPr>
        <w:t>俄乌双族裔</w:t>
      </w:r>
      <w:proofErr w:type="gramEnd"/>
      <w:r w:rsidRPr="006D56AE">
        <w:rPr>
          <w:rFonts w:ascii="Segoe UI" w:eastAsia="宋体" w:hAnsi="Segoe UI" w:cs="Segoe UI"/>
          <w:kern w:val="0"/>
          <w:sz w:val="24"/>
          <w:szCs w:val="24"/>
        </w:rPr>
        <w:t>人群的居住环境中的民族构成，以及他们与不同接触群体的互动，都对其双重族裔身份的表现产生直接影响。</w:t>
      </w:r>
    </w:p>
    <w:p w14:paraId="69BE2526" w14:textId="1D50B481" w:rsidR="00D443F5" w:rsidRPr="006D56AE" w:rsidRDefault="00D443F5" w:rsidP="006D56AE"/>
    <w:sectPr w:rsidR="00D443F5" w:rsidRPr="006D56A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6E8"/>
    <w:rsid w:val="00414680"/>
    <w:rsid w:val="006D56AE"/>
    <w:rsid w:val="00A336E8"/>
    <w:rsid w:val="00B418DC"/>
    <w:rsid w:val="00D44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064BC3-7F50-4810-A34D-B476ECDBC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3831944">
      <w:bodyDiv w:val="1"/>
      <w:marLeft w:val="0"/>
      <w:marRight w:val="0"/>
      <w:marTop w:val="0"/>
      <w:marBottom w:val="0"/>
      <w:divBdr>
        <w:top w:val="none" w:sz="0" w:space="0" w:color="auto"/>
        <w:left w:val="none" w:sz="0" w:space="0" w:color="auto"/>
        <w:bottom w:val="none" w:sz="0" w:space="0" w:color="auto"/>
        <w:right w:val="none" w:sz="0" w:space="0" w:color="auto"/>
      </w:divBdr>
    </w:div>
    <w:div w:id="1584218116">
      <w:bodyDiv w:val="1"/>
      <w:marLeft w:val="0"/>
      <w:marRight w:val="0"/>
      <w:marTop w:val="0"/>
      <w:marBottom w:val="0"/>
      <w:divBdr>
        <w:top w:val="none" w:sz="0" w:space="0" w:color="auto"/>
        <w:left w:val="none" w:sz="0" w:space="0" w:color="auto"/>
        <w:bottom w:val="none" w:sz="0" w:space="0" w:color="auto"/>
        <w:right w:val="none" w:sz="0" w:space="0" w:color="auto"/>
      </w:divBdr>
      <w:divsChild>
        <w:div w:id="1531795608">
          <w:marLeft w:val="0"/>
          <w:marRight w:val="0"/>
          <w:marTop w:val="0"/>
          <w:marBottom w:val="0"/>
          <w:divBdr>
            <w:top w:val="none" w:sz="0" w:space="0" w:color="auto"/>
            <w:left w:val="none" w:sz="0" w:space="0" w:color="auto"/>
            <w:bottom w:val="none" w:sz="0" w:space="0" w:color="auto"/>
            <w:right w:val="none" w:sz="0" w:space="0" w:color="auto"/>
          </w:divBdr>
        </w:div>
        <w:div w:id="1725443837">
          <w:marLeft w:val="0"/>
          <w:marRight w:val="0"/>
          <w:marTop w:val="0"/>
          <w:marBottom w:val="0"/>
          <w:divBdr>
            <w:top w:val="none" w:sz="0" w:space="0" w:color="auto"/>
            <w:left w:val="none" w:sz="0" w:space="0" w:color="auto"/>
            <w:bottom w:val="none" w:sz="0" w:space="0" w:color="auto"/>
            <w:right w:val="none" w:sz="0" w:space="0" w:color="auto"/>
          </w:divBdr>
        </w:div>
        <w:div w:id="11392286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1033</Words>
  <Characters>5891</Characters>
  <Application>Microsoft Office Word</Application>
  <DocSecurity>0</DocSecurity>
  <Lines>49</Lines>
  <Paragraphs>13</Paragraphs>
  <ScaleCrop>false</ScaleCrop>
  <Company/>
  <LinksUpToDate>false</LinksUpToDate>
  <CharactersWithSpaces>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俊羽</dc:creator>
  <cp:keywords/>
  <dc:description/>
  <cp:lastModifiedBy>俊羽</cp:lastModifiedBy>
  <cp:revision>2</cp:revision>
  <dcterms:created xsi:type="dcterms:W3CDTF">2025-01-20T15:11:00Z</dcterms:created>
  <dcterms:modified xsi:type="dcterms:W3CDTF">2025-01-20T15:12:00Z</dcterms:modified>
</cp:coreProperties>
</file>