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681734338"/>
        <w:docPartObj>
          <w:docPartGallery w:val="Cover Pages"/>
          <w:docPartUnique/>
        </w:docPartObj>
      </w:sdtPr>
      <w:sdtEndPr>
        <w:rPr>
          <w:rFonts w:asciiTheme="minorBidi" w:eastAsiaTheme="minorHAnsi" w:hAnsiTheme="minorBidi"/>
          <w:b/>
          <w:bCs/>
          <w:color w:val="auto"/>
          <w:kern w:val="2"/>
          <w:sz w:val="40"/>
          <w:szCs w:val="40"/>
          <w:u w:val="single"/>
          <w14:ligatures w14:val="standardContextual"/>
        </w:rPr>
      </w:sdtEndPr>
      <w:sdtContent>
        <w:p w14:paraId="34ECF7E4" w14:textId="3FC3996C" w:rsidR="006265A5" w:rsidRDefault="006265A5">
          <w:pPr>
            <w:pStyle w:val="NoSpacing"/>
            <w:spacing w:before="1540" w:after="240"/>
            <w:jc w:val="center"/>
            <w:rPr>
              <w:color w:val="4472C4" w:themeColor="accent1"/>
            </w:rPr>
          </w:pPr>
          <w:r>
            <w:rPr>
              <w:noProof/>
              <w:color w:val="4472C4" w:themeColor="accent1"/>
            </w:rPr>
            <w:drawing>
              <wp:inline distT="0" distB="0" distL="0" distR="0" wp14:anchorId="30A14D6C" wp14:editId="372406DF">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hAnsi="Arial" w:cs="Arial"/>
              <w:b/>
              <w:bCs/>
              <w:sz w:val="40"/>
              <w:szCs w:val="40"/>
            </w:rPr>
            <w:alias w:val="Title"/>
            <w:tag w:val=""/>
            <w:id w:val="1735040861"/>
            <w:placeholder>
              <w:docPart w:val="9984E49BBE7D453FA21486786142212F"/>
            </w:placeholder>
            <w:dataBinding w:prefixMappings="xmlns:ns0='http://purl.org/dc/elements/1.1/' xmlns:ns1='http://schemas.openxmlformats.org/package/2006/metadata/core-properties' " w:xpath="/ns1:coreProperties[1]/ns0:title[1]" w:storeItemID="{6C3C8BC8-F283-45AE-878A-BAB7291924A1}"/>
            <w:text/>
          </w:sdtPr>
          <w:sdtContent>
            <w:p w14:paraId="01EEC73D" w14:textId="4DB11848" w:rsidR="006265A5" w:rsidRPr="006265A5" w:rsidRDefault="006265A5" w:rsidP="006265A5">
              <w:pPr>
                <w:pStyle w:val="NoSpacing"/>
                <w:pBdr>
                  <w:top w:val="single" w:sz="6" w:space="0" w:color="4472C4" w:themeColor="accent1"/>
                  <w:bottom w:val="single" w:sz="6" w:space="6" w:color="4472C4" w:themeColor="accent1"/>
                </w:pBdr>
                <w:spacing w:after="240"/>
                <w:jc w:val="center"/>
                <w:rPr>
                  <w:rFonts w:ascii="Arial" w:eastAsiaTheme="majorEastAsia" w:hAnsi="Arial" w:cs="Arial"/>
                  <w:caps/>
                  <w:color w:val="4472C4" w:themeColor="accent1"/>
                  <w:sz w:val="80"/>
                  <w:szCs w:val="80"/>
                </w:rPr>
              </w:pPr>
              <w:r w:rsidRPr="006265A5">
                <w:rPr>
                  <w:rFonts w:ascii="Arial" w:hAnsi="Arial" w:cs="Arial"/>
                  <w:b/>
                  <w:bCs/>
                  <w:sz w:val="40"/>
                  <w:szCs w:val="40"/>
                </w:rPr>
                <w:t>Exploring Heart Disease Prediction Dataset with Machine Learning Report</w:t>
              </w:r>
            </w:p>
          </w:sdtContent>
        </w:sdt>
        <w:p w14:paraId="405E27BB" w14:textId="6C49BD04" w:rsidR="006265A5" w:rsidRDefault="006265A5">
          <w:pPr>
            <w:pStyle w:val="NoSpacing"/>
            <w:jc w:val="center"/>
            <w:rPr>
              <w:color w:val="4472C4" w:themeColor="accent1"/>
              <w:sz w:val="28"/>
              <w:szCs w:val="28"/>
            </w:rPr>
          </w:pPr>
        </w:p>
        <w:p w14:paraId="77271018" w14:textId="0D21AEA6" w:rsidR="006265A5" w:rsidRDefault="006265A5">
          <w:pPr>
            <w:pStyle w:val="NoSpacing"/>
            <w:spacing w:before="480"/>
            <w:jc w:val="center"/>
            <w:rPr>
              <w:color w:val="4472C4" w:themeColor="accent1"/>
            </w:rPr>
          </w:pPr>
          <w:r>
            <w:rPr>
              <w:noProof/>
              <w:color w:val="4472C4" w:themeColor="accent1"/>
            </w:rPr>
            <w:drawing>
              <wp:inline distT="0" distB="0" distL="0" distR="0" wp14:anchorId="783D2B05" wp14:editId="5491345B">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60B4E0D" w14:textId="131BE4E8" w:rsidR="005D28B8" w:rsidRDefault="00DC6A06" w:rsidP="00DC6A06">
          <w:pPr>
            <w:rPr>
              <w:rFonts w:asciiTheme="minorBidi" w:hAnsiTheme="minorBidi"/>
              <w:b/>
              <w:bCs/>
              <w:sz w:val="40"/>
              <w:szCs w:val="40"/>
              <w:u w:val="single"/>
            </w:rPr>
          </w:pPr>
          <w:r>
            <w:rPr>
              <w:rFonts w:asciiTheme="minorBidi" w:hAnsiTheme="minorBidi"/>
              <w:b/>
              <w:bCs/>
              <w:noProof/>
              <w:sz w:val="40"/>
              <w:szCs w:val="40"/>
              <w:u w:val="single"/>
            </w:rPr>
            <w:drawing>
              <wp:anchor distT="0" distB="0" distL="114300" distR="114300" simplePos="0" relativeHeight="251686912" behindDoc="0" locked="0" layoutInCell="1" allowOverlap="1" wp14:anchorId="41C04721" wp14:editId="6B9C000B">
                <wp:simplePos x="0" y="0"/>
                <wp:positionH relativeFrom="margin">
                  <wp:align>center</wp:align>
                </wp:positionH>
                <wp:positionV relativeFrom="paragraph">
                  <wp:posOffset>439420</wp:posOffset>
                </wp:positionV>
                <wp:extent cx="5242560" cy="2535555"/>
                <wp:effectExtent l="0" t="0" r="0" b="0"/>
                <wp:wrapThrough wrapText="bothSides">
                  <wp:wrapPolygon edited="0">
                    <wp:start x="0" y="0"/>
                    <wp:lineTo x="0" y="21421"/>
                    <wp:lineTo x="21506" y="21421"/>
                    <wp:lineTo x="21506" y="0"/>
                    <wp:lineTo x="0" y="0"/>
                  </wp:wrapPolygon>
                </wp:wrapThrough>
                <wp:docPr id="1910490709" name="Picture 1" descr="A pair of hands holding a heart b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0709" name="Picture 1" descr="A pair of hands holding a heart bea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2560" cy="2535555"/>
                        </a:xfrm>
                        <a:prstGeom prst="rect">
                          <a:avLst/>
                        </a:prstGeom>
                      </pic:spPr>
                    </pic:pic>
                  </a:graphicData>
                </a:graphic>
                <wp14:sizeRelH relativeFrom="margin">
                  <wp14:pctWidth>0</wp14:pctWidth>
                </wp14:sizeRelH>
                <wp14:sizeRelV relativeFrom="margin">
                  <wp14:pctHeight>0</wp14:pctHeight>
                </wp14:sizeRelV>
              </wp:anchor>
            </w:drawing>
          </w:r>
          <w:r w:rsidR="006265A5">
            <w:rPr>
              <w:noProof/>
              <w:color w:val="4472C4" w:themeColor="accent1"/>
            </w:rPr>
            <mc:AlternateContent>
              <mc:Choice Requires="wps">
                <w:drawing>
                  <wp:anchor distT="0" distB="0" distL="114300" distR="114300" simplePos="0" relativeHeight="251684864" behindDoc="0" locked="0" layoutInCell="1" allowOverlap="1" wp14:anchorId="7C285C4B" wp14:editId="41C8BBF9">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251460"/>
                    <wp:effectExtent l="0" t="0" r="0" b="15240"/>
                    <wp:wrapNone/>
                    <wp:docPr id="142" name="Text Box 44"/>
                    <wp:cNvGraphicFramePr/>
                    <a:graphic xmlns:a="http://schemas.openxmlformats.org/drawingml/2006/main">
                      <a:graphicData uri="http://schemas.microsoft.com/office/word/2010/wordprocessingShape">
                        <wps:wsp>
                          <wps:cNvSpPr txBox="1"/>
                          <wps:spPr>
                            <a:xfrm>
                              <a:off x="0" y="0"/>
                              <a:ext cx="65532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3C4F8ED8" w14:textId="2AFDF2AA" w:rsidR="006265A5" w:rsidRDefault="006265A5">
                                    <w:pPr>
                                      <w:pStyle w:val="NoSpacing"/>
                                      <w:spacing w:after="40"/>
                                      <w:jc w:val="center"/>
                                      <w:rPr>
                                        <w:caps/>
                                        <w:color w:val="4472C4" w:themeColor="accent1"/>
                                        <w:sz w:val="28"/>
                                        <w:szCs w:val="28"/>
                                      </w:rPr>
                                    </w:pPr>
                                    <w:r>
                                      <w:rPr>
                                        <w:caps/>
                                        <w:color w:val="4472C4" w:themeColor="accent1"/>
                                        <w:sz w:val="28"/>
                                        <w:szCs w:val="28"/>
                                      </w:rPr>
                                      <w:t>January 1, 2024</w:t>
                                    </w:r>
                                  </w:p>
                                </w:sdtContent>
                              </w:sdt>
                              <w:p w14:paraId="5327BB20" w14:textId="372DA035" w:rsidR="006265A5" w:rsidRDefault="006265A5">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6429F7B" w14:textId="6A8A5FB0" w:rsidR="006265A5" w:rsidRDefault="006265A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285C4B" id="_x0000_t202" coordsize="21600,21600" o:spt="202" path="m,l,21600r21600,l21600,xe">
                    <v:stroke joinstyle="miter"/>
                    <v:path gradientshapeok="t" o:connecttype="rect"/>
                  </v:shapetype>
                  <v:shape id="Text Box 44" o:spid="_x0000_s1026" type="#_x0000_t202" style="position:absolute;margin-left:464.8pt;margin-top:0;width:516pt;height:19.8pt;z-index:2516848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skXgIAAC0FAAAOAAAAZHJzL2Uyb0RvYy54bWysVN9v2jAQfp+0/8Hy+wjQUU2IUDEqpkmo&#10;rUanPhvHhmiOzzsbEvbX7+wkULG9dNqLc/F99+u7O8/umsqwo0Jfgs35aDDkTFkJRWl3Of/+vPrw&#10;iTMfhC2EAatyflKe383fv5vVbqrGsAdTKGTkxPpp7XK+D8FNs8zLvaqEH4BTlpQasBKBfnGXFShq&#10;8l6ZbDwc3mY1YOEQpPKebu9bJZ8n/1orGR619iowk3PKLaQT07mNZzafiekOhduXsktD/EMWlSgt&#10;BT27uhdBsAOWf7iqSongQYeBhCoDrUupUg1UzWh4Vc1mL5xKtRA53p1p8v/PrXw4btwTstB8hoYa&#10;GAmpnZ96uoz1NBqr+KVMGemJwtOZNtUEJunydjK5oV5wJkk3now+3iZes4u1Qx++KKhYFHKO1JbE&#10;ljiufaCIBO0hMZiFVWlMao2xrKYIN5NhMjhryMLYiFWpyZ2bS+ZJCiejIsbYb0qzskgFxIs0Xmpp&#10;kB0FDYaQUtmQak9+CR1RmpJ4i2GHv2T1FuO2jj4y2HA2rkoLmKq/Srv40aesWzwR+aruKIZm23Qd&#10;3UJxokYjtDvgnVyV1I218OFJIA09NZAWOTzSoQ0Q69BJnO0Bf/3tPuJpFknLWU1LlHP/8yBQcWa+&#10;WprSuHG9gL2w7QV7qJZA9I/oiXAyiWSAwfSiRqheaL8XMQqphJUUK+fbXlyGdpXpfZBqsUgg2isn&#10;wtpunIyuYzfibD03LwJdN4CBRvcB+vUS06s5bLHR0sLiEECXaUgjoS2LHdG0k2l2u/cjLv3r/4S6&#10;vHLz3wAAAP//AwBQSwMEFAAGAAgAAAAhAC9abhLdAAAABQEAAA8AAABkcnMvZG93bnJldi54bWxM&#10;j0tPwzAQhO9I/AdrkbhRhwSqEuJUPARI5dIHUq9uvCSh8dqK3TT8e7Zc4DLSaFYz3xbz0XZiwD60&#10;jhRcTxIQSJUzLdUKPjYvVzMQIWoyunOECr4xwLw8Pyt0btyRVjisYy24hEKuFTQx+lzKUDVodZg4&#10;j8TZp+utjmz7WppeH7ncdjJNkqm0uiVeaLTHpwar/fpgFcyWPozD1j++vabvi+evm+x2td8qdXkx&#10;PtyDiDjGv2M44TM6lMy0cwcyQXQK+JH4q6csyVL2OwXZ3RRkWcj/9OUPAAAA//8DAFBLAQItABQA&#10;BgAIAAAAIQC2gziS/gAAAOEBAAATAAAAAAAAAAAAAAAAAAAAAABbQ29udGVudF9UeXBlc10ueG1s&#10;UEsBAi0AFAAGAAgAAAAhADj9If/WAAAAlAEAAAsAAAAAAAAAAAAAAAAALwEAAF9yZWxzLy5yZWxz&#10;UEsBAi0AFAAGAAgAAAAhAAPQWyReAgAALQUAAA4AAAAAAAAAAAAAAAAALgIAAGRycy9lMm9Eb2Mu&#10;eG1sUEsBAi0AFAAGAAgAAAAhAC9abhLdAAAABQEAAA8AAAAAAAAAAAAAAAAAuAQAAGRycy9kb3du&#10;cmV2LnhtbFBLBQYAAAAABAAEAPMAAAD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3C4F8ED8" w14:textId="2AFDF2AA" w:rsidR="006265A5" w:rsidRDefault="006265A5">
                              <w:pPr>
                                <w:pStyle w:val="NoSpacing"/>
                                <w:spacing w:after="40"/>
                                <w:jc w:val="center"/>
                                <w:rPr>
                                  <w:caps/>
                                  <w:color w:val="4472C4" w:themeColor="accent1"/>
                                  <w:sz w:val="28"/>
                                  <w:szCs w:val="28"/>
                                </w:rPr>
                              </w:pPr>
                              <w:r>
                                <w:rPr>
                                  <w:caps/>
                                  <w:color w:val="4472C4" w:themeColor="accent1"/>
                                  <w:sz w:val="28"/>
                                  <w:szCs w:val="28"/>
                                </w:rPr>
                                <w:t>January 1, 2024</w:t>
                              </w:r>
                            </w:p>
                          </w:sdtContent>
                        </w:sdt>
                        <w:p w14:paraId="5327BB20" w14:textId="372DA035" w:rsidR="006265A5" w:rsidRDefault="006265A5">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36429F7B" w14:textId="6A8A5FB0" w:rsidR="006265A5" w:rsidRDefault="006265A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6265A5">
            <w:rPr>
              <w:rFonts w:asciiTheme="minorBidi" w:hAnsiTheme="minorBidi"/>
              <w:b/>
              <w:bCs/>
              <w:sz w:val="40"/>
              <w:szCs w:val="40"/>
              <w:u w:val="single"/>
            </w:rPr>
            <w:br w:type="page"/>
          </w:r>
        </w:p>
      </w:sdtContent>
    </w:sdt>
    <w:p w14:paraId="33B26DBC" w14:textId="78403CA6" w:rsidR="008230C9" w:rsidRDefault="008230C9" w:rsidP="008230C9">
      <w:pPr>
        <w:spacing w:line="360" w:lineRule="auto"/>
        <w:rPr>
          <w:rFonts w:asciiTheme="minorBidi" w:hAnsiTheme="minorBidi"/>
          <w:b/>
          <w:bCs/>
          <w:sz w:val="30"/>
          <w:szCs w:val="30"/>
          <w:u w:val="single"/>
          <w:shd w:val="clear" w:color="auto" w:fill="D8D8FF"/>
        </w:rPr>
      </w:pPr>
      <w:r w:rsidRPr="00FC6211">
        <w:rPr>
          <w:rFonts w:asciiTheme="minorBidi" w:hAnsiTheme="minorBidi"/>
          <w:b/>
          <w:bCs/>
          <w:sz w:val="30"/>
          <w:szCs w:val="30"/>
          <w:u w:val="single"/>
        </w:rPr>
        <w:lastRenderedPageBreak/>
        <w:t>Introduction:</w:t>
      </w:r>
    </w:p>
    <w:p w14:paraId="3106DA93" w14:textId="60B13EC5" w:rsidR="008230C9" w:rsidRPr="008230C9" w:rsidRDefault="008230C9" w:rsidP="008230C9">
      <w:pPr>
        <w:spacing w:line="360" w:lineRule="auto"/>
        <w:rPr>
          <w:rFonts w:asciiTheme="minorBidi" w:hAnsiTheme="minorBidi"/>
          <w:b/>
          <w:bCs/>
          <w:sz w:val="24"/>
          <w:szCs w:val="24"/>
          <w:u w:val="single"/>
          <w:shd w:val="clear" w:color="auto" w:fill="D8D8FF"/>
        </w:rPr>
      </w:pPr>
      <w:r w:rsidRPr="00FC6211">
        <w:rPr>
          <w:rFonts w:asciiTheme="minorBidi" w:hAnsiTheme="minorBidi"/>
          <w:color w:val="000000"/>
          <w:sz w:val="24"/>
          <w:szCs w:val="24"/>
        </w:rPr>
        <w:t>The document provides a comprehensive analysis of the Heart Disease Prediction Dataset using machine learning algorithms. It encompasses data preprocessing, exploratory data analysis, and the implementation of various classifiers such as Support Vector Machine, Decision Tree, Logistic Regression, and Random Forest. The analysis includes visualization of decision trees, estimator trees, confusion matrices, and accuracy assessments for both training and test sets. Additionally, the document utilizes Python libraries such as Pandas, NumPy, Matplotlib, Seaborn, and Scikit-learn for data analysis and visualization. The dataset is transformed and scaled using techniques such as Principal Component Analysis (PCA) and Standard Scaler. The document also addresses missing values in the dataset and maps categorical variables for analysis. Overall, it offers valuable insights into the application of machine learning in predicting</w:t>
      </w:r>
      <w:r w:rsidRPr="008230C9">
        <w:rPr>
          <w:rFonts w:asciiTheme="minorBidi" w:hAnsiTheme="minorBidi"/>
          <w:color w:val="000000"/>
          <w:sz w:val="24"/>
          <w:szCs w:val="24"/>
          <w:shd w:val="clear" w:color="auto" w:fill="D8D8FF"/>
        </w:rPr>
        <w:t xml:space="preserve"> </w:t>
      </w:r>
      <w:r w:rsidRPr="00FC6211">
        <w:rPr>
          <w:rFonts w:asciiTheme="minorBidi" w:hAnsiTheme="minorBidi"/>
          <w:color w:val="000000"/>
          <w:sz w:val="24"/>
          <w:szCs w:val="24"/>
        </w:rPr>
        <w:t>heart disease based on health parameters.</w:t>
      </w:r>
    </w:p>
    <w:p w14:paraId="4BAD16E7" w14:textId="77777777" w:rsidR="008230C9" w:rsidRPr="008230C9" w:rsidRDefault="008230C9" w:rsidP="008230C9">
      <w:pPr>
        <w:spacing w:line="360" w:lineRule="auto"/>
        <w:rPr>
          <w:rFonts w:asciiTheme="minorBidi" w:hAnsiTheme="minorBidi"/>
          <w:b/>
          <w:bCs/>
          <w:sz w:val="24"/>
          <w:szCs w:val="24"/>
          <w:u w:val="single"/>
          <w:shd w:val="clear" w:color="auto" w:fill="D8D8FF"/>
        </w:rPr>
      </w:pPr>
    </w:p>
    <w:p w14:paraId="01DF5629" w14:textId="5F28886E" w:rsidR="008230C9" w:rsidRPr="008230C9" w:rsidRDefault="005D28B8" w:rsidP="008230C9">
      <w:pPr>
        <w:spacing w:line="360" w:lineRule="auto"/>
        <w:rPr>
          <w:rFonts w:asciiTheme="minorBidi" w:hAnsiTheme="minorBidi"/>
          <w:b/>
          <w:bCs/>
          <w:sz w:val="30"/>
          <w:szCs w:val="30"/>
          <w:u w:val="single"/>
          <w:shd w:val="clear" w:color="auto" w:fill="D8D8FF"/>
        </w:rPr>
      </w:pPr>
      <w:r w:rsidRPr="00FC6211">
        <w:rPr>
          <w:rFonts w:asciiTheme="minorBidi" w:hAnsiTheme="minorBidi"/>
          <w:b/>
          <w:bCs/>
          <w:sz w:val="30"/>
          <w:szCs w:val="30"/>
          <w:u w:val="single"/>
        </w:rPr>
        <w:t>Abstract</w:t>
      </w:r>
      <w:r w:rsidR="008230C9" w:rsidRPr="00FC6211">
        <w:rPr>
          <w:rFonts w:asciiTheme="minorBidi" w:hAnsiTheme="minorBidi"/>
          <w:b/>
          <w:bCs/>
          <w:sz w:val="30"/>
          <w:szCs w:val="30"/>
          <w:u w:val="single"/>
        </w:rPr>
        <w:t>:</w:t>
      </w:r>
    </w:p>
    <w:p w14:paraId="4C745225" w14:textId="753B3AB5" w:rsidR="005D28B8" w:rsidRPr="005D28B8" w:rsidRDefault="005D28B8" w:rsidP="00A336D9">
      <w:pPr>
        <w:spacing w:line="360" w:lineRule="auto"/>
        <w:rPr>
          <w:rFonts w:asciiTheme="minorBidi" w:hAnsiTheme="minorBidi"/>
          <w:b/>
          <w:bCs/>
          <w:color w:val="000000"/>
          <w:sz w:val="30"/>
          <w:szCs w:val="30"/>
          <w:u w:val="single"/>
          <w:shd w:val="clear" w:color="auto" w:fill="D8D8FF"/>
        </w:rPr>
      </w:pPr>
      <w:r w:rsidRPr="00FC6211">
        <w:rPr>
          <w:rFonts w:asciiTheme="minorBidi" w:hAnsiTheme="minorBidi"/>
          <w:color w:val="000000"/>
          <w:sz w:val="24"/>
          <w:szCs w:val="24"/>
        </w:rPr>
        <w:t xml:space="preserve">The document presents an analysis of a heart prediction dataset using machine learning models. It involves preprocessing, visualization, and application of various classifiers such as Support Vector Machine (SVM), Naive Bayes, Logistic Regression, Decision Tree, and Random Forest. The dataset contains features such as age, sex, chest pain type, resting blood pressure, cholesterol, fasting blood sugar, resting ECG, maximum heart rate, exercise-induced angina, ST depression induced, peak ST, number of major vessels, </w:t>
      </w:r>
      <w:proofErr w:type="spellStart"/>
      <w:r w:rsidRPr="00FC6211">
        <w:rPr>
          <w:rFonts w:asciiTheme="minorBidi" w:hAnsiTheme="minorBidi"/>
          <w:color w:val="000000"/>
          <w:sz w:val="24"/>
          <w:szCs w:val="24"/>
        </w:rPr>
        <w:t>thal</w:t>
      </w:r>
      <w:proofErr w:type="spellEnd"/>
      <w:r w:rsidRPr="00FC6211">
        <w:rPr>
          <w:rFonts w:asciiTheme="minorBidi" w:hAnsiTheme="minorBidi"/>
          <w:color w:val="000000"/>
          <w:sz w:val="24"/>
          <w:szCs w:val="24"/>
        </w:rPr>
        <w:t>, and target disease. The report aims to provide insights into the effectiveness of machine learning models in predicting heart disease.</w:t>
      </w:r>
    </w:p>
    <w:p w14:paraId="36520B0E" w14:textId="77777777" w:rsidR="005D28B8" w:rsidRDefault="005D28B8" w:rsidP="00A336D9">
      <w:pPr>
        <w:spacing w:line="360" w:lineRule="auto"/>
        <w:rPr>
          <w:rFonts w:asciiTheme="minorBidi" w:hAnsiTheme="minorBidi"/>
          <w:color w:val="000000"/>
          <w:sz w:val="24"/>
          <w:szCs w:val="24"/>
          <w:shd w:val="clear" w:color="auto" w:fill="D8D8FF"/>
        </w:rPr>
      </w:pPr>
    </w:p>
    <w:p w14:paraId="12D4FCA3" w14:textId="3A5A0A27" w:rsidR="005D28B8" w:rsidRDefault="005D28B8" w:rsidP="00A336D9">
      <w:pPr>
        <w:spacing w:line="360" w:lineRule="auto"/>
        <w:rPr>
          <w:rFonts w:asciiTheme="minorBidi" w:hAnsiTheme="minorBidi"/>
          <w:color w:val="000000"/>
          <w:sz w:val="24"/>
          <w:szCs w:val="24"/>
          <w:shd w:val="clear" w:color="auto" w:fill="D8D8FF"/>
        </w:rPr>
      </w:pPr>
      <w:r w:rsidRPr="00FC6211">
        <w:rPr>
          <w:rFonts w:asciiTheme="minorBidi" w:hAnsiTheme="minorBidi"/>
          <w:b/>
          <w:bCs/>
          <w:color w:val="000000"/>
          <w:sz w:val="30"/>
          <w:szCs w:val="30"/>
          <w:u w:val="single"/>
        </w:rPr>
        <w:t>Problem Definition:</w:t>
      </w:r>
      <w:r>
        <w:rPr>
          <w:rFonts w:ascii="Poppins" w:hAnsi="Poppins" w:cs="Poppins"/>
          <w:color w:val="000000"/>
          <w:sz w:val="21"/>
          <w:szCs w:val="21"/>
        </w:rPr>
        <w:br/>
      </w:r>
      <w:r w:rsidRPr="00FC6211">
        <w:rPr>
          <w:rFonts w:asciiTheme="minorBidi" w:hAnsiTheme="minorBidi"/>
          <w:color w:val="000000"/>
          <w:sz w:val="24"/>
          <w:szCs w:val="24"/>
        </w:rPr>
        <w:t xml:space="preserve">The problem involves predicting heart disease based on various features present in the heart prediction dataset. The challenge is to analyze the dataset, preprocess the data, </w:t>
      </w:r>
      <w:r w:rsidRPr="00FC6211">
        <w:rPr>
          <w:rFonts w:asciiTheme="minorBidi" w:hAnsiTheme="minorBidi"/>
          <w:color w:val="000000"/>
          <w:sz w:val="24"/>
          <w:szCs w:val="24"/>
        </w:rPr>
        <w:lastRenderedPageBreak/>
        <w:t>and apply machine learning models to accurately predict the presence of heart disease</w:t>
      </w:r>
      <w:r w:rsidRPr="005D28B8">
        <w:rPr>
          <w:rFonts w:asciiTheme="minorBidi" w:hAnsiTheme="minorBidi"/>
          <w:color w:val="000000"/>
          <w:sz w:val="24"/>
          <w:szCs w:val="24"/>
          <w:shd w:val="clear" w:color="auto" w:fill="D8D8FF"/>
        </w:rPr>
        <w:t xml:space="preserve"> </w:t>
      </w:r>
      <w:r w:rsidRPr="00FC6211">
        <w:rPr>
          <w:rFonts w:asciiTheme="minorBidi" w:hAnsiTheme="minorBidi"/>
          <w:color w:val="000000"/>
          <w:sz w:val="24"/>
          <w:szCs w:val="24"/>
        </w:rPr>
        <w:t>based on the given features.</w:t>
      </w:r>
    </w:p>
    <w:p w14:paraId="440E68E8" w14:textId="77777777" w:rsidR="005D28B8" w:rsidRDefault="005D28B8" w:rsidP="00A336D9">
      <w:pPr>
        <w:spacing w:line="360" w:lineRule="auto"/>
        <w:rPr>
          <w:rFonts w:asciiTheme="minorBidi" w:hAnsiTheme="minorBidi"/>
          <w:color w:val="000000"/>
          <w:sz w:val="24"/>
          <w:szCs w:val="24"/>
          <w:shd w:val="clear" w:color="auto" w:fill="D8D8FF"/>
        </w:rPr>
      </w:pPr>
    </w:p>
    <w:p w14:paraId="3523595E" w14:textId="25A15204" w:rsidR="005D28B8" w:rsidRDefault="005D28B8" w:rsidP="00A336D9">
      <w:pPr>
        <w:spacing w:line="360" w:lineRule="auto"/>
        <w:rPr>
          <w:rFonts w:asciiTheme="minorBidi" w:hAnsiTheme="minorBidi"/>
          <w:color w:val="000000"/>
          <w:sz w:val="24"/>
          <w:szCs w:val="24"/>
          <w:shd w:val="clear" w:color="auto" w:fill="D8D8FF"/>
        </w:rPr>
      </w:pPr>
      <w:r w:rsidRPr="00FC6211">
        <w:rPr>
          <w:rFonts w:asciiTheme="minorBidi" w:hAnsiTheme="minorBidi"/>
          <w:b/>
          <w:bCs/>
          <w:color w:val="000000"/>
          <w:sz w:val="30"/>
          <w:szCs w:val="30"/>
          <w:u w:val="single"/>
        </w:rPr>
        <w:t>Description:</w:t>
      </w:r>
      <w:r w:rsidRPr="005D28B8">
        <w:rPr>
          <w:rFonts w:asciiTheme="minorBidi" w:hAnsiTheme="minorBidi"/>
          <w:color w:val="000000"/>
          <w:sz w:val="30"/>
          <w:szCs w:val="30"/>
        </w:rPr>
        <w:br/>
      </w:r>
      <w:r w:rsidRPr="00FC6211">
        <w:rPr>
          <w:rFonts w:asciiTheme="minorBidi" w:hAnsiTheme="minorBidi"/>
          <w:color w:val="000000"/>
          <w:sz w:val="24"/>
          <w:szCs w:val="24"/>
        </w:rPr>
        <w:t>The document includes the preprocessing of the heart prediction dataset, visualization using seaborn and matplotlib, and the application of machine learning models. It also involves the evaluation of the models' performance using accuracy metrics, visualization of confusion matrices, and decision tree plots. The report aims to provide a comprehensive analysis of the dataset and the effectiveness of different machine</w:t>
      </w:r>
      <w:r w:rsidRPr="005D28B8">
        <w:rPr>
          <w:rFonts w:asciiTheme="minorBidi" w:hAnsiTheme="minorBidi"/>
          <w:color w:val="000000"/>
          <w:sz w:val="24"/>
          <w:szCs w:val="24"/>
          <w:shd w:val="clear" w:color="auto" w:fill="D8D8FF"/>
        </w:rPr>
        <w:t xml:space="preserve"> </w:t>
      </w:r>
      <w:r w:rsidRPr="00FC6211">
        <w:rPr>
          <w:rFonts w:asciiTheme="minorBidi" w:hAnsiTheme="minorBidi"/>
          <w:color w:val="000000"/>
          <w:sz w:val="24"/>
          <w:szCs w:val="24"/>
        </w:rPr>
        <w:t>learning models in predicting heart disease.</w:t>
      </w:r>
    </w:p>
    <w:p w14:paraId="5D1A7838" w14:textId="77777777" w:rsidR="005D28B8" w:rsidRDefault="005D28B8" w:rsidP="00A336D9">
      <w:pPr>
        <w:spacing w:line="360" w:lineRule="auto"/>
        <w:rPr>
          <w:rFonts w:asciiTheme="minorBidi" w:hAnsiTheme="minorBidi"/>
          <w:color w:val="000000"/>
          <w:sz w:val="24"/>
          <w:szCs w:val="24"/>
          <w:shd w:val="clear" w:color="auto" w:fill="D8D8FF"/>
        </w:rPr>
      </w:pPr>
    </w:p>
    <w:p w14:paraId="5E112221" w14:textId="2E74743C" w:rsidR="005D28B8" w:rsidRPr="00A336D9" w:rsidRDefault="005D28B8" w:rsidP="00796643">
      <w:pPr>
        <w:pStyle w:val="NormalWeb"/>
        <w:spacing w:before="180" w:beforeAutospacing="0" w:after="0" w:afterAutospacing="0" w:line="360" w:lineRule="auto"/>
        <w:textAlignment w:val="baseline"/>
        <w:rPr>
          <w:rFonts w:asciiTheme="minorBidi" w:hAnsiTheme="minorBidi" w:cstheme="minorBidi"/>
          <w:color w:val="000000"/>
        </w:rPr>
      </w:pPr>
      <w:r w:rsidRPr="00A336D9">
        <w:rPr>
          <w:rFonts w:asciiTheme="minorBidi" w:hAnsiTheme="minorBidi" w:cstheme="minorBidi"/>
          <w:b/>
          <w:bCs/>
          <w:sz w:val="30"/>
          <w:szCs w:val="30"/>
          <w:u w:val="single"/>
        </w:rPr>
        <w:t>Aims &amp; Objectives:</w:t>
      </w:r>
      <w:r w:rsidRPr="00A336D9">
        <w:rPr>
          <w:rFonts w:asciiTheme="minorBidi" w:hAnsiTheme="minorBidi" w:cstheme="minorBidi"/>
          <w:sz w:val="30"/>
          <w:szCs w:val="30"/>
        </w:rPr>
        <w:br/>
      </w:r>
      <w:r w:rsidRPr="00A336D9">
        <w:rPr>
          <w:rFonts w:asciiTheme="minorBidi" w:hAnsiTheme="minorBidi" w:cstheme="minorBidi"/>
          <w:color w:val="000000"/>
        </w:rPr>
        <w:t xml:space="preserve">The primary aim is to analyze the heart prediction dataset and evaluate the performance of various machine learning models in predicting heart disease. The objectives include preprocessing the dataset, visualizing the data, </w:t>
      </w:r>
      <w:r w:rsidR="00A336D9" w:rsidRPr="00A336D9">
        <w:rPr>
          <w:rFonts w:asciiTheme="minorBidi" w:hAnsiTheme="minorBidi" w:cstheme="minorBidi"/>
          <w:color w:val="000000"/>
        </w:rPr>
        <w:t>training,</w:t>
      </w:r>
      <w:r w:rsidRPr="00A336D9">
        <w:rPr>
          <w:rFonts w:asciiTheme="minorBidi" w:hAnsiTheme="minorBidi" w:cstheme="minorBidi"/>
          <w:color w:val="000000"/>
        </w:rPr>
        <w:t xml:space="preserve"> and evaluating machine learning models, and providing insights into the predictive capabilities of the models.</w:t>
      </w:r>
    </w:p>
    <w:p w14:paraId="52574479" w14:textId="77777777" w:rsidR="005D28B8" w:rsidRPr="00A336D9" w:rsidRDefault="005D28B8" w:rsidP="00796643">
      <w:pPr>
        <w:pStyle w:val="NormalWeb"/>
        <w:spacing w:before="180" w:beforeAutospacing="0" w:after="0" w:afterAutospacing="0" w:line="360" w:lineRule="auto"/>
        <w:textAlignment w:val="baseline"/>
        <w:rPr>
          <w:rFonts w:asciiTheme="minorBidi" w:hAnsiTheme="minorBidi" w:cstheme="minorBidi"/>
          <w:color w:val="000000"/>
        </w:rPr>
      </w:pPr>
      <w:r w:rsidRPr="00A336D9">
        <w:rPr>
          <w:rFonts w:asciiTheme="minorBidi" w:hAnsiTheme="minorBidi" w:cstheme="minorBidi"/>
          <w:b/>
          <w:bCs/>
          <w:color w:val="000000"/>
          <w:sz w:val="30"/>
          <w:szCs w:val="30"/>
          <w:u w:val="single"/>
        </w:rPr>
        <w:t>Requirements Specification:</w:t>
      </w:r>
      <w:r w:rsidRPr="00A336D9">
        <w:rPr>
          <w:rFonts w:asciiTheme="minorBidi" w:hAnsiTheme="minorBidi" w:cstheme="minorBidi"/>
          <w:color w:val="000000"/>
          <w:sz w:val="30"/>
          <w:szCs w:val="30"/>
        </w:rPr>
        <w:br/>
      </w:r>
      <w:r w:rsidRPr="00A336D9">
        <w:rPr>
          <w:rFonts w:asciiTheme="minorBidi" w:hAnsiTheme="minorBidi" w:cstheme="minorBidi"/>
          <w:color w:val="000000"/>
        </w:rPr>
        <w:t xml:space="preserve">The project requires a heart prediction dataset, Python programming language, and various libraries such as pandas, </w:t>
      </w:r>
      <w:proofErr w:type="spellStart"/>
      <w:r w:rsidRPr="00A336D9">
        <w:rPr>
          <w:rFonts w:asciiTheme="minorBidi" w:hAnsiTheme="minorBidi" w:cstheme="minorBidi"/>
          <w:color w:val="000000"/>
        </w:rPr>
        <w:t>numpy</w:t>
      </w:r>
      <w:proofErr w:type="spellEnd"/>
      <w:r w:rsidRPr="00A336D9">
        <w:rPr>
          <w:rFonts w:asciiTheme="minorBidi" w:hAnsiTheme="minorBidi" w:cstheme="minorBidi"/>
          <w:color w:val="000000"/>
        </w:rPr>
        <w:t xml:space="preserve">, matplotlib, seaborn, and </w:t>
      </w:r>
      <w:proofErr w:type="spellStart"/>
      <w:r w:rsidRPr="00A336D9">
        <w:rPr>
          <w:rFonts w:asciiTheme="minorBidi" w:hAnsiTheme="minorBidi" w:cstheme="minorBidi"/>
          <w:color w:val="000000"/>
        </w:rPr>
        <w:t>sklearn</w:t>
      </w:r>
      <w:proofErr w:type="spellEnd"/>
      <w:r w:rsidRPr="00A336D9">
        <w:rPr>
          <w:rFonts w:asciiTheme="minorBidi" w:hAnsiTheme="minorBidi" w:cstheme="minorBidi"/>
          <w:color w:val="000000"/>
        </w:rPr>
        <w:t xml:space="preserve"> for data analysis and machine learning model implementation. Additionally, the project requires access to a computing environment capable of running machine learning algorithms.</w:t>
      </w:r>
    </w:p>
    <w:p w14:paraId="78EAB2CA" w14:textId="77777777" w:rsidR="005D28B8" w:rsidRPr="00A336D9" w:rsidRDefault="005D28B8" w:rsidP="00796643">
      <w:pPr>
        <w:pStyle w:val="NormalWeb"/>
        <w:spacing w:before="180" w:beforeAutospacing="0" w:after="0" w:afterAutospacing="0" w:line="360" w:lineRule="auto"/>
        <w:textAlignment w:val="baseline"/>
        <w:rPr>
          <w:rFonts w:asciiTheme="minorBidi" w:hAnsiTheme="minorBidi" w:cstheme="minorBidi"/>
          <w:color w:val="000000"/>
        </w:rPr>
      </w:pPr>
      <w:r w:rsidRPr="00A336D9">
        <w:rPr>
          <w:rFonts w:asciiTheme="minorBidi" w:hAnsiTheme="minorBidi" w:cstheme="minorBidi"/>
          <w:b/>
          <w:bCs/>
          <w:color w:val="000000"/>
          <w:sz w:val="30"/>
          <w:szCs w:val="30"/>
          <w:u w:val="single"/>
        </w:rPr>
        <w:t>Research Methodology:</w:t>
      </w:r>
      <w:r w:rsidRPr="00A336D9">
        <w:rPr>
          <w:rFonts w:asciiTheme="minorBidi" w:hAnsiTheme="minorBidi" w:cstheme="minorBidi"/>
          <w:b/>
          <w:bCs/>
          <w:color w:val="000000"/>
          <w:sz w:val="30"/>
          <w:szCs w:val="30"/>
          <w:u w:val="single"/>
        </w:rPr>
        <w:br/>
      </w:r>
      <w:r w:rsidRPr="00A336D9">
        <w:rPr>
          <w:rFonts w:asciiTheme="minorBidi" w:hAnsiTheme="minorBidi" w:cstheme="minorBidi"/>
          <w:color w:val="000000"/>
        </w:rPr>
        <w:t>The research methodology involves data preprocessing, exploratory data analysis, visualization of the dataset, training and evaluation of machine learning models, and interpretation of the results. The analysis includes the use of various machine learning algorithms to predict heart disease based on the provided dataset.</w:t>
      </w:r>
    </w:p>
    <w:p w14:paraId="5ED9F19B" w14:textId="77777777" w:rsidR="005D28B8" w:rsidRPr="00A336D9" w:rsidRDefault="005D28B8" w:rsidP="00796643">
      <w:pPr>
        <w:pStyle w:val="NormalWeb"/>
        <w:spacing w:before="180" w:beforeAutospacing="0" w:after="0" w:afterAutospacing="0" w:line="360" w:lineRule="auto"/>
        <w:textAlignment w:val="baseline"/>
        <w:rPr>
          <w:rFonts w:asciiTheme="minorBidi" w:hAnsiTheme="minorBidi" w:cstheme="minorBidi"/>
          <w:color w:val="000000"/>
        </w:rPr>
      </w:pPr>
      <w:r w:rsidRPr="00A336D9">
        <w:rPr>
          <w:rFonts w:asciiTheme="minorBidi" w:hAnsiTheme="minorBidi" w:cstheme="minorBidi"/>
          <w:b/>
          <w:bCs/>
          <w:color w:val="000000"/>
          <w:sz w:val="30"/>
          <w:szCs w:val="30"/>
          <w:u w:val="single"/>
        </w:rPr>
        <w:lastRenderedPageBreak/>
        <w:t>Ethical Issues:</w:t>
      </w:r>
      <w:r>
        <w:rPr>
          <w:rFonts w:ascii="Poppins" w:hAnsi="Poppins" w:cs="Poppins"/>
          <w:color w:val="000000"/>
          <w:sz w:val="21"/>
          <w:szCs w:val="21"/>
        </w:rPr>
        <w:br/>
      </w:r>
      <w:r w:rsidRPr="00A336D9">
        <w:rPr>
          <w:rFonts w:asciiTheme="minorBidi" w:hAnsiTheme="minorBidi" w:cstheme="minorBidi"/>
          <w:color w:val="000000"/>
        </w:rPr>
        <w:t>The project adheres to ethical considerations related to data privacy, confidentiality, and responsible use of machine learning algorithms for healthcare applications. The handling of sensitive medical data is conducted with utmost care and in compliance with data protection regulations.</w:t>
      </w:r>
    </w:p>
    <w:p w14:paraId="6A16BBD2" w14:textId="77777777" w:rsidR="005D28B8" w:rsidRPr="00A336D9" w:rsidRDefault="005D28B8" w:rsidP="00796643">
      <w:pPr>
        <w:pStyle w:val="NormalWeb"/>
        <w:spacing w:before="180" w:beforeAutospacing="0" w:after="0" w:afterAutospacing="0" w:line="360" w:lineRule="auto"/>
        <w:textAlignment w:val="baseline"/>
        <w:rPr>
          <w:rFonts w:asciiTheme="minorBidi" w:hAnsiTheme="minorBidi" w:cstheme="minorBidi"/>
          <w:color w:val="000000"/>
        </w:rPr>
      </w:pPr>
      <w:r w:rsidRPr="00A336D9">
        <w:rPr>
          <w:rFonts w:asciiTheme="minorBidi" w:hAnsiTheme="minorBidi" w:cstheme="minorBidi"/>
          <w:b/>
          <w:bCs/>
          <w:color w:val="000000"/>
          <w:sz w:val="30"/>
          <w:szCs w:val="30"/>
          <w:u w:val="single"/>
        </w:rPr>
        <w:t>Deliverables:</w:t>
      </w:r>
      <w:r>
        <w:rPr>
          <w:rFonts w:ascii="Poppins" w:hAnsi="Poppins" w:cs="Poppins"/>
          <w:color w:val="000000"/>
          <w:sz w:val="21"/>
          <w:szCs w:val="21"/>
        </w:rPr>
        <w:br/>
      </w:r>
      <w:r w:rsidRPr="00A336D9">
        <w:rPr>
          <w:rFonts w:asciiTheme="minorBidi" w:hAnsiTheme="minorBidi" w:cstheme="minorBidi"/>
          <w:color w:val="000000"/>
        </w:rPr>
        <w:t>The deliverables include a comprehensive report on the analysis of the heart prediction dataset, the performance of machine learning models, and insights into the predictive capabilities of the models. Additionally, the project aims to provide visualizations and interpretations that can contribute to the understanding of heart disease prediction.</w:t>
      </w:r>
    </w:p>
    <w:p w14:paraId="05305271" w14:textId="77777777" w:rsidR="005D28B8" w:rsidRDefault="005D28B8" w:rsidP="00796643">
      <w:pPr>
        <w:pStyle w:val="NormalWeb"/>
        <w:spacing w:before="180" w:beforeAutospacing="0" w:after="0" w:afterAutospacing="0" w:line="360" w:lineRule="auto"/>
        <w:textAlignment w:val="baseline"/>
        <w:rPr>
          <w:rFonts w:ascii="Poppins" w:hAnsi="Poppins" w:cs="Poppins"/>
          <w:color w:val="000000"/>
          <w:sz w:val="21"/>
          <w:szCs w:val="21"/>
        </w:rPr>
      </w:pPr>
      <w:r w:rsidRPr="00A336D9">
        <w:rPr>
          <w:rFonts w:asciiTheme="minorBidi" w:hAnsiTheme="minorBidi" w:cstheme="minorBidi"/>
          <w:b/>
          <w:bCs/>
          <w:color w:val="000000"/>
          <w:sz w:val="30"/>
          <w:szCs w:val="30"/>
          <w:u w:val="single"/>
        </w:rPr>
        <w:t>Project Resources:</w:t>
      </w:r>
      <w:r>
        <w:rPr>
          <w:rFonts w:ascii="Poppins" w:hAnsi="Poppins" w:cs="Poppins"/>
          <w:color w:val="000000"/>
          <w:sz w:val="21"/>
          <w:szCs w:val="21"/>
        </w:rPr>
        <w:br/>
      </w:r>
      <w:r w:rsidRPr="00A336D9">
        <w:rPr>
          <w:rFonts w:asciiTheme="minorBidi" w:hAnsiTheme="minorBidi" w:cstheme="minorBidi"/>
          <w:color w:val="000000"/>
        </w:rPr>
        <w:t>The project requires access to the heart prediction dataset, computational resources for data analysis and model training, and expertise in machine learning and data analysis techniques. Additionally, access to relevant libraries and tools for visualization and model implementation is essential.</w:t>
      </w:r>
    </w:p>
    <w:p w14:paraId="29D762CA" w14:textId="77777777" w:rsidR="005D28B8" w:rsidRPr="00A336D9" w:rsidRDefault="005D28B8" w:rsidP="00796643">
      <w:pPr>
        <w:pStyle w:val="NormalWeb"/>
        <w:spacing w:before="180" w:beforeAutospacing="0" w:after="0" w:afterAutospacing="0" w:line="360" w:lineRule="auto"/>
        <w:textAlignment w:val="baseline"/>
        <w:rPr>
          <w:rFonts w:asciiTheme="minorBidi" w:hAnsiTheme="minorBidi" w:cstheme="minorBidi"/>
          <w:color w:val="000000"/>
        </w:rPr>
      </w:pPr>
      <w:r w:rsidRPr="00A336D9">
        <w:rPr>
          <w:rFonts w:asciiTheme="minorBidi" w:hAnsiTheme="minorBidi" w:cstheme="minorBidi"/>
          <w:b/>
          <w:bCs/>
          <w:color w:val="000000"/>
          <w:sz w:val="30"/>
          <w:szCs w:val="30"/>
          <w:u w:val="single"/>
        </w:rPr>
        <w:t>Milestones:</w:t>
      </w:r>
      <w:r>
        <w:rPr>
          <w:rFonts w:ascii="Poppins" w:hAnsi="Poppins" w:cs="Poppins"/>
          <w:color w:val="000000"/>
          <w:sz w:val="21"/>
          <w:szCs w:val="21"/>
        </w:rPr>
        <w:br/>
      </w:r>
      <w:r w:rsidRPr="00A336D9">
        <w:rPr>
          <w:rFonts w:asciiTheme="minorBidi" w:hAnsiTheme="minorBidi" w:cstheme="minorBidi"/>
          <w:color w:val="000000"/>
        </w:rPr>
        <w:t>The project milestones include data preprocessing, visualization of the dataset, training and evaluation of machine learning models, interpretation of results, and the generation of a comprehensive report. The project timeline is structured to achieve these milestones in a systematic and efficient manner.</w:t>
      </w:r>
    </w:p>
    <w:p w14:paraId="46F59987" w14:textId="77777777" w:rsidR="005D28B8" w:rsidRDefault="005D28B8" w:rsidP="00796643">
      <w:pPr>
        <w:pStyle w:val="NormalWeb"/>
        <w:spacing w:before="180" w:beforeAutospacing="0" w:after="0" w:afterAutospacing="0" w:line="360" w:lineRule="auto"/>
        <w:textAlignment w:val="baseline"/>
        <w:rPr>
          <w:rFonts w:asciiTheme="minorBidi" w:hAnsiTheme="minorBidi" w:cstheme="minorBidi"/>
          <w:color w:val="000000"/>
        </w:rPr>
      </w:pPr>
      <w:r w:rsidRPr="00A336D9">
        <w:rPr>
          <w:rFonts w:asciiTheme="minorBidi" w:hAnsiTheme="minorBidi" w:cstheme="minorBidi"/>
          <w:color w:val="000000"/>
        </w:rPr>
        <w:t>Overall, the project aims to contribute to the understanding of heart disease prediction using machine learning models and provide valuable insights for healthcare professionals and researchers in the field of cardiovascular health.</w:t>
      </w:r>
    </w:p>
    <w:p w14:paraId="3E775FD7" w14:textId="77777777" w:rsidR="00C04322" w:rsidRDefault="00C04322" w:rsidP="00796643">
      <w:pPr>
        <w:pStyle w:val="NormalWeb"/>
        <w:spacing w:before="180" w:beforeAutospacing="0" w:after="0" w:afterAutospacing="0" w:line="360" w:lineRule="auto"/>
        <w:textAlignment w:val="baseline"/>
        <w:rPr>
          <w:rFonts w:asciiTheme="minorBidi" w:hAnsiTheme="minorBidi" w:cstheme="minorBidi"/>
          <w:color w:val="000000"/>
        </w:rPr>
      </w:pPr>
    </w:p>
    <w:p w14:paraId="3AD5C3DC" w14:textId="2FED2A11" w:rsidR="00C04322" w:rsidRDefault="00C04322" w:rsidP="00796643">
      <w:pPr>
        <w:pStyle w:val="NormalWeb"/>
        <w:spacing w:before="180" w:beforeAutospacing="0" w:after="0" w:afterAutospacing="0" w:line="360" w:lineRule="auto"/>
        <w:textAlignment w:val="baseline"/>
        <w:rPr>
          <w:rFonts w:asciiTheme="minorBidi" w:hAnsiTheme="minorBidi" w:cstheme="minorBidi"/>
          <w:b/>
          <w:bCs/>
          <w:color w:val="000000"/>
          <w:sz w:val="30"/>
          <w:szCs w:val="30"/>
          <w:u w:val="single"/>
        </w:rPr>
      </w:pPr>
      <w:r w:rsidRPr="00C04322">
        <w:rPr>
          <w:rFonts w:asciiTheme="minorBidi" w:hAnsiTheme="minorBidi" w:cstheme="minorBidi"/>
          <w:b/>
          <w:bCs/>
          <w:color w:val="000000"/>
          <w:sz w:val="30"/>
          <w:szCs w:val="30"/>
          <w:u w:val="single"/>
        </w:rPr>
        <w:t>Conclusion:</w:t>
      </w:r>
    </w:p>
    <w:p w14:paraId="47E4B46B" w14:textId="0A030B6C" w:rsidR="00C04322" w:rsidRPr="007B2DB9" w:rsidRDefault="008952E5" w:rsidP="00796643">
      <w:pPr>
        <w:pStyle w:val="NormalWeb"/>
        <w:spacing w:before="180" w:beforeAutospacing="0" w:after="0" w:afterAutospacing="0" w:line="360" w:lineRule="auto"/>
        <w:textAlignment w:val="baseline"/>
        <w:rPr>
          <w:rFonts w:asciiTheme="minorBidi" w:hAnsiTheme="minorBidi" w:cstheme="minorBidi"/>
          <w:color w:val="000000"/>
          <w:shd w:val="clear" w:color="auto" w:fill="D8D8FF"/>
        </w:rPr>
      </w:pPr>
      <w:r w:rsidRPr="00FC6211">
        <w:rPr>
          <w:rFonts w:asciiTheme="minorBidi" w:hAnsiTheme="minorBidi" w:cstheme="minorBidi"/>
          <w:color w:val="000000"/>
        </w:rPr>
        <w:t xml:space="preserve">As a result, the report and findings focus on the analysis of a Heart Disease Prediction Dataset using machine learning algorithms. The analysis involves the use of various </w:t>
      </w:r>
      <w:r w:rsidRPr="00FC6211">
        <w:rPr>
          <w:rFonts w:asciiTheme="minorBidi" w:hAnsiTheme="minorBidi" w:cstheme="minorBidi"/>
          <w:color w:val="000000"/>
        </w:rPr>
        <w:lastRenderedPageBreak/>
        <w:t>classifiers such as Support Vector Machine (SVM), Logistic Regression, Decision Tree, and Random Forest. The document includes the visualization of decision boundaries, confusion matrices, and accuracy assessments for both training and test sets</w:t>
      </w:r>
      <w:r w:rsidRPr="007B2DB9">
        <w:rPr>
          <w:rFonts w:asciiTheme="minorBidi" w:hAnsiTheme="minorBidi" w:cstheme="minorBidi"/>
          <w:color w:val="000000"/>
          <w:shd w:val="clear" w:color="auto" w:fill="D8D8FF"/>
        </w:rPr>
        <w:t xml:space="preserve">. </w:t>
      </w:r>
      <w:r w:rsidRPr="00FC6211">
        <w:rPr>
          <w:rFonts w:asciiTheme="minorBidi" w:hAnsiTheme="minorBidi" w:cstheme="minorBidi"/>
          <w:color w:val="000000"/>
        </w:rPr>
        <w:t>Additionally, it involves data preprocessing, exploratory data analysis, and the</w:t>
      </w:r>
      <w:r w:rsidRPr="007B2DB9">
        <w:rPr>
          <w:rFonts w:asciiTheme="minorBidi" w:hAnsiTheme="minorBidi" w:cstheme="minorBidi"/>
          <w:color w:val="000000"/>
          <w:shd w:val="clear" w:color="auto" w:fill="D8D8FF"/>
        </w:rPr>
        <w:t xml:space="preserve"> </w:t>
      </w:r>
      <w:r w:rsidRPr="00FC6211">
        <w:rPr>
          <w:rFonts w:asciiTheme="minorBidi" w:hAnsiTheme="minorBidi" w:cstheme="minorBidi"/>
          <w:color w:val="000000"/>
        </w:rPr>
        <w:t>implementation of machine learning models.</w:t>
      </w:r>
    </w:p>
    <w:p w14:paraId="618088AA"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1660A3F8"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6978DFE4"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66E6740E"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22FCA9D0"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195CF5D8"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04325A37"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2B2734EE"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4954BF01"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040CA00A"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697F1A3B"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3FAE52E4"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5310AC43" w14:textId="77777777" w:rsidR="00CE274E" w:rsidRDefault="00CE274E" w:rsidP="00A336D9">
      <w:pPr>
        <w:pStyle w:val="NormalWeb"/>
        <w:spacing w:before="180" w:beforeAutospacing="0" w:after="0" w:afterAutospacing="0" w:line="360" w:lineRule="auto"/>
        <w:textAlignment w:val="baseline"/>
        <w:rPr>
          <w:rFonts w:ascii="Poppins" w:hAnsi="Poppins" w:cs="Poppins"/>
          <w:color w:val="000000"/>
          <w:sz w:val="21"/>
          <w:szCs w:val="21"/>
          <w:shd w:val="clear" w:color="auto" w:fill="D8D8FF"/>
        </w:rPr>
      </w:pPr>
    </w:p>
    <w:p w14:paraId="78405661" w14:textId="77777777" w:rsidR="007B2DB9" w:rsidRDefault="007B2DB9" w:rsidP="00CE274E">
      <w:pPr>
        <w:pStyle w:val="NormalWeb"/>
        <w:spacing w:before="180" w:beforeAutospacing="0" w:after="0" w:afterAutospacing="0" w:line="360" w:lineRule="auto"/>
        <w:jc w:val="center"/>
        <w:textAlignment w:val="baseline"/>
        <w:rPr>
          <w:rFonts w:asciiTheme="minorBidi" w:hAnsiTheme="minorBidi" w:cstheme="minorBidi"/>
          <w:b/>
          <w:bCs/>
          <w:color w:val="000000"/>
          <w:sz w:val="40"/>
          <w:szCs w:val="40"/>
          <w:u w:val="single"/>
        </w:rPr>
      </w:pPr>
    </w:p>
    <w:p w14:paraId="63523CB7" w14:textId="77777777" w:rsidR="00DC6A06" w:rsidRDefault="00DC6A06" w:rsidP="00CE274E">
      <w:pPr>
        <w:pStyle w:val="NormalWeb"/>
        <w:spacing w:before="180" w:beforeAutospacing="0" w:after="0" w:afterAutospacing="0" w:line="360" w:lineRule="auto"/>
        <w:jc w:val="center"/>
        <w:textAlignment w:val="baseline"/>
        <w:rPr>
          <w:rFonts w:asciiTheme="minorBidi" w:hAnsiTheme="minorBidi" w:cstheme="minorBidi"/>
          <w:b/>
          <w:bCs/>
          <w:color w:val="000000"/>
          <w:sz w:val="40"/>
          <w:szCs w:val="40"/>
          <w:u w:val="single"/>
        </w:rPr>
      </w:pPr>
    </w:p>
    <w:p w14:paraId="6E1D4A5B" w14:textId="77777777" w:rsidR="00DC6A06" w:rsidRDefault="00DC6A06" w:rsidP="00CE274E">
      <w:pPr>
        <w:pStyle w:val="NormalWeb"/>
        <w:spacing w:before="180" w:beforeAutospacing="0" w:after="0" w:afterAutospacing="0" w:line="360" w:lineRule="auto"/>
        <w:jc w:val="center"/>
        <w:textAlignment w:val="baseline"/>
        <w:rPr>
          <w:rFonts w:asciiTheme="minorBidi" w:hAnsiTheme="minorBidi" w:cstheme="minorBidi"/>
          <w:b/>
          <w:bCs/>
          <w:color w:val="000000"/>
          <w:sz w:val="40"/>
          <w:szCs w:val="40"/>
          <w:u w:val="single"/>
        </w:rPr>
      </w:pPr>
    </w:p>
    <w:p w14:paraId="34ED83C3" w14:textId="64F0348F" w:rsidR="00CE274E" w:rsidRPr="00CE274E" w:rsidRDefault="00CE274E" w:rsidP="00CE274E">
      <w:pPr>
        <w:pStyle w:val="NormalWeb"/>
        <w:spacing w:before="180" w:beforeAutospacing="0" w:after="0" w:afterAutospacing="0" w:line="360" w:lineRule="auto"/>
        <w:jc w:val="center"/>
        <w:textAlignment w:val="baseline"/>
        <w:rPr>
          <w:rFonts w:ascii="Poppins" w:hAnsi="Poppins" w:cs="Poppins"/>
          <w:color w:val="000000"/>
          <w:sz w:val="40"/>
          <w:szCs w:val="40"/>
          <w:shd w:val="clear" w:color="auto" w:fill="D8D8FF"/>
        </w:rPr>
      </w:pPr>
      <w:r w:rsidRPr="00CE274E">
        <w:rPr>
          <w:rFonts w:asciiTheme="minorBidi" w:hAnsiTheme="minorBidi" w:cstheme="minorBidi"/>
          <w:b/>
          <w:bCs/>
          <w:color w:val="000000"/>
          <w:sz w:val="40"/>
          <w:szCs w:val="40"/>
          <w:u w:val="single"/>
        </w:rPr>
        <w:lastRenderedPageBreak/>
        <w:t>Graph Analysis:</w:t>
      </w:r>
    </w:p>
    <w:p w14:paraId="5A8B29B2" w14:textId="77777777" w:rsidR="00CE274E" w:rsidRPr="00C04322" w:rsidRDefault="00CE274E" w:rsidP="00A336D9">
      <w:pPr>
        <w:pStyle w:val="NormalWeb"/>
        <w:spacing w:before="180" w:beforeAutospacing="0" w:after="0" w:afterAutospacing="0" w:line="360" w:lineRule="auto"/>
        <w:textAlignment w:val="baseline"/>
        <w:rPr>
          <w:rFonts w:asciiTheme="minorBidi" w:hAnsiTheme="minorBidi" w:cstheme="minorBidi"/>
          <w:b/>
          <w:bCs/>
          <w:color w:val="000000"/>
          <w:u w:val="single"/>
        </w:rPr>
      </w:pPr>
    </w:p>
    <w:p w14:paraId="4902F0D8" w14:textId="72D1A867" w:rsidR="005D28B8" w:rsidRDefault="00EF209A" w:rsidP="00A336D9">
      <w:pPr>
        <w:spacing w:line="360" w:lineRule="auto"/>
        <w:rPr>
          <w:rFonts w:asciiTheme="minorBidi" w:hAnsiTheme="minorBidi"/>
          <w:b/>
          <w:bCs/>
          <w:color w:val="000000"/>
          <w:sz w:val="30"/>
          <w:szCs w:val="30"/>
          <w:u w:val="single"/>
          <w:shd w:val="clear" w:color="auto" w:fill="D8D8FF"/>
        </w:rPr>
      </w:pPr>
      <w:r>
        <w:rPr>
          <w:rFonts w:asciiTheme="minorBidi" w:hAnsiTheme="minorBidi"/>
          <w:b/>
          <w:bCs/>
          <w:noProof/>
          <w:color w:val="000000"/>
          <w:sz w:val="30"/>
          <w:szCs w:val="30"/>
          <w:u w:val="single"/>
          <w:shd w:val="clear" w:color="auto" w:fill="D8D8FF"/>
        </w:rPr>
        <w:drawing>
          <wp:inline distT="0" distB="0" distL="0" distR="0" wp14:anchorId="703659B9" wp14:editId="708C5088">
            <wp:extent cx="5943600" cy="2507615"/>
            <wp:effectExtent l="57150" t="57150" r="57150" b="64135"/>
            <wp:docPr id="71763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33217" name="Picture 717633217"/>
                    <pic:cNvPicPr/>
                  </pic:nvPicPr>
                  <pic:blipFill>
                    <a:blip r:embed="rId12">
                      <a:extLst>
                        <a:ext uri="{28A0092B-C50C-407E-A947-70E740481C1C}">
                          <a14:useLocalDpi xmlns:a14="http://schemas.microsoft.com/office/drawing/2010/main" val="0"/>
                        </a:ext>
                      </a:extLst>
                    </a:blip>
                    <a:stretch>
                      <a:fillRect/>
                    </a:stretch>
                  </pic:blipFill>
                  <pic:spPr>
                    <a:xfrm>
                      <a:off x="0" y="0"/>
                      <a:ext cx="5943600" cy="2507615"/>
                    </a:xfrm>
                    <a:prstGeom prst="rect">
                      <a:avLst/>
                    </a:prstGeom>
                    <a:ln w="57150">
                      <a:solidFill>
                        <a:schemeClr val="tx1"/>
                      </a:solidFill>
                    </a:ln>
                  </pic:spPr>
                </pic:pic>
              </a:graphicData>
            </a:graphic>
          </wp:inline>
        </w:drawing>
      </w:r>
    </w:p>
    <w:p w14:paraId="31FED404" w14:textId="5109AFFD" w:rsidR="00DC6A06" w:rsidRPr="003531D7" w:rsidRDefault="00F72340" w:rsidP="00DC6A06">
      <w:pPr>
        <w:spacing w:line="360" w:lineRule="auto"/>
        <w:jc w:val="center"/>
        <w:rPr>
          <w:rFonts w:asciiTheme="minorBidi" w:hAnsiTheme="minorBidi"/>
          <w:b/>
          <w:bCs/>
          <w:color w:val="000000"/>
          <w:sz w:val="20"/>
          <w:szCs w:val="20"/>
        </w:rPr>
      </w:pPr>
      <w:r>
        <w:rPr>
          <w:rFonts w:asciiTheme="minorBidi" w:hAnsiTheme="minorBidi"/>
          <w:b/>
          <w:bCs/>
          <w:color w:val="000000"/>
          <w:sz w:val="20"/>
          <w:szCs w:val="20"/>
        </w:rPr>
        <w:t>Diagram</w:t>
      </w:r>
      <w:r w:rsidR="00DC6A06" w:rsidRPr="003531D7">
        <w:rPr>
          <w:rFonts w:asciiTheme="minorBidi" w:hAnsiTheme="minorBidi"/>
          <w:b/>
          <w:bCs/>
          <w:color w:val="000000"/>
          <w:sz w:val="20"/>
          <w:szCs w:val="20"/>
        </w:rPr>
        <w:t xml:space="preserve"> 1.1</w:t>
      </w:r>
    </w:p>
    <w:p w14:paraId="6D5F4A59" w14:textId="2EECB72F" w:rsidR="00EF209A" w:rsidRDefault="00DC6A06" w:rsidP="004E2BA0">
      <w:pPr>
        <w:spacing w:line="360" w:lineRule="auto"/>
        <w:rPr>
          <w:rFonts w:asciiTheme="minorBidi" w:hAnsiTheme="minorBidi"/>
          <w:color w:val="000000"/>
          <w:sz w:val="24"/>
          <w:szCs w:val="24"/>
          <w:shd w:val="clear" w:color="auto" w:fill="D8D8FF"/>
        </w:rPr>
      </w:pPr>
      <w:r>
        <w:rPr>
          <w:rFonts w:asciiTheme="minorBidi" w:hAnsiTheme="minorBidi"/>
          <w:noProof/>
          <w:sz w:val="24"/>
          <w:szCs w:val="24"/>
        </w:rPr>
        <mc:AlternateContent>
          <mc:Choice Requires="wps">
            <w:drawing>
              <wp:anchor distT="0" distB="0" distL="114300" distR="114300" simplePos="0" relativeHeight="251687936" behindDoc="0" locked="0" layoutInCell="1" allowOverlap="1" wp14:anchorId="0FF8B11E" wp14:editId="119091D0">
                <wp:simplePos x="0" y="0"/>
                <wp:positionH relativeFrom="column">
                  <wp:posOffset>1958340</wp:posOffset>
                </wp:positionH>
                <wp:positionV relativeFrom="paragraph">
                  <wp:posOffset>3750310</wp:posOffset>
                </wp:positionV>
                <wp:extent cx="1927860" cy="312420"/>
                <wp:effectExtent l="0" t="0" r="0" b="0"/>
                <wp:wrapNone/>
                <wp:docPr id="2033138675" name="Text Box 2"/>
                <wp:cNvGraphicFramePr/>
                <a:graphic xmlns:a="http://schemas.openxmlformats.org/drawingml/2006/main">
                  <a:graphicData uri="http://schemas.microsoft.com/office/word/2010/wordprocessingShape">
                    <wps:wsp>
                      <wps:cNvSpPr txBox="1"/>
                      <wps:spPr>
                        <a:xfrm>
                          <a:off x="0" y="0"/>
                          <a:ext cx="192786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C4B6E7" w14:textId="3BE5E82B" w:rsidR="00DC6A06" w:rsidRPr="003531D7" w:rsidRDefault="00F72340" w:rsidP="00DC6A06">
                            <w:pPr>
                              <w:jc w:val="center"/>
                              <w:rPr>
                                <w:rFonts w:asciiTheme="minorBidi" w:hAnsiTheme="minorBidi"/>
                                <w:b/>
                                <w:bCs/>
                                <w:sz w:val="20"/>
                                <w:szCs w:val="20"/>
                              </w:rPr>
                            </w:pPr>
                            <w:r>
                              <w:rPr>
                                <w:rFonts w:asciiTheme="minorBidi" w:hAnsiTheme="minorBidi"/>
                                <w:b/>
                                <w:bCs/>
                                <w:sz w:val="20"/>
                                <w:szCs w:val="20"/>
                              </w:rPr>
                              <w:t>Plot</w:t>
                            </w:r>
                            <w:r w:rsidR="00DC6A06" w:rsidRPr="003531D7">
                              <w:rPr>
                                <w:rFonts w:asciiTheme="minorBidi" w:hAnsiTheme="minorBidi"/>
                                <w:b/>
                                <w:bCs/>
                                <w:sz w:val="20"/>
                                <w:szCs w:val="20"/>
                              </w:rPr>
                              <w:t xml:space="preserve"> 1.</w:t>
                            </w:r>
                            <w:r>
                              <w:rPr>
                                <w:rFonts w:asciiTheme="minorBidi" w:hAnsiTheme="minorBidi"/>
                                <w:b/>
                                <w:bCs/>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F8B11E" id="Text Box 2" o:spid="_x0000_s1027" type="#_x0000_t202" style="position:absolute;margin-left:154.2pt;margin-top:295.3pt;width:151.8pt;height:24.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3qZwIAADYFAAAOAAAAZHJzL2Uyb0RvYy54bWysVEtv2zAMvg/YfxB0X51kWR9BnSJr0WFA&#10;0RZrh54VWUqMyaJGMbGzX19KTtKs26XDLrLMNz9+1PlF1zixNhhr8KUcHg2kMF5DVftFKb8/Xn84&#10;lSKS8pVy4E0pNybKi+n7d+dtmJgRLMFVBgUH8XHShlIuicKkKKJemkbFIwjGs9ICNor4FxdFharl&#10;6I0rRoPBcdECVgFBmxhZetUr5TTHt9ZourM2GhKulFwb5RPzOU9nMT1XkwWqsKz1tgz1D1U0qvac&#10;dB/qSpESK6z/CNXUGiGCpSMNTQHW1trkHrib4eBVNw9LFUzuhcGJYQ9T/H9h9e36IdyjoO4zdDzA&#10;BEgb4iSyMPXTWWzSlysVrGcIN3vYTEdCJ6ez0cnpMas06z4OR+NRxrV48Q4Y6YuBRqRLKZHHktFS&#10;65tInJFNdyYpmYfr2rk8Gud/E7BhkhQvJeYbbZxJds5/M1bUVa40CaLGxfzSoehHzpzkMneDz8HY&#10;IRlaTvhG361L8jaZaW/03zvl/OBp79/UHjADlPfApAbWihlc/cgD4sJtb7+DogcgYUHdvGMEDkY5&#10;h2rDE0boyR+Dvq55DDcq0r1CZjtDwhtMd3xYB20pYXuTYgn462/yZM8kZK0ULW9PKePPlUIjhfvq&#10;mZ5nw/GYw1L+GX86YUYIPNTMDzV+1VwCtzfktyLofE325HZXi9A88aLPUlZWKa85dylpd72kfsD8&#10;UGgzm2UjXrCg6MY/BJ1CJ5QTyR67J4Vhy0RiDt/Cbs/U5BUhe9vk6WG2IrB1ZmvCuUd1iz8vZybx&#10;9iFJ23/4n61enrvpMwAAAP//AwBQSwMEFAAGAAgAAAAhAF+vLdbfAAAACwEAAA8AAABkcnMvZG93&#10;bnJldi54bWxMj8tOwzAQRfdI/QdrKrGjdl9REuJUVRFbEOUhsXPjaRIRj6PYbcLfM6xgN6M5unNu&#10;sZtcJ644hNaThuVCgUCqvG2p1vD2+niXggjRkDWdJ9TwjQF25eymMLn1I73g9RhrwSEUcqOhibHP&#10;pQxVg86Ehe+R+Hb2gzOR16GWdjAjh7tOrpRKpDMt8YfG9HhosPo6XpyG96fz58dGPdcPbtuPflKS&#10;XCa1vp1P+3sQEaf4B8OvPqtDyU4nfyEbRKdhrdINoxq2mUpAMJEsV9zuxMM6S0GWhfzfofwBAAD/&#10;/wMAUEsBAi0AFAAGAAgAAAAhALaDOJL+AAAA4QEAABMAAAAAAAAAAAAAAAAAAAAAAFtDb250ZW50&#10;X1R5cGVzXS54bWxQSwECLQAUAAYACAAAACEAOP0h/9YAAACUAQAACwAAAAAAAAAAAAAAAAAvAQAA&#10;X3JlbHMvLnJlbHNQSwECLQAUAAYACAAAACEANW8t6mcCAAA2BQAADgAAAAAAAAAAAAAAAAAuAgAA&#10;ZHJzL2Uyb0RvYy54bWxQSwECLQAUAAYACAAAACEAX68t1t8AAAALAQAADwAAAAAAAAAAAAAAAADB&#10;BAAAZHJzL2Rvd25yZXYueG1sUEsFBgAAAAAEAAQA8wAAAM0FAAAAAA==&#10;" filled="f" stroked="f">
                <v:textbox>
                  <w:txbxContent>
                    <w:p w14:paraId="31C4B6E7" w14:textId="3BE5E82B" w:rsidR="00DC6A06" w:rsidRPr="003531D7" w:rsidRDefault="00F72340" w:rsidP="00DC6A06">
                      <w:pPr>
                        <w:jc w:val="center"/>
                        <w:rPr>
                          <w:rFonts w:asciiTheme="minorBidi" w:hAnsiTheme="minorBidi"/>
                          <w:b/>
                          <w:bCs/>
                          <w:sz w:val="20"/>
                          <w:szCs w:val="20"/>
                        </w:rPr>
                      </w:pPr>
                      <w:r>
                        <w:rPr>
                          <w:rFonts w:asciiTheme="minorBidi" w:hAnsiTheme="minorBidi"/>
                          <w:b/>
                          <w:bCs/>
                          <w:sz w:val="20"/>
                          <w:szCs w:val="20"/>
                        </w:rPr>
                        <w:t>Plot</w:t>
                      </w:r>
                      <w:r w:rsidR="00DC6A06" w:rsidRPr="003531D7">
                        <w:rPr>
                          <w:rFonts w:asciiTheme="minorBidi" w:hAnsiTheme="minorBidi"/>
                          <w:b/>
                          <w:bCs/>
                          <w:sz w:val="20"/>
                          <w:szCs w:val="20"/>
                        </w:rPr>
                        <w:t xml:space="preserve"> 1.</w:t>
                      </w:r>
                      <w:r>
                        <w:rPr>
                          <w:rFonts w:asciiTheme="minorBidi" w:hAnsiTheme="minorBidi"/>
                          <w:b/>
                          <w:bCs/>
                          <w:sz w:val="20"/>
                          <w:szCs w:val="20"/>
                        </w:rPr>
                        <w:t>1</w:t>
                      </w:r>
                    </w:p>
                  </w:txbxContent>
                </v:textbox>
              </v:shape>
            </w:pict>
          </mc:Fallback>
        </mc:AlternateContent>
      </w:r>
      <w:r w:rsidR="004E2BA0" w:rsidRPr="00FC6211">
        <w:rPr>
          <w:rFonts w:asciiTheme="minorBidi" w:hAnsiTheme="minorBidi"/>
          <w:noProof/>
          <w:sz w:val="24"/>
          <w:szCs w:val="24"/>
        </w:rPr>
        <w:drawing>
          <wp:anchor distT="0" distB="0" distL="114300" distR="114300" simplePos="0" relativeHeight="251658240" behindDoc="0" locked="0" layoutInCell="1" allowOverlap="1" wp14:anchorId="6E6C76A4" wp14:editId="35053B68">
            <wp:simplePos x="0" y="0"/>
            <wp:positionH relativeFrom="margin">
              <wp:align>right</wp:align>
            </wp:positionH>
            <wp:positionV relativeFrom="paragraph">
              <wp:posOffset>1124585</wp:posOffset>
            </wp:positionV>
            <wp:extent cx="5943600" cy="2552700"/>
            <wp:effectExtent l="0" t="0" r="0" b="0"/>
            <wp:wrapThrough wrapText="bothSides">
              <wp:wrapPolygon edited="0">
                <wp:start x="0" y="0"/>
                <wp:lineTo x="0" y="21439"/>
                <wp:lineTo x="21531" y="21439"/>
                <wp:lineTo x="21531" y="0"/>
                <wp:lineTo x="0" y="0"/>
              </wp:wrapPolygon>
            </wp:wrapThrough>
            <wp:docPr id="196073569" name="Picture 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3569" name="Picture 2" descr="A comparison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14:sizeRelV relativeFrom="margin">
              <wp14:pctHeight>0</wp14:pctHeight>
            </wp14:sizeRelV>
          </wp:anchor>
        </w:drawing>
      </w:r>
      <w:r w:rsidR="00EF209A" w:rsidRPr="00FC6211">
        <w:rPr>
          <w:rFonts w:asciiTheme="minorBidi" w:hAnsiTheme="minorBidi"/>
          <w:color w:val="000000"/>
          <w:sz w:val="24"/>
          <w:szCs w:val="24"/>
        </w:rPr>
        <w:t xml:space="preserve">From </w:t>
      </w:r>
      <w:r w:rsidR="00F72340">
        <w:rPr>
          <w:rFonts w:asciiTheme="minorBidi" w:hAnsiTheme="minorBidi"/>
          <w:b/>
          <w:bCs/>
          <w:color w:val="000000"/>
          <w:sz w:val="24"/>
          <w:szCs w:val="24"/>
        </w:rPr>
        <w:t>diagram</w:t>
      </w:r>
      <w:r w:rsidRPr="003531D7">
        <w:rPr>
          <w:rFonts w:asciiTheme="minorBidi" w:hAnsiTheme="minorBidi"/>
          <w:b/>
          <w:bCs/>
          <w:color w:val="000000"/>
          <w:sz w:val="24"/>
          <w:szCs w:val="24"/>
        </w:rPr>
        <w:t xml:space="preserve"> 1.1</w:t>
      </w:r>
      <w:r w:rsidR="00EF209A" w:rsidRPr="00FC6211">
        <w:rPr>
          <w:rFonts w:asciiTheme="minorBidi" w:hAnsiTheme="minorBidi"/>
          <w:color w:val="000000"/>
          <w:sz w:val="24"/>
          <w:szCs w:val="24"/>
        </w:rPr>
        <w:t>, it can be observed that certain age groups have higher counts of</w:t>
      </w:r>
      <w:r w:rsidR="00EF209A" w:rsidRPr="00EF209A">
        <w:rPr>
          <w:rFonts w:asciiTheme="minorBidi" w:hAnsiTheme="minorBidi"/>
          <w:color w:val="000000"/>
          <w:sz w:val="24"/>
          <w:szCs w:val="24"/>
          <w:shd w:val="clear" w:color="auto" w:fill="D8D8FF"/>
        </w:rPr>
        <w:t xml:space="preserve"> </w:t>
      </w:r>
      <w:r w:rsidR="00EF209A" w:rsidRPr="00FC6211">
        <w:rPr>
          <w:rFonts w:asciiTheme="minorBidi" w:hAnsiTheme="minorBidi"/>
          <w:color w:val="000000"/>
          <w:sz w:val="24"/>
          <w:szCs w:val="24"/>
        </w:rPr>
        <w:t>individuals with heart disease compared to those without, and vice versa. The chart</w:t>
      </w:r>
      <w:r w:rsidR="00EF209A" w:rsidRPr="00EF209A">
        <w:rPr>
          <w:rFonts w:asciiTheme="minorBidi" w:hAnsiTheme="minorBidi"/>
          <w:color w:val="000000"/>
          <w:sz w:val="24"/>
          <w:szCs w:val="24"/>
          <w:shd w:val="clear" w:color="auto" w:fill="D8D8FF"/>
        </w:rPr>
        <w:t xml:space="preserve"> </w:t>
      </w:r>
      <w:r w:rsidR="00EF209A" w:rsidRPr="00FC6211">
        <w:rPr>
          <w:rFonts w:asciiTheme="minorBidi" w:hAnsiTheme="minorBidi"/>
          <w:color w:val="000000"/>
          <w:sz w:val="24"/>
          <w:szCs w:val="24"/>
        </w:rPr>
        <w:t>enables a visual comparison of the prevalence of heart disease across various age groups.</w:t>
      </w:r>
    </w:p>
    <w:p w14:paraId="6EB8149F" w14:textId="44A6D191" w:rsidR="00EF209A" w:rsidRPr="00784077" w:rsidRDefault="000C5662" w:rsidP="004E2BA0">
      <w:pPr>
        <w:spacing w:line="360" w:lineRule="auto"/>
        <w:ind w:left="720"/>
        <w:rPr>
          <w:rFonts w:asciiTheme="minorBidi" w:hAnsiTheme="minorBidi"/>
          <w:color w:val="000000"/>
          <w:sz w:val="24"/>
          <w:szCs w:val="24"/>
          <w:shd w:val="clear" w:color="auto" w:fill="D8D8FF"/>
        </w:rPr>
      </w:pPr>
      <w:r>
        <w:rPr>
          <w:rFonts w:asciiTheme="minorBidi" w:hAnsiTheme="minorBidi"/>
          <w:b/>
          <w:bCs/>
          <w:color w:val="000000"/>
          <w:sz w:val="24"/>
          <w:szCs w:val="24"/>
        </w:rPr>
        <w:lastRenderedPageBreak/>
        <w:t>Plot</w:t>
      </w:r>
      <w:r w:rsidR="003531D7" w:rsidRPr="003531D7">
        <w:rPr>
          <w:rFonts w:asciiTheme="minorBidi" w:hAnsiTheme="minorBidi"/>
          <w:b/>
          <w:bCs/>
          <w:color w:val="000000"/>
          <w:sz w:val="24"/>
          <w:szCs w:val="24"/>
        </w:rPr>
        <w:t xml:space="preserve"> 1.</w:t>
      </w:r>
      <w:r w:rsidR="00F72340">
        <w:rPr>
          <w:rFonts w:asciiTheme="minorBidi" w:hAnsiTheme="minorBidi"/>
          <w:b/>
          <w:bCs/>
          <w:color w:val="000000"/>
          <w:sz w:val="24"/>
          <w:szCs w:val="24"/>
        </w:rPr>
        <w:t>1</w:t>
      </w:r>
      <w:r w:rsidR="00EF209A" w:rsidRPr="00FC6211">
        <w:rPr>
          <w:rFonts w:asciiTheme="minorBidi" w:hAnsiTheme="minorBidi"/>
          <w:color w:val="000000"/>
          <w:sz w:val="24"/>
          <w:szCs w:val="24"/>
        </w:rPr>
        <w:t xml:space="preserve"> displays two types of plots that represent the distribution of age versus sex within the context of a heart disease study. On the left, there is a swarm plot, and on the right, there is a violin plot. Both plots are segmented by</w:t>
      </w:r>
      <w:r w:rsidR="00EF209A" w:rsidRPr="00784077">
        <w:rPr>
          <w:rFonts w:asciiTheme="minorBidi" w:hAnsiTheme="minorBidi"/>
          <w:color w:val="000000"/>
          <w:sz w:val="24"/>
          <w:szCs w:val="24"/>
          <w:shd w:val="clear" w:color="auto" w:fill="D8D8FF"/>
        </w:rPr>
        <w:t xml:space="preserve"> </w:t>
      </w:r>
      <w:r w:rsidR="00EF209A" w:rsidRPr="00FC6211">
        <w:rPr>
          <w:rFonts w:asciiTheme="minorBidi" w:hAnsiTheme="minorBidi"/>
          <w:color w:val="000000"/>
          <w:sz w:val="24"/>
          <w:szCs w:val="24"/>
        </w:rPr>
        <w:t>sex: male and female.</w:t>
      </w:r>
    </w:p>
    <w:p w14:paraId="63242314" w14:textId="77777777" w:rsidR="00784077" w:rsidRPr="00784077" w:rsidRDefault="00784077" w:rsidP="00FC6211">
      <w:pPr>
        <w:pStyle w:val="NormalWeb"/>
        <w:spacing w:before="180" w:beforeAutospacing="0" w:after="0" w:afterAutospacing="0" w:line="360" w:lineRule="auto"/>
        <w:ind w:left="720"/>
        <w:textAlignment w:val="baseline"/>
        <w:rPr>
          <w:rFonts w:asciiTheme="minorBidi" w:hAnsiTheme="minorBidi" w:cstheme="minorBidi"/>
          <w:color w:val="000000"/>
        </w:rPr>
      </w:pPr>
      <w:r w:rsidRPr="00784077">
        <w:rPr>
          <w:rFonts w:asciiTheme="minorBidi" w:hAnsiTheme="minorBidi" w:cstheme="minorBidi"/>
          <w:color w:val="000000"/>
        </w:rPr>
        <w:t>Swarm Plot (Left):</w:t>
      </w:r>
    </w:p>
    <w:p w14:paraId="7C62AADA" w14:textId="77777777" w:rsidR="00784077" w:rsidRPr="00784077" w:rsidRDefault="00784077" w:rsidP="004E2BA0">
      <w:pPr>
        <w:pStyle w:val="NormalWeb"/>
        <w:numPr>
          <w:ilvl w:val="0"/>
          <w:numId w:val="1"/>
        </w:numPr>
        <w:tabs>
          <w:tab w:val="clear" w:pos="720"/>
          <w:tab w:val="num" w:pos="1440"/>
        </w:tabs>
        <w:spacing w:before="0" w:beforeAutospacing="0" w:after="0" w:afterAutospacing="0" w:line="360" w:lineRule="auto"/>
        <w:ind w:left="1440"/>
        <w:textAlignment w:val="baseline"/>
        <w:rPr>
          <w:rFonts w:asciiTheme="minorBidi" w:hAnsiTheme="minorBidi" w:cstheme="minorBidi"/>
          <w:color w:val="000000"/>
        </w:rPr>
      </w:pPr>
      <w:r w:rsidRPr="00784077">
        <w:rPr>
          <w:rFonts w:asciiTheme="minorBidi" w:hAnsiTheme="minorBidi" w:cstheme="minorBidi"/>
          <w:color w:val="000000"/>
        </w:rPr>
        <w:t>The x-axis categorizes individuals by sex: male or female.</w:t>
      </w:r>
    </w:p>
    <w:p w14:paraId="70415F4F" w14:textId="77777777" w:rsidR="00784077" w:rsidRPr="00784077" w:rsidRDefault="00784077" w:rsidP="004E2BA0">
      <w:pPr>
        <w:pStyle w:val="NormalWeb"/>
        <w:numPr>
          <w:ilvl w:val="0"/>
          <w:numId w:val="1"/>
        </w:numPr>
        <w:tabs>
          <w:tab w:val="clear" w:pos="720"/>
          <w:tab w:val="num" w:pos="1440"/>
        </w:tabs>
        <w:spacing w:before="0" w:beforeAutospacing="0" w:after="0" w:afterAutospacing="0" w:line="360" w:lineRule="auto"/>
        <w:ind w:left="1440"/>
        <w:textAlignment w:val="baseline"/>
        <w:rPr>
          <w:rFonts w:asciiTheme="minorBidi" w:hAnsiTheme="minorBidi" w:cstheme="minorBidi"/>
          <w:color w:val="000000"/>
        </w:rPr>
      </w:pPr>
      <w:r w:rsidRPr="00784077">
        <w:rPr>
          <w:rFonts w:asciiTheme="minorBidi" w:hAnsiTheme="minorBidi" w:cstheme="minorBidi"/>
          <w:color w:val="000000"/>
        </w:rPr>
        <w:t>The y-axis represents the age of individuals.</w:t>
      </w:r>
    </w:p>
    <w:p w14:paraId="16F24C1E" w14:textId="77777777" w:rsidR="00784077" w:rsidRPr="00784077" w:rsidRDefault="00784077" w:rsidP="004E2BA0">
      <w:pPr>
        <w:pStyle w:val="NormalWeb"/>
        <w:numPr>
          <w:ilvl w:val="0"/>
          <w:numId w:val="1"/>
        </w:numPr>
        <w:tabs>
          <w:tab w:val="clear" w:pos="720"/>
          <w:tab w:val="num" w:pos="1440"/>
        </w:tabs>
        <w:spacing w:before="0" w:beforeAutospacing="0" w:after="0" w:afterAutospacing="0" w:line="360" w:lineRule="auto"/>
        <w:ind w:left="1440"/>
        <w:textAlignment w:val="baseline"/>
        <w:rPr>
          <w:rFonts w:asciiTheme="minorBidi" w:hAnsiTheme="minorBidi" w:cstheme="minorBidi"/>
          <w:color w:val="000000"/>
        </w:rPr>
      </w:pPr>
      <w:r w:rsidRPr="00784077">
        <w:rPr>
          <w:rFonts w:asciiTheme="minorBidi" w:hAnsiTheme="minorBidi" w:cstheme="minorBidi"/>
          <w:color w:val="000000"/>
        </w:rPr>
        <w:t>Each dot represents an individual, and the dots are spread out to show the distribution of ages within each sex category without overlapping.</w:t>
      </w:r>
    </w:p>
    <w:p w14:paraId="685EDC75" w14:textId="77777777" w:rsidR="00784077" w:rsidRPr="00784077" w:rsidRDefault="00784077" w:rsidP="00FC6211">
      <w:pPr>
        <w:pStyle w:val="NormalWeb"/>
        <w:spacing w:before="180" w:beforeAutospacing="0" w:after="0" w:afterAutospacing="0" w:line="360" w:lineRule="auto"/>
        <w:ind w:left="720"/>
        <w:textAlignment w:val="baseline"/>
        <w:rPr>
          <w:rFonts w:asciiTheme="minorBidi" w:hAnsiTheme="minorBidi" w:cstheme="minorBidi"/>
          <w:color w:val="000000"/>
        </w:rPr>
      </w:pPr>
      <w:r w:rsidRPr="00784077">
        <w:rPr>
          <w:rFonts w:asciiTheme="minorBidi" w:hAnsiTheme="minorBidi" w:cstheme="minorBidi"/>
          <w:color w:val="000000"/>
        </w:rPr>
        <w:t>Violin Plot (Right):</w:t>
      </w:r>
    </w:p>
    <w:p w14:paraId="1A3C723C" w14:textId="1ECE0945" w:rsidR="00784077" w:rsidRPr="00784077" w:rsidRDefault="00784077" w:rsidP="004E2BA0">
      <w:pPr>
        <w:pStyle w:val="NormalWeb"/>
        <w:numPr>
          <w:ilvl w:val="0"/>
          <w:numId w:val="2"/>
        </w:numPr>
        <w:tabs>
          <w:tab w:val="clear" w:pos="720"/>
          <w:tab w:val="num" w:pos="1440"/>
        </w:tabs>
        <w:spacing w:before="0" w:beforeAutospacing="0" w:after="0" w:afterAutospacing="0" w:line="360" w:lineRule="auto"/>
        <w:ind w:left="1440"/>
        <w:textAlignment w:val="baseline"/>
        <w:rPr>
          <w:rFonts w:asciiTheme="minorBidi" w:hAnsiTheme="minorBidi" w:cstheme="minorBidi"/>
          <w:color w:val="000000"/>
        </w:rPr>
      </w:pPr>
      <w:r w:rsidRPr="00784077">
        <w:rPr>
          <w:rFonts w:asciiTheme="minorBidi" w:hAnsiTheme="minorBidi" w:cstheme="minorBidi"/>
          <w:color w:val="000000"/>
        </w:rPr>
        <w:t>Like the swarm plot, the x-axis categorizes by sex and the y-axis by age.</w:t>
      </w:r>
    </w:p>
    <w:p w14:paraId="1BF739B2" w14:textId="77777777" w:rsidR="00784077" w:rsidRPr="00784077" w:rsidRDefault="00784077" w:rsidP="004E2BA0">
      <w:pPr>
        <w:pStyle w:val="NormalWeb"/>
        <w:numPr>
          <w:ilvl w:val="0"/>
          <w:numId w:val="2"/>
        </w:numPr>
        <w:tabs>
          <w:tab w:val="clear" w:pos="720"/>
          <w:tab w:val="num" w:pos="1440"/>
        </w:tabs>
        <w:spacing w:before="0" w:beforeAutospacing="0" w:after="0" w:afterAutospacing="0" w:line="360" w:lineRule="auto"/>
        <w:ind w:left="1440"/>
        <w:textAlignment w:val="baseline"/>
        <w:rPr>
          <w:rFonts w:asciiTheme="minorBidi" w:hAnsiTheme="minorBidi" w:cstheme="minorBidi"/>
          <w:color w:val="000000"/>
        </w:rPr>
      </w:pPr>
      <w:r w:rsidRPr="00784077">
        <w:rPr>
          <w:rFonts w:asciiTheme="minorBidi" w:hAnsiTheme="minorBidi" w:cstheme="minorBidi"/>
          <w:color w:val="000000"/>
        </w:rPr>
        <w:t>The violin plot shows the density of individuals at different ages, with wider sections indicating a higher density of individuals.</w:t>
      </w:r>
    </w:p>
    <w:p w14:paraId="766D2998" w14:textId="29DA6DC0" w:rsidR="00784077" w:rsidRPr="00784077" w:rsidRDefault="00784077" w:rsidP="004E2BA0">
      <w:pPr>
        <w:pStyle w:val="NormalWeb"/>
        <w:numPr>
          <w:ilvl w:val="0"/>
          <w:numId w:val="2"/>
        </w:numPr>
        <w:tabs>
          <w:tab w:val="clear" w:pos="720"/>
          <w:tab w:val="num" w:pos="1440"/>
        </w:tabs>
        <w:spacing w:before="0" w:beforeAutospacing="0" w:after="0" w:afterAutospacing="0" w:line="360" w:lineRule="auto"/>
        <w:ind w:left="1440"/>
        <w:textAlignment w:val="baseline"/>
        <w:rPr>
          <w:rFonts w:asciiTheme="minorBidi" w:hAnsiTheme="minorBidi" w:cstheme="minorBidi"/>
          <w:color w:val="000000"/>
        </w:rPr>
      </w:pPr>
      <w:r w:rsidRPr="00784077">
        <w:rPr>
          <w:rFonts w:asciiTheme="minorBidi" w:hAnsiTheme="minorBidi" w:cstheme="minorBidi"/>
          <w:color w:val="000000"/>
        </w:rPr>
        <w:t>The plot combines aspects of a box plot with a kernel density plot to show the distribution of ages for each sex.</w:t>
      </w:r>
    </w:p>
    <w:p w14:paraId="29BD6FE8" w14:textId="3BB13A9D"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r>
        <w:rPr>
          <w:rFonts w:asciiTheme="minorBidi" w:hAnsiTheme="minorBidi"/>
          <w:noProof/>
        </w:rPr>
        <w:lastRenderedPageBreak/>
        <w:drawing>
          <wp:anchor distT="0" distB="0" distL="114300" distR="114300" simplePos="0" relativeHeight="251659264" behindDoc="0" locked="0" layoutInCell="1" allowOverlap="1" wp14:anchorId="14C9D218" wp14:editId="5A968E2F">
            <wp:simplePos x="0" y="0"/>
            <wp:positionH relativeFrom="margin">
              <wp:posOffset>449580</wp:posOffset>
            </wp:positionH>
            <wp:positionV relativeFrom="paragraph">
              <wp:posOffset>160655</wp:posOffset>
            </wp:positionV>
            <wp:extent cx="5052060" cy="4068536"/>
            <wp:effectExtent l="38100" t="38100" r="34290" b="46355"/>
            <wp:wrapThrough wrapText="bothSides">
              <wp:wrapPolygon edited="0">
                <wp:start x="-163" y="-202"/>
                <wp:lineTo x="-163" y="21745"/>
                <wp:lineTo x="21665" y="21745"/>
                <wp:lineTo x="21665" y="-202"/>
                <wp:lineTo x="-163" y="-202"/>
              </wp:wrapPolygon>
            </wp:wrapThrough>
            <wp:docPr id="720995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95261" name="Picture 720995261"/>
                    <pic:cNvPicPr/>
                  </pic:nvPicPr>
                  <pic:blipFill>
                    <a:blip r:embed="rId14">
                      <a:extLst>
                        <a:ext uri="{28A0092B-C50C-407E-A947-70E740481C1C}">
                          <a14:useLocalDpi xmlns:a14="http://schemas.microsoft.com/office/drawing/2010/main" val="0"/>
                        </a:ext>
                      </a:extLst>
                    </a:blip>
                    <a:stretch>
                      <a:fillRect/>
                    </a:stretch>
                  </pic:blipFill>
                  <pic:spPr>
                    <a:xfrm>
                      <a:off x="0" y="0"/>
                      <a:ext cx="5052060" cy="4068536"/>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DDD2B4D"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48834DA6"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628D0D09"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4373E534"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624141EA"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6DB1F1A7"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672A55EF"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65F0322C" w14:textId="77777777"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p>
    <w:p w14:paraId="02020E21" w14:textId="1E7C04FC" w:rsidR="003531D7" w:rsidRDefault="003531D7" w:rsidP="00AD0B96">
      <w:pPr>
        <w:pStyle w:val="NormalWeb"/>
        <w:spacing w:before="180" w:beforeAutospacing="0" w:after="0" w:afterAutospacing="0" w:line="360" w:lineRule="auto"/>
        <w:textAlignment w:val="baseline"/>
        <w:rPr>
          <w:rFonts w:asciiTheme="minorBidi" w:hAnsiTheme="minorBidi" w:cstheme="minorBidi"/>
          <w:color w:val="000000"/>
        </w:rPr>
      </w:pPr>
      <w:r>
        <w:rPr>
          <w:rFonts w:asciiTheme="minorBidi" w:hAnsiTheme="minorBidi" w:cstheme="minorBidi"/>
          <w:noProof/>
          <w:color w:val="000000"/>
          <w14:ligatures w14:val="standardContextual"/>
        </w:rPr>
        <mc:AlternateContent>
          <mc:Choice Requires="wps">
            <w:drawing>
              <wp:anchor distT="0" distB="0" distL="114300" distR="114300" simplePos="0" relativeHeight="251688960" behindDoc="0" locked="0" layoutInCell="1" allowOverlap="1" wp14:anchorId="16D7EF12" wp14:editId="6D6EA115">
                <wp:simplePos x="0" y="0"/>
                <wp:positionH relativeFrom="column">
                  <wp:posOffset>2095500</wp:posOffset>
                </wp:positionH>
                <wp:positionV relativeFrom="paragraph">
                  <wp:posOffset>1040130</wp:posOffset>
                </wp:positionV>
                <wp:extent cx="1501140" cy="236220"/>
                <wp:effectExtent l="0" t="0" r="0" b="0"/>
                <wp:wrapNone/>
                <wp:docPr id="2125098915" name="Text Box 3"/>
                <wp:cNvGraphicFramePr/>
                <a:graphic xmlns:a="http://schemas.openxmlformats.org/drawingml/2006/main">
                  <a:graphicData uri="http://schemas.microsoft.com/office/word/2010/wordprocessingShape">
                    <wps:wsp>
                      <wps:cNvSpPr txBox="1"/>
                      <wps:spPr>
                        <a:xfrm>
                          <a:off x="0" y="0"/>
                          <a:ext cx="1501140"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3D8AE" w14:textId="17A89843" w:rsidR="003531D7" w:rsidRPr="003531D7" w:rsidRDefault="003531D7" w:rsidP="003531D7">
                            <w:pPr>
                              <w:jc w:val="center"/>
                              <w:rPr>
                                <w:rFonts w:asciiTheme="minorBidi" w:hAnsiTheme="minorBidi"/>
                                <w:b/>
                                <w:bCs/>
                                <w:sz w:val="20"/>
                                <w:szCs w:val="20"/>
                              </w:rPr>
                            </w:pPr>
                            <w:r w:rsidRPr="003531D7">
                              <w:rPr>
                                <w:rFonts w:asciiTheme="minorBidi" w:hAnsiTheme="minorBidi"/>
                                <w:b/>
                                <w:bCs/>
                                <w:sz w:val="20"/>
                                <w:szCs w:val="20"/>
                              </w:rPr>
                              <w:t>Plot 1.</w:t>
                            </w:r>
                            <w:r w:rsidR="00F72340">
                              <w:rPr>
                                <w:rFonts w:asciiTheme="minorBidi" w:hAnsiTheme="minorBidi"/>
                                <w:b/>
                                <w:b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7EF12" id="Text Box 3" o:spid="_x0000_s1028" type="#_x0000_t202" style="position:absolute;margin-left:165pt;margin-top:81.9pt;width:118.2pt;height:18.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9iZwIAADYFAAAOAAAAZHJzL2Uyb0RvYy54bWysVN9P2zAQfp+0/8Hy+0jbAdsqUtSBmCYh&#10;QIOJZ9ex22iOzztfm3R/PWenaRnbC9NeHOd+33ff+ey8a5zYGIw1+FKOj0ZSGK+hqv2ylN8frt59&#10;lCKS8pVy4E0ptybK89nbN2dtmJoJrMBVBgUH8XHahlKuiMK0KKJemUbFIwjGs9ICNor4F5dFharl&#10;6I0rJqPRadECVgFBmxhZetkr5SzHt9ZourU2GhKulFwb5RPzuUhnMTtT0yWqsKr1rgz1D1U0qvac&#10;dB/qUpESa6z/CNXUGiGCpSMNTQHW1trkHrib8ehFN/crFUzuhcGJYQ9T/H9h9c3mPtyhoO4zdDzA&#10;BEgb4jSyMPXTWWzSlysVrGcIt3vYTEdCJ6eT0Xh8zCrNusn708kk41ocvANG+mKgEelSSuSxZLTU&#10;5joSZ2TTwSQl83BVO5dH4/xvAjZMkuJQYr7R1plk5/w3Y0Vd5UqTIGpcLi4cin7kzEkucxh8DsYO&#10;ydBywlf67lySt8lMe6X/3innB097/6b2gBmgvAcmNbBRzODqRx4QF257+wGKHoCEBXWLjhHgQQyj&#10;XEC15Qkj9OSPQV/VPIZrFelOIbOdIeENpls+rIO2lLC7SbEC/PU3ebJnErJWipa3p5Tx51qhkcJ9&#10;9UzPT+PjRAjKP8cnH5gRAp9rFs81ft1cALc35rci6HxN9uSGq0VoHnnR5ykrq5TXnLuUNFwvqB8w&#10;PxTazOfZiBcsKLr290Gn0AnlRLKH7lFh2DGRmMM3MOyZmr4gZG+bPD3M1wS2zmxNOPeo7vDn5cwk&#10;3j0kafuf/2erw3M3ewIAAP//AwBQSwMEFAAGAAgAAAAhADWK7NPeAAAACwEAAA8AAABkcnMvZG93&#10;bnJldi54bWxMj8tOwzAQRfdI/IM1SOyo3aaNIGRSIRBbEOUhsXPjaRIRj6PYbcLfM6xgObpXd84p&#10;t7Pv1YnG2AVGWC4MKOI6uI4bhLfXx6trUDFZdrYPTAjfFGFbnZ+VtnBh4hc67VKjZIRjYRHalIZC&#10;61i35G1chIFYskMYvU1yjo12o51k3Pd6ZUyuve1YPrR2oPuW6q/d0SO8Px0+P9bmuXnwm2EKs9Hs&#10;bzTi5cV8dwsq0Zz+yvCLL+hQCdM+HNlF1SNkmRGXJEGeiYM0Nnm+BrVHWJmlAV2V+r9D9QMAAP//&#10;AwBQSwECLQAUAAYACAAAACEAtoM4kv4AAADhAQAAEwAAAAAAAAAAAAAAAAAAAAAAW0NvbnRlbnRf&#10;VHlwZXNdLnhtbFBLAQItABQABgAIAAAAIQA4/SH/1gAAAJQBAAALAAAAAAAAAAAAAAAAAC8BAABf&#10;cmVscy8ucmVsc1BLAQItABQABgAIAAAAIQDSKt9iZwIAADYFAAAOAAAAAAAAAAAAAAAAAC4CAABk&#10;cnMvZTJvRG9jLnhtbFBLAQItABQABgAIAAAAIQA1iuzT3gAAAAsBAAAPAAAAAAAAAAAAAAAAAMEE&#10;AABkcnMvZG93bnJldi54bWxQSwUGAAAAAAQABADzAAAAzAUAAAAA&#10;" filled="f" stroked="f">
                <v:textbox>
                  <w:txbxContent>
                    <w:p w14:paraId="6833D8AE" w14:textId="17A89843" w:rsidR="003531D7" w:rsidRPr="003531D7" w:rsidRDefault="003531D7" w:rsidP="003531D7">
                      <w:pPr>
                        <w:jc w:val="center"/>
                        <w:rPr>
                          <w:rFonts w:asciiTheme="minorBidi" w:hAnsiTheme="minorBidi"/>
                          <w:b/>
                          <w:bCs/>
                          <w:sz w:val="20"/>
                          <w:szCs w:val="20"/>
                        </w:rPr>
                      </w:pPr>
                      <w:r w:rsidRPr="003531D7">
                        <w:rPr>
                          <w:rFonts w:asciiTheme="minorBidi" w:hAnsiTheme="minorBidi"/>
                          <w:b/>
                          <w:bCs/>
                          <w:sz w:val="20"/>
                          <w:szCs w:val="20"/>
                        </w:rPr>
                        <w:t>Plot 1.</w:t>
                      </w:r>
                      <w:r w:rsidR="00F72340">
                        <w:rPr>
                          <w:rFonts w:asciiTheme="minorBidi" w:hAnsiTheme="minorBidi"/>
                          <w:b/>
                          <w:bCs/>
                          <w:sz w:val="20"/>
                          <w:szCs w:val="20"/>
                        </w:rPr>
                        <w:t>2</w:t>
                      </w:r>
                    </w:p>
                  </w:txbxContent>
                </v:textbox>
              </v:shape>
            </w:pict>
          </mc:Fallback>
        </mc:AlternateContent>
      </w:r>
    </w:p>
    <w:p w14:paraId="19F3E3D7" w14:textId="48AF0698" w:rsidR="00740EEB" w:rsidRPr="004E2BA0" w:rsidRDefault="00784077" w:rsidP="00AD0B96">
      <w:pPr>
        <w:pStyle w:val="NormalWeb"/>
        <w:spacing w:before="180" w:beforeAutospacing="0" w:after="0" w:afterAutospacing="0" w:line="360" w:lineRule="auto"/>
        <w:textAlignment w:val="baseline"/>
        <w:rPr>
          <w:rFonts w:asciiTheme="minorBidi" w:hAnsiTheme="minorBidi" w:cstheme="minorBidi"/>
          <w:color w:val="000000"/>
          <w:sz w:val="21"/>
          <w:szCs w:val="21"/>
        </w:rPr>
      </w:pPr>
      <w:r w:rsidRPr="00784077">
        <w:rPr>
          <w:rFonts w:asciiTheme="minorBidi" w:hAnsiTheme="minorBidi" w:cstheme="minorBidi"/>
          <w:color w:val="000000"/>
        </w:rPr>
        <w:t xml:space="preserve">From </w:t>
      </w:r>
      <w:r w:rsidRPr="003531D7">
        <w:rPr>
          <w:rFonts w:asciiTheme="minorBidi" w:hAnsiTheme="minorBidi" w:cstheme="minorBidi"/>
          <w:b/>
          <w:bCs/>
          <w:color w:val="000000"/>
        </w:rPr>
        <w:t>plot</w:t>
      </w:r>
      <w:r w:rsidR="003531D7">
        <w:rPr>
          <w:rFonts w:asciiTheme="minorBidi" w:hAnsiTheme="minorBidi" w:cstheme="minorBidi"/>
          <w:b/>
          <w:bCs/>
          <w:color w:val="000000"/>
        </w:rPr>
        <w:t xml:space="preserve"> </w:t>
      </w:r>
      <w:r w:rsidR="003531D7" w:rsidRPr="003531D7">
        <w:rPr>
          <w:rFonts w:asciiTheme="minorBidi" w:hAnsiTheme="minorBidi" w:cstheme="minorBidi"/>
          <w:b/>
          <w:bCs/>
          <w:color w:val="000000"/>
        </w:rPr>
        <w:t>1.</w:t>
      </w:r>
      <w:r w:rsidR="00F72340">
        <w:rPr>
          <w:rFonts w:asciiTheme="minorBidi" w:hAnsiTheme="minorBidi" w:cstheme="minorBidi"/>
          <w:b/>
          <w:bCs/>
          <w:color w:val="000000"/>
        </w:rPr>
        <w:t>2</w:t>
      </w:r>
      <w:r w:rsidRPr="00784077">
        <w:rPr>
          <w:rFonts w:asciiTheme="minorBidi" w:hAnsiTheme="minorBidi" w:cstheme="minorBidi"/>
          <w:color w:val="000000"/>
        </w:rPr>
        <w:t>, one can analyze the age distribution and density differences between males and females within the target class of a heart disease dataset.</w:t>
      </w:r>
    </w:p>
    <w:p w14:paraId="1EA8F966" w14:textId="77777777" w:rsidR="00740EEB" w:rsidRDefault="00740EEB" w:rsidP="004E2BA0">
      <w:pPr>
        <w:spacing w:line="360" w:lineRule="auto"/>
        <w:rPr>
          <w:rFonts w:asciiTheme="minorBidi" w:hAnsiTheme="minorBidi"/>
          <w:sz w:val="24"/>
          <w:szCs w:val="24"/>
        </w:rPr>
      </w:pPr>
    </w:p>
    <w:p w14:paraId="0E5F19D5" w14:textId="27EFBFA3" w:rsidR="00740EEB" w:rsidRPr="004E2BA0" w:rsidRDefault="00740EEB" w:rsidP="00AD0B96">
      <w:pPr>
        <w:pStyle w:val="NormalWeb"/>
        <w:spacing w:before="0" w:beforeAutospacing="0" w:after="0" w:afterAutospacing="0" w:line="360" w:lineRule="auto"/>
        <w:textAlignment w:val="baseline"/>
        <w:rPr>
          <w:rFonts w:asciiTheme="minorBidi" w:hAnsiTheme="minorBidi" w:cstheme="minorBidi"/>
          <w:color w:val="000000"/>
        </w:rPr>
      </w:pPr>
      <w:r w:rsidRPr="004E2BA0">
        <w:rPr>
          <w:rFonts w:asciiTheme="minorBidi" w:hAnsiTheme="minorBidi" w:cstheme="minorBidi"/>
          <w:color w:val="000000"/>
        </w:rPr>
        <w:t xml:space="preserve">The image shows a pair plot (also known as a scatterplot matrix) of various features from a dataset related to heart disease prediction. Each small plot represents the relationship between two variables, with histograms on the diagonal showing the distribution of a single variable. The data points are colored based on two categories of a </w:t>
      </w:r>
      <w:r w:rsidR="003531D7">
        <w:rPr>
          <w:rFonts w:asciiTheme="minorBidi" w:hAnsiTheme="minorBidi" w:cstheme="minorBidi"/>
          <w:color w:val="000000"/>
        </w:rPr>
        <w:t>‘</w:t>
      </w:r>
      <w:proofErr w:type="spellStart"/>
      <w:r w:rsidRPr="004E2BA0">
        <w:rPr>
          <w:rFonts w:asciiTheme="minorBidi" w:hAnsiTheme="minorBidi" w:cstheme="minorBidi"/>
          <w:color w:val="000000"/>
        </w:rPr>
        <w:t>Target_Disease</w:t>
      </w:r>
      <w:proofErr w:type="spellEnd"/>
      <w:r w:rsidR="003531D7">
        <w:rPr>
          <w:rFonts w:asciiTheme="minorBidi" w:hAnsiTheme="minorBidi" w:cstheme="minorBidi"/>
          <w:color w:val="000000"/>
        </w:rPr>
        <w:t>’</w:t>
      </w:r>
      <w:r w:rsidRPr="004E2BA0">
        <w:rPr>
          <w:rFonts w:asciiTheme="minorBidi" w:hAnsiTheme="minorBidi" w:cstheme="minorBidi"/>
          <w:color w:val="000000"/>
        </w:rPr>
        <w:t xml:space="preserve"> variable, with </w:t>
      </w:r>
      <w:r w:rsidR="003531D7">
        <w:rPr>
          <w:rFonts w:asciiTheme="minorBidi" w:hAnsiTheme="minorBidi" w:cstheme="minorBidi"/>
          <w:color w:val="000000"/>
        </w:rPr>
        <w:t>‘</w:t>
      </w:r>
      <w:r w:rsidRPr="004E2BA0">
        <w:rPr>
          <w:rFonts w:asciiTheme="minorBidi" w:hAnsiTheme="minorBidi" w:cstheme="minorBidi"/>
          <w:color w:val="000000"/>
        </w:rPr>
        <w:t>0</w:t>
      </w:r>
      <w:r w:rsidR="003531D7">
        <w:rPr>
          <w:rFonts w:asciiTheme="minorBidi" w:hAnsiTheme="minorBidi" w:cstheme="minorBidi"/>
          <w:color w:val="000000"/>
        </w:rPr>
        <w:t>’</w:t>
      </w:r>
      <w:r w:rsidRPr="004E2BA0">
        <w:rPr>
          <w:rFonts w:asciiTheme="minorBidi" w:hAnsiTheme="minorBidi" w:cstheme="minorBidi"/>
          <w:color w:val="000000"/>
        </w:rPr>
        <w:t xml:space="preserve"> indicating no disease and </w:t>
      </w:r>
      <w:r w:rsidR="003531D7">
        <w:rPr>
          <w:rFonts w:asciiTheme="minorBidi" w:hAnsiTheme="minorBidi" w:cstheme="minorBidi"/>
          <w:color w:val="000000"/>
        </w:rPr>
        <w:t>‘</w:t>
      </w:r>
      <w:r w:rsidRPr="004E2BA0">
        <w:rPr>
          <w:rFonts w:asciiTheme="minorBidi" w:hAnsiTheme="minorBidi" w:cstheme="minorBidi"/>
          <w:color w:val="000000"/>
        </w:rPr>
        <w:t>1</w:t>
      </w:r>
      <w:r w:rsidR="003531D7">
        <w:rPr>
          <w:rFonts w:asciiTheme="minorBidi" w:hAnsiTheme="minorBidi" w:cstheme="minorBidi"/>
          <w:color w:val="000000"/>
        </w:rPr>
        <w:t>’</w:t>
      </w:r>
      <w:r w:rsidRPr="004E2BA0">
        <w:rPr>
          <w:rFonts w:asciiTheme="minorBidi" w:hAnsiTheme="minorBidi" w:cstheme="minorBidi"/>
          <w:color w:val="000000"/>
        </w:rPr>
        <w:t xml:space="preserve"> indicating the presence of disease.</w:t>
      </w:r>
    </w:p>
    <w:p w14:paraId="716EB533" w14:textId="0EE2382D" w:rsidR="00740EEB" w:rsidRPr="004E2BA0" w:rsidRDefault="00740EEB" w:rsidP="00AD0B96">
      <w:pPr>
        <w:pStyle w:val="NormalWeb"/>
        <w:spacing w:before="180" w:beforeAutospacing="0" w:after="0" w:afterAutospacing="0" w:line="360" w:lineRule="auto"/>
        <w:textAlignment w:val="baseline"/>
        <w:rPr>
          <w:rFonts w:asciiTheme="minorBidi" w:hAnsiTheme="minorBidi" w:cstheme="minorBidi"/>
          <w:color w:val="000000"/>
        </w:rPr>
      </w:pPr>
      <w:r w:rsidRPr="004E2BA0">
        <w:rPr>
          <w:rFonts w:asciiTheme="minorBidi" w:hAnsiTheme="minorBidi" w:cstheme="minorBidi"/>
          <w:color w:val="000000"/>
        </w:rPr>
        <w:t xml:space="preserve">Here are some </w:t>
      </w:r>
      <w:proofErr w:type="spellStart"/>
      <w:r w:rsidRPr="004E2BA0">
        <w:rPr>
          <w:rFonts w:asciiTheme="minorBidi" w:hAnsiTheme="minorBidi" w:cstheme="minorBidi"/>
          <w:color w:val="000000"/>
        </w:rPr>
        <w:t>obs</w:t>
      </w:r>
      <w:r w:rsidR="003531D7">
        <w:rPr>
          <w:rFonts w:asciiTheme="minorBidi" w:hAnsiTheme="minorBidi" w:cstheme="minorBidi"/>
          <w:color w:val="000000"/>
        </w:rPr>
        <w:t>’</w:t>
      </w:r>
      <w:r w:rsidRPr="004E2BA0">
        <w:rPr>
          <w:rFonts w:asciiTheme="minorBidi" w:hAnsiTheme="minorBidi" w:cstheme="minorBidi"/>
          <w:color w:val="000000"/>
        </w:rPr>
        <w:t>rvations</w:t>
      </w:r>
      <w:proofErr w:type="spellEnd"/>
      <w:r w:rsidRPr="004E2BA0">
        <w:rPr>
          <w:rFonts w:asciiTheme="minorBidi" w:hAnsiTheme="minorBidi" w:cstheme="minorBidi"/>
          <w:color w:val="000000"/>
        </w:rPr>
        <w:t xml:space="preserve"> that ca</w:t>
      </w:r>
      <w:r w:rsidR="003531D7">
        <w:rPr>
          <w:rFonts w:asciiTheme="minorBidi" w:hAnsiTheme="minorBidi" w:cstheme="minorBidi"/>
          <w:color w:val="000000"/>
        </w:rPr>
        <w:t>‘</w:t>
      </w:r>
      <w:r w:rsidRPr="004E2BA0">
        <w:rPr>
          <w:rFonts w:asciiTheme="minorBidi" w:hAnsiTheme="minorBidi" w:cstheme="minorBidi"/>
          <w:color w:val="000000"/>
        </w:rPr>
        <w:t xml:space="preserve"> </w:t>
      </w:r>
      <w:r w:rsidR="003531D7">
        <w:rPr>
          <w:rFonts w:asciiTheme="minorBidi" w:hAnsiTheme="minorBidi" w:cstheme="minorBidi"/>
          <w:color w:val="000000"/>
        </w:rPr>
        <w:t>’</w:t>
      </w:r>
      <w:r w:rsidRPr="004E2BA0">
        <w:rPr>
          <w:rFonts w:asciiTheme="minorBidi" w:hAnsiTheme="minorBidi" w:cstheme="minorBidi"/>
          <w:color w:val="000000"/>
        </w:rPr>
        <w:t>e made from the plots:</w:t>
      </w:r>
    </w:p>
    <w:p w14:paraId="3F2A67E7" w14:textId="6AD10D7F" w:rsidR="00740EEB" w:rsidRPr="004E2BA0" w:rsidRDefault="00740EEB" w:rsidP="004E2BA0">
      <w:pPr>
        <w:pStyle w:val="NormalWeb"/>
        <w:numPr>
          <w:ilvl w:val="0"/>
          <w:numId w:val="3"/>
        </w:numPr>
        <w:spacing w:before="0" w:beforeAutospacing="0" w:after="0" w:afterAutospacing="0" w:line="360" w:lineRule="auto"/>
        <w:textAlignment w:val="baseline"/>
        <w:rPr>
          <w:rFonts w:asciiTheme="minorBidi" w:hAnsiTheme="minorBidi" w:cstheme="minorBidi"/>
          <w:color w:val="000000"/>
        </w:rPr>
      </w:pPr>
      <w:r w:rsidRPr="004E2BA0">
        <w:rPr>
          <w:rFonts w:asciiTheme="minorBidi" w:hAnsiTheme="minorBidi" w:cstheme="minorBidi"/>
          <w:color w:val="000000"/>
        </w:rPr>
        <w:t xml:space="preserve">The distributions of some variables like </w:t>
      </w:r>
      <w:r w:rsidR="003531D7">
        <w:rPr>
          <w:rFonts w:asciiTheme="minorBidi" w:hAnsiTheme="minorBidi" w:cstheme="minorBidi"/>
          <w:color w:val="000000"/>
        </w:rPr>
        <w:t>‘</w:t>
      </w:r>
      <w:r w:rsidRPr="004E2BA0">
        <w:rPr>
          <w:rFonts w:asciiTheme="minorBidi" w:hAnsiTheme="minorBidi" w:cstheme="minorBidi"/>
          <w:color w:val="000000"/>
        </w:rPr>
        <w:t>Age</w:t>
      </w:r>
      <w:r w:rsidR="003531D7">
        <w:rPr>
          <w:rFonts w:asciiTheme="minorBidi" w:hAnsiTheme="minorBidi" w:cstheme="minorBidi"/>
          <w:color w:val="000000"/>
        </w:rPr>
        <w:t>’</w:t>
      </w:r>
      <w:r w:rsidRPr="004E2BA0">
        <w:rPr>
          <w:rFonts w:asciiTheme="minorBidi" w:hAnsiTheme="minorBidi" w:cstheme="minorBidi"/>
          <w:color w:val="000000"/>
        </w:rPr>
        <w:t xml:space="preserve">, </w:t>
      </w:r>
      <w:r w:rsidR="003531D7">
        <w:rPr>
          <w:rFonts w:asciiTheme="minorBidi" w:hAnsiTheme="minorBidi" w:cstheme="minorBidi"/>
          <w:color w:val="000000"/>
        </w:rPr>
        <w:t>‘</w:t>
      </w:r>
      <w:proofErr w:type="spellStart"/>
      <w:r w:rsidRPr="004E2BA0">
        <w:rPr>
          <w:rFonts w:asciiTheme="minorBidi" w:hAnsiTheme="minorBidi" w:cstheme="minorBidi"/>
          <w:color w:val="000000"/>
        </w:rPr>
        <w:t>Resting_BP</w:t>
      </w:r>
      <w:proofErr w:type="spellEnd"/>
      <w:r w:rsidR="003531D7">
        <w:rPr>
          <w:rFonts w:asciiTheme="minorBidi" w:hAnsiTheme="minorBidi" w:cstheme="minorBidi"/>
          <w:color w:val="000000"/>
        </w:rPr>
        <w:t>’</w:t>
      </w:r>
      <w:r w:rsidRPr="004E2BA0">
        <w:rPr>
          <w:rFonts w:asciiTheme="minorBidi" w:hAnsiTheme="minorBidi" w:cstheme="minorBidi"/>
          <w:color w:val="000000"/>
        </w:rPr>
        <w:t xml:space="preserve"> (Resting Blood Pressure), and </w:t>
      </w:r>
      <w:r w:rsidR="003531D7">
        <w:rPr>
          <w:rFonts w:asciiTheme="minorBidi" w:hAnsiTheme="minorBidi" w:cstheme="minorBidi"/>
          <w:color w:val="000000"/>
        </w:rPr>
        <w:t>‘</w:t>
      </w:r>
      <w:r w:rsidRPr="004E2BA0">
        <w:rPr>
          <w:rFonts w:asciiTheme="minorBidi" w:hAnsiTheme="minorBidi" w:cstheme="minorBidi"/>
          <w:color w:val="000000"/>
        </w:rPr>
        <w:t>Cholesterol</w:t>
      </w:r>
      <w:r w:rsidR="003531D7">
        <w:rPr>
          <w:rFonts w:asciiTheme="minorBidi" w:hAnsiTheme="minorBidi" w:cstheme="minorBidi"/>
          <w:color w:val="000000"/>
        </w:rPr>
        <w:t>’</w:t>
      </w:r>
      <w:r w:rsidRPr="004E2BA0">
        <w:rPr>
          <w:rFonts w:asciiTheme="minorBidi" w:hAnsiTheme="minorBidi" w:cstheme="minorBidi"/>
          <w:color w:val="000000"/>
        </w:rPr>
        <w:t xml:space="preserve"> are relatively smooth and continuous, while others </w:t>
      </w:r>
      <w:r w:rsidRPr="004E2BA0">
        <w:rPr>
          <w:rFonts w:asciiTheme="minorBidi" w:hAnsiTheme="minorBidi" w:cstheme="minorBidi"/>
          <w:color w:val="000000"/>
        </w:rPr>
        <w:lastRenderedPageBreak/>
        <w:t xml:space="preserve">like </w:t>
      </w:r>
      <w:r w:rsidR="003531D7">
        <w:rPr>
          <w:rFonts w:asciiTheme="minorBidi" w:hAnsiTheme="minorBidi" w:cstheme="minorBidi"/>
          <w:color w:val="000000"/>
        </w:rPr>
        <w:t>‘</w:t>
      </w:r>
      <w:proofErr w:type="spellStart"/>
      <w:r w:rsidRPr="004E2BA0">
        <w:rPr>
          <w:rFonts w:asciiTheme="minorBidi" w:hAnsiTheme="minorBidi" w:cstheme="minorBidi"/>
          <w:color w:val="000000"/>
        </w:rPr>
        <w:t>Chest_Pain_Type</w:t>
      </w:r>
      <w:proofErr w:type="spellEnd"/>
      <w:r w:rsidR="003531D7">
        <w:rPr>
          <w:rFonts w:asciiTheme="minorBidi" w:hAnsiTheme="minorBidi" w:cstheme="minorBidi"/>
          <w:color w:val="000000"/>
        </w:rPr>
        <w:t>’</w:t>
      </w:r>
      <w:r w:rsidRPr="004E2BA0">
        <w:rPr>
          <w:rFonts w:asciiTheme="minorBidi" w:hAnsiTheme="minorBidi" w:cstheme="minorBidi"/>
          <w:color w:val="000000"/>
        </w:rPr>
        <w:t xml:space="preserve"> and </w:t>
      </w:r>
      <w:r w:rsidR="003531D7">
        <w:rPr>
          <w:rFonts w:asciiTheme="minorBidi" w:hAnsiTheme="minorBidi" w:cstheme="minorBidi"/>
          <w:color w:val="000000"/>
        </w:rPr>
        <w:t>‘</w:t>
      </w:r>
      <w:proofErr w:type="spellStart"/>
      <w:r w:rsidRPr="004E2BA0">
        <w:rPr>
          <w:rFonts w:asciiTheme="minorBidi" w:hAnsiTheme="minorBidi" w:cstheme="minorBidi"/>
          <w:color w:val="000000"/>
        </w:rPr>
        <w:t>Fasting_Blood_Sugar</w:t>
      </w:r>
      <w:proofErr w:type="spellEnd"/>
      <w:r w:rsidR="003531D7">
        <w:rPr>
          <w:rFonts w:asciiTheme="minorBidi" w:hAnsiTheme="minorBidi" w:cstheme="minorBidi"/>
          <w:color w:val="000000"/>
        </w:rPr>
        <w:t>’</w:t>
      </w:r>
      <w:r w:rsidRPr="004E2BA0">
        <w:rPr>
          <w:rFonts w:asciiTheme="minorBidi" w:hAnsiTheme="minorBidi" w:cstheme="minorBidi"/>
          <w:color w:val="000000"/>
        </w:rPr>
        <w:t xml:space="preserve"> show discrete groupings, indicating they are categorical or binary features.</w:t>
      </w:r>
    </w:p>
    <w:p w14:paraId="58E0E4DB" w14:textId="77A5419C" w:rsidR="00740EEB" w:rsidRPr="004E2BA0" w:rsidRDefault="00740EEB" w:rsidP="004E2BA0">
      <w:pPr>
        <w:pStyle w:val="NormalWeb"/>
        <w:numPr>
          <w:ilvl w:val="0"/>
          <w:numId w:val="3"/>
        </w:numPr>
        <w:spacing w:before="0" w:beforeAutospacing="0" w:after="0" w:afterAutospacing="0" w:line="360" w:lineRule="auto"/>
        <w:textAlignment w:val="baseline"/>
        <w:rPr>
          <w:rFonts w:asciiTheme="minorBidi" w:hAnsiTheme="minorBidi" w:cstheme="minorBidi"/>
          <w:color w:val="000000"/>
        </w:rPr>
      </w:pPr>
      <w:r w:rsidRPr="004E2BA0">
        <w:rPr>
          <w:rFonts w:asciiTheme="minorBidi" w:hAnsiTheme="minorBidi" w:cstheme="minorBidi"/>
          <w:color w:val="000000"/>
        </w:rPr>
        <w:t xml:space="preserve">In several plots, the two categories of the </w:t>
      </w:r>
      <w:r w:rsidR="003531D7">
        <w:rPr>
          <w:rFonts w:asciiTheme="minorBidi" w:hAnsiTheme="minorBidi" w:cstheme="minorBidi"/>
          <w:color w:val="000000"/>
        </w:rPr>
        <w:t>‘</w:t>
      </w:r>
      <w:proofErr w:type="spellStart"/>
      <w:r w:rsidRPr="004E2BA0">
        <w:rPr>
          <w:rFonts w:asciiTheme="minorBidi" w:hAnsiTheme="minorBidi" w:cstheme="minorBidi"/>
          <w:color w:val="000000"/>
        </w:rPr>
        <w:t>Target_Disease</w:t>
      </w:r>
      <w:proofErr w:type="spellEnd"/>
      <w:r w:rsidR="003531D7">
        <w:rPr>
          <w:rFonts w:asciiTheme="minorBidi" w:hAnsiTheme="minorBidi" w:cstheme="minorBidi"/>
          <w:color w:val="000000"/>
        </w:rPr>
        <w:t>’</w:t>
      </w:r>
      <w:r w:rsidRPr="004E2BA0">
        <w:rPr>
          <w:rFonts w:asciiTheme="minorBidi" w:hAnsiTheme="minorBidi" w:cstheme="minorBidi"/>
          <w:color w:val="000000"/>
        </w:rPr>
        <w:t xml:space="preserve"> show distinct clusters, suggesting that these features could be good predictors of heart disease. For example, </w:t>
      </w:r>
      <w:r w:rsidR="003531D7">
        <w:rPr>
          <w:rFonts w:asciiTheme="minorBidi" w:hAnsiTheme="minorBidi" w:cstheme="minorBidi"/>
          <w:color w:val="000000"/>
        </w:rPr>
        <w:t>‘</w:t>
      </w:r>
      <w:proofErr w:type="spellStart"/>
      <w:r w:rsidRPr="004E2BA0">
        <w:rPr>
          <w:rFonts w:asciiTheme="minorBidi" w:hAnsiTheme="minorBidi" w:cstheme="minorBidi"/>
          <w:color w:val="000000"/>
        </w:rPr>
        <w:t>Max_Heart_Rate</w:t>
      </w:r>
      <w:proofErr w:type="spellEnd"/>
      <w:r w:rsidR="003531D7">
        <w:rPr>
          <w:rFonts w:asciiTheme="minorBidi" w:hAnsiTheme="minorBidi" w:cstheme="minorBidi"/>
          <w:color w:val="000000"/>
        </w:rPr>
        <w:t>’</w:t>
      </w:r>
      <w:r w:rsidRPr="004E2BA0">
        <w:rPr>
          <w:rFonts w:asciiTheme="minorBidi" w:hAnsiTheme="minorBidi" w:cstheme="minorBidi"/>
          <w:color w:val="000000"/>
        </w:rPr>
        <w:t xml:space="preserve"> shows a noticeable difference in distribution between the two categories.</w:t>
      </w:r>
    </w:p>
    <w:p w14:paraId="46B87A87" w14:textId="6F7A4A06" w:rsidR="00740EEB" w:rsidRPr="004E2BA0" w:rsidRDefault="00740EEB" w:rsidP="004E2BA0">
      <w:pPr>
        <w:pStyle w:val="NormalWeb"/>
        <w:numPr>
          <w:ilvl w:val="0"/>
          <w:numId w:val="3"/>
        </w:numPr>
        <w:spacing w:before="0" w:beforeAutospacing="0" w:after="0" w:afterAutospacing="0" w:line="360" w:lineRule="auto"/>
        <w:textAlignment w:val="baseline"/>
        <w:rPr>
          <w:rFonts w:asciiTheme="minorBidi" w:hAnsiTheme="minorBidi" w:cstheme="minorBidi"/>
          <w:color w:val="000000"/>
        </w:rPr>
      </w:pPr>
      <w:r w:rsidRPr="004E2BA0">
        <w:rPr>
          <w:rFonts w:asciiTheme="minorBidi" w:hAnsiTheme="minorBidi" w:cstheme="minorBidi"/>
          <w:color w:val="000000"/>
        </w:rPr>
        <w:t xml:space="preserve">The histograms along the diagonal allow us to see the frequency distribution of each feature for patients with and without heart disease. Some features, such as </w:t>
      </w:r>
      <w:r w:rsidR="003531D7">
        <w:rPr>
          <w:rFonts w:asciiTheme="minorBidi" w:hAnsiTheme="minorBidi" w:cstheme="minorBidi"/>
          <w:color w:val="000000"/>
        </w:rPr>
        <w:t>‘</w:t>
      </w:r>
      <w:proofErr w:type="spellStart"/>
      <w:r w:rsidRPr="004E2BA0">
        <w:rPr>
          <w:rFonts w:asciiTheme="minorBidi" w:hAnsiTheme="minorBidi" w:cstheme="minorBidi"/>
          <w:color w:val="000000"/>
        </w:rPr>
        <w:t>Oldpeak</w:t>
      </w:r>
      <w:proofErr w:type="spellEnd"/>
      <w:r w:rsidR="003531D7">
        <w:rPr>
          <w:rFonts w:asciiTheme="minorBidi" w:hAnsiTheme="minorBidi" w:cstheme="minorBidi"/>
          <w:color w:val="000000"/>
        </w:rPr>
        <w:t>’</w:t>
      </w:r>
      <w:r w:rsidRPr="004E2BA0">
        <w:rPr>
          <w:rFonts w:asciiTheme="minorBidi" w:hAnsiTheme="minorBidi" w:cstheme="minorBidi"/>
          <w:color w:val="000000"/>
        </w:rPr>
        <w:t xml:space="preserve"> (ST depression induced by exercise relative to rest), show a visibly different distribution between the two categories of the target variable.</w:t>
      </w:r>
    </w:p>
    <w:p w14:paraId="396FEF53" w14:textId="6B3AC0C5" w:rsidR="00740EEB" w:rsidRDefault="00740EEB" w:rsidP="00740EEB">
      <w:pPr>
        <w:tabs>
          <w:tab w:val="left" w:pos="1152"/>
        </w:tabs>
        <w:rPr>
          <w:rFonts w:asciiTheme="minorBidi" w:hAnsiTheme="minorBidi"/>
          <w:sz w:val="24"/>
          <w:szCs w:val="24"/>
        </w:rPr>
      </w:pPr>
      <w:r>
        <w:rPr>
          <w:rFonts w:asciiTheme="minorBidi" w:hAnsiTheme="minorBidi"/>
          <w:noProof/>
          <w:sz w:val="24"/>
          <w:szCs w:val="24"/>
        </w:rPr>
        <w:drawing>
          <wp:anchor distT="0" distB="0" distL="114300" distR="114300" simplePos="0" relativeHeight="251660288" behindDoc="0" locked="0" layoutInCell="1" allowOverlap="1" wp14:anchorId="2ED07184" wp14:editId="1D7B1437">
            <wp:simplePos x="0" y="0"/>
            <wp:positionH relativeFrom="margin">
              <wp:align>right</wp:align>
            </wp:positionH>
            <wp:positionV relativeFrom="paragraph">
              <wp:posOffset>253365</wp:posOffset>
            </wp:positionV>
            <wp:extent cx="5935980" cy="3081020"/>
            <wp:effectExtent l="0" t="0" r="7620" b="5080"/>
            <wp:wrapThrough wrapText="bothSides">
              <wp:wrapPolygon edited="0">
                <wp:start x="0" y="0"/>
                <wp:lineTo x="0" y="21502"/>
                <wp:lineTo x="21558" y="21502"/>
                <wp:lineTo x="21558" y="0"/>
                <wp:lineTo x="0" y="0"/>
              </wp:wrapPolygon>
            </wp:wrapThrough>
            <wp:docPr id="1087903803"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03803" name="Picture 4" descr="A graph of a normal distribu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5980" cy="3081020"/>
                    </a:xfrm>
                    <a:prstGeom prst="rect">
                      <a:avLst/>
                    </a:prstGeom>
                  </pic:spPr>
                </pic:pic>
              </a:graphicData>
            </a:graphic>
            <wp14:sizeRelH relativeFrom="margin">
              <wp14:pctWidth>0</wp14:pctWidth>
            </wp14:sizeRelH>
            <wp14:sizeRelV relativeFrom="margin">
              <wp14:pctHeight>0</wp14:pctHeight>
            </wp14:sizeRelV>
          </wp:anchor>
        </w:drawing>
      </w:r>
    </w:p>
    <w:p w14:paraId="55B4833B" w14:textId="0421FFBA" w:rsidR="004E2BA0" w:rsidRPr="003531D7" w:rsidRDefault="003531D7" w:rsidP="003531D7">
      <w:pPr>
        <w:pStyle w:val="NormalWeb"/>
        <w:spacing w:before="0" w:beforeAutospacing="0" w:after="0" w:afterAutospacing="0" w:line="360" w:lineRule="auto"/>
        <w:jc w:val="center"/>
        <w:textAlignment w:val="baseline"/>
        <w:rPr>
          <w:rFonts w:asciiTheme="minorBidi" w:hAnsiTheme="minorBidi" w:cstheme="minorBidi"/>
          <w:b/>
          <w:bCs/>
          <w:color w:val="000000"/>
          <w:sz w:val="20"/>
          <w:szCs w:val="20"/>
        </w:rPr>
      </w:pPr>
      <w:r w:rsidRPr="003531D7">
        <w:rPr>
          <w:rFonts w:asciiTheme="minorBidi" w:hAnsiTheme="minorBidi" w:cstheme="minorBidi"/>
          <w:b/>
          <w:bCs/>
          <w:color w:val="000000"/>
          <w:sz w:val="20"/>
          <w:szCs w:val="20"/>
        </w:rPr>
        <w:t>Plot 1.</w:t>
      </w:r>
      <w:r w:rsidR="00F72340">
        <w:rPr>
          <w:rFonts w:asciiTheme="minorBidi" w:hAnsiTheme="minorBidi" w:cstheme="minorBidi"/>
          <w:b/>
          <w:bCs/>
          <w:color w:val="000000"/>
          <w:sz w:val="20"/>
          <w:szCs w:val="20"/>
        </w:rPr>
        <w:t>3</w:t>
      </w:r>
    </w:p>
    <w:p w14:paraId="62E05841" w14:textId="77777777" w:rsidR="003531D7" w:rsidRPr="003531D7" w:rsidRDefault="003531D7" w:rsidP="003531D7">
      <w:pPr>
        <w:pStyle w:val="NormalWeb"/>
        <w:spacing w:before="0" w:beforeAutospacing="0" w:after="0" w:afterAutospacing="0" w:line="360" w:lineRule="auto"/>
        <w:jc w:val="center"/>
        <w:textAlignment w:val="baseline"/>
        <w:rPr>
          <w:rFonts w:asciiTheme="minorBidi" w:hAnsiTheme="minorBidi" w:cstheme="minorBidi"/>
          <w:color w:val="000000"/>
          <w:sz w:val="20"/>
          <w:szCs w:val="20"/>
        </w:rPr>
      </w:pPr>
    </w:p>
    <w:p w14:paraId="4F6C4F4B" w14:textId="1980A5CA" w:rsidR="00740EEB" w:rsidRDefault="002171DE" w:rsidP="00AD0B96">
      <w:pPr>
        <w:pStyle w:val="NormalWeb"/>
        <w:spacing w:before="0" w:beforeAutospacing="0" w:after="0" w:afterAutospacing="0" w:line="360" w:lineRule="auto"/>
        <w:jc w:val="both"/>
        <w:textAlignment w:val="baseline"/>
        <w:rPr>
          <w:rFonts w:asciiTheme="minorBidi" w:hAnsiTheme="minorBidi" w:cstheme="minorBidi"/>
          <w:color w:val="000000"/>
        </w:rPr>
      </w:pPr>
      <w:r w:rsidRPr="002171DE">
        <w:rPr>
          <w:rFonts w:asciiTheme="minorBidi" w:hAnsiTheme="minorBidi" w:cstheme="minorBidi"/>
          <w:b/>
          <w:bCs/>
          <w:color w:val="000000"/>
        </w:rPr>
        <w:t>Plot 1.</w:t>
      </w:r>
      <w:r w:rsidR="00F72340">
        <w:rPr>
          <w:rFonts w:asciiTheme="minorBidi" w:hAnsiTheme="minorBidi" w:cstheme="minorBidi"/>
          <w:b/>
          <w:bCs/>
          <w:color w:val="000000"/>
        </w:rPr>
        <w:t>3</w:t>
      </w:r>
      <w:r w:rsidR="00740EEB" w:rsidRPr="00740EEB">
        <w:rPr>
          <w:rFonts w:asciiTheme="minorBidi" w:hAnsiTheme="minorBidi" w:cstheme="minorBidi"/>
          <w:color w:val="000000"/>
        </w:rPr>
        <w:t xml:space="preserve"> shows a density plot, which is used to visualize the distribution of a continuous variable, in this case, 'Cholesterol'. The x-axis represents the cholesterol levels, while the y-axis represents the density of the observations. The plot appears to show a unimodal distribution that is roughly symmetric, indicating that the cholesterol levels in the dataset are clustered around a central value with fewer observations toward the tails of the distribution.</w:t>
      </w:r>
    </w:p>
    <w:p w14:paraId="060FF215" w14:textId="77777777" w:rsidR="004E2BA0" w:rsidRPr="004E2BA0" w:rsidRDefault="004E2BA0" w:rsidP="00FC6211">
      <w:pPr>
        <w:jc w:val="both"/>
      </w:pPr>
    </w:p>
    <w:p w14:paraId="092AC43F" w14:textId="6045B203" w:rsidR="00740EEB" w:rsidRPr="00740EEB" w:rsidRDefault="004E2BA0" w:rsidP="00AD0B96">
      <w:pPr>
        <w:pStyle w:val="NormalWeb"/>
        <w:spacing w:before="180" w:beforeAutospacing="0" w:after="0" w:afterAutospacing="0" w:line="360" w:lineRule="auto"/>
        <w:jc w:val="both"/>
        <w:textAlignment w:val="baseline"/>
        <w:rPr>
          <w:rFonts w:asciiTheme="minorBidi" w:hAnsiTheme="minorBidi" w:cstheme="minorBidi"/>
          <w:color w:val="000000"/>
        </w:rPr>
      </w:pPr>
      <w:r>
        <w:rPr>
          <w:rFonts w:asciiTheme="minorBidi" w:hAnsiTheme="minorBidi"/>
          <w:noProof/>
        </w:rPr>
        <w:lastRenderedPageBreak/>
        <w:drawing>
          <wp:anchor distT="0" distB="0" distL="114300" distR="114300" simplePos="0" relativeHeight="251661312" behindDoc="0" locked="0" layoutInCell="1" allowOverlap="1" wp14:anchorId="5C44254B" wp14:editId="49C0E53B">
            <wp:simplePos x="0" y="0"/>
            <wp:positionH relativeFrom="margin">
              <wp:align>left</wp:align>
            </wp:positionH>
            <wp:positionV relativeFrom="paragraph">
              <wp:posOffset>891540</wp:posOffset>
            </wp:positionV>
            <wp:extent cx="5943600" cy="3573780"/>
            <wp:effectExtent l="0" t="0" r="0" b="7620"/>
            <wp:wrapThrough wrapText="bothSides">
              <wp:wrapPolygon edited="0">
                <wp:start x="0" y="0"/>
                <wp:lineTo x="0" y="21531"/>
                <wp:lineTo x="21531" y="21531"/>
                <wp:lineTo x="21531" y="0"/>
                <wp:lineTo x="0" y="0"/>
              </wp:wrapPolygon>
            </wp:wrapThrough>
            <wp:docPr id="2121008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08185" name="Picture 2121008185"/>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14:sizeRelH relativeFrom="margin">
              <wp14:pctWidth>0</wp14:pctWidth>
            </wp14:sizeRelH>
            <wp14:sizeRelV relativeFrom="margin">
              <wp14:pctHeight>0</wp14:pctHeight>
            </wp14:sizeRelV>
          </wp:anchor>
        </w:drawing>
      </w:r>
      <w:r w:rsidR="00740EEB" w:rsidRPr="00740EEB">
        <w:rPr>
          <w:rFonts w:asciiTheme="minorBidi" w:hAnsiTheme="minorBidi" w:cstheme="minorBidi"/>
          <w:color w:val="000000"/>
        </w:rPr>
        <w:t>The green histogram in the background represents the actual data points, while the black line is likely a kernel density estimate (KDE), which provides a smooth curve that approximates the underlying probability density function of the variable.</w:t>
      </w:r>
    </w:p>
    <w:p w14:paraId="62B8B7A4" w14:textId="785D8CB5" w:rsidR="004E2BA0" w:rsidRPr="00F72340" w:rsidRDefault="002171DE" w:rsidP="002171DE">
      <w:pPr>
        <w:tabs>
          <w:tab w:val="left" w:pos="1152"/>
        </w:tabs>
        <w:spacing w:line="360" w:lineRule="auto"/>
        <w:jc w:val="center"/>
        <w:rPr>
          <w:rFonts w:asciiTheme="minorBidi" w:hAnsiTheme="minorBidi"/>
          <w:b/>
          <w:bCs/>
          <w:color w:val="000000"/>
          <w:sz w:val="20"/>
          <w:szCs w:val="20"/>
          <w:shd w:val="clear" w:color="auto" w:fill="D8D8FF"/>
        </w:rPr>
      </w:pPr>
      <w:r w:rsidRPr="00F72340">
        <w:rPr>
          <w:rFonts w:asciiTheme="minorBidi" w:hAnsiTheme="minorBidi"/>
          <w:b/>
          <w:bCs/>
          <w:color w:val="000000"/>
          <w:sz w:val="20"/>
          <w:szCs w:val="20"/>
        </w:rPr>
        <w:t>Plot 1.</w:t>
      </w:r>
      <w:r w:rsidR="00F72340" w:rsidRPr="00F72340">
        <w:rPr>
          <w:rFonts w:asciiTheme="minorBidi" w:hAnsiTheme="minorBidi"/>
          <w:b/>
          <w:bCs/>
          <w:color w:val="000000"/>
          <w:sz w:val="20"/>
          <w:szCs w:val="20"/>
        </w:rPr>
        <w:t>4</w:t>
      </w:r>
    </w:p>
    <w:p w14:paraId="6208DB04" w14:textId="7247C218" w:rsidR="00E0355F" w:rsidRDefault="002171DE" w:rsidP="004E2BA0">
      <w:pPr>
        <w:tabs>
          <w:tab w:val="left" w:pos="1152"/>
        </w:tabs>
        <w:spacing w:line="360" w:lineRule="auto"/>
        <w:rPr>
          <w:rFonts w:asciiTheme="minorBidi" w:hAnsiTheme="minorBidi"/>
          <w:sz w:val="24"/>
          <w:szCs w:val="24"/>
        </w:rPr>
      </w:pPr>
      <w:r w:rsidRPr="002171DE">
        <w:rPr>
          <w:rFonts w:asciiTheme="minorBidi" w:hAnsiTheme="minorBidi"/>
          <w:b/>
          <w:bCs/>
          <w:color w:val="000000"/>
          <w:sz w:val="24"/>
          <w:szCs w:val="24"/>
        </w:rPr>
        <w:t>Plot 1.</w:t>
      </w:r>
      <w:r w:rsidR="00F72340">
        <w:rPr>
          <w:rFonts w:asciiTheme="minorBidi" w:hAnsiTheme="minorBidi"/>
          <w:b/>
          <w:bCs/>
          <w:color w:val="000000"/>
          <w:sz w:val="24"/>
          <w:szCs w:val="24"/>
        </w:rPr>
        <w:t>4</w:t>
      </w:r>
      <w:r w:rsidR="0024049E" w:rsidRPr="00FC6211">
        <w:rPr>
          <w:rFonts w:asciiTheme="minorBidi" w:hAnsiTheme="minorBidi"/>
          <w:color w:val="000000"/>
          <w:sz w:val="24"/>
          <w:szCs w:val="24"/>
        </w:rPr>
        <w:t xml:space="preserve"> shows a density plot for a variable called "</w:t>
      </w:r>
      <w:proofErr w:type="spellStart"/>
      <w:r w:rsidR="0024049E" w:rsidRPr="00FC6211">
        <w:rPr>
          <w:rFonts w:asciiTheme="minorBidi" w:hAnsiTheme="minorBidi"/>
          <w:color w:val="000000"/>
          <w:sz w:val="24"/>
          <w:szCs w:val="24"/>
        </w:rPr>
        <w:t>Fasting_Blood_Sugar</w:t>
      </w:r>
      <w:proofErr w:type="spellEnd"/>
      <w:r w:rsidR="0024049E" w:rsidRPr="00FC6211">
        <w:rPr>
          <w:rFonts w:asciiTheme="minorBidi" w:hAnsiTheme="minorBidi"/>
          <w:color w:val="000000"/>
          <w:sz w:val="24"/>
          <w:szCs w:val="24"/>
        </w:rPr>
        <w:t>". On the horizontal axis (x), two different values, 0.0 and 1.0, are represented, which probably</w:t>
      </w:r>
      <w:r w:rsidR="0024049E" w:rsidRPr="0024049E">
        <w:rPr>
          <w:rFonts w:asciiTheme="minorBidi" w:hAnsiTheme="minorBidi"/>
          <w:color w:val="000000"/>
          <w:sz w:val="24"/>
          <w:szCs w:val="24"/>
          <w:shd w:val="clear" w:color="auto" w:fill="D8D8FF"/>
        </w:rPr>
        <w:t xml:space="preserve"> </w:t>
      </w:r>
      <w:r w:rsidR="0024049E" w:rsidRPr="00FC6211">
        <w:rPr>
          <w:rFonts w:asciiTheme="minorBidi" w:hAnsiTheme="minorBidi"/>
          <w:color w:val="000000"/>
          <w:sz w:val="24"/>
          <w:szCs w:val="24"/>
        </w:rPr>
        <w:t>correspond to binary categories, while on the vertical axis (y), the density is shown,</w:t>
      </w:r>
      <w:r w:rsidR="0024049E" w:rsidRPr="0024049E">
        <w:rPr>
          <w:rFonts w:asciiTheme="minorBidi" w:hAnsiTheme="minorBidi"/>
          <w:color w:val="000000"/>
          <w:sz w:val="24"/>
          <w:szCs w:val="24"/>
          <w:shd w:val="clear" w:color="auto" w:fill="D8D8FF"/>
        </w:rPr>
        <w:t xml:space="preserve"> </w:t>
      </w:r>
      <w:r w:rsidR="0024049E" w:rsidRPr="00FC6211">
        <w:rPr>
          <w:rFonts w:asciiTheme="minorBidi" w:hAnsiTheme="minorBidi"/>
          <w:color w:val="000000"/>
          <w:sz w:val="24"/>
          <w:szCs w:val="24"/>
        </w:rPr>
        <w:t>which is an estimation of the probability distribution of the variable. There are two prominent peaks, one at 0.0 and a much smaller one at 1.0, indicating that most of the data falls into the category 0.0 with a much lower density of observations in the category 1.0.</w:t>
      </w:r>
    </w:p>
    <w:p w14:paraId="03871187" w14:textId="498A2E36" w:rsidR="00E0355F" w:rsidRDefault="00E0355F" w:rsidP="00740EEB">
      <w:pPr>
        <w:tabs>
          <w:tab w:val="left" w:pos="1152"/>
        </w:tabs>
        <w:rPr>
          <w:rFonts w:ascii="Poppins" w:hAnsi="Poppins" w:cs="Poppins"/>
          <w:color w:val="000000"/>
          <w:sz w:val="21"/>
          <w:szCs w:val="21"/>
          <w:shd w:val="clear" w:color="auto" w:fill="FFFFFF"/>
        </w:rPr>
      </w:pPr>
      <w:r>
        <w:rPr>
          <w:rFonts w:asciiTheme="minorBidi" w:hAnsiTheme="minorBidi"/>
          <w:noProof/>
          <w:sz w:val="24"/>
          <w:szCs w:val="24"/>
        </w:rPr>
        <w:lastRenderedPageBreak/>
        <w:drawing>
          <wp:anchor distT="0" distB="0" distL="114300" distR="114300" simplePos="0" relativeHeight="251663360" behindDoc="0" locked="0" layoutInCell="1" allowOverlap="1" wp14:anchorId="48F2EC1E" wp14:editId="551BB58B">
            <wp:simplePos x="0" y="0"/>
            <wp:positionH relativeFrom="margin">
              <wp:align>right</wp:align>
            </wp:positionH>
            <wp:positionV relativeFrom="paragraph">
              <wp:posOffset>320040</wp:posOffset>
            </wp:positionV>
            <wp:extent cx="5943600" cy="3444240"/>
            <wp:effectExtent l="0" t="0" r="0" b="3810"/>
            <wp:wrapThrough wrapText="bothSides">
              <wp:wrapPolygon edited="0">
                <wp:start x="0" y="0"/>
                <wp:lineTo x="0" y="21504"/>
                <wp:lineTo x="21531" y="21504"/>
                <wp:lineTo x="21531" y="0"/>
                <wp:lineTo x="0" y="0"/>
              </wp:wrapPolygon>
            </wp:wrapThrough>
            <wp:docPr id="2004379353" name="Picture 7"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79353" name="Picture 7" descr="A graph of a normal distribu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14:sizeRelH relativeFrom="margin">
              <wp14:pctWidth>0</wp14:pctWidth>
            </wp14:sizeRelH>
            <wp14:sizeRelV relativeFrom="margin">
              <wp14:pctHeight>0</wp14:pctHeight>
            </wp14:sizeRelV>
          </wp:anchor>
        </w:drawing>
      </w:r>
    </w:p>
    <w:p w14:paraId="2C8C77A6" w14:textId="57FCE934" w:rsidR="002171DE" w:rsidRPr="002171DE" w:rsidRDefault="002171DE" w:rsidP="002171DE">
      <w:pPr>
        <w:tabs>
          <w:tab w:val="left" w:pos="1152"/>
        </w:tabs>
        <w:spacing w:line="360" w:lineRule="auto"/>
        <w:jc w:val="center"/>
        <w:rPr>
          <w:rFonts w:asciiTheme="minorBidi" w:hAnsiTheme="minorBidi"/>
          <w:b/>
          <w:bCs/>
          <w:color w:val="000000"/>
          <w:sz w:val="20"/>
          <w:szCs w:val="20"/>
          <w:shd w:val="clear" w:color="auto" w:fill="FFFFFF"/>
        </w:rPr>
      </w:pPr>
      <w:r w:rsidRPr="002171DE">
        <w:rPr>
          <w:rFonts w:asciiTheme="minorBidi" w:hAnsiTheme="minorBidi"/>
          <w:b/>
          <w:bCs/>
          <w:color w:val="000000"/>
          <w:sz w:val="20"/>
          <w:szCs w:val="20"/>
          <w:shd w:val="clear" w:color="auto" w:fill="FFFFFF"/>
        </w:rPr>
        <w:t>Plot 1.</w:t>
      </w:r>
      <w:r w:rsidR="00F72340">
        <w:rPr>
          <w:rFonts w:asciiTheme="minorBidi" w:hAnsiTheme="minorBidi"/>
          <w:b/>
          <w:bCs/>
          <w:color w:val="000000"/>
          <w:sz w:val="20"/>
          <w:szCs w:val="20"/>
          <w:shd w:val="clear" w:color="auto" w:fill="FFFFFF"/>
        </w:rPr>
        <w:t>5</w:t>
      </w:r>
    </w:p>
    <w:p w14:paraId="59F417C6" w14:textId="289AE575" w:rsidR="00E0355F" w:rsidRPr="004E2BA0" w:rsidRDefault="002171DE" w:rsidP="004E2BA0">
      <w:pPr>
        <w:tabs>
          <w:tab w:val="left" w:pos="1152"/>
        </w:tabs>
        <w:spacing w:line="360" w:lineRule="auto"/>
        <w:rPr>
          <w:rFonts w:asciiTheme="minorBidi" w:hAnsiTheme="minorBidi"/>
          <w:color w:val="000000"/>
          <w:sz w:val="24"/>
          <w:szCs w:val="24"/>
          <w:shd w:val="clear" w:color="auto" w:fill="FFFFFF"/>
        </w:rPr>
      </w:pPr>
      <w:r w:rsidRPr="002171DE">
        <w:rPr>
          <w:rFonts w:asciiTheme="minorBidi" w:hAnsiTheme="minorBidi"/>
          <w:b/>
          <w:bCs/>
          <w:color w:val="000000"/>
          <w:sz w:val="24"/>
          <w:szCs w:val="24"/>
          <w:shd w:val="clear" w:color="auto" w:fill="FFFFFF"/>
        </w:rPr>
        <w:t>Plot 1.</w:t>
      </w:r>
      <w:r w:rsidR="00F72340">
        <w:rPr>
          <w:rFonts w:asciiTheme="minorBidi" w:hAnsiTheme="minorBidi"/>
          <w:b/>
          <w:bCs/>
          <w:color w:val="000000"/>
          <w:sz w:val="24"/>
          <w:szCs w:val="24"/>
          <w:shd w:val="clear" w:color="auto" w:fill="FFFFFF"/>
        </w:rPr>
        <w:t>5</w:t>
      </w:r>
      <w:r w:rsidR="00E0355F" w:rsidRPr="004E2BA0">
        <w:rPr>
          <w:rFonts w:asciiTheme="minorBidi" w:hAnsiTheme="minorBidi"/>
          <w:color w:val="000000"/>
          <w:sz w:val="24"/>
          <w:szCs w:val="24"/>
          <w:shd w:val="clear" w:color="auto" w:fill="FFFFFF"/>
        </w:rPr>
        <w:t xml:space="preserve"> shows a density plot with two overlapping distributions and vertical lines indicating specific values on the x-axis, labeled "</w:t>
      </w:r>
      <w:proofErr w:type="spellStart"/>
      <w:r w:rsidR="00E0355F" w:rsidRPr="004E2BA0">
        <w:rPr>
          <w:rFonts w:asciiTheme="minorBidi" w:hAnsiTheme="minorBidi"/>
          <w:color w:val="000000"/>
          <w:sz w:val="24"/>
          <w:szCs w:val="24"/>
          <w:shd w:val="clear" w:color="auto" w:fill="FFFFFF"/>
        </w:rPr>
        <w:t>Resting_ECG</w:t>
      </w:r>
      <w:proofErr w:type="spellEnd"/>
      <w:r w:rsidR="00E0355F" w:rsidRPr="004E2BA0">
        <w:rPr>
          <w:rFonts w:asciiTheme="minorBidi" w:hAnsiTheme="minorBidi"/>
          <w:color w:val="000000"/>
          <w:sz w:val="24"/>
          <w:szCs w:val="24"/>
          <w:shd w:val="clear" w:color="auto" w:fill="FFFFFF"/>
        </w:rPr>
        <w:t>."</w:t>
      </w:r>
    </w:p>
    <w:p w14:paraId="482D2C2E" w14:textId="00D2284E" w:rsidR="00E0355F" w:rsidRPr="004E2BA0" w:rsidRDefault="00E0355F" w:rsidP="004E2BA0">
      <w:pPr>
        <w:tabs>
          <w:tab w:val="left" w:pos="1152"/>
        </w:tabs>
        <w:spacing w:line="360" w:lineRule="auto"/>
        <w:rPr>
          <w:rFonts w:asciiTheme="minorBidi" w:hAnsiTheme="minorBidi"/>
          <w:color w:val="000000"/>
          <w:sz w:val="24"/>
          <w:szCs w:val="24"/>
          <w:shd w:val="clear" w:color="auto" w:fill="FFFFFF"/>
        </w:rPr>
      </w:pPr>
      <w:r w:rsidRPr="004E2BA0">
        <w:rPr>
          <w:rFonts w:asciiTheme="minorBidi" w:hAnsiTheme="minorBidi"/>
          <w:color w:val="000000"/>
          <w:sz w:val="24"/>
          <w:szCs w:val="24"/>
          <w:shd w:val="clear" w:color="auto" w:fill="FFFFFF"/>
        </w:rPr>
        <w:t>Here's an analysis of the image showing a density plot with overlaid histograms. Here's the plot:</w:t>
      </w:r>
    </w:p>
    <w:p w14:paraId="0A270C1E" w14:textId="77777777" w:rsidR="00E0355F" w:rsidRPr="004E2BA0" w:rsidRDefault="00E0355F" w:rsidP="004E2BA0">
      <w:pPr>
        <w:numPr>
          <w:ilvl w:val="0"/>
          <w:numId w:val="4"/>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t>X-axis</w:t>
      </w:r>
      <w:r w:rsidRPr="004E2BA0">
        <w:rPr>
          <w:rFonts w:asciiTheme="minorBidi" w:eastAsia="Times New Roman" w:hAnsiTheme="minorBidi"/>
          <w:color w:val="000000"/>
          <w:kern w:val="0"/>
          <w:sz w:val="24"/>
          <w:szCs w:val="24"/>
          <w14:ligatures w14:val="none"/>
        </w:rPr>
        <w:t>: Represents '</w:t>
      </w:r>
      <w:proofErr w:type="spellStart"/>
      <w:r w:rsidRPr="004E2BA0">
        <w:rPr>
          <w:rFonts w:asciiTheme="minorBidi" w:eastAsia="Times New Roman" w:hAnsiTheme="minorBidi"/>
          <w:color w:val="000000"/>
          <w:kern w:val="0"/>
          <w:sz w:val="24"/>
          <w:szCs w:val="24"/>
          <w14:ligatures w14:val="none"/>
        </w:rPr>
        <w:t>Resting_ECG</w:t>
      </w:r>
      <w:proofErr w:type="spellEnd"/>
      <w:r w:rsidRPr="004E2BA0">
        <w:rPr>
          <w:rFonts w:asciiTheme="minorBidi" w:eastAsia="Times New Roman" w:hAnsiTheme="minorBidi"/>
          <w:color w:val="000000"/>
          <w:kern w:val="0"/>
          <w:sz w:val="24"/>
          <w:szCs w:val="24"/>
          <w14:ligatures w14:val="none"/>
        </w:rPr>
        <w:t xml:space="preserve">' values, </w:t>
      </w:r>
      <w:proofErr w:type="spellStart"/>
      <w:r w:rsidRPr="004E2BA0">
        <w:rPr>
          <w:rFonts w:asciiTheme="minorBidi" w:eastAsia="Times New Roman" w:hAnsiTheme="minorBidi"/>
          <w:color w:val="000000"/>
          <w:kern w:val="0"/>
          <w:sz w:val="24"/>
          <w:szCs w:val="24"/>
          <w14:ligatures w14:val="none"/>
        </w:rPr>
        <w:t>rangingDensity</w:t>
      </w:r>
      <w:proofErr w:type="spellEnd"/>
      <w:r w:rsidRPr="004E2BA0">
        <w:rPr>
          <w:rFonts w:asciiTheme="minorBidi" w:eastAsia="Times New Roman" w:hAnsiTheme="minorBidi"/>
          <w:color w:val="000000"/>
          <w:kern w:val="0"/>
          <w:sz w:val="24"/>
          <w:szCs w:val="24"/>
          <w14:ligatures w14:val="none"/>
        </w:rPr>
        <w:t xml:space="preserve"> Plot**: Represents the distribution of from approximately -1 to 3.</w:t>
      </w:r>
    </w:p>
    <w:p w14:paraId="17089592" w14:textId="77777777" w:rsidR="00E0355F" w:rsidRPr="004E2BA0" w:rsidRDefault="00E0355F" w:rsidP="004E2BA0">
      <w:pPr>
        <w:numPr>
          <w:ilvl w:val="0"/>
          <w:numId w:val="4"/>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t>Y-axis</w:t>
      </w:r>
      <w:r w:rsidRPr="004E2BA0">
        <w:rPr>
          <w:rFonts w:asciiTheme="minorBidi" w:eastAsia="Times New Roman" w:hAnsiTheme="minorBidi"/>
          <w:color w:val="000000"/>
          <w:kern w:val="0"/>
          <w:sz w:val="24"/>
          <w:szCs w:val="24"/>
          <w14:ligatures w14:val="none"/>
        </w:rPr>
        <w:t>: Represents 'Density', ranging from 0 to 1.</w:t>
      </w:r>
    </w:p>
    <w:p w14:paraId="3F5EBE22" w14:textId="77777777" w:rsidR="00E0355F" w:rsidRPr="004E2BA0" w:rsidRDefault="00E0355F" w:rsidP="004E2BA0">
      <w:pPr>
        <w:numPr>
          <w:ilvl w:val="0"/>
          <w:numId w:val="4"/>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t>Histogram</w:t>
      </w:r>
      <w:r w:rsidRPr="004E2BA0">
        <w:rPr>
          <w:rFonts w:asciiTheme="minorBidi" w:eastAsia="Times New Roman" w:hAnsiTheme="minorBidi"/>
          <w:color w:val="000000"/>
          <w:kern w:val="0"/>
          <w:sz w:val="24"/>
          <w:szCs w:val="24"/>
          <w14:ligatures w14:val="none"/>
        </w:rPr>
        <w:t>: The bars indicate the frequency distribution of 'Resting a continuous variable.</w:t>
      </w:r>
    </w:p>
    <w:p w14:paraId="30B0EBC1" w14:textId="77777777" w:rsidR="00E0355F" w:rsidRPr="004E2BA0" w:rsidRDefault="00E0355F" w:rsidP="004E2BA0">
      <w:pPr>
        <w:numPr>
          <w:ilvl w:val="0"/>
          <w:numId w:val="4"/>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t>Two Distributions</w:t>
      </w:r>
      <w:r w:rsidRPr="004E2BA0">
        <w:rPr>
          <w:rFonts w:asciiTheme="minorBidi" w:eastAsia="Times New Roman" w:hAnsiTheme="minorBidi"/>
          <w:color w:val="000000"/>
          <w:kern w:val="0"/>
          <w:sz w:val="24"/>
          <w:szCs w:val="24"/>
          <w14:ligatures w14:val="none"/>
        </w:rPr>
        <w:t xml:space="preserve">: </w:t>
      </w:r>
      <w:proofErr w:type="spellStart"/>
      <w:r w:rsidRPr="004E2BA0">
        <w:rPr>
          <w:rFonts w:asciiTheme="minorBidi" w:eastAsia="Times New Roman" w:hAnsiTheme="minorBidi"/>
          <w:color w:val="000000"/>
          <w:kern w:val="0"/>
          <w:sz w:val="24"/>
          <w:szCs w:val="24"/>
          <w14:ligatures w14:val="none"/>
        </w:rPr>
        <w:t>Suggests_E</w:t>
      </w:r>
      <w:proofErr w:type="spellEnd"/>
      <w:r w:rsidRPr="004E2BA0">
        <w:rPr>
          <w:rFonts w:asciiTheme="minorBidi" w:eastAsia="Times New Roman" w:hAnsiTheme="minorBidi"/>
          <w:color w:val="000000"/>
          <w:kern w:val="0"/>
          <w:sz w:val="24"/>
          <w:szCs w:val="24"/>
          <w14:ligatures w14:val="none"/>
        </w:rPr>
        <w:t xml:space="preserve"> comparison between two different groups or conditions.</w:t>
      </w:r>
    </w:p>
    <w:p w14:paraId="0E5116F2" w14:textId="77777777" w:rsidR="00E0355F" w:rsidRPr="004E2BA0" w:rsidRDefault="00E0355F" w:rsidP="004E2BA0">
      <w:pPr>
        <w:numPr>
          <w:ilvl w:val="0"/>
          <w:numId w:val="4"/>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t>Vertical Lines</w:t>
      </w:r>
      <w:r w:rsidRPr="004E2BA0">
        <w:rPr>
          <w:rFonts w:asciiTheme="minorBidi" w:eastAsia="Times New Roman" w:hAnsiTheme="minorBidi"/>
          <w:color w:val="000000"/>
          <w:kern w:val="0"/>
          <w:sz w:val="24"/>
          <w:szCs w:val="24"/>
          <w14:ligatures w14:val="none"/>
        </w:rPr>
        <w:t xml:space="preserve">: </w:t>
      </w:r>
      <w:proofErr w:type="spellStart"/>
      <w:r w:rsidRPr="004E2BA0">
        <w:rPr>
          <w:rFonts w:asciiTheme="minorBidi" w:eastAsia="Times New Roman" w:hAnsiTheme="minorBidi"/>
          <w:color w:val="000000"/>
          <w:kern w:val="0"/>
          <w:sz w:val="24"/>
          <w:szCs w:val="24"/>
          <w14:ligatures w14:val="none"/>
        </w:rPr>
        <w:t>TypicallyCG</w:t>
      </w:r>
      <w:proofErr w:type="spellEnd"/>
      <w:r w:rsidRPr="004E2BA0">
        <w:rPr>
          <w:rFonts w:asciiTheme="minorBidi" w:eastAsia="Times New Roman" w:hAnsiTheme="minorBidi"/>
          <w:color w:val="000000"/>
          <w:kern w:val="0"/>
          <w:sz w:val="24"/>
          <w:szCs w:val="24"/>
          <w14:ligatures w14:val="none"/>
        </w:rPr>
        <w:t xml:space="preserve"> mark mean or' median values </w:t>
      </w:r>
      <w:proofErr w:type="spellStart"/>
      <w:r w:rsidRPr="004E2BA0">
        <w:rPr>
          <w:rFonts w:asciiTheme="minorBidi" w:eastAsia="Times New Roman" w:hAnsiTheme="minorBidi"/>
          <w:color w:val="000000"/>
          <w:kern w:val="0"/>
          <w:sz w:val="24"/>
          <w:szCs w:val="24"/>
          <w14:ligatures w14:val="none"/>
        </w:rPr>
        <w:t>values</w:t>
      </w:r>
      <w:proofErr w:type="spellEnd"/>
      <w:r w:rsidRPr="004E2BA0">
        <w:rPr>
          <w:rFonts w:asciiTheme="minorBidi" w:eastAsia="Times New Roman" w:hAnsiTheme="minorBidi"/>
          <w:color w:val="000000"/>
          <w:kern w:val="0"/>
          <w:sz w:val="24"/>
          <w:szCs w:val="24"/>
          <w14:ligatures w14:val="none"/>
        </w:rPr>
        <w:t xml:space="preserve"> of the distributions.</w:t>
      </w:r>
    </w:p>
    <w:p w14:paraId="446F5AE6" w14:textId="02C5AB8B" w:rsidR="00E0355F" w:rsidRPr="004E2BA0" w:rsidRDefault="00E0355F" w:rsidP="004E2BA0">
      <w:pPr>
        <w:numPr>
          <w:ilvl w:val="0"/>
          <w:numId w:val="4"/>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t>X-axis</w:t>
      </w:r>
      <w:r w:rsidRPr="004E2BA0">
        <w:rPr>
          <w:rFonts w:asciiTheme="minorBidi" w:eastAsia="Times New Roman" w:hAnsiTheme="minorBidi"/>
          <w:color w:val="000000"/>
          <w:kern w:val="0"/>
          <w:sz w:val="24"/>
          <w:szCs w:val="24"/>
          <w14:ligatures w14:val="none"/>
        </w:rPr>
        <w:t>: Labeled "</w:t>
      </w:r>
      <w:proofErr w:type="spellStart"/>
      <w:r w:rsidRPr="004E2BA0">
        <w:rPr>
          <w:rFonts w:asciiTheme="minorBidi" w:eastAsia="Times New Roman" w:hAnsiTheme="minorBidi"/>
          <w:color w:val="000000"/>
          <w:kern w:val="0"/>
          <w:sz w:val="24"/>
          <w:szCs w:val="24"/>
          <w14:ligatures w14:val="none"/>
        </w:rPr>
        <w:t>Resting_ECG</w:t>
      </w:r>
      <w:proofErr w:type="spellEnd"/>
      <w:r w:rsidRPr="004E2BA0">
        <w:rPr>
          <w:rFonts w:asciiTheme="minorBidi" w:eastAsia="Times New Roman" w:hAnsiTheme="minorBidi"/>
          <w:color w:val="000000"/>
          <w:kern w:val="0"/>
          <w:sz w:val="24"/>
          <w:szCs w:val="24"/>
          <w14:ligatures w14:val="none"/>
        </w:rPr>
        <w:t>," likely indicating the variable measured is related to electro-cardiogram results.</w:t>
      </w:r>
    </w:p>
    <w:p w14:paraId="7EFEFE72" w14:textId="77777777" w:rsidR="00E0355F" w:rsidRPr="004E2BA0" w:rsidRDefault="00E0355F" w:rsidP="004E2BA0">
      <w:pPr>
        <w:numPr>
          <w:ilvl w:val="0"/>
          <w:numId w:val="5"/>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lastRenderedPageBreak/>
        <w:t>Y-axis</w:t>
      </w:r>
      <w:r w:rsidRPr="004E2BA0">
        <w:rPr>
          <w:rFonts w:asciiTheme="minorBidi" w:eastAsia="Times New Roman" w:hAnsiTheme="minorBidi"/>
          <w:color w:val="000000"/>
          <w:kern w:val="0"/>
          <w:sz w:val="24"/>
          <w:szCs w:val="24"/>
          <w14:ligatures w14:val="none"/>
        </w:rPr>
        <w:t>: Labeled "Density," showing the probability density of the values.</w:t>
      </w:r>
    </w:p>
    <w:p w14:paraId="1FC8A80F" w14:textId="77777777" w:rsidR="00E0355F" w:rsidRPr="004E2BA0" w:rsidRDefault="00E0355F" w:rsidP="004E2BA0">
      <w:pPr>
        <w:shd w:val="clear" w:color="auto" w:fill="FFFFFF"/>
        <w:spacing w:after="0" w:line="360" w:lineRule="auto"/>
        <w:textAlignment w:val="baseline"/>
        <w:rPr>
          <w:rFonts w:asciiTheme="minorBidi" w:eastAsia="Times New Roman" w:hAnsiTheme="minorBidi"/>
          <w:color w:val="000000"/>
          <w:kern w:val="0"/>
          <w:sz w:val="24"/>
          <w:szCs w:val="24"/>
          <w14:ligatures w14:val="none"/>
        </w:rPr>
      </w:pPr>
    </w:p>
    <w:p w14:paraId="177453E7" w14:textId="7452991B" w:rsidR="00E0355F" w:rsidRPr="004E2BA0" w:rsidRDefault="00E0355F" w:rsidP="004E2BA0">
      <w:pPr>
        <w:shd w:val="clear" w:color="auto" w:fill="FFFFFF"/>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color w:val="000000"/>
          <w:kern w:val="0"/>
          <w:sz w:val="24"/>
          <w:szCs w:val="24"/>
          <w14:ligatures w14:val="none"/>
        </w:rPr>
        <w:t xml:space="preserve">The plot is used to visualize the distribution and central tendency of </w:t>
      </w:r>
      <w:proofErr w:type="spellStart"/>
      <w:r w:rsidRPr="004E2BA0">
        <w:rPr>
          <w:rFonts w:asciiTheme="minorBidi" w:eastAsia="Times New Roman" w:hAnsiTheme="minorBidi"/>
          <w:color w:val="000000"/>
          <w:kern w:val="0"/>
          <w:sz w:val="24"/>
          <w:szCs w:val="24"/>
          <w14:ligatures w14:val="none"/>
        </w:rPr>
        <w:t>Resting_ECG</w:t>
      </w:r>
      <w:proofErr w:type="spellEnd"/>
      <w:r w:rsidRPr="004E2BA0">
        <w:rPr>
          <w:rFonts w:asciiTheme="minorBidi" w:eastAsia="Times New Roman" w:hAnsiTheme="minorBidi"/>
          <w:color w:val="000000"/>
          <w:kern w:val="0"/>
          <w:sz w:val="24"/>
          <w:szCs w:val="24"/>
          <w14:ligatures w14:val="none"/>
        </w:rPr>
        <w:t xml:space="preserve"> values for two different groups or conditions. The overlap of the distributions indicates areas of common values between the groups, while the distinct peaks suggest differences in the central values. </w:t>
      </w:r>
      <w:r w:rsidRPr="004E2BA0">
        <w:rPr>
          <w:rFonts w:asciiTheme="minorBidi" w:eastAsia="Times New Roman" w:hAnsiTheme="minorBidi"/>
          <w:b/>
          <w:bCs/>
          <w:color w:val="000000"/>
          <w:kern w:val="0"/>
          <w:sz w:val="24"/>
          <w:szCs w:val="24"/>
          <w:bdr w:val="none" w:sz="0" w:space="0" w:color="auto" w:frame="1"/>
          <w14:ligatures w14:val="none"/>
        </w:rPr>
        <w:t>Density Curve</w:t>
      </w:r>
      <w:r w:rsidRPr="004E2BA0">
        <w:rPr>
          <w:rFonts w:asciiTheme="minorBidi" w:eastAsia="Times New Roman" w:hAnsiTheme="minorBidi"/>
          <w:color w:val="000000"/>
          <w:kern w:val="0"/>
          <w:sz w:val="24"/>
          <w:szCs w:val="24"/>
          <w14:ligatures w14:val="none"/>
        </w:rPr>
        <w:t>: The smooth curve suggests the probability density function of the data, estimating where values are more likely to occur.</w:t>
      </w:r>
    </w:p>
    <w:p w14:paraId="64C37B64" w14:textId="77777777" w:rsidR="00E0355F" w:rsidRPr="004E2BA0" w:rsidRDefault="00E0355F" w:rsidP="004E2BA0">
      <w:pPr>
        <w:numPr>
          <w:ilvl w:val="0"/>
          <w:numId w:val="6"/>
        </w:numPr>
        <w:spacing w:after="0" w:line="360" w:lineRule="auto"/>
        <w:textAlignment w:val="baseline"/>
        <w:rPr>
          <w:rFonts w:asciiTheme="minorBidi" w:eastAsia="Times New Roman" w:hAnsiTheme="minorBidi"/>
          <w:color w:val="000000"/>
          <w:kern w:val="0"/>
          <w:sz w:val="24"/>
          <w:szCs w:val="24"/>
          <w14:ligatures w14:val="none"/>
        </w:rPr>
      </w:pPr>
      <w:r w:rsidRPr="004E2BA0">
        <w:rPr>
          <w:rFonts w:asciiTheme="minorBidi" w:eastAsia="Times New Roman" w:hAnsiTheme="minorBidi"/>
          <w:b/>
          <w:bCs/>
          <w:color w:val="000000"/>
          <w:kern w:val="0"/>
          <w:sz w:val="24"/>
          <w:szCs w:val="24"/>
          <w:bdr w:val="none" w:sz="0" w:space="0" w:color="auto" w:frame="1"/>
          <w14:ligatures w14:val="none"/>
        </w:rPr>
        <w:t>Two Peaks</w:t>
      </w:r>
      <w:r w:rsidRPr="004E2BA0">
        <w:rPr>
          <w:rFonts w:asciiTheme="minorBidi" w:eastAsia="Times New Roman" w:hAnsiTheme="minorBidi"/>
          <w:color w:val="000000"/>
          <w:kern w:val="0"/>
          <w:sz w:val="24"/>
          <w:szCs w:val="24"/>
          <w14:ligatures w14:val="none"/>
        </w:rPr>
        <w:t>: The plot has two prominent peaks, suggesting a bimodal distribution of '</w:t>
      </w:r>
      <w:proofErr w:type="spellStart"/>
      <w:r w:rsidRPr="004E2BA0">
        <w:rPr>
          <w:rFonts w:asciiTheme="minorBidi" w:eastAsia="Times New Roman" w:hAnsiTheme="minorBidi"/>
          <w:color w:val="000000"/>
          <w:kern w:val="0"/>
          <w:sz w:val="24"/>
          <w:szCs w:val="24"/>
          <w14:ligatures w14:val="none"/>
        </w:rPr>
        <w:t>Resting_ECG</w:t>
      </w:r>
      <w:proofErr w:type="spellEnd"/>
      <w:r w:rsidRPr="004E2BA0">
        <w:rPr>
          <w:rFonts w:asciiTheme="minorBidi" w:eastAsia="Times New Roman" w:hAnsiTheme="minorBidi"/>
          <w:color w:val="000000"/>
          <w:kern w:val="0"/>
          <w:sz w:val="24"/>
          <w:szCs w:val="24"/>
          <w14:ligatures w14:val="none"/>
        </w:rPr>
        <w:t>' values.</w:t>
      </w:r>
    </w:p>
    <w:p w14:paraId="11013ED1" w14:textId="6839B06E" w:rsidR="00E0355F" w:rsidRDefault="00D60221" w:rsidP="00740EEB">
      <w:pPr>
        <w:tabs>
          <w:tab w:val="left" w:pos="1152"/>
        </w:tabs>
        <w:rPr>
          <w:rFonts w:asciiTheme="minorBidi" w:hAnsiTheme="minorBidi"/>
          <w:sz w:val="24"/>
          <w:szCs w:val="24"/>
        </w:rPr>
      </w:pPr>
      <w:r>
        <w:rPr>
          <w:rFonts w:asciiTheme="minorBidi" w:hAnsiTheme="minorBidi"/>
          <w:noProof/>
          <w:sz w:val="24"/>
          <w:szCs w:val="24"/>
        </w:rPr>
        <w:drawing>
          <wp:anchor distT="0" distB="0" distL="114300" distR="114300" simplePos="0" relativeHeight="251664384" behindDoc="0" locked="0" layoutInCell="1" allowOverlap="1" wp14:anchorId="6E8F75FE" wp14:editId="4A92FAFB">
            <wp:simplePos x="0" y="0"/>
            <wp:positionH relativeFrom="margin">
              <wp:align>left</wp:align>
            </wp:positionH>
            <wp:positionV relativeFrom="paragraph">
              <wp:posOffset>213360</wp:posOffset>
            </wp:positionV>
            <wp:extent cx="5843905" cy="3581400"/>
            <wp:effectExtent l="0" t="0" r="4445" b="0"/>
            <wp:wrapThrough wrapText="bothSides">
              <wp:wrapPolygon edited="0">
                <wp:start x="0" y="0"/>
                <wp:lineTo x="0" y="21485"/>
                <wp:lineTo x="21546" y="21485"/>
                <wp:lineTo x="21546" y="0"/>
                <wp:lineTo x="0" y="0"/>
              </wp:wrapPolygon>
            </wp:wrapThrough>
            <wp:docPr id="1736534857" name="Picture 8" descr="A graph of a normal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4857" name="Picture 8" descr="A graph of a normal heart ra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46972" cy="3583201"/>
                    </a:xfrm>
                    <a:prstGeom prst="rect">
                      <a:avLst/>
                    </a:prstGeom>
                  </pic:spPr>
                </pic:pic>
              </a:graphicData>
            </a:graphic>
            <wp14:sizeRelV relativeFrom="margin">
              <wp14:pctHeight>0</wp14:pctHeight>
            </wp14:sizeRelV>
          </wp:anchor>
        </w:drawing>
      </w:r>
    </w:p>
    <w:p w14:paraId="6651194F" w14:textId="0DFCD88D" w:rsidR="00192119" w:rsidRPr="002171DE" w:rsidRDefault="002171DE" w:rsidP="002171DE">
      <w:pPr>
        <w:tabs>
          <w:tab w:val="left" w:pos="1152"/>
        </w:tabs>
        <w:jc w:val="center"/>
        <w:rPr>
          <w:rFonts w:asciiTheme="minorBidi" w:hAnsiTheme="minorBidi"/>
          <w:b/>
          <w:bCs/>
          <w:color w:val="000000"/>
          <w:sz w:val="20"/>
          <w:szCs w:val="20"/>
          <w:shd w:val="clear" w:color="auto" w:fill="D8D8FF"/>
        </w:rPr>
      </w:pPr>
      <w:r w:rsidRPr="002171DE">
        <w:rPr>
          <w:rFonts w:asciiTheme="minorBidi" w:hAnsiTheme="minorBidi"/>
          <w:b/>
          <w:bCs/>
          <w:color w:val="000000"/>
          <w:sz w:val="20"/>
          <w:szCs w:val="20"/>
        </w:rPr>
        <w:t>Plot 1.</w:t>
      </w:r>
      <w:r w:rsidR="00F72340">
        <w:rPr>
          <w:rFonts w:asciiTheme="minorBidi" w:hAnsiTheme="minorBidi"/>
          <w:b/>
          <w:bCs/>
          <w:color w:val="000000"/>
          <w:sz w:val="20"/>
          <w:szCs w:val="20"/>
        </w:rPr>
        <w:t>6</w:t>
      </w:r>
    </w:p>
    <w:p w14:paraId="76BBED0F" w14:textId="4C0F5361" w:rsidR="0024049E" w:rsidRDefault="002171DE" w:rsidP="004E2BA0">
      <w:pPr>
        <w:tabs>
          <w:tab w:val="left" w:pos="1152"/>
        </w:tabs>
        <w:spacing w:line="360" w:lineRule="auto"/>
        <w:rPr>
          <w:rFonts w:asciiTheme="minorBidi" w:hAnsiTheme="minorBidi"/>
          <w:color w:val="000000"/>
          <w:sz w:val="24"/>
          <w:szCs w:val="24"/>
          <w:shd w:val="clear" w:color="auto" w:fill="D8D8FF"/>
        </w:rPr>
      </w:pPr>
      <w:r w:rsidRPr="002171DE">
        <w:rPr>
          <w:rFonts w:asciiTheme="minorBidi" w:hAnsiTheme="minorBidi"/>
          <w:b/>
          <w:bCs/>
          <w:color w:val="000000"/>
          <w:sz w:val="24"/>
          <w:szCs w:val="24"/>
        </w:rPr>
        <w:t>Plot 1.</w:t>
      </w:r>
      <w:r w:rsidR="00F72340">
        <w:rPr>
          <w:rFonts w:asciiTheme="minorBidi" w:hAnsiTheme="minorBidi"/>
          <w:b/>
          <w:bCs/>
          <w:color w:val="000000"/>
          <w:sz w:val="24"/>
          <w:szCs w:val="24"/>
        </w:rPr>
        <w:t>6</w:t>
      </w:r>
      <w:r w:rsidR="00192119" w:rsidRPr="00FC6211">
        <w:rPr>
          <w:rFonts w:asciiTheme="minorBidi" w:hAnsiTheme="minorBidi"/>
          <w:color w:val="000000"/>
          <w:sz w:val="24"/>
          <w:szCs w:val="24"/>
        </w:rPr>
        <w:t xml:space="preserve"> demonstrates a statistical graph, specifically a histogram overlaid with a density plot. The histogram is displayed with green bars and the density plot with a</w:t>
      </w:r>
      <w:r w:rsidR="00192119" w:rsidRPr="002171DE">
        <w:rPr>
          <w:rFonts w:asciiTheme="minorBidi" w:hAnsiTheme="minorBidi"/>
          <w:color w:val="000000"/>
          <w:sz w:val="24"/>
          <w:szCs w:val="24"/>
        </w:rPr>
        <w:t xml:space="preserve"> </w:t>
      </w:r>
      <w:r w:rsidR="00192119" w:rsidRPr="00FC6211">
        <w:rPr>
          <w:rFonts w:asciiTheme="minorBidi" w:hAnsiTheme="minorBidi"/>
          <w:color w:val="000000"/>
          <w:sz w:val="24"/>
          <w:szCs w:val="24"/>
        </w:rPr>
        <w:t>black curve. The x-axis is labeled "</w:t>
      </w:r>
      <w:proofErr w:type="spellStart"/>
      <w:r w:rsidR="00192119" w:rsidRPr="00FC6211">
        <w:rPr>
          <w:rFonts w:asciiTheme="minorBidi" w:hAnsiTheme="minorBidi"/>
          <w:color w:val="000000"/>
          <w:sz w:val="24"/>
          <w:szCs w:val="24"/>
        </w:rPr>
        <w:t>Max_Heart_Rate</w:t>
      </w:r>
      <w:proofErr w:type="spellEnd"/>
      <w:r w:rsidR="00192119" w:rsidRPr="00FC6211">
        <w:rPr>
          <w:rFonts w:asciiTheme="minorBidi" w:hAnsiTheme="minorBidi"/>
          <w:color w:val="000000"/>
          <w:sz w:val="24"/>
          <w:szCs w:val="24"/>
        </w:rPr>
        <w:t>" which indicates that the data</w:t>
      </w:r>
      <w:r w:rsidR="00192119" w:rsidRPr="002171DE">
        <w:rPr>
          <w:rFonts w:asciiTheme="minorBidi" w:hAnsiTheme="minorBidi"/>
          <w:color w:val="000000"/>
          <w:sz w:val="24"/>
          <w:szCs w:val="24"/>
        </w:rPr>
        <w:t xml:space="preserve"> </w:t>
      </w:r>
      <w:r w:rsidR="00192119" w:rsidRPr="00FC6211">
        <w:rPr>
          <w:rFonts w:asciiTheme="minorBidi" w:hAnsiTheme="minorBidi"/>
          <w:color w:val="000000"/>
          <w:sz w:val="24"/>
          <w:szCs w:val="24"/>
        </w:rPr>
        <w:t>represents the maximum heart rate values of a sample population or dataset. The y-axis is labeled "Density," which suggests that the graph shows the probability density of the</w:t>
      </w:r>
      <w:r w:rsidR="00192119" w:rsidRPr="002171DE">
        <w:rPr>
          <w:rFonts w:asciiTheme="minorBidi" w:hAnsiTheme="minorBidi"/>
          <w:color w:val="000000"/>
          <w:sz w:val="24"/>
          <w:szCs w:val="24"/>
        </w:rPr>
        <w:t xml:space="preserve"> </w:t>
      </w:r>
      <w:r w:rsidR="00192119" w:rsidRPr="00FC6211">
        <w:rPr>
          <w:rFonts w:asciiTheme="minorBidi" w:hAnsiTheme="minorBidi"/>
          <w:color w:val="000000"/>
          <w:sz w:val="24"/>
          <w:szCs w:val="24"/>
        </w:rPr>
        <w:t>different maximum heart rate values.</w:t>
      </w:r>
    </w:p>
    <w:p w14:paraId="3510640A" w14:textId="475B25A9" w:rsidR="00192119" w:rsidRDefault="002171DE" w:rsidP="00740EEB">
      <w:pPr>
        <w:tabs>
          <w:tab w:val="left" w:pos="1152"/>
        </w:tabs>
        <w:rPr>
          <w:rFonts w:asciiTheme="minorBidi" w:hAnsiTheme="minorBidi"/>
          <w:noProof/>
          <w:sz w:val="24"/>
          <w:szCs w:val="24"/>
        </w:rPr>
      </w:pPr>
      <w:r w:rsidRPr="002171DE">
        <w:rPr>
          <w:rFonts w:asciiTheme="minorBidi" w:hAnsiTheme="minorBidi"/>
          <w:b/>
          <w:bCs/>
          <w:noProof/>
          <w:sz w:val="24"/>
          <w:szCs w:val="24"/>
        </w:rPr>
        <w:lastRenderedPageBreak/>
        <w:drawing>
          <wp:anchor distT="0" distB="0" distL="114300" distR="114300" simplePos="0" relativeHeight="251666432" behindDoc="0" locked="0" layoutInCell="1" allowOverlap="1" wp14:anchorId="6D50B1F8" wp14:editId="0EC0A308">
            <wp:simplePos x="0" y="0"/>
            <wp:positionH relativeFrom="margin">
              <wp:align>right</wp:align>
            </wp:positionH>
            <wp:positionV relativeFrom="paragraph">
              <wp:posOffset>0</wp:posOffset>
            </wp:positionV>
            <wp:extent cx="5943600" cy="3966845"/>
            <wp:effectExtent l="0" t="0" r="0" b="0"/>
            <wp:wrapThrough wrapText="bothSides">
              <wp:wrapPolygon edited="0">
                <wp:start x="0" y="0"/>
                <wp:lineTo x="0" y="21472"/>
                <wp:lineTo x="21531" y="21472"/>
                <wp:lineTo x="21531" y="0"/>
                <wp:lineTo x="0" y="0"/>
              </wp:wrapPolygon>
            </wp:wrapThrough>
            <wp:docPr id="835357880" name="Picture 9" descr="A graph of exercise and angi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57880" name="Picture 9" descr="A graph of exercise and angin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14:sizeRelH relativeFrom="margin">
              <wp14:pctWidth>0</wp14:pctWidth>
            </wp14:sizeRelH>
            <wp14:sizeRelV relativeFrom="margin">
              <wp14:pctHeight>0</wp14:pctHeight>
            </wp14:sizeRelV>
          </wp:anchor>
        </w:drawing>
      </w:r>
    </w:p>
    <w:p w14:paraId="6C277BB3" w14:textId="56C0C214" w:rsidR="00192119" w:rsidRPr="00B06686" w:rsidRDefault="002171DE" w:rsidP="002171DE">
      <w:pPr>
        <w:tabs>
          <w:tab w:val="left" w:pos="1152"/>
        </w:tabs>
        <w:jc w:val="center"/>
        <w:rPr>
          <w:rFonts w:asciiTheme="minorBidi" w:hAnsiTheme="minorBidi"/>
          <w:b/>
          <w:bCs/>
          <w:noProof/>
          <w:sz w:val="20"/>
          <w:szCs w:val="20"/>
        </w:rPr>
      </w:pPr>
      <w:r w:rsidRPr="00B06686">
        <w:rPr>
          <w:rFonts w:asciiTheme="minorBidi" w:hAnsiTheme="minorBidi"/>
          <w:b/>
          <w:bCs/>
          <w:noProof/>
          <w:sz w:val="20"/>
          <w:szCs w:val="20"/>
        </w:rPr>
        <w:t>Plot 1.</w:t>
      </w:r>
      <w:r w:rsidR="00B06686" w:rsidRPr="00B06686">
        <w:rPr>
          <w:rFonts w:asciiTheme="minorBidi" w:hAnsiTheme="minorBidi"/>
          <w:b/>
          <w:bCs/>
          <w:noProof/>
          <w:sz w:val="20"/>
          <w:szCs w:val="20"/>
        </w:rPr>
        <w:t>7</w:t>
      </w:r>
    </w:p>
    <w:p w14:paraId="5571BE40" w14:textId="745327B6" w:rsidR="00192119" w:rsidRPr="00192119" w:rsidRDefault="002171DE" w:rsidP="00AD0B96">
      <w:pPr>
        <w:pStyle w:val="NormalWeb"/>
        <w:spacing w:before="0" w:beforeAutospacing="0" w:after="0" w:afterAutospacing="0" w:line="360" w:lineRule="auto"/>
        <w:textAlignment w:val="baseline"/>
        <w:rPr>
          <w:rFonts w:asciiTheme="minorBidi" w:hAnsiTheme="minorBidi" w:cstheme="minorBidi"/>
          <w:color w:val="000000"/>
        </w:rPr>
      </w:pPr>
      <w:r w:rsidRPr="002171DE">
        <w:rPr>
          <w:rFonts w:asciiTheme="minorBidi" w:hAnsiTheme="minorBidi" w:cstheme="minorBidi"/>
          <w:b/>
          <w:bCs/>
          <w:color w:val="000000"/>
        </w:rPr>
        <w:t>Plot 1.</w:t>
      </w:r>
      <w:r w:rsidR="00B06686">
        <w:rPr>
          <w:rFonts w:asciiTheme="minorBidi" w:hAnsiTheme="minorBidi" w:cstheme="minorBidi"/>
          <w:b/>
          <w:bCs/>
          <w:color w:val="000000"/>
        </w:rPr>
        <w:t>7</w:t>
      </w:r>
      <w:r w:rsidR="00192119" w:rsidRPr="00192119">
        <w:rPr>
          <w:rFonts w:asciiTheme="minorBidi" w:hAnsiTheme="minorBidi" w:cstheme="minorBidi"/>
          <w:color w:val="000000"/>
        </w:rPr>
        <w:t xml:space="preserve"> </w:t>
      </w:r>
      <w:r w:rsidR="00192119">
        <w:rPr>
          <w:rFonts w:asciiTheme="minorBidi" w:hAnsiTheme="minorBidi" w:cstheme="minorBidi"/>
          <w:color w:val="000000"/>
        </w:rPr>
        <w:t>demonstrate</w:t>
      </w:r>
      <w:r>
        <w:rPr>
          <w:rFonts w:asciiTheme="minorBidi" w:hAnsiTheme="minorBidi" w:cstheme="minorBidi"/>
          <w:color w:val="000000"/>
        </w:rPr>
        <w:t>s</w:t>
      </w:r>
      <w:r w:rsidR="00192119" w:rsidRPr="00192119">
        <w:rPr>
          <w:rFonts w:asciiTheme="minorBidi" w:hAnsiTheme="minorBidi" w:cstheme="minorBidi"/>
          <w:color w:val="000000"/>
        </w:rPr>
        <w:t xml:space="preserve"> another statistical graph, like the previous one, where a histogram is overlaid with a density plot. The histogram is shown with green bars and the density plot with a black curve. The x-axis is labeled "</w:t>
      </w:r>
      <w:proofErr w:type="spellStart"/>
      <w:r w:rsidR="00192119" w:rsidRPr="00192119">
        <w:rPr>
          <w:rFonts w:asciiTheme="minorBidi" w:hAnsiTheme="minorBidi" w:cstheme="minorBidi"/>
          <w:color w:val="000000"/>
        </w:rPr>
        <w:t>Exercise_Induced_Angina</w:t>
      </w:r>
      <w:proofErr w:type="spellEnd"/>
      <w:r w:rsidR="00192119" w:rsidRPr="00192119">
        <w:rPr>
          <w:rFonts w:asciiTheme="minorBidi" w:hAnsiTheme="minorBidi" w:cstheme="minorBidi"/>
          <w:color w:val="000000"/>
        </w:rPr>
        <w:t>," which indicates that the data represents whether individuals experienced angina (a type of chest pain) induced by exercise. This is likely coded as a binary variable, where 0 represents "no" and 1 represents "yes."</w:t>
      </w:r>
    </w:p>
    <w:p w14:paraId="079C913E" w14:textId="77777777" w:rsidR="00192119" w:rsidRPr="00192119" w:rsidRDefault="00192119" w:rsidP="00AD0B96">
      <w:pPr>
        <w:pStyle w:val="NormalWeb"/>
        <w:spacing w:before="180" w:beforeAutospacing="0" w:after="0" w:afterAutospacing="0" w:line="360" w:lineRule="auto"/>
        <w:textAlignment w:val="baseline"/>
        <w:rPr>
          <w:rFonts w:asciiTheme="minorBidi" w:hAnsiTheme="minorBidi" w:cstheme="minorBidi"/>
          <w:color w:val="000000"/>
        </w:rPr>
      </w:pPr>
      <w:r w:rsidRPr="00192119">
        <w:rPr>
          <w:rFonts w:asciiTheme="minorBidi" w:hAnsiTheme="minorBidi" w:cstheme="minorBidi"/>
          <w:color w:val="000000"/>
        </w:rPr>
        <w:t>The y-axis is labeled "Density," which represents the probability density for the occurrences of exercise-induced angina in the sample or dataset. The histogram bars show the frequency of the dataset's binary outcomes, while the density plot gives a smoothed representation of this distribution.</w:t>
      </w:r>
    </w:p>
    <w:p w14:paraId="38321D3B" w14:textId="77777777" w:rsidR="00192119" w:rsidRDefault="00192119" w:rsidP="004E2BA0">
      <w:pPr>
        <w:tabs>
          <w:tab w:val="left" w:pos="1152"/>
        </w:tabs>
        <w:spacing w:line="360" w:lineRule="auto"/>
        <w:rPr>
          <w:rFonts w:asciiTheme="minorBidi" w:hAnsiTheme="minorBidi"/>
          <w:sz w:val="24"/>
          <w:szCs w:val="24"/>
        </w:rPr>
      </w:pPr>
    </w:p>
    <w:p w14:paraId="4CB671A5" w14:textId="77777777" w:rsidR="00192119" w:rsidRDefault="00192119" w:rsidP="00740EEB">
      <w:pPr>
        <w:tabs>
          <w:tab w:val="left" w:pos="1152"/>
        </w:tabs>
        <w:rPr>
          <w:rFonts w:asciiTheme="minorBidi" w:hAnsiTheme="minorBidi"/>
          <w:sz w:val="24"/>
          <w:szCs w:val="24"/>
        </w:rPr>
      </w:pPr>
    </w:p>
    <w:p w14:paraId="453282A4" w14:textId="77777777" w:rsidR="00192119" w:rsidRDefault="00192119" w:rsidP="00740EEB">
      <w:pPr>
        <w:tabs>
          <w:tab w:val="left" w:pos="1152"/>
        </w:tabs>
        <w:rPr>
          <w:rFonts w:asciiTheme="minorBidi" w:hAnsiTheme="minorBidi"/>
          <w:sz w:val="24"/>
          <w:szCs w:val="24"/>
        </w:rPr>
      </w:pPr>
    </w:p>
    <w:p w14:paraId="64140D6F" w14:textId="22BDE600" w:rsidR="00192119" w:rsidRDefault="002171DE" w:rsidP="00740EEB">
      <w:pPr>
        <w:tabs>
          <w:tab w:val="left" w:pos="1152"/>
        </w:tabs>
        <w:rPr>
          <w:rFonts w:asciiTheme="minorBidi" w:hAnsiTheme="minorBidi"/>
          <w:sz w:val="24"/>
          <w:szCs w:val="24"/>
        </w:rPr>
      </w:pPr>
      <w:r w:rsidRPr="00D100AA">
        <w:rPr>
          <w:rFonts w:asciiTheme="minorBidi" w:hAnsiTheme="minorBidi"/>
          <w:noProof/>
        </w:rPr>
        <w:lastRenderedPageBreak/>
        <w:drawing>
          <wp:anchor distT="0" distB="0" distL="114300" distR="114300" simplePos="0" relativeHeight="251667456" behindDoc="0" locked="0" layoutInCell="1" allowOverlap="1" wp14:anchorId="2BB4A6C5" wp14:editId="6A2D655D">
            <wp:simplePos x="0" y="0"/>
            <wp:positionH relativeFrom="margin">
              <wp:align>right</wp:align>
            </wp:positionH>
            <wp:positionV relativeFrom="paragraph">
              <wp:posOffset>289560</wp:posOffset>
            </wp:positionV>
            <wp:extent cx="5935980" cy="3726180"/>
            <wp:effectExtent l="0" t="0" r="7620" b="7620"/>
            <wp:wrapThrough wrapText="bothSides">
              <wp:wrapPolygon edited="0">
                <wp:start x="0" y="0"/>
                <wp:lineTo x="0" y="21534"/>
                <wp:lineTo x="21558" y="21534"/>
                <wp:lineTo x="21558" y="0"/>
                <wp:lineTo x="0" y="0"/>
              </wp:wrapPolygon>
            </wp:wrapThrough>
            <wp:docPr id="357529980" name="Picture 1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29980" name="Picture 10" descr="A graph of a normal distribu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5980" cy="3726180"/>
                    </a:xfrm>
                    <a:prstGeom prst="rect">
                      <a:avLst/>
                    </a:prstGeom>
                  </pic:spPr>
                </pic:pic>
              </a:graphicData>
            </a:graphic>
            <wp14:sizeRelH relativeFrom="margin">
              <wp14:pctWidth>0</wp14:pctWidth>
            </wp14:sizeRelH>
            <wp14:sizeRelV relativeFrom="margin">
              <wp14:pctHeight>0</wp14:pctHeight>
            </wp14:sizeRelV>
          </wp:anchor>
        </w:drawing>
      </w:r>
    </w:p>
    <w:p w14:paraId="2E7A294B" w14:textId="43531E0F" w:rsidR="002171DE" w:rsidRPr="002171DE" w:rsidRDefault="002171DE" w:rsidP="002171DE">
      <w:pPr>
        <w:pStyle w:val="NormalWeb"/>
        <w:spacing w:before="0" w:beforeAutospacing="0" w:after="0" w:afterAutospacing="0" w:line="360" w:lineRule="auto"/>
        <w:jc w:val="center"/>
        <w:textAlignment w:val="baseline"/>
        <w:rPr>
          <w:rFonts w:asciiTheme="minorBidi" w:hAnsiTheme="minorBidi" w:cstheme="minorBidi"/>
          <w:b/>
          <w:bCs/>
          <w:color w:val="000000"/>
          <w:sz w:val="20"/>
          <w:szCs w:val="20"/>
        </w:rPr>
      </w:pPr>
      <w:r w:rsidRPr="002171DE">
        <w:rPr>
          <w:rFonts w:asciiTheme="minorBidi" w:hAnsiTheme="minorBidi" w:cstheme="minorBidi"/>
          <w:b/>
          <w:bCs/>
          <w:color w:val="000000"/>
          <w:sz w:val="20"/>
          <w:szCs w:val="20"/>
        </w:rPr>
        <w:t>Plot 1.</w:t>
      </w:r>
      <w:r w:rsidR="00B06686">
        <w:rPr>
          <w:rFonts w:asciiTheme="minorBidi" w:hAnsiTheme="minorBidi" w:cstheme="minorBidi"/>
          <w:b/>
          <w:bCs/>
          <w:color w:val="000000"/>
          <w:sz w:val="20"/>
          <w:szCs w:val="20"/>
        </w:rPr>
        <w:t>8</w:t>
      </w:r>
    </w:p>
    <w:p w14:paraId="5C716FED" w14:textId="48483057" w:rsidR="00D100AA" w:rsidRPr="00D100AA" w:rsidRDefault="002171DE" w:rsidP="00AD0B96">
      <w:pPr>
        <w:pStyle w:val="NormalWeb"/>
        <w:spacing w:before="0" w:beforeAutospacing="0" w:after="0" w:afterAutospacing="0" w:line="360" w:lineRule="auto"/>
        <w:textAlignment w:val="baseline"/>
        <w:rPr>
          <w:rFonts w:asciiTheme="minorBidi" w:hAnsiTheme="minorBidi" w:cstheme="minorBidi"/>
          <w:color w:val="000000"/>
        </w:rPr>
      </w:pPr>
      <w:r w:rsidRPr="002171DE">
        <w:rPr>
          <w:rFonts w:asciiTheme="minorBidi" w:hAnsiTheme="minorBidi" w:cstheme="minorBidi"/>
          <w:b/>
          <w:bCs/>
          <w:color w:val="000000"/>
        </w:rPr>
        <w:t>Plot 1.</w:t>
      </w:r>
      <w:r w:rsidR="00B06686">
        <w:rPr>
          <w:rFonts w:asciiTheme="minorBidi" w:hAnsiTheme="minorBidi" w:cstheme="minorBidi"/>
          <w:b/>
          <w:bCs/>
          <w:color w:val="000000"/>
        </w:rPr>
        <w:t>8</w:t>
      </w:r>
      <w:r w:rsidR="00D100AA" w:rsidRPr="00D100AA">
        <w:rPr>
          <w:rFonts w:asciiTheme="minorBidi" w:hAnsiTheme="minorBidi" w:cstheme="minorBidi"/>
          <w:color w:val="000000"/>
        </w:rPr>
        <w:t xml:space="preserve"> depicts a density plot, which is a visualization tool used to show the distribution of a continuous variable. The plot is specifically for a variable labeled "</w:t>
      </w:r>
      <w:proofErr w:type="spellStart"/>
      <w:r w:rsidR="00D100AA" w:rsidRPr="00D100AA">
        <w:rPr>
          <w:rFonts w:asciiTheme="minorBidi" w:hAnsiTheme="minorBidi" w:cstheme="minorBidi"/>
          <w:color w:val="000000"/>
        </w:rPr>
        <w:t>ST_depression_induced</w:t>
      </w:r>
      <w:proofErr w:type="spellEnd"/>
      <w:r w:rsidR="00D100AA" w:rsidRPr="00D100AA">
        <w:rPr>
          <w:rFonts w:asciiTheme="minorBidi" w:hAnsiTheme="minorBidi" w:cstheme="minorBidi"/>
          <w:color w:val="000000"/>
        </w:rPr>
        <w:t>." The x-axis represents the values of ST depression, and the y-axis represents the density of these values.</w:t>
      </w:r>
    </w:p>
    <w:p w14:paraId="06DFACF8" w14:textId="4876D307" w:rsidR="00D100AA" w:rsidRPr="00D100AA" w:rsidRDefault="00D100AA" w:rsidP="00AD0B96">
      <w:pPr>
        <w:pStyle w:val="NormalWeb"/>
        <w:spacing w:before="180" w:beforeAutospacing="0" w:after="0" w:afterAutospacing="0" w:line="360" w:lineRule="auto"/>
        <w:textAlignment w:val="baseline"/>
        <w:rPr>
          <w:rFonts w:asciiTheme="minorBidi" w:hAnsiTheme="minorBidi" w:cstheme="minorBidi"/>
          <w:color w:val="000000"/>
        </w:rPr>
      </w:pPr>
      <w:r w:rsidRPr="00D100AA">
        <w:rPr>
          <w:rFonts w:asciiTheme="minorBidi" w:hAnsiTheme="minorBidi" w:cstheme="minorBidi"/>
          <w:color w:val="000000"/>
        </w:rPr>
        <w:t>The plot includes a black line that shows the kernel density estimation (KDE), which is a smooth, continuous line that provides an estimate of the probability density function of the variable. There are also vertical green lines at the base of the plot, which appear to be a histogram representing the frequency of the observed values in discrete intervals.</w:t>
      </w:r>
    </w:p>
    <w:p w14:paraId="4DFB5FB7" w14:textId="39276142" w:rsidR="00D100AA" w:rsidRPr="00D100AA" w:rsidRDefault="00D100AA" w:rsidP="00AD0B96">
      <w:pPr>
        <w:pStyle w:val="NormalWeb"/>
        <w:spacing w:before="180" w:beforeAutospacing="0" w:after="0" w:afterAutospacing="0" w:line="360" w:lineRule="auto"/>
        <w:textAlignment w:val="baseline"/>
        <w:rPr>
          <w:rFonts w:asciiTheme="minorBidi" w:hAnsiTheme="minorBidi" w:cstheme="minorBidi"/>
          <w:color w:val="000000"/>
        </w:rPr>
      </w:pPr>
      <w:r w:rsidRPr="00D100AA">
        <w:rPr>
          <w:rFonts w:asciiTheme="minorBidi" w:hAnsiTheme="minorBidi" w:cstheme="minorBidi"/>
          <w:color w:val="000000"/>
        </w:rPr>
        <w:t>From the shape of the KDE, we can infer that most of the data points are clustered around the lower values of ST depression, with the peak of the density occurring near zero. The distribution then tails off as the ST depression values increase, indicating fewer occurrences of higher ST depression values in the dataset.</w:t>
      </w:r>
    </w:p>
    <w:p w14:paraId="6C1AA050" w14:textId="2D56776F" w:rsidR="00192119" w:rsidRDefault="00192119" w:rsidP="00740EEB">
      <w:pPr>
        <w:tabs>
          <w:tab w:val="left" w:pos="1152"/>
        </w:tabs>
        <w:rPr>
          <w:rFonts w:asciiTheme="minorBidi" w:hAnsiTheme="minorBidi"/>
          <w:sz w:val="24"/>
          <w:szCs w:val="24"/>
        </w:rPr>
      </w:pPr>
    </w:p>
    <w:p w14:paraId="6F93E0FC" w14:textId="77777777" w:rsidR="00D100AA" w:rsidRDefault="00D100AA" w:rsidP="00740EEB">
      <w:pPr>
        <w:tabs>
          <w:tab w:val="left" w:pos="1152"/>
        </w:tabs>
        <w:rPr>
          <w:rFonts w:asciiTheme="minorBidi" w:hAnsiTheme="minorBidi"/>
          <w:sz w:val="24"/>
          <w:szCs w:val="24"/>
        </w:rPr>
      </w:pPr>
    </w:p>
    <w:p w14:paraId="6B0A8576" w14:textId="29B0B66E" w:rsidR="00D100AA" w:rsidRPr="00950332" w:rsidRDefault="002171DE" w:rsidP="002171DE">
      <w:pPr>
        <w:tabs>
          <w:tab w:val="left" w:pos="1152"/>
        </w:tabs>
        <w:jc w:val="center"/>
        <w:rPr>
          <w:rFonts w:asciiTheme="minorBidi" w:hAnsiTheme="minorBidi"/>
          <w:b/>
          <w:bCs/>
          <w:sz w:val="20"/>
          <w:szCs w:val="20"/>
        </w:rPr>
      </w:pPr>
      <w:r w:rsidRPr="00950332">
        <w:rPr>
          <w:rFonts w:asciiTheme="minorBidi" w:hAnsiTheme="minorBidi"/>
          <w:b/>
          <w:bCs/>
          <w:noProof/>
          <w:sz w:val="20"/>
          <w:szCs w:val="20"/>
        </w:rPr>
        <w:lastRenderedPageBreak/>
        <w:drawing>
          <wp:anchor distT="0" distB="0" distL="114300" distR="114300" simplePos="0" relativeHeight="251668480" behindDoc="0" locked="0" layoutInCell="1" allowOverlap="1" wp14:anchorId="4CE9EDB3" wp14:editId="775DDB13">
            <wp:simplePos x="0" y="0"/>
            <wp:positionH relativeFrom="margin">
              <wp:posOffset>-15240</wp:posOffset>
            </wp:positionH>
            <wp:positionV relativeFrom="paragraph">
              <wp:posOffset>0</wp:posOffset>
            </wp:positionV>
            <wp:extent cx="5920740" cy="2164080"/>
            <wp:effectExtent l="0" t="0" r="3810" b="7620"/>
            <wp:wrapThrough wrapText="bothSides">
              <wp:wrapPolygon edited="0">
                <wp:start x="0" y="0"/>
                <wp:lineTo x="0" y="21486"/>
                <wp:lineTo x="21544" y="21486"/>
                <wp:lineTo x="21544" y="0"/>
                <wp:lineTo x="0" y="0"/>
              </wp:wrapPolygon>
            </wp:wrapThrough>
            <wp:docPr id="188091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2283" name="Picture 1880912283"/>
                    <pic:cNvPicPr/>
                  </pic:nvPicPr>
                  <pic:blipFill>
                    <a:blip r:embed="rId21">
                      <a:extLst>
                        <a:ext uri="{28A0092B-C50C-407E-A947-70E740481C1C}">
                          <a14:useLocalDpi xmlns:a14="http://schemas.microsoft.com/office/drawing/2010/main" val="0"/>
                        </a:ext>
                      </a:extLst>
                    </a:blip>
                    <a:stretch>
                      <a:fillRect/>
                    </a:stretch>
                  </pic:blipFill>
                  <pic:spPr>
                    <a:xfrm>
                      <a:off x="0" y="0"/>
                      <a:ext cx="5920740" cy="2164080"/>
                    </a:xfrm>
                    <a:prstGeom prst="rect">
                      <a:avLst/>
                    </a:prstGeom>
                  </pic:spPr>
                </pic:pic>
              </a:graphicData>
            </a:graphic>
            <wp14:sizeRelH relativeFrom="margin">
              <wp14:pctWidth>0</wp14:pctWidth>
            </wp14:sizeRelH>
            <wp14:sizeRelV relativeFrom="margin">
              <wp14:pctHeight>0</wp14:pctHeight>
            </wp14:sizeRelV>
          </wp:anchor>
        </w:drawing>
      </w:r>
      <w:r w:rsidR="00950332" w:rsidRPr="00950332">
        <w:rPr>
          <w:rFonts w:asciiTheme="minorBidi" w:hAnsiTheme="minorBidi"/>
          <w:b/>
          <w:bCs/>
          <w:sz w:val="20"/>
          <w:szCs w:val="20"/>
        </w:rPr>
        <w:t>Matrix</w:t>
      </w:r>
      <w:r w:rsidRPr="00950332">
        <w:rPr>
          <w:rFonts w:asciiTheme="minorBidi" w:hAnsiTheme="minorBidi"/>
          <w:b/>
          <w:bCs/>
          <w:sz w:val="20"/>
          <w:szCs w:val="20"/>
        </w:rPr>
        <w:t xml:space="preserve"> </w:t>
      </w:r>
      <w:r w:rsidR="00950332" w:rsidRPr="00950332">
        <w:rPr>
          <w:rFonts w:asciiTheme="minorBidi" w:hAnsiTheme="minorBidi"/>
          <w:b/>
          <w:bCs/>
          <w:sz w:val="20"/>
          <w:szCs w:val="20"/>
        </w:rPr>
        <w:t>1</w:t>
      </w:r>
      <w:r w:rsidRPr="00950332">
        <w:rPr>
          <w:rFonts w:asciiTheme="minorBidi" w:hAnsiTheme="minorBidi"/>
          <w:b/>
          <w:bCs/>
          <w:sz w:val="20"/>
          <w:szCs w:val="20"/>
        </w:rPr>
        <w:t>.1</w:t>
      </w:r>
    </w:p>
    <w:p w14:paraId="1668DF92" w14:textId="0A278AE3" w:rsidR="00766BFA" w:rsidRPr="00766BFA" w:rsidRDefault="00950332" w:rsidP="00766BFA">
      <w:pPr>
        <w:tabs>
          <w:tab w:val="left" w:pos="1152"/>
        </w:tabs>
        <w:rPr>
          <w:rFonts w:asciiTheme="minorBidi" w:hAnsiTheme="minorBidi"/>
          <w:sz w:val="24"/>
          <w:szCs w:val="24"/>
        </w:rPr>
      </w:pPr>
      <w:r>
        <w:rPr>
          <w:rFonts w:asciiTheme="minorBidi" w:eastAsia="Times New Roman" w:hAnsiTheme="minorBidi"/>
          <w:b/>
          <w:bCs/>
          <w:color w:val="000000"/>
          <w:kern w:val="0"/>
          <w:sz w:val="24"/>
          <w:szCs w:val="24"/>
          <w14:ligatures w14:val="none"/>
        </w:rPr>
        <w:t>Matrix</w:t>
      </w:r>
      <w:r w:rsidR="002171DE" w:rsidRPr="002171DE">
        <w:rPr>
          <w:rFonts w:asciiTheme="minorBidi" w:eastAsia="Times New Roman" w:hAnsiTheme="minorBidi"/>
          <w:b/>
          <w:bCs/>
          <w:color w:val="000000"/>
          <w:kern w:val="0"/>
          <w:sz w:val="24"/>
          <w:szCs w:val="24"/>
          <w14:ligatures w14:val="none"/>
        </w:rPr>
        <w:t xml:space="preserve"> </w:t>
      </w:r>
      <w:r>
        <w:rPr>
          <w:rFonts w:asciiTheme="minorBidi" w:eastAsia="Times New Roman" w:hAnsiTheme="minorBidi"/>
          <w:b/>
          <w:bCs/>
          <w:color w:val="000000"/>
          <w:kern w:val="0"/>
          <w:sz w:val="24"/>
          <w:szCs w:val="24"/>
          <w14:ligatures w14:val="none"/>
        </w:rPr>
        <w:t>1</w:t>
      </w:r>
      <w:r w:rsidR="002171DE" w:rsidRPr="002171DE">
        <w:rPr>
          <w:rFonts w:asciiTheme="minorBidi" w:eastAsia="Times New Roman" w:hAnsiTheme="minorBidi"/>
          <w:b/>
          <w:bCs/>
          <w:color w:val="000000"/>
          <w:kern w:val="0"/>
          <w:sz w:val="24"/>
          <w:szCs w:val="24"/>
          <w14:ligatures w14:val="none"/>
        </w:rPr>
        <w:t>.1</w:t>
      </w:r>
      <w:r w:rsidR="00766BFA" w:rsidRPr="00766BFA">
        <w:rPr>
          <w:rFonts w:asciiTheme="minorBidi" w:eastAsia="Times New Roman" w:hAnsiTheme="minorBidi"/>
          <w:color w:val="000000"/>
          <w:kern w:val="0"/>
          <w:sz w:val="24"/>
          <w:szCs w:val="24"/>
          <w14:ligatures w14:val="none"/>
        </w:rPr>
        <w:t xml:space="preserve"> shows two confusion matrices for the performance of a Support Vector Machine (SVM) classifier on a dataset. The left matrix is the confusion matrix for the training set, and the right matrix is for the testing set.</w:t>
      </w:r>
    </w:p>
    <w:p w14:paraId="50558EE6" w14:textId="77777777" w:rsidR="00766BFA" w:rsidRPr="00766BFA" w:rsidRDefault="00766BFA" w:rsidP="00FC6211">
      <w:pPr>
        <w:spacing w:before="180" w:after="0" w:line="360" w:lineRule="auto"/>
        <w:textAlignment w:val="baseline"/>
        <w:rPr>
          <w:rFonts w:asciiTheme="minorBidi" w:eastAsia="Times New Roman" w:hAnsiTheme="minorBidi"/>
          <w:color w:val="000000"/>
          <w:kern w:val="0"/>
          <w:sz w:val="24"/>
          <w:szCs w:val="24"/>
          <w14:ligatures w14:val="none"/>
        </w:rPr>
      </w:pPr>
      <w:r w:rsidRPr="00766BFA">
        <w:rPr>
          <w:rFonts w:asciiTheme="minorBidi" w:eastAsia="Times New Roman" w:hAnsiTheme="minorBidi"/>
          <w:color w:val="000000"/>
          <w:kern w:val="0"/>
          <w:sz w:val="24"/>
          <w:szCs w:val="24"/>
          <w14:ligatures w14:val="none"/>
        </w:rPr>
        <w:t>In the confusion matrix for the training set:</w:t>
      </w:r>
    </w:p>
    <w:p w14:paraId="7D57E37E" w14:textId="77777777" w:rsidR="00766BFA" w:rsidRPr="00766BFA" w:rsidRDefault="00766BFA" w:rsidP="00766BFA">
      <w:pPr>
        <w:numPr>
          <w:ilvl w:val="0"/>
          <w:numId w:val="7"/>
        </w:numPr>
        <w:spacing w:after="0" w:line="360" w:lineRule="auto"/>
        <w:textAlignment w:val="baseline"/>
        <w:rPr>
          <w:rFonts w:asciiTheme="minorBidi" w:eastAsia="Times New Roman" w:hAnsiTheme="minorBidi"/>
          <w:color w:val="000000"/>
          <w:kern w:val="0"/>
          <w:sz w:val="24"/>
          <w:szCs w:val="24"/>
          <w14:ligatures w14:val="none"/>
        </w:rPr>
      </w:pPr>
      <w:r w:rsidRPr="00766BFA">
        <w:rPr>
          <w:rFonts w:asciiTheme="minorBidi" w:eastAsia="Times New Roman" w:hAnsiTheme="minorBidi"/>
          <w:color w:val="000000"/>
          <w:kern w:val="0"/>
          <w:sz w:val="24"/>
          <w:szCs w:val="24"/>
          <w14:ligatures w14:val="none"/>
        </w:rPr>
        <w:t>The classifier correctly predicted 'Yes' 124 times and incorrectly predicted 'Yes' 5 times (these are false positives).</w:t>
      </w:r>
    </w:p>
    <w:p w14:paraId="2FBF6617" w14:textId="77777777" w:rsidR="00766BFA" w:rsidRPr="00766BFA" w:rsidRDefault="00766BFA" w:rsidP="00766BFA">
      <w:pPr>
        <w:numPr>
          <w:ilvl w:val="0"/>
          <w:numId w:val="7"/>
        </w:numPr>
        <w:spacing w:before="60" w:after="0" w:line="360" w:lineRule="auto"/>
        <w:textAlignment w:val="baseline"/>
        <w:rPr>
          <w:rFonts w:asciiTheme="minorBidi" w:eastAsia="Times New Roman" w:hAnsiTheme="minorBidi"/>
          <w:color w:val="000000"/>
          <w:kern w:val="0"/>
          <w:sz w:val="24"/>
          <w:szCs w:val="24"/>
          <w14:ligatures w14:val="none"/>
        </w:rPr>
      </w:pPr>
      <w:r w:rsidRPr="00766BFA">
        <w:rPr>
          <w:rFonts w:asciiTheme="minorBidi" w:eastAsia="Times New Roman" w:hAnsiTheme="minorBidi"/>
          <w:color w:val="000000"/>
          <w:kern w:val="0"/>
          <w:sz w:val="24"/>
          <w:szCs w:val="24"/>
          <w14:ligatures w14:val="none"/>
        </w:rPr>
        <w:t>It incorrectly predicted 'No' 13 times (these are false negatives) and correctly predicted 'No' 100 times.</w:t>
      </w:r>
    </w:p>
    <w:p w14:paraId="5CBC4A02" w14:textId="77777777" w:rsidR="00766BFA" w:rsidRPr="00766BFA" w:rsidRDefault="00766BFA" w:rsidP="00FC6211">
      <w:pPr>
        <w:spacing w:before="180" w:after="0" w:line="360" w:lineRule="auto"/>
        <w:textAlignment w:val="baseline"/>
        <w:rPr>
          <w:rFonts w:asciiTheme="minorBidi" w:eastAsia="Times New Roman" w:hAnsiTheme="minorBidi"/>
          <w:color w:val="000000"/>
          <w:kern w:val="0"/>
          <w:sz w:val="24"/>
          <w:szCs w:val="24"/>
          <w14:ligatures w14:val="none"/>
        </w:rPr>
      </w:pPr>
      <w:r w:rsidRPr="00766BFA">
        <w:rPr>
          <w:rFonts w:asciiTheme="minorBidi" w:eastAsia="Times New Roman" w:hAnsiTheme="minorBidi"/>
          <w:color w:val="000000"/>
          <w:kern w:val="0"/>
          <w:sz w:val="24"/>
          <w:szCs w:val="24"/>
          <w14:ligatures w14:val="none"/>
        </w:rPr>
        <w:t>In the confusion matrix for the testing set:</w:t>
      </w:r>
    </w:p>
    <w:p w14:paraId="3E701DC5" w14:textId="77777777" w:rsidR="00766BFA" w:rsidRPr="00766BFA" w:rsidRDefault="00766BFA" w:rsidP="00766BFA">
      <w:pPr>
        <w:numPr>
          <w:ilvl w:val="0"/>
          <w:numId w:val="8"/>
        </w:numPr>
        <w:spacing w:after="0" w:line="360" w:lineRule="auto"/>
        <w:textAlignment w:val="baseline"/>
        <w:rPr>
          <w:rFonts w:asciiTheme="minorBidi" w:eastAsia="Times New Roman" w:hAnsiTheme="minorBidi"/>
          <w:color w:val="000000"/>
          <w:kern w:val="0"/>
          <w:sz w:val="24"/>
          <w:szCs w:val="24"/>
          <w14:ligatures w14:val="none"/>
        </w:rPr>
      </w:pPr>
      <w:r w:rsidRPr="00766BFA">
        <w:rPr>
          <w:rFonts w:asciiTheme="minorBidi" w:eastAsia="Times New Roman" w:hAnsiTheme="minorBidi"/>
          <w:color w:val="000000"/>
          <w:kern w:val="0"/>
          <w:sz w:val="24"/>
          <w:szCs w:val="24"/>
          <w14:ligatures w14:val="none"/>
        </w:rPr>
        <w:t>The classifier correctly predicted 'Yes' 32 times and incorrectly predicted 'Yes' 3 times (false positives).</w:t>
      </w:r>
    </w:p>
    <w:p w14:paraId="6E32EFBF" w14:textId="77777777" w:rsidR="00766BFA" w:rsidRPr="00766BFA" w:rsidRDefault="00766BFA" w:rsidP="00766BFA">
      <w:pPr>
        <w:numPr>
          <w:ilvl w:val="0"/>
          <w:numId w:val="8"/>
        </w:numPr>
        <w:spacing w:before="60" w:after="0" w:line="360" w:lineRule="auto"/>
        <w:textAlignment w:val="baseline"/>
        <w:rPr>
          <w:rFonts w:asciiTheme="minorBidi" w:eastAsia="Times New Roman" w:hAnsiTheme="minorBidi"/>
          <w:color w:val="000000"/>
          <w:kern w:val="0"/>
          <w:sz w:val="24"/>
          <w:szCs w:val="24"/>
          <w14:ligatures w14:val="none"/>
        </w:rPr>
      </w:pPr>
      <w:r w:rsidRPr="00766BFA">
        <w:rPr>
          <w:rFonts w:asciiTheme="minorBidi" w:eastAsia="Times New Roman" w:hAnsiTheme="minorBidi"/>
          <w:color w:val="000000"/>
          <w:kern w:val="0"/>
          <w:sz w:val="24"/>
          <w:szCs w:val="24"/>
          <w14:ligatures w14:val="none"/>
        </w:rPr>
        <w:t>It incorrectly predicted 'No' 9 times (false negatives) and correctly predicted 'No' 17 times.</w:t>
      </w:r>
    </w:p>
    <w:p w14:paraId="66274DD5" w14:textId="38DDB117" w:rsidR="00D100AA" w:rsidRDefault="00766BFA" w:rsidP="00766BFA">
      <w:pPr>
        <w:tabs>
          <w:tab w:val="left" w:pos="1152"/>
        </w:tabs>
        <w:spacing w:line="360" w:lineRule="auto"/>
        <w:rPr>
          <w:rFonts w:asciiTheme="minorBidi" w:hAnsiTheme="minorBidi"/>
          <w:color w:val="000000"/>
          <w:sz w:val="24"/>
          <w:szCs w:val="24"/>
          <w:shd w:val="clear" w:color="auto" w:fill="D8D8FF"/>
        </w:rPr>
      </w:pPr>
      <w:r w:rsidRPr="00FC6211">
        <w:rPr>
          <w:rFonts w:asciiTheme="minorBidi" w:hAnsiTheme="minorBidi"/>
          <w:noProof/>
          <w:sz w:val="24"/>
          <w:szCs w:val="24"/>
          <w:lang w:val="fr-FR"/>
        </w:rPr>
        <w:drawing>
          <wp:anchor distT="0" distB="0" distL="114300" distR="114300" simplePos="0" relativeHeight="251669504" behindDoc="0" locked="0" layoutInCell="1" allowOverlap="1" wp14:anchorId="5E9A8A38" wp14:editId="2BDF8ACF">
            <wp:simplePos x="0" y="0"/>
            <wp:positionH relativeFrom="margin">
              <wp:align>left</wp:align>
            </wp:positionH>
            <wp:positionV relativeFrom="paragraph">
              <wp:posOffset>362585</wp:posOffset>
            </wp:positionV>
            <wp:extent cx="3436620" cy="449580"/>
            <wp:effectExtent l="0" t="0" r="0" b="7620"/>
            <wp:wrapThrough wrapText="bothSides">
              <wp:wrapPolygon edited="0">
                <wp:start x="0" y="0"/>
                <wp:lineTo x="0" y="21051"/>
                <wp:lineTo x="21432" y="21051"/>
                <wp:lineTo x="21432" y="0"/>
                <wp:lineTo x="0" y="0"/>
              </wp:wrapPolygon>
            </wp:wrapThrough>
            <wp:docPr id="124589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99736" name=""/>
                    <pic:cNvPicPr/>
                  </pic:nvPicPr>
                  <pic:blipFill>
                    <a:blip r:embed="rId22">
                      <a:extLst>
                        <a:ext uri="{28A0092B-C50C-407E-A947-70E740481C1C}">
                          <a14:useLocalDpi xmlns:a14="http://schemas.microsoft.com/office/drawing/2010/main" val="0"/>
                        </a:ext>
                      </a:extLst>
                    </a:blip>
                    <a:stretch>
                      <a:fillRect/>
                    </a:stretch>
                  </pic:blipFill>
                  <pic:spPr>
                    <a:xfrm>
                      <a:off x="0" y="0"/>
                      <a:ext cx="3436620" cy="449580"/>
                    </a:xfrm>
                    <a:prstGeom prst="rect">
                      <a:avLst/>
                    </a:prstGeom>
                  </pic:spPr>
                </pic:pic>
              </a:graphicData>
            </a:graphic>
            <wp14:sizeRelH relativeFrom="margin">
              <wp14:pctWidth>0</wp14:pctWidth>
            </wp14:sizeRelH>
          </wp:anchor>
        </w:drawing>
      </w:r>
      <w:r w:rsidRPr="00FC6211">
        <w:rPr>
          <w:rFonts w:asciiTheme="minorBidi" w:hAnsiTheme="minorBidi"/>
          <w:color w:val="000000"/>
          <w:sz w:val="24"/>
          <w:szCs w:val="24"/>
        </w:rPr>
        <w:t>Below the matrices, there is a command in Python:</w:t>
      </w:r>
    </w:p>
    <w:p w14:paraId="1428705A" w14:textId="5B5722C4" w:rsidR="00766BFA" w:rsidRPr="00766BFA" w:rsidRDefault="00766BFA" w:rsidP="00766BFA">
      <w:pPr>
        <w:tabs>
          <w:tab w:val="left" w:pos="1152"/>
        </w:tabs>
        <w:spacing w:line="360" w:lineRule="auto"/>
        <w:rPr>
          <w:rFonts w:asciiTheme="minorBidi" w:hAnsiTheme="minorBidi"/>
          <w:sz w:val="24"/>
          <w:szCs w:val="24"/>
        </w:rPr>
      </w:pPr>
    </w:p>
    <w:p w14:paraId="4E16FBD0" w14:textId="77777777" w:rsidR="00D100AA" w:rsidRPr="00766BFA" w:rsidRDefault="00D100AA" w:rsidP="00740EEB">
      <w:pPr>
        <w:tabs>
          <w:tab w:val="left" w:pos="1152"/>
        </w:tabs>
        <w:rPr>
          <w:rFonts w:asciiTheme="minorBidi" w:hAnsiTheme="minorBidi"/>
          <w:sz w:val="24"/>
          <w:szCs w:val="24"/>
        </w:rPr>
      </w:pPr>
    </w:p>
    <w:p w14:paraId="1093B530" w14:textId="32399258" w:rsidR="00D100AA" w:rsidRPr="00766BFA" w:rsidRDefault="00766BFA" w:rsidP="00766BFA">
      <w:pPr>
        <w:tabs>
          <w:tab w:val="left" w:pos="1152"/>
        </w:tabs>
        <w:spacing w:line="360" w:lineRule="auto"/>
        <w:rPr>
          <w:rFonts w:asciiTheme="minorBidi" w:hAnsiTheme="minorBidi"/>
          <w:sz w:val="24"/>
          <w:szCs w:val="24"/>
        </w:rPr>
      </w:pPr>
      <w:r w:rsidRPr="007B2DB9">
        <w:rPr>
          <w:rFonts w:asciiTheme="minorBidi" w:hAnsiTheme="minorBidi"/>
          <w:color w:val="000000"/>
          <w:sz w:val="24"/>
          <w:szCs w:val="24"/>
        </w:rPr>
        <w:t xml:space="preserve">This command seems to be a custom function call (not a standard library function) that </w:t>
      </w:r>
      <w:r w:rsidRPr="00FC6211">
        <w:rPr>
          <w:rFonts w:asciiTheme="minorBidi" w:hAnsiTheme="minorBidi"/>
          <w:color w:val="000000"/>
          <w:sz w:val="24"/>
          <w:szCs w:val="24"/>
        </w:rPr>
        <w:t xml:space="preserve">probably generates a plot to visualize the decision boundaries or performance of </w:t>
      </w:r>
      <w:proofErr w:type="spellStart"/>
      <w:r w:rsidRPr="00FC6211">
        <w:rPr>
          <w:rFonts w:asciiTheme="minorBidi" w:hAnsiTheme="minorBidi"/>
          <w:color w:val="000000"/>
          <w:sz w:val="24"/>
          <w:szCs w:val="24"/>
        </w:rPr>
        <w:t>theclassifier</w:t>
      </w:r>
      <w:proofErr w:type="spellEnd"/>
      <w:r w:rsidRPr="00FC6211">
        <w:rPr>
          <w:rFonts w:asciiTheme="minorBidi" w:hAnsiTheme="minorBidi"/>
          <w:color w:val="000000"/>
          <w:sz w:val="24"/>
          <w:szCs w:val="24"/>
        </w:rPr>
        <w:t>, where </w:t>
      </w:r>
      <w:r w:rsidRPr="00FC6211">
        <w:rPr>
          <w:rStyle w:val="HTMLCode"/>
          <w:rFonts w:asciiTheme="minorBidi" w:eastAsiaTheme="minorHAnsi" w:hAnsiTheme="minorBidi" w:cstheme="minorBidi"/>
          <w:b/>
          <w:bCs/>
          <w:color w:val="000000"/>
          <w:sz w:val="24"/>
          <w:szCs w:val="24"/>
        </w:rPr>
        <w:t>classifier</w:t>
      </w:r>
      <w:r w:rsidRPr="00FC6211">
        <w:rPr>
          <w:rFonts w:asciiTheme="minorBidi" w:hAnsiTheme="minorBidi"/>
          <w:color w:val="000000"/>
          <w:sz w:val="24"/>
          <w:szCs w:val="24"/>
        </w:rPr>
        <w:t> is the trained SVM model, </w:t>
      </w:r>
      <w:proofErr w:type="spellStart"/>
      <w:r w:rsidRPr="00FC6211">
        <w:rPr>
          <w:rStyle w:val="HTMLCode"/>
          <w:rFonts w:asciiTheme="minorBidi" w:eastAsiaTheme="minorHAnsi" w:hAnsiTheme="minorBidi" w:cstheme="minorBidi"/>
          <w:b/>
          <w:bCs/>
          <w:color w:val="000000"/>
          <w:sz w:val="24"/>
          <w:szCs w:val="24"/>
        </w:rPr>
        <w:t>X_train</w:t>
      </w:r>
      <w:proofErr w:type="spellEnd"/>
      <w:r w:rsidRPr="00FC6211">
        <w:rPr>
          <w:rFonts w:asciiTheme="minorBidi" w:hAnsiTheme="minorBidi"/>
          <w:color w:val="000000"/>
          <w:sz w:val="24"/>
          <w:szCs w:val="24"/>
        </w:rPr>
        <w:t> is the training data,</w:t>
      </w:r>
      <w:r w:rsidRPr="00766BFA">
        <w:rPr>
          <w:rFonts w:asciiTheme="minorBidi" w:hAnsiTheme="minorBidi"/>
          <w:color w:val="000000"/>
          <w:sz w:val="24"/>
          <w:szCs w:val="24"/>
          <w:shd w:val="clear" w:color="auto" w:fill="D8D8FF"/>
        </w:rPr>
        <w:t xml:space="preserve"> </w:t>
      </w:r>
      <w:r w:rsidRPr="00FC6211">
        <w:rPr>
          <w:rFonts w:asciiTheme="minorBidi" w:hAnsiTheme="minorBidi"/>
          <w:color w:val="000000"/>
          <w:sz w:val="24"/>
          <w:szCs w:val="24"/>
        </w:rPr>
        <w:t>and </w:t>
      </w:r>
      <w:proofErr w:type="spellStart"/>
      <w:r w:rsidRPr="00FC6211">
        <w:rPr>
          <w:rStyle w:val="HTMLCode"/>
          <w:rFonts w:asciiTheme="minorBidi" w:eastAsiaTheme="minorHAnsi" w:hAnsiTheme="minorBidi" w:cstheme="minorBidi"/>
          <w:b/>
          <w:bCs/>
          <w:color w:val="000000"/>
          <w:sz w:val="24"/>
          <w:szCs w:val="24"/>
        </w:rPr>
        <w:t>X_test</w:t>
      </w:r>
      <w:proofErr w:type="spellEnd"/>
      <w:r w:rsidRPr="00FC6211">
        <w:rPr>
          <w:rFonts w:asciiTheme="minorBidi" w:hAnsiTheme="minorBidi"/>
          <w:color w:val="000000"/>
          <w:sz w:val="24"/>
          <w:szCs w:val="24"/>
        </w:rPr>
        <w:t> is the testing data.</w:t>
      </w:r>
    </w:p>
    <w:p w14:paraId="7F91428C" w14:textId="6EBB127D" w:rsidR="00D100AA" w:rsidRDefault="004B0FDB" w:rsidP="00740EEB">
      <w:pPr>
        <w:tabs>
          <w:tab w:val="left" w:pos="1152"/>
        </w:tabs>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0528" behindDoc="0" locked="0" layoutInCell="1" allowOverlap="1" wp14:anchorId="19C12911" wp14:editId="6392C3BB">
            <wp:simplePos x="0" y="0"/>
            <wp:positionH relativeFrom="margin">
              <wp:align>center</wp:align>
            </wp:positionH>
            <wp:positionV relativeFrom="paragraph">
              <wp:posOffset>0</wp:posOffset>
            </wp:positionV>
            <wp:extent cx="4457700" cy="3609975"/>
            <wp:effectExtent l="0" t="0" r="0" b="9525"/>
            <wp:wrapThrough wrapText="bothSides">
              <wp:wrapPolygon edited="0">
                <wp:start x="0" y="0"/>
                <wp:lineTo x="0" y="21543"/>
                <wp:lineTo x="21508" y="21543"/>
                <wp:lineTo x="21508" y="0"/>
                <wp:lineTo x="0" y="0"/>
              </wp:wrapPolygon>
            </wp:wrapThrough>
            <wp:docPr id="1116667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7843" name="Picture 1116667843"/>
                    <pic:cNvPicPr/>
                  </pic:nvPicPr>
                  <pic:blipFill>
                    <a:blip r:embed="rId23">
                      <a:extLst>
                        <a:ext uri="{28A0092B-C50C-407E-A947-70E740481C1C}">
                          <a14:useLocalDpi xmlns:a14="http://schemas.microsoft.com/office/drawing/2010/main" val="0"/>
                        </a:ext>
                      </a:extLst>
                    </a:blip>
                    <a:stretch>
                      <a:fillRect/>
                    </a:stretch>
                  </pic:blipFill>
                  <pic:spPr>
                    <a:xfrm>
                      <a:off x="0" y="0"/>
                      <a:ext cx="4457700" cy="3609975"/>
                    </a:xfrm>
                    <a:prstGeom prst="rect">
                      <a:avLst/>
                    </a:prstGeom>
                  </pic:spPr>
                </pic:pic>
              </a:graphicData>
            </a:graphic>
            <wp14:sizeRelH relativeFrom="margin">
              <wp14:pctWidth>0</wp14:pctWidth>
            </wp14:sizeRelH>
            <wp14:sizeRelV relativeFrom="margin">
              <wp14:pctHeight>0</wp14:pctHeight>
            </wp14:sizeRelV>
          </wp:anchor>
        </w:drawing>
      </w:r>
    </w:p>
    <w:p w14:paraId="12187B88" w14:textId="77777777" w:rsidR="004B0FDB" w:rsidRPr="004B0FDB" w:rsidRDefault="004B0FDB" w:rsidP="004B0FDB">
      <w:pPr>
        <w:rPr>
          <w:rFonts w:asciiTheme="minorBidi" w:hAnsiTheme="minorBidi"/>
          <w:sz w:val="24"/>
          <w:szCs w:val="24"/>
        </w:rPr>
      </w:pPr>
    </w:p>
    <w:p w14:paraId="6E322FC0" w14:textId="77777777" w:rsidR="004B0FDB" w:rsidRPr="004B0FDB" w:rsidRDefault="004B0FDB" w:rsidP="004B0FDB">
      <w:pPr>
        <w:rPr>
          <w:rFonts w:asciiTheme="minorBidi" w:hAnsiTheme="minorBidi"/>
          <w:sz w:val="24"/>
          <w:szCs w:val="24"/>
        </w:rPr>
      </w:pPr>
    </w:p>
    <w:p w14:paraId="4EF2632E" w14:textId="77777777" w:rsidR="004B0FDB" w:rsidRPr="004B0FDB" w:rsidRDefault="004B0FDB" w:rsidP="004B0FDB">
      <w:pPr>
        <w:rPr>
          <w:rFonts w:asciiTheme="minorBidi" w:hAnsiTheme="minorBidi"/>
          <w:sz w:val="24"/>
          <w:szCs w:val="24"/>
        </w:rPr>
      </w:pPr>
    </w:p>
    <w:p w14:paraId="2EA33478" w14:textId="77777777" w:rsidR="004B0FDB" w:rsidRPr="004B0FDB" w:rsidRDefault="004B0FDB" w:rsidP="004B0FDB">
      <w:pPr>
        <w:rPr>
          <w:rFonts w:asciiTheme="minorBidi" w:hAnsiTheme="minorBidi"/>
          <w:sz w:val="24"/>
          <w:szCs w:val="24"/>
        </w:rPr>
      </w:pPr>
    </w:p>
    <w:p w14:paraId="6FCD10A0" w14:textId="77777777" w:rsidR="004B0FDB" w:rsidRPr="004B0FDB" w:rsidRDefault="004B0FDB" w:rsidP="004B0FDB">
      <w:pPr>
        <w:rPr>
          <w:rFonts w:asciiTheme="minorBidi" w:hAnsiTheme="minorBidi"/>
          <w:sz w:val="24"/>
          <w:szCs w:val="24"/>
        </w:rPr>
      </w:pPr>
    </w:p>
    <w:p w14:paraId="0D9616F5" w14:textId="77777777" w:rsidR="004B0FDB" w:rsidRPr="004B0FDB" w:rsidRDefault="004B0FDB" w:rsidP="004B0FDB">
      <w:pPr>
        <w:rPr>
          <w:rFonts w:asciiTheme="minorBidi" w:hAnsiTheme="minorBidi"/>
          <w:sz w:val="24"/>
          <w:szCs w:val="24"/>
        </w:rPr>
      </w:pPr>
    </w:p>
    <w:p w14:paraId="37428D12" w14:textId="77777777" w:rsidR="004B0FDB" w:rsidRPr="004B0FDB" w:rsidRDefault="004B0FDB" w:rsidP="004B0FDB">
      <w:pPr>
        <w:rPr>
          <w:rFonts w:asciiTheme="minorBidi" w:hAnsiTheme="minorBidi"/>
          <w:sz w:val="24"/>
          <w:szCs w:val="24"/>
        </w:rPr>
      </w:pPr>
    </w:p>
    <w:p w14:paraId="72FD78C9" w14:textId="77777777" w:rsidR="004B0FDB" w:rsidRPr="004B0FDB" w:rsidRDefault="004B0FDB" w:rsidP="004B0FDB">
      <w:pPr>
        <w:rPr>
          <w:rFonts w:asciiTheme="minorBidi" w:hAnsiTheme="minorBidi"/>
          <w:sz w:val="24"/>
          <w:szCs w:val="24"/>
        </w:rPr>
      </w:pPr>
    </w:p>
    <w:p w14:paraId="4EB92849" w14:textId="77777777" w:rsidR="004B0FDB" w:rsidRPr="004B0FDB" w:rsidRDefault="004B0FDB" w:rsidP="004B0FDB">
      <w:pPr>
        <w:rPr>
          <w:rFonts w:asciiTheme="minorBidi" w:hAnsiTheme="minorBidi"/>
          <w:sz w:val="24"/>
          <w:szCs w:val="24"/>
        </w:rPr>
      </w:pPr>
    </w:p>
    <w:p w14:paraId="53C61A84" w14:textId="77777777" w:rsidR="004B0FDB" w:rsidRPr="004B0FDB" w:rsidRDefault="004B0FDB" w:rsidP="004B0FDB">
      <w:pPr>
        <w:rPr>
          <w:rFonts w:asciiTheme="minorBidi" w:hAnsiTheme="minorBidi"/>
          <w:sz w:val="24"/>
          <w:szCs w:val="24"/>
        </w:rPr>
      </w:pPr>
    </w:p>
    <w:p w14:paraId="3BF2E10E" w14:textId="77777777" w:rsidR="004B0FDB" w:rsidRPr="004B0FDB" w:rsidRDefault="004B0FDB" w:rsidP="004B0FDB">
      <w:pPr>
        <w:rPr>
          <w:rFonts w:asciiTheme="minorBidi" w:hAnsiTheme="minorBidi"/>
          <w:sz w:val="24"/>
          <w:szCs w:val="24"/>
        </w:rPr>
      </w:pPr>
    </w:p>
    <w:p w14:paraId="69795BD6" w14:textId="77777777" w:rsidR="004B0FDB" w:rsidRDefault="004B0FDB" w:rsidP="004B0FDB">
      <w:pPr>
        <w:rPr>
          <w:rFonts w:asciiTheme="minorBidi" w:hAnsiTheme="minorBidi"/>
          <w:sz w:val="24"/>
          <w:szCs w:val="24"/>
        </w:rPr>
      </w:pPr>
    </w:p>
    <w:p w14:paraId="58E64172" w14:textId="271E708C" w:rsidR="002171DE" w:rsidRPr="002171DE" w:rsidRDefault="002171DE" w:rsidP="002171DE">
      <w:pPr>
        <w:pStyle w:val="NormalWeb"/>
        <w:spacing w:before="0" w:beforeAutospacing="0" w:after="0" w:afterAutospacing="0" w:line="360" w:lineRule="auto"/>
        <w:jc w:val="center"/>
        <w:textAlignment w:val="baseline"/>
        <w:rPr>
          <w:rFonts w:asciiTheme="minorBidi" w:hAnsiTheme="minorBidi" w:cstheme="minorBidi"/>
          <w:b/>
          <w:bCs/>
          <w:color w:val="000000"/>
          <w:sz w:val="20"/>
          <w:szCs w:val="20"/>
        </w:rPr>
      </w:pPr>
      <w:r w:rsidRPr="002171DE">
        <w:rPr>
          <w:rFonts w:asciiTheme="minorBidi" w:hAnsiTheme="minorBidi" w:cstheme="minorBidi"/>
          <w:b/>
          <w:bCs/>
          <w:color w:val="000000"/>
          <w:sz w:val="20"/>
          <w:szCs w:val="20"/>
        </w:rPr>
        <w:t>Plot 2.</w:t>
      </w:r>
      <w:r w:rsidR="00B06686">
        <w:rPr>
          <w:rFonts w:asciiTheme="minorBidi" w:hAnsiTheme="minorBidi" w:cstheme="minorBidi"/>
          <w:b/>
          <w:bCs/>
          <w:color w:val="000000"/>
          <w:sz w:val="20"/>
          <w:szCs w:val="20"/>
        </w:rPr>
        <w:t>1</w:t>
      </w:r>
    </w:p>
    <w:p w14:paraId="0F377A43" w14:textId="35EAF8FA" w:rsidR="004B0FDB" w:rsidRPr="004B0FDB" w:rsidRDefault="002171DE" w:rsidP="000444CC">
      <w:pPr>
        <w:pStyle w:val="NormalWeb"/>
        <w:spacing w:before="0" w:beforeAutospacing="0" w:after="0" w:afterAutospacing="0" w:line="360" w:lineRule="auto"/>
        <w:jc w:val="both"/>
        <w:textAlignment w:val="baseline"/>
        <w:rPr>
          <w:rFonts w:asciiTheme="minorBidi" w:hAnsiTheme="minorBidi" w:cstheme="minorBidi"/>
          <w:color w:val="000000"/>
        </w:rPr>
      </w:pPr>
      <w:r w:rsidRPr="002171DE">
        <w:rPr>
          <w:rFonts w:asciiTheme="minorBidi" w:hAnsiTheme="minorBidi" w:cstheme="minorBidi"/>
          <w:b/>
          <w:bCs/>
          <w:color w:val="000000"/>
        </w:rPr>
        <w:t>Plot 2.</w:t>
      </w:r>
      <w:r w:rsidR="00B06686">
        <w:rPr>
          <w:rFonts w:asciiTheme="minorBidi" w:hAnsiTheme="minorBidi" w:cstheme="minorBidi"/>
          <w:b/>
          <w:bCs/>
          <w:color w:val="000000"/>
        </w:rPr>
        <w:t>1</w:t>
      </w:r>
      <w:r w:rsidR="004B0FDB" w:rsidRPr="004B0FDB">
        <w:rPr>
          <w:rFonts w:asciiTheme="minorBidi" w:hAnsiTheme="minorBidi" w:cstheme="minorBidi"/>
          <w:color w:val="000000"/>
        </w:rPr>
        <w:t xml:space="preserve"> shows a scatter plot which represents the decision surface of a classifier using two principal components obtained from a PCA (Principal Component Analysis) transformation of the features. The data points are colored based on the presence of heart disease: teal for 'No Heart Disease' and coral for 'Yes Heart Disease'.</w:t>
      </w:r>
    </w:p>
    <w:p w14:paraId="5E5A083F" w14:textId="77777777" w:rsidR="004B0FDB" w:rsidRPr="004B0FDB" w:rsidRDefault="004B0FDB" w:rsidP="000444CC">
      <w:pPr>
        <w:pStyle w:val="NormalWeb"/>
        <w:spacing w:before="180" w:beforeAutospacing="0" w:after="0" w:afterAutospacing="0" w:line="360" w:lineRule="auto"/>
        <w:jc w:val="both"/>
        <w:textAlignment w:val="baseline"/>
        <w:rPr>
          <w:rFonts w:asciiTheme="minorBidi" w:hAnsiTheme="minorBidi" w:cstheme="minorBidi"/>
          <w:color w:val="000000"/>
        </w:rPr>
      </w:pPr>
      <w:r w:rsidRPr="004B0FDB">
        <w:rPr>
          <w:rFonts w:asciiTheme="minorBidi" w:hAnsiTheme="minorBidi" w:cstheme="minorBidi"/>
          <w:color w:val="000000"/>
        </w:rPr>
        <w:t>The axes are labeled "Principal Component - 1" and "Principal Component - 2", indicating the first and second principal components, respectively. These components are linear combinations of the original features that capture the most variance in the data. The decision boundary appears to be represented by the line where the color of the background changes, distinguishing the two classes.</w:t>
      </w:r>
    </w:p>
    <w:p w14:paraId="3EFB43A9" w14:textId="77777777" w:rsidR="004B0FDB" w:rsidRPr="004B0FDB" w:rsidRDefault="004B0FDB" w:rsidP="000444CC">
      <w:pPr>
        <w:pStyle w:val="NormalWeb"/>
        <w:spacing w:before="180" w:beforeAutospacing="0" w:after="0" w:afterAutospacing="0" w:line="360" w:lineRule="auto"/>
        <w:jc w:val="both"/>
        <w:textAlignment w:val="baseline"/>
        <w:rPr>
          <w:rFonts w:asciiTheme="minorBidi" w:hAnsiTheme="minorBidi" w:cstheme="minorBidi"/>
          <w:color w:val="000000"/>
        </w:rPr>
      </w:pPr>
      <w:r w:rsidRPr="004B0FDB">
        <w:rPr>
          <w:rFonts w:asciiTheme="minorBidi" w:hAnsiTheme="minorBidi" w:cstheme="minorBidi"/>
          <w:color w:val="000000"/>
        </w:rPr>
        <w:t>The overlap of the two colors in the scatter plot suggests that there is some degree of misclassification by the classifier, as points from different classes are found on both sides of the decision boundary.</w:t>
      </w:r>
    </w:p>
    <w:p w14:paraId="743DE73F" w14:textId="77777777" w:rsidR="004B0FDB" w:rsidRDefault="004B0FDB" w:rsidP="004B0FDB">
      <w:pPr>
        <w:rPr>
          <w:rFonts w:asciiTheme="minorBidi" w:hAnsiTheme="minorBidi"/>
          <w:sz w:val="24"/>
          <w:szCs w:val="24"/>
        </w:rPr>
      </w:pPr>
    </w:p>
    <w:p w14:paraId="115C34B9" w14:textId="77777777" w:rsidR="004B0FDB" w:rsidRDefault="004B0FDB" w:rsidP="004B0FDB">
      <w:pPr>
        <w:rPr>
          <w:rFonts w:asciiTheme="minorBidi" w:hAnsiTheme="minorBidi"/>
          <w:sz w:val="24"/>
          <w:szCs w:val="24"/>
        </w:rPr>
      </w:pPr>
    </w:p>
    <w:p w14:paraId="7784C84E" w14:textId="77777777" w:rsidR="004B0FDB" w:rsidRDefault="004B0FDB" w:rsidP="004B0FDB">
      <w:pPr>
        <w:rPr>
          <w:rFonts w:asciiTheme="minorBidi" w:hAnsiTheme="minorBidi"/>
          <w:sz w:val="24"/>
          <w:szCs w:val="24"/>
        </w:rPr>
      </w:pPr>
    </w:p>
    <w:p w14:paraId="3333E28A" w14:textId="7FFFCA01" w:rsidR="004B0FDB" w:rsidRDefault="00273479" w:rsidP="004B0FDB">
      <w:pPr>
        <w:rPr>
          <w:rFonts w:asciiTheme="minorBidi" w:hAnsiTheme="minorBidi"/>
          <w:sz w:val="24"/>
          <w:szCs w:val="24"/>
        </w:rPr>
      </w:pPr>
      <w:r w:rsidRPr="00D904AF">
        <w:rPr>
          <w:rFonts w:asciiTheme="minorBidi" w:hAnsiTheme="minorBidi"/>
          <w:noProof/>
        </w:rPr>
        <w:lastRenderedPageBreak/>
        <w:drawing>
          <wp:anchor distT="0" distB="0" distL="114300" distR="114300" simplePos="0" relativeHeight="251671552" behindDoc="0" locked="0" layoutInCell="1" allowOverlap="1" wp14:anchorId="0F3D85B7" wp14:editId="12F5868C">
            <wp:simplePos x="0" y="0"/>
            <wp:positionH relativeFrom="margin">
              <wp:align>right</wp:align>
            </wp:positionH>
            <wp:positionV relativeFrom="paragraph">
              <wp:posOffset>289560</wp:posOffset>
            </wp:positionV>
            <wp:extent cx="5935980" cy="1844040"/>
            <wp:effectExtent l="0" t="0" r="7620" b="3810"/>
            <wp:wrapThrough wrapText="bothSides">
              <wp:wrapPolygon edited="0">
                <wp:start x="0" y="0"/>
                <wp:lineTo x="0" y="21421"/>
                <wp:lineTo x="21558" y="21421"/>
                <wp:lineTo x="21558" y="0"/>
                <wp:lineTo x="0" y="0"/>
              </wp:wrapPolygon>
            </wp:wrapThrough>
            <wp:docPr id="366085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5771" name="Picture 366085771"/>
                    <pic:cNvPicPr/>
                  </pic:nvPicPr>
                  <pic:blipFill>
                    <a:blip r:embed="rId24">
                      <a:extLst>
                        <a:ext uri="{28A0092B-C50C-407E-A947-70E740481C1C}">
                          <a14:useLocalDpi xmlns:a14="http://schemas.microsoft.com/office/drawing/2010/main" val="0"/>
                        </a:ext>
                      </a:extLst>
                    </a:blip>
                    <a:stretch>
                      <a:fillRect/>
                    </a:stretch>
                  </pic:blipFill>
                  <pic:spPr>
                    <a:xfrm>
                      <a:off x="0" y="0"/>
                      <a:ext cx="5935980" cy="1844040"/>
                    </a:xfrm>
                    <a:prstGeom prst="rect">
                      <a:avLst/>
                    </a:prstGeom>
                  </pic:spPr>
                </pic:pic>
              </a:graphicData>
            </a:graphic>
            <wp14:sizeRelH relativeFrom="margin">
              <wp14:pctWidth>0</wp14:pctWidth>
            </wp14:sizeRelH>
            <wp14:sizeRelV relativeFrom="margin">
              <wp14:pctHeight>0</wp14:pctHeight>
            </wp14:sizeRelV>
          </wp:anchor>
        </w:drawing>
      </w:r>
    </w:p>
    <w:p w14:paraId="1631A8AD" w14:textId="3A4F8AF4" w:rsidR="00273479" w:rsidRPr="00273479" w:rsidRDefault="00950332" w:rsidP="00273479">
      <w:pPr>
        <w:pStyle w:val="NormalWeb"/>
        <w:spacing w:before="0" w:beforeAutospacing="0" w:after="0" w:afterAutospacing="0" w:line="360" w:lineRule="auto"/>
        <w:jc w:val="center"/>
        <w:textAlignment w:val="baseline"/>
        <w:rPr>
          <w:rFonts w:asciiTheme="minorBidi" w:hAnsiTheme="minorBidi" w:cstheme="minorBidi"/>
          <w:b/>
          <w:bCs/>
          <w:color w:val="000000"/>
          <w:sz w:val="20"/>
          <w:szCs w:val="20"/>
        </w:rPr>
      </w:pPr>
      <w:r>
        <w:rPr>
          <w:rFonts w:asciiTheme="minorBidi" w:hAnsiTheme="minorBidi" w:cstheme="minorBidi"/>
          <w:b/>
          <w:bCs/>
          <w:color w:val="000000"/>
          <w:sz w:val="20"/>
          <w:szCs w:val="20"/>
        </w:rPr>
        <w:t>Matrix</w:t>
      </w:r>
      <w:r w:rsidR="00273479" w:rsidRPr="00273479">
        <w:rPr>
          <w:rFonts w:asciiTheme="minorBidi" w:hAnsiTheme="minorBidi" w:cstheme="minorBidi"/>
          <w:b/>
          <w:bCs/>
          <w:color w:val="000000"/>
          <w:sz w:val="20"/>
          <w:szCs w:val="20"/>
        </w:rPr>
        <w:t xml:space="preserve"> </w:t>
      </w:r>
      <w:r>
        <w:rPr>
          <w:rFonts w:asciiTheme="minorBidi" w:hAnsiTheme="minorBidi" w:cstheme="minorBidi"/>
          <w:b/>
          <w:bCs/>
          <w:color w:val="000000"/>
          <w:sz w:val="20"/>
          <w:szCs w:val="20"/>
        </w:rPr>
        <w:t>1</w:t>
      </w:r>
      <w:r w:rsidR="00273479" w:rsidRPr="00273479">
        <w:rPr>
          <w:rFonts w:asciiTheme="minorBidi" w:hAnsiTheme="minorBidi" w:cstheme="minorBidi"/>
          <w:b/>
          <w:bCs/>
          <w:color w:val="000000"/>
          <w:sz w:val="20"/>
          <w:szCs w:val="20"/>
        </w:rPr>
        <w:t>.</w:t>
      </w:r>
      <w:r>
        <w:rPr>
          <w:rFonts w:asciiTheme="minorBidi" w:hAnsiTheme="minorBidi" w:cstheme="minorBidi"/>
          <w:b/>
          <w:bCs/>
          <w:color w:val="000000"/>
          <w:sz w:val="20"/>
          <w:szCs w:val="20"/>
        </w:rPr>
        <w:t>2</w:t>
      </w:r>
    </w:p>
    <w:p w14:paraId="071AB9BC" w14:textId="0C195CDD" w:rsidR="00D904AF" w:rsidRPr="00D904AF" w:rsidRDefault="00950332" w:rsidP="000444CC">
      <w:pPr>
        <w:pStyle w:val="NormalWeb"/>
        <w:spacing w:before="0" w:beforeAutospacing="0" w:after="0" w:afterAutospacing="0" w:line="360" w:lineRule="auto"/>
        <w:jc w:val="both"/>
        <w:textAlignment w:val="baseline"/>
        <w:rPr>
          <w:rFonts w:asciiTheme="minorBidi" w:hAnsiTheme="minorBidi" w:cstheme="minorBidi"/>
          <w:color w:val="000000"/>
        </w:rPr>
      </w:pPr>
      <w:r>
        <w:rPr>
          <w:rFonts w:asciiTheme="minorBidi" w:hAnsiTheme="minorBidi" w:cstheme="minorBidi"/>
          <w:b/>
          <w:bCs/>
          <w:color w:val="000000"/>
        </w:rPr>
        <w:t>Matrix</w:t>
      </w:r>
      <w:r w:rsidR="00273479" w:rsidRPr="00273479">
        <w:rPr>
          <w:rFonts w:asciiTheme="minorBidi" w:hAnsiTheme="minorBidi" w:cstheme="minorBidi"/>
          <w:b/>
          <w:bCs/>
          <w:color w:val="000000"/>
        </w:rPr>
        <w:t xml:space="preserve"> </w:t>
      </w:r>
      <w:r>
        <w:rPr>
          <w:rFonts w:asciiTheme="minorBidi" w:hAnsiTheme="minorBidi" w:cstheme="minorBidi"/>
          <w:b/>
          <w:bCs/>
          <w:color w:val="000000"/>
        </w:rPr>
        <w:t>1</w:t>
      </w:r>
      <w:r w:rsidR="00273479" w:rsidRPr="00273479">
        <w:rPr>
          <w:rFonts w:asciiTheme="minorBidi" w:hAnsiTheme="minorBidi" w:cstheme="minorBidi"/>
          <w:b/>
          <w:bCs/>
          <w:color w:val="000000"/>
        </w:rPr>
        <w:t>.</w:t>
      </w:r>
      <w:r>
        <w:rPr>
          <w:rFonts w:asciiTheme="minorBidi" w:hAnsiTheme="minorBidi" w:cstheme="minorBidi"/>
          <w:b/>
          <w:bCs/>
          <w:color w:val="000000"/>
        </w:rPr>
        <w:t>2</w:t>
      </w:r>
      <w:r w:rsidR="00D904AF" w:rsidRPr="00D904AF">
        <w:rPr>
          <w:rFonts w:asciiTheme="minorBidi" w:hAnsiTheme="minorBidi" w:cstheme="minorBidi"/>
          <w:color w:val="000000"/>
        </w:rPr>
        <w:t xml:space="preserve"> shows two confusion matrices for the Naive Bayes Classifier applied to a heart disease prediction dataset. Confusion matrices are used to evaluate the performance of a classification algorithm. The left matrix represents the performance on the training set, while the right matrix represents the performance on the testing set.</w:t>
      </w:r>
    </w:p>
    <w:p w14:paraId="275415C0" w14:textId="27532C18" w:rsidR="00D904AF" w:rsidRPr="00D904AF" w:rsidRDefault="00D904AF" w:rsidP="000444CC">
      <w:pPr>
        <w:pStyle w:val="NormalWeb"/>
        <w:spacing w:before="18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For the training set:</w:t>
      </w:r>
    </w:p>
    <w:p w14:paraId="5FD31FEB" w14:textId="4CC77071" w:rsidR="00D904AF" w:rsidRPr="00D904AF" w:rsidRDefault="00D904AF" w:rsidP="000444CC">
      <w:pPr>
        <w:pStyle w:val="NormalWeb"/>
        <w:numPr>
          <w:ilvl w:val="0"/>
          <w:numId w:val="9"/>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117 instances were correctly predicted as 'Yes' (true positives).</w:t>
      </w:r>
    </w:p>
    <w:p w14:paraId="417C6AEA" w14:textId="30732F06" w:rsidR="00D904AF" w:rsidRPr="00D904AF" w:rsidRDefault="00D904AF" w:rsidP="000444CC">
      <w:pPr>
        <w:pStyle w:val="NormalWeb"/>
        <w:numPr>
          <w:ilvl w:val="0"/>
          <w:numId w:val="9"/>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93 instances were correctly predicted as 'No' (true negatives).</w:t>
      </w:r>
    </w:p>
    <w:p w14:paraId="5D1E661A" w14:textId="77777777" w:rsidR="00D904AF" w:rsidRPr="00D904AF" w:rsidRDefault="00D904AF" w:rsidP="000444CC">
      <w:pPr>
        <w:pStyle w:val="NormalWeb"/>
        <w:numPr>
          <w:ilvl w:val="0"/>
          <w:numId w:val="9"/>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12 instances were incorrectly predicted as 'No' when they were 'Yes' (false negatives).</w:t>
      </w:r>
    </w:p>
    <w:p w14:paraId="723FDE24" w14:textId="77777777" w:rsidR="00D904AF" w:rsidRPr="00D904AF" w:rsidRDefault="00D904AF" w:rsidP="000444CC">
      <w:pPr>
        <w:pStyle w:val="NormalWeb"/>
        <w:numPr>
          <w:ilvl w:val="0"/>
          <w:numId w:val="9"/>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20 instances were incorrectly predicted as 'Yes' when they were 'No' (false positives).</w:t>
      </w:r>
    </w:p>
    <w:p w14:paraId="1739FE19" w14:textId="77777777" w:rsidR="00D904AF" w:rsidRPr="00D904AF" w:rsidRDefault="00D904AF" w:rsidP="000444CC">
      <w:pPr>
        <w:pStyle w:val="NormalWeb"/>
        <w:spacing w:before="18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For the testing set:</w:t>
      </w:r>
    </w:p>
    <w:p w14:paraId="26D5B1AB" w14:textId="77777777" w:rsidR="00D904AF" w:rsidRPr="00D904AF" w:rsidRDefault="00D904AF" w:rsidP="000444CC">
      <w:pPr>
        <w:pStyle w:val="NormalWeb"/>
        <w:numPr>
          <w:ilvl w:val="0"/>
          <w:numId w:val="10"/>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30 instances were correctly predicted as 'Yes' (true positives).</w:t>
      </w:r>
    </w:p>
    <w:p w14:paraId="6F0DA384" w14:textId="77777777" w:rsidR="00D904AF" w:rsidRPr="00D904AF" w:rsidRDefault="00D904AF" w:rsidP="000444CC">
      <w:pPr>
        <w:pStyle w:val="NormalWeb"/>
        <w:numPr>
          <w:ilvl w:val="0"/>
          <w:numId w:val="10"/>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18 instances were correctly predicted as 'No' (true negatives).</w:t>
      </w:r>
    </w:p>
    <w:p w14:paraId="7946FA35" w14:textId="77777777" w:rsidR="00D904AF" w:rsidRPr="00D904AF" w:rsidRDefault="00D904AF" w:rsidP="000444CC">
      <w:pPr>
        <w:pStyle w:val="NormalWeb"/>
        <w:numPr>
          <w:ilvl w:val="0"/>
          <w:numId w:val="10"/>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5 instances were incorrectly predicted as 'No' when they were 'Yes' (false negatives).</w:t>
      </w:r>
    </w:p>
    <w:p w14:paraId="32F9BBD1" w14:textId="77777777" w:rsidR="00D904AF" w:rsidRPr="00D904AF" w:rsidRDefault="00D904AF" w:rsidP="000444CC">
      <w:pPr>
        <w:pStyle w:val="NormalWeb"/>
        <w:numPr>
          <w:ilvl w:val="0"/>
          <w:numId w:val="10"/>
        </w:numPr>
        <w:spacing w:before="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8 instances were incorrectly predicted as 'Yes' when they were 'No' (false positives).</w:t>
      </w:r>
    </w:p>
    <w:p w14:paraId="31A6FE71" w14:textId="217C5AF3" w:rsidR="00D904AF" w:rsidRPr="00D904AF" w:rsidRDefault="00D904AF" w:rsidP="000444CC">
      <w:pPr>
        <w:pStyle w:val="NormalWeb"/>
        <w:spacing w:before="180" w:beforeAutospacing="0" w:after="0" w:afterAutospacing="0" w:line="360" w:lineRule="auto"/>
        <w:jc w:val="both"/>
        <w:textAlignment w:val="baseline"/>
        <w:rPr>
          <w:rFonts w:asciiTheme="minorBidi" w:hAnsiTheme="minorBidi" w:cstheme="minorBidi"/>
          <w:color w:val="000000"/>
        </w:rPr>
      </w:pPr>
      <w:r w:rsidRPr="00D904AF">
        <w:rPr>
          <w:rFonts w:asciiTheme="minorBidi" w:hAnsiTheme="minorBidi" w:cstheme="minorBidi"/>
          <w:color w:val="000000"/>
        </w:rPr>
        <w:t>These matrices provide insight into the classifier's ability to correctly predict the presence or absence of heart disease, as well as the types of errors it is making.</w:t>
      </w:r>
    </w:p>
    <w:p w14:paraId="0F73C578" w14:textId="060B8262" w:rsidR="004B0FDB" w:rsidRDefault="004B0FDB" w:rsidP="004B0FDB">
      <w:pPr>
        <w:rPr>
          <w:rFonts w:asciiTheme="minorBidi" w:hAnsiTheme="minorBidi"/>
          <w:sz w:val="24"/>
          <w:szCs w:val="24"/>
        </w:rPr>
      </w:pPr>
    </w:p>
    <w:p w14:paraId="72152C29" w14:textId="45A763B8" w:rsidR="00D904AF" w:rsidRDefault="00273479" w:rsidP="004B0FDB">
      <w:pPr>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2576" behindDoc="0" locked="0" layoutInCell="1" allowOverlap="1" wp14:anchorId="65F5CC0E" wp14:editId="1E0A4C56">
            <wp:simplePos x="0" y="0"/>
            <wp:positionH relativeFrom="margin">
              <wp:posOffset>617220</wp:posOffset>
            </wp:positionH>
            <wp:positionV relativeFrom="paragraph">
              <wp:posOffset>1270</wp:posOffset>
            </wp:positionV>
            <wp:extent cx="4472940" cy="3131820"/>
            <wp:effectExtent l="0" t="0" r="3810" b="0"/>
            <wp:wrapThrough wrapText="bothSides">
              <wp:wrapPolygon edited="0">
                <wp:start x="0" y="0"/>
                <wp:lineTo x="0" y="21416"/>
                <wp:lineTo x="21526" y="21416"/>
                <wp:lineTo x="21526" y="0"/>
                <wp:lineTo x="0" y="0"/>
              </wp:wrapPolygon>
            </wp:wrapThrough>
            <wp:docPr id="306708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8114" name="Picture 306708114"/>
                    <pic:cNvPicPr/>
                  </pic:nvPicPr>
                  <pic:blipFill>
                    <a:blip r:embed="rId25">
                      <a:extLst>
                        <a:ext uri="{28A0092B-C50C-407E-A947-70E740481C1C}">
                          <a14:useLocalDpi xmlns:a14="http://schemas.microsoft.com/office/drawing/2010/main" val="0"/>
                        </a:ext>
                      </a:extLst>
                    </a:blip>
                    <a:stretch>
                      <a:fillRect/>
                    </a:stretch>
                  </pic:blipFill>
                  <pic:spPr>
                    <a:xfrm>
                      <a:off x="0" y="0"/>
                      <a:ext cx="4472940" cy="3131820"/>
                    </a:xfrm>
                    <a:prstGeom prst="rect">
                      <a:avLst/>
                    </a:prstGeom>
                  </pic:spPr>
                </pic:pic>
              </a:graphicData>
            </a:graphic>
            <wp14:sizeRelH relativeFrom="margin">
              <wp14:pctWidth>0</wp14:pctWidth>
            </wp14:sizeRelH>
            <wp14:sizeRelV relativeFrom="margin">
              <wp14:pctHeight>0</wp14:pctHeight>
            </wp14:sizeRelV>
          </wp:anchor>
        </w:drawing>
      </w:r>
    </w:p>
    <w:p w14:paraId="4E9C04E7" w14:textId="5BCC3F5B" w:rsidR="00D904AF" w:rsidRDefault="00D904AF" w:rsidP="004B0FDB">
      <w:pPr>
        <w:rPr>
          <w:rFonts w:asciiTheme="minorBidi" w:hAnsiTheme="minorBidi"/>
          <w:sz w:val="24"/>
          <w:szCs w:val="24"/>
        </w:rPr>
      </w:pPr>
    </w:p>
    <w:p w14:paraId="7767E0ED" w14:textId="77777777" w:rsidR="000444CC" w:rsidRPr="000444CC" w:rsidRDefault="000444CC" w:rsidP="000444CC">
      <w:pPr>
        <w:rPr>
          <w:rFonts w:asciiTheme="minorBidi" w:hAnsiTheme="minorBidi"/>
          <w:sz w:val="24"/>
          <w:szCs w:val="24"/>
        </w:rPr>
      </w:pPr>
    </w:p>
    <w:p w14:paraId="40FFC721" w14:textId="77777777" w:rsidR="000444CC" w:rsidRPr="000444CC" w:rsidRDefault="000444CC" w:rsidP="000444CC">
      <w:pPr>
        <w:rPr>
          <w:rFonts w:asciiTheme="minorBidi" w:hAnsiTheme="minorBidi"/>
          <w:sz w:val="24"/>
          <w:szCs w:val="24"/>
        </w:rPr>
      </w:pPr>
    </w:p>
    <w:p w14:paraId="6D66AA78" w14:textId="77777777" w:rsidR="000444CC" w:rsidRPr="000444CC" w:rsidRDefault="000444CC" w:rsidP="000444CC">
      <w:pPr>
        <w:rPr>
          <w:rFonts w:asciiTheme="minorBidi" w:hAnsiTheme="minorBidi"/>
          <w:sz w:val="24"/>
          <w:szCs w:val="24"/>
        </w:rPr>
      </w:pPr>
    </w:p>
    <w:p w14:paraId="12EF0DC3" w14:textId="77777777" w:rsidR="000444CC" w:rsidRPr="000444CC" w:rsidRDefault="000444CC" w:rsidP="000444CC">
      <w:pPr>
        <w:rPr>
          <w:rFonts w:asciiTheme="minorBidi" w:hAnsiTheme="minorBidi"/>
          <w:sz w:val="24"/>
          <w:szCs w:val="24"/>
        </w:rPr>
      </w:pPr>
    </w:p>
    <w:p w14:paraId="41D66CE1" w14:textId="77777777" w:rsidR="000444CC" w:rsidRPr="000444CC" w:rsidRDefault="000444CC" w:rsidP="000444CC">
      <w:pPr>
        <w:rPr>
          <w:rFonts w:asciiTheme="minorBidi" w:hAnsiTheme="minorBidi"/>
          <w:sz w:val="24"/>
          <w:szCs w:val="24"/>
        </w:rPr>
      </w:pPr>
    </w:p>
    <w:p w14:paraId="77E9B597" w14:textId="77777777" w:rsidR="000444CC" w:rsidRPr="000444CC" w:rsidRDefault="000444CC" w:rsidP="000444CC">
      <w:pPr>
        <w:rPr>
          <w:rFonts w:asciiTheme="minorBidi" w:hAnsiTheme="minorBidi"/>
          <w:sz w:val="24"/>
          <w:szCs w:val="24"/>
        </w:rPr>
      </w:pPr>
    </w:p>
    <w:p w14:paraId="7ADEC406" w14:textId="77777777" w:rsidR="000444CC" w:rsidRPr="000444CC" w:rsidRDefault="000444CC" w:rsidP="000444CC">
      <w:pPr>
        <w:rPr>
          <w:rFonts w:asciiTheme="minorBidi" w:hAnsiTheme="minorBidi"/>
          <w:sz w:val="24"/>
          <w:szCs w:val="24"/>
        </w:rPr>
      </w:pPr>
    </w:p>
    <w:p w14:paraId="29BA2101" w14:textId="77777777" w:rsidR="000444CC" w:rsidRPr="000444CC" w:rsidRDefault="000444CC" w:rsidP="000444CC">
      <w:pPr>
        <w:rPr>
          <w:rFonts w:asciiTheme="minorBidi" w:hAnsiTheme="minorBidi"/>
          <w:sz w:val="24"/>
          <w:szCs w:val="24"/>
        </w:rPr>
      </w:pPr>
    </w:p>
    <w:p w14:paraId="272F3E02" w14:textId="77777777" w:rsidR="000444CC" w:rsidRPr="000444CC" w:rsidRDefault="000444CC" w:rsidP="000444CC">
      <w:pPr>
        <w:rPr>
          <w:rFonts w:asciiTheme="minorBidi" w:hAnsiTheme="minorBidi"/>
          <w:sz w:val="24"/>
          <w:szCs w:val="24"/>
        </w:rPr>
      </w:pPr>
    </w:p>
    <w:p w14:paraId="4557974B" w14:textId="474CF652" w:rsidR="000444CC" w:rsidRPr="00273479" w:rsidRDefault="00273479" w:rsidP="00273479">
      <w:pPr>
        <w:jc w:val="center"/>
        <w:rPr>
          <w:rFonts w:asciiTheme="minorBidi" w:hAnsiTheme="minorBidi"/>
          <w:b/>
          <w:bCs/>
          <w:sz w:val="20"/>
          <w:szCs w:val="20"/>
        </w:rPr>
      </w:pPr>
      <w:r w:rsidRPr="00273479">
        <w:rPr>
          <w:rFonts w:asciiTheme="minorBidi" w:hAnsiTheme="minorBidi"/>
          <w:b/>
          <w:bCs/>
          <w:sz w:val="20"/>
          <w:szCs w:val="20"/>
        </w:rPr>
        <w:t>Plot 2.</w:t>
      </w:r>
      <w:r w:rsidR="00B06686">
        <w:rPr>
          <w:rFonts w:asciiTheme="minorBidi" w:hAnsiTheme="minorBidi"/>
          <w:b/>
          <w:bCs/>
          <w:sz w:val="20"/>
          <w:szCs w:val="20"/>
        </w:rPr>
        <w:t>2</w:t>
      </w:r>
    </w:p>
    <w:p w14:paraId="20220AF8" w14:textId="06FC5E39" w:rsidR="000444CC" w:rsidRPr="000444CC" w:rsidRDefault="00273479" w:rsidP="000444CC">
      <w:pPr>
        <w:pStyle w:val="NormalWeb"/>
        <w:spacing w:before="0" w:beforeAutospacing="0" w:after="0" w:afterAutospacing="0" w:line="360" w:lineRule="auto"/>
        <w:jc w:val="both"/>
        <w:textAlignment w:val="baseline"/>
        <w:rPr>
          <w:rFonts w:asciiTheme="minorBidi" w:hAnsiTheme="minorBidi" w:cstheme="minorBidi"/>
          <w:color w:val="000000"/>
        </w:rPr>
      </w:pPr>
      <w:r w:rsidRPr="00273479">
        <w:rPr>
          <w:rFonts w:asciiTheme="minorBidi" w:hAnsiTheme="minorBidi" w:cstheme="minorBidi"/>
          <w:b/>
          <w:bCs/>
          <w:color w:val="000000"/>
        </w:rPr>
        <w:t>Plot 2.</w:t>
      </w:r>
      <w:r w:rsidR="00B06686">
        <w:rPr>
          <w:rFonts w:asciiTheme="minorBidi" w:hAnsiTheme="minorBidi" w:cstheme="minorBidi"/>
          <w:b/>
          <w:bCs/>
          <w:color w:val="000000"/>
        </w:rPr>
        <w:t>2</w:t>
      </w:r>
      <w:r w:rsidR="000444CC" w:rsidRPr="000444CC">
        <w:rPr>
          <w:rFonts w:asciiTheme="minorBidi" w:hAnsiTheme="minorBidi" w:cstheme="minorBidi"/>
          <w:color w:val="000000"/>
        </w:rPr>
        <w:t xml:space="preserve"> depicts a decision surface created using Principal Component Analysis (PCA) transformed or projected features from a dataset concerning heart disease. PCA is a dimensionality reduction technique that transforms the data into a new coordinate system with the axes called principal components, which are ordered by the amount of variance they explain in the data.</w:t>
      </w:r>
    </w:p>
    <w:p w14:paraId="550B8C15" w14:textId="77777777" w:rsidR="000444CC" w:rsidRPr="000444CC" w:rsidRDefault="000444CC" w:rsidP="000444CC">
      <w:pPr>
        <w:pStyle w:val="NormalWeb"/>
        <w:spacing w:before="180" w:beforeAutospacing="0" w:after="0" w:afterAutospacing="0" w:line="360" w:lineRule="auto"/>
        <w:jc w:val="both"/>
        <w:textAlignment w:val="baseline"/>
        <w:rPr>
          <w:rFonts w:asciiTheme="minorBidi" w:hAnsiTheme="minorBidi" w:cstheme="minorBidi"/>
          <w:color w:val="000000"/>
        </w:rPr>
      </w:pPr>
      <w:r w:rsidRPr="000444CC">
        <w:rPr>
          <w:rFonts w:asciiTheme="minorBidi" w:hAnsiTheme="minorBidi" w:cstheme="minorBidi"/>
          <w:color w:val="000000"/>
        </w:rPr>
        <w:t>In the scatter plot:</w:t>
      </w:r>
    </w:p>
    <w:p w14:paraId="3709E01D" w14:textId="77777777" w:rsidR="000444CC" w:rsidRPr="000444CC" w:rsidRDefault="000444CC" w:rsidP="000444CC">
      <w:pPr>
        <w:pStyle w:val="NormalWeb"/>
        <w:numPr>
          <w:ilvl w:val="0"/>
          <w:numId w:val="11"/>
        </w:numPr>
        <w:spacing w:before="0" w:beforeAutospacing="0" w:after="0" w:afterAutospacing="0" w:line="360" w:lineRule="auto"/>
        <w:jc w:val="both"/>
        <w:textAlignment w:val="baseline"/>
        <w:rPr>
          <w:rFonts w:asciiTheme="minorBidi" w:hAnsiTheme="minorBidi" w:cstheme="minorBidi"/>
          <w:color w:val="000000"/>
        </w:rPr>
      </w:pPr>
      <w:r w:rsidRPr="000444CC">
        <w:rPr>
          <w:rFonts w:asciiTheme="minorBidi" w:hAnsiTheme="minorBidi" w:cstheme="minorBidi"/>
          <w:color w:val="000000"/>
        </w:rPr>
        <w:t>The horizontal axis is labeled "Principal Component - 1" and the vertical axis is labeled "Principal Component - 2."</w:t>
      </w:r>
    </w:p>
    <w:p w14:paraId="10E79440" w14:textId="77777777" w:rsidR="000444CC" w:rsidRPr="000444CC" w:rsidRDefault="000444CC" w:rsidP="000444CC">
      <w:pPr>
        <w:pStyle w:val="NormalWeb"/>
        <w:numPr>
          <w:ilvl w:val="0"/>
          <w:numId w:val="11"/>
        </w:numPr>
        <w:spacing w:before="0" w:beforeAutospacing="0" w:after="0" w:afterAutospacing="0" w:line="360" w:lineRule="auto"/>
        <w:jc w:val="both"/>
        <w:textAlignment w:val="baseline"/>
        <w:rPr>
          <w:rFonts w:asciiTheme="minorBidi" w:hAnsiTheme="minorBidi" w:cstheme="minorBidi"/>
          <w:color w:val="000000"/>
        </w:rPr>
      </w:pPr>
      <w:r w:rsidRPr="000444CC">
        <w:rPr>
          <w:rFonts w:asciiTheme="minorBidi" w:hAnsiTheme="minorBidi" w:cstheme="minorBidi"/>
          <w:color w:val="000000"/>
        </w:rPr>
        <w:t>Data points are color-coded: teal dots represent individuals without heart disease ("No Heart Disease"), and coral dots represent individuals with heart disease ("Yes Heart Disease").</w:t>
      </w:r>
    </w:p>
    <w:p w14:paraId="1F2F1B51" w14:textId="77777777" w:rsidR="000444CC" w:rsidRPr="000444CC" w:rsidRDefault="000444CC" w:rsidP="000444CC">
      <w:pPr>
        <w:pStyle w:val="NormalWeb"/>
        <w:numPr>
          <w:ilvl w:val="0"/>
          <w:numId w:val="11"/>
        </w:numPr>
        <w:spacing w:before="0" w:beforeAutospacing="0" w:after="0" w:afterAutospacing="0" w:line="360" w:lineRule="auto"/>
        <w:jc w:val="both"/>
        <w:textAlignment w:val="baseline"/>
        <w:rPr>
          <w:rFonts w:asciiTheme="minorBidi" w:hAnsiTheme="minorBidi" w:cstheme="minorBidi"/>
          <w:color w:val="000000"/>
        </w:rPr>
      </w:pPr>
      <w:r w:rsidRPr="000444CC">
        <w:rPr>
          <w:rFonts w:asciiTheme="minorBidi" w:hAnsiTheme="minorBidi" w:cstheme="minorBidi"/>
          <w:color w:val="000000"/>
        </w:rPr>
        <w:t>The background shows a decision surface, which is the area where the model's decision boundary is visualized, separating the two classes based on the PCA features.</w:t>
      </w:r>
    </w:p>
    <w:p w14:paraId="6D37B183" w14:textId="303A3C9F" w:rsidR="000444CC" w:rsidRPr="000444CC" w:rsidRDefault="000444CC" w:rsidP="000444CC">
      <w:pPr>
        <w:pStyle w:val="NormalWeb"/>
        <w:spacing w:before="180" w:beforeAutospacing="0" w:after="0" w:afterAutospacing="0" w:line="360" w:lineRule="auto"/>
        <w:jc w:val="both"/>
        <w:textAlignment w:val="baseline"/>
        <w:rPr>
          <w:rFonts w:asciiTheme="minorBidi" w:hAnsiTheme="minorBidi" w:cstheme="minorBidi"/>
          <w:color w:val="000000"/>
        </w:rPr>
      </w:pPr>
      <w:r w:rsidRPr="000444CC">
        <w:rPr>
          <w:rFonts w:asciiTheme="minorBidi" w:hAnsiTheme="minorBidi" w:cstheme="minorBidi"/>
          <w:color w:val="000000"/>
        </w:rPr>
        <w:t xml:space="preserve">This visualization helps to understand how well the machine learning model can distinguish between the two classes after reducing the feature space to two dimensions. </w:t>
      </w:r>
      <w:r w:rsidRPr="000444CC">
        <w:rPr>
          <w:rFonts w:asciiTheme="minorBidi" w:hAnsiTheme="minorBidi" w:cstheme="minorBidi"/>
          <w:color w:val="000000"/>
        </w:rPr>
        <w:lastRenderedPageBreak/>
        <w:t xml:space="preserve">Overlapping points suggest that there may be some difficulty in perfectly separating the </w:t>
      </w:r>
      <w:r w:rsidR="00273479">
        <w:rPr>
          <w:rFonts w:asciiTheme="minorBidi" w:hAnsiTheme="minorBidi"/>
          <w:noProof/>
        </w:rPr>
        <w:drawing>
          <wp:anchor distT="0" distB="0" distL="114300" distR="114300" simplePos="0" relativeHeight="251673600" behindDoc="0" locked="0" layoutInCell="1" allowOverlap="1" wp14:anchorId="0D6EBB36" wp14:editId="453459FB">
            <wp:simplePos x="0" y="0"/>
            <wp:positionH relativeFrom="margin">
              <wp:align>right</wp:align>
            </wp:positionH>
            <wp:positionV relativeFrom="paragraph">
              <wp:posOffset>525780</wp:posOffset>
            </wp:positionV>
            <wp:extent cx="5943600" cy="1927860"/>
            <wp:effectExtent l="0" t="0" r="0" b="0"/>
            <wp:wrapThrough wrapText="bothSides">
              <wp:wrapPolygon edited="0">
                <wp:start x="0" y="0"/>
                <wp:lineTo x="0" y="21344"/>
                <wp:lineTo x="21531" y="21344"/>
                <wp:lineTo x="21531" y="0"/>
                <wp:lineTo x="0" y="0"/>
              </wp:wrapPolygon>
            </wp:wrapThrough>
            <wp:docPr id="1068326887" name="Picture 5" descr="A comparison of a logistic regression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6887" name="Picture 5" descr="A comparison of a logistic regression cla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margin">
              <wp14:pctWidth>0</wp14:pctWidth>
            </wp14:sizeRelH>
            <wp14:sizeRelV relativeFrom="margin">
              <wp14:pctHeight>0</wp14:pctHeight>
            </wp14:sizeRelV>
          </wp:anchor>
        </w:drawing>
      </w:r>
      <w:r w:rsidRPr="000444CC">
        <w:rPr>
          <w:rFonts w:asciiTheme="minorBidi" w:hAnsiTheme="minorBidi" w:cstheme="minorBidi"/>
          <w:color w:val="000000"/>
        </w:rPr>
        <w:t>classes using the given features.</w:t>
      </w:r>
    </w:p>
    <w:p w14:paraId="5DA22AED" w14:textId="1EAD50B7" w:rsidR="00273479" w:rsidRPr="00273479" w:rsidRDefault="00950332" w:rsidP="00273479">
      <w:pPr>
        <w:spacing w:line="360" w:lineRule="auto"/>
        <w:jc w:val="center"/>
        <w:rPr>
          <w:rFonts w:asciiTheme="minorBidi" w:hAnsiTheme="minorBidi"/>
          <w:b/>
          <w:bCs/>
          <w:sz w:val="20"/>
          <w:szCs w:val="20"/>
        </w:rPr>
      </w:pPr>
      <w:r>
        <w:rPr>
          <w:rFonts w:asciiTheme="minorBidi" w:hAnsiTheme="minorBidi"/>
          <w:b/>
          <w:bCs/>
          <w:sz w:val="20"/>
          <w:szCs w:val="20"/>
        </w:rPr>
        <w:t>Matrix</w:t>
      </w:r>
      <w:r w:rsidR="00273479" w:rsidRPr="00273479">
        <w:rPr>
          <w:rFonts w:asciiTheme="minorBidi" w:hAnsiTheme="minorBidi"/>
          <w:b/>
          <w:bCs/>
          <w:sz w:val="20"/>
          <w:szCs w:val="20"/>
        </w:rPr>
        <w:t xml:space="preserve"> </w:t>
      </w:r>
      <w:r>
        <w:rPr>
          <w:rFonts w:asciiTheme="minorBidi" w:hAnsiTheme="minorBidi"/>
          <w:b/>
          <w:bCs/>
          <w:sz w:val="20"/>
          <w:szCs w:val="20"/>
        </w:rPr>
        <w:t>1</w:t>
      </w:r>
      <w:r w:rsidR="00273479" w:rsidRPr="00273479">
        <w:rPr>
          <w:rFonts w:asciiTheme="minorBidi" w:hAnsiTheme="minorBidi"/>
          <w:b/>
          <w:bCs/>
          <w:sz w:val="20"/>
          <w:szCs w:val="20"/>
        </w:rPr>
        <w:t>.</w:t>
      </w:r>
      <w:r>
        <w:rPr>
          <w:rFonts w:asciiTheme="minorBidi" w:hAnsiTheme="minorBidi"/>
          <w:b/>
          <w:bCs/>
          <w:sz w:val="20"/>
          <w:szCs w:val="20"/>
        </w:rPr>
        <w:t>3</w:t>
      </w:r>
    </w:p>
    <w:p w14:paraId="1E5FFD4F" w14:textId="4ECAE682" w:rsidR="00C26D8D" w:rsidRPr="00C26D8D" w:rsidRDefault="00273479" w:rsidP="00C26D8D">
      <w:pPr>
        <w:spacing w:line="360" w:lineRule="auto"/>
        <w:rPr>
          <w:rFonts w:asciiTheme="minorBidi" w:hAnsiTheme="minorBidi"/>
          <w:sz w:val="24"/>
          <w:szCs w:val="24"/>
        </w:rPr>
      </w:pPr>
      <w:r w:rsidRPr="00273479">
        <w:rPr>
          <w:rFonts w:asciiTheme="minorBidi" w:hAnsiTheme="minorBidi"/>
          <w:b/>
          <w:bCs/>
          <w:sz w:val="24"/>
          <w:szCs w:val="24"/>
        </w:rPr>
        <w:t xml:space="preserve">Plot </w:t>
      </w:r>
      <w:r w:rsidR="00950332">
        <w:rPr>
          <w:rFonts w:asciiTheme="minorBidi" w:hAnsiTheme="minorBidi"/>
          <w:b/>
          <w:bCs/>
          <w:sz w:val="24"/>
          <w:szCs w:val="24"/>
        </w:rPr>
        <w:t>1.3</w:t>
      </w:r>
      <w:r>
        <w:rPr>
          <w:rFonts w:asciiTheme="minorBidi" w:hAnsiTheme="minorBidi"/>
          <w:sz w:val="24"/>
          <w:szCs w:val="24"/>
        </w:rPr>
        <w:t xml:space="preserve"> </w:t>
      </w:r>
      <w:r w:rsidR="00C26D8D">
        <w:rPr>
          <w:rFonts w:asciiTheme="minorBidi" w:hAnsiTheme="minorBidi"/>
          <w:sz w:val="24"/>
          <w:szCs w:val="24"/>
        </w:rPr>
        <w:t>demonstrate</w:t>
      </w:r>
      <w:r w:rsidR="00C26D8D" w:rsidRPr="00C26D8D">
        <w:rPr>
          <w:rFonts w:asciiTheme="minorBidi" w:hAnsiTheme="minorBidi"/>
          <w:sz w:val="24"/>
          <w:szCs w:val="24"/>
        </w:rPr>
        <w:t>s two confusion matrices for a logistic regression classifier, one for the training set and one for the testing set. A confusion matrix is a table often used to describe the performance of a classification model on a set of data for which the true values are known.</w:t>
      </w:r>
    </w:p>
    <w:p w14:paraId="112A7C53" w14:textId="519CCF79" w:rsidR="00C26D8D" w:rsidRPr="00C26D8D" w:rsidRDefault="00C26D8D" w:rsidP="00C26D8D">
      <w:pPr>
        <w:spacing w:line="360" w:lineRule="auto"/>
        <w:rPr>
          <w:rFonts w:asciiTheme="minorBidi" w:hAnsiTheme="minorBidi"/>
          <w:sz w:val="24"/>
          <w:szCs w:val="24"/>
        </w:rPr>
      </w:pPr>
      <w:r w:rsidRPr="00C26D8D">
        <w:rPr>
          <w:rFonts w:asciiTheme="minorBidi" w:hAnsiTheme="minorBidi"/>
          <w:sz w:val="24"/>
          <w:szCs w:val="24"/>
        </w:rPr>
        <w:t>The left matrix, labeled "Confusion Matrix for training set," shows the results of the logistic regression classifier when applied to the training data. The matrix has two rows and two columns that indicate the number of predictions that fall into each possible outcome category. The rows represent the true classes (Yes or No), whereas the columns represent the predicted classes (Yes or No). From the matrix, we can see that for the "Yes" class, the classifier correctly predicted 115 instances (true positives) and incorrectly predicted 14 instances (false negatives). For the "No" class, there were 20 false positives and 93 true negatives.</w:t>
      </w:r>
    </w:p>
    <w:p w14:paraId="5B655434" w14:textId="25F03EB1" w:rsidR="000444CC" w:rsidRDefault="00C26D8D" w:rsidP="00C26D8D">
      <w:pPr>
        <w:spacing w:line="360" w:lineRule="auto"/>
        <w:rPr>
          <w:rFonts w:asciiTheme="minorBidi" w:hAnsiTheme="minorBidi"/>
          <w:sz w:val="24"/>
          <w:szCs w:val="24"/>
        </w:rPr>
      </w:pPr>
      <w:r w:rsidRPr="00C26D8D">
        <w:rPr>
          <w:rFonts w:asciiTheme="minorBidi" w:hAnsiTheme="minorBidi"/>
          <w:sz w:val="24"/>
          <w:szCs w:val="24"/>
        </w:rPr>
        <w:t xml:space="preserve">The right matrix, labeled "Confusion Matrix for testing set," shows similar information but for the testing data. In this case, the classifier correctly predicted 4 true positives (Yes) and 17 true negatives (No). However, there are errors in both classes: 1 false negative (Yes that was incorrectly predicted as No) and 9 false positives (No that was incorrectly predicted as Yes). These confusion matrices are pivotal for understanding not just the overall accuracy of the classifier, but also to give insights into the types of mistakes it is making (e.g., favoring false positives over false negatives or vice versa). It’s also </w:t>
      </w:r>
      <w:r w:rsidRPr="00C26D8D">
        <w:rPr>
          <w:rFonts w:asciiTheme="minorBidi" w:hAnsiTheme="minorBidi"/>
          <w:sz w:val="24"/>
          <w:szCs w:val="24"/>
        </w:rPr>
        <w:lastRenderedPageBreak/>
        <w:t>important to evaluate how the classifier performs on both the training and testing sets to identify if the model is overfitting to the training data.</w:t>
      </w:r>
    </w:p>
    <w:p w14:paraId="4A106044" w14:textId="08D2A5AF" w:rsidR="00C26D8D" w:rsidRDefault="00C26D8D" w:rsidP="00C26D8D">
      <w:pPr>
        <w:spacing w:line="360" w:lineRule="auto"/>
        <w:rPr>
          <w:rFonts w:asciiTheme="minorBidi" w:hAnsiTheme="minorBidi"/>
          <w:sz w:val="24"/>
          <w:szCs w:val="24"/>
        </w:rPr>
      </w:pPr>
      <w:r>
        <w:rPr>
          <w:rFonts w:asciiTheme="minorBidi" w:hAnsiTheme="minorBidi"/>
          <w:noProof/>
          <w:sz w:val="24"/>
          <w:szCs w:val="24"/>
        </w:rPr>
        <w:drawing>
          <wp:anchor distT="0" distB="0" distL="114300" distR="114300" simplePos="0" relativeHeight="251674624" behindDoc="0" locked="0" layoutInCell="1" allowOverlap="1" wp14:anchorId="142AD6DC" wp14:editId="38A4322F">
            <wp:simplePos x="0" y="0"/>
            <wp:positionH relativeFrom="margin">
              <wp:align>center</wp:align>
            </wp:positionH>
            <wp:positionV relativeFrom="paragraph">
              <wp:posOffset>0</wp:posOffset>
            </wp:positionV>
            <wp:extent cx="4206240" cy="3114040"/>
            <wp:effectExtent l="0" t="0" r="3810" b="0"/>
            <wp:wrapThrough wrapText="bothSides">
              <wp:wrapPolygon edited="0">
                <wp:start x="0" y="0"/>
                <wp:lineTo x="0" y="21406"/>
                <wp:lineTo x="21522" y="21406"/>
                <wp:lineTo x="21522" y="0"/>
                <wp:lineTo x="0" y="0"/>
              </wp:wrapPolygon>
            </wp:wrapThrough>
            <wp:docPr id="870013590" name="Picture 6" descr="A graph showing a diagram of a patient's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13590" name="Picture 6" descr="A graph showing a diagram of a patient's su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206240" cy="3114040"/>
                    </a:xfrm>
                    <a:prstGeom prst="rect">
                      <a:avLst/>
                    </a:prstGeom>
                  </pic:spPr>
                </pic:pic>
              </a:graphicData>
            </a:graphic>
            <wp14:sizeRelH relativeFrom="margin">
              <wp14:pctWidth>0</wp14:pctWidth>
            </wp14:sizeRelH>
            <wp14:sizeRelV relativeFrom="margin">
              <wp14:pctHeight>0</wp14:pctHeight>
            </wp14:sizeRelV>
          </wp:anchor>
        </w:drawing>
      </w:r>
    </w:p>
    <w:p w14:paraId="7D632633" w14:textId="77777777" w:rsidR="00C26D8D" w:rsidRPr="00C26D8D" w:rsidRDefault="00C26D8D" w:rsidP="00C26D8D">
      <w:pPr>
        <w:rPr>
          <w:rFonts w:asciiTheme="minorBidi" w:hAnsiTheme="minorBidi"/>
          <w:sz w:val="24"/>
          <w:szCs w:val="24"/>
        </w:rPr>
      </w:pPr>
    </w:p>
    <w:p w14:paraId="7EE4E456" w14:textId="77777777" w:rsidR="00C26D8D" w:rsidRPr="00C26D8D" w:rsidRDefault="00C26D8D" w:rsidP="00C26D8D">
      <w:pPr>
        <w:rPr>
          <w:rFonts w:asciiTheme="minorBidi" w:hAnsiTheme="minorBidi"/>
          <w:sz w:val="24"/>
          <w:szCs w:val="24"/>
        </w:rPr>
      </w:pPr>
    </w:p>
    <w:p w14:paraId="050604F5" w14:textId="77777777" w:rsidR="00C26D8D" w:rsidRPr="00C26D8D" w:rsidRDefault="00C26D8D" w:rsidP="00C26D8D">
      <w:pPr>
        <w:rPr>
          <w:rFonts w:asciiTheme="minorBidi" w:hAnsiTheme="minorBidi"/>
          <w:sz w:val="24"/>
          <w:szCs w:val="24"/>
        </w:rPr>
      </w:pPr>
    </w:p>
    <w:p w14:paraId="2E3A205A" w14:textId="77777777" w:rsidR="00C26D8D" w:rsidRPr="00C26D8D" w:rsidRDefault="00C26D8D" w:rsidP="00C26D8D">
      <w:pPr>
        <w:rPr>
          <w:rFonts w:asciiTheme="minorBidi" w:hAnsiTheme="minorBidi"/>
          <w:sz w:val="24"/>
          <w:szCs w:val="24"/>
        </w:rPr>
      </w:pPr>
    </w:p>
    <w:p w14:paraId="6F4FB33E" w14:textId="77777777" w:rsidR="00C26D8D" w:rsidRPr="00C26D8D" w:rsidRDefault="00C26D8D" w:rsidP="00C26D8D">
      <w:pPr>
        <w:rPr>
          <w:rFonts w:asciiTheme="minorBidi" w:hAnsiTheme="minorBidi"/>
          <w:sz w:val="24"/>
          <w:szCs w:val="24"/>
        </w:rPr>
      </w:pPr>
    </w:p>
    <w:p w14:paraId="0B73B8D6" w14:textId="77777777" w:rsidR="00C26D8D" w:rsidRPr="00C26D8D" w:rsidRDefault="00C26D8D" w:rsidP="00C26D8D">
      <w:pPr>
        <w:rPr>
          <w:rFonts w:asciiTheme="minorBidi" w:hAnsiTheme="minorBidi"/>
          <w:sz w:val="24"/>
          <w:szCs w:val="24"/>
        </w:rPr>
      </w:pPr>
    </w:p>
    <w:p w14:paraId="52C070BB" w14:textId="77777777" w:rsidR="00C26D8D" w:rsidRPr="00C26D8D" w:rsidRDefault="00C26D8D" w:rsidP="00C26D8D">
      <w:pPr>
        <w:rPr>
          <w:rFonts w:asciiTheme="minorBidi" w:hAnsiTheme="minorBidi"/>
          <w:sz w:val="24"/>
          <w:szCs w:val="24"/>
        </w:rPr>
      </w:pPr>
    </w:p>
    <w:p w14:paraId="29F601CA" w14:textId="77777777" w:rsidR="00C26D8D" w:rsidRPr="00C26D8D" w:rsidRDefault="00C26D8D" w:rsidP="00C26D8D">
      <w:pPr>
        <w:rPr>
          <w:rFonts w:asciiTheme="minorBidi" w:hAnsiTheme="minorBidi"/>
          <w:sz w:val="24"/>
          <w:szCs w:val="24"/>
        </w:rPr>
      </w:pPr>
    </w:p>
    <w:p w14:paraId="2B1323DF" w14:textId="77777777" w:rsidR="00C26D8D" w:rsidRPr="00C26D8D" w:rsidRDefault="00C26D8D" w:rsidP="00C26D8D">
      <w:pPr>
        <w:rPr>
          <w:rFonts w:asciiTheme="minorBidi" w:hAnsiTheme="minorBidi"/>
          <w:sz w:val="24"/>
          <w:szCs w:val="24"/>
        </w:rPr>
      </w:pPr>
    </w:p>
    <w:p w14:paraId="65821370" w14:textId="77777777" w:rsidR="00C26D8D" w:rsidRDefault="00C26D8D" w:rsidP="00C26D8D">
      <w:pPr>
        <w:rPr>
          <w:rFonts w:asciiTheme="minorBidi" w:hAnsiTheme="minorBidi"/>
          <w:sz w:val="24"/>
          <w:szCs w:val="24"/>
        </w:rPr>
      </w:pPr>
    </w:p>
    <w:p w14:paraId="37C02B7E" w14:textId="0812762E" w:rsidR="00273479" w:rsidRPr="00273479" w:rsidRDefault="00273479" w:rsidP="00273479">
      <w:pPr>
        <w:spacing w:line="360" w:lineRule="auto"/>
        <w:jc w:val="center"/>
        <w:rPr>
          <w:rFonts w:asciiTheme="minorBidi" w:hAnsiTheme="minorBidi"/>
          <w:b/>
          <w:bCs/>
          <w:sz w:val="20"/>
          <w:szCs w:val="20"/>
          <w:shd w:val="clear" w:color="auto" w:fill="F9F9FE"/>
        </w:rPr>
      </w:pPr>
      <w:r w:rsidRPr="00273479">
        <w:rPr>
          <w:rFonts w:asciiTheme="minorBidi" w:hAnsiTheme="minorBidi"/>
          <w:b/>
          <w:bCs/>
          <w:sz w:val="20"/>
          <w:szCs w:val="20"/>
          <w:shd w:val="clear" w:color="auto" w:fill="F9F9FE"/>
        </w:rPr>
        <w:t>Plot 2.</w:t>
      </w:r>
      <w:r w:rsidR="00B06686">
        <w:rPr>
          <w:rFonts w:asciiTheme="minorBidi" w:hAnsiTheme="minorBidi"/>
          <w:b/>
          <w:bCs/>
          <w:sz w:val="20"/>
          <w:szCs w:val="20"/>
          <w:shd w:val="clear" w:color="auto" w:fill="F9F9FE"/>
        </w:rPr>
        <w:t>2</w:t>
      </w:r>
    </w:p>
    <w:p w14:paraId="479740B1" w14:textId="5E3EC000" w:rsidR="00C26D8D" w:rsidRPr="00C26D8D" w:rsidRDefault="00273479" w:rsidP="00C26D8D">
      <w:pPr>
        <w:spacing w:line="360" w:lineRule="auto"/>
        <w:jc w:val="both"/>
        <w:rPr>
          <w:rFonts w:asciiTheme="minorBidi" w:hAnsiTheme="minorBidi"/>
          <w:sz w:val="24"/>
          <w:szCs w:val="24"/>
          <w:shd w:val="clear" w:color="auto" w:fill="F9F9FE"/>
        </w:rPr>
      </w:pPr>
      <w:r w:rsidRPr="00273479">
        <w:rPr>
          <w:rFonts w:asciiTheme="minorBidi" w:hAnsiTheme="minorBidi"/>
          <w:b/>
          <w:bCs/>
          <w:sz w:val="24"/>
          <w:szCs w:val="24"/>
          <w:shd w:val="clear" w:color="auto" w:fill="F9F9FE"/>
        </w:rPr>
        <w:t>Plot 2.</w:t>
      </w:r>
      <w:r w:rsidR="00B06686">
        <w:rPr>
          <w:rFonts w:asciiTheme="minorBidi" w:hAnsiTheme="minorBidi"/>
          <w:b/>
          <w:bCs/>
          <w:sz w:val="24"/>
          <w:szCs w:val="24"/>
          <w:shd w:val="clear" w:color="auto" w:fill="F9F9FE"/>
        </w:rPr>
        <w:t>2</w:t>
      </w:r>
      <w:r w:rsidR="00C26D8D" w:rsidRPr="00C26D8D">
        <w:rPr>
          <w:rFonts w:asciiTheme="minorBidi" w:hAnsiTheme="minorBidi"/>
          <w:sz w:val="24"/>
          <w:szCs w:val="24"/>
          <w:shd w:val="clear" w:color="auto" w:fill="F9F9FE"/>
        </w:rPr>
        <w:t xml:space="preserve"> </w:t>
      </w:r>
      <w:r>
        <w:rPr>
          <w:rFonts w:asciiTheme="minorBidi" w:hAnsiTheme="minorBidi"/>
          <w:sz w:val="24"/>
          <w:szCs w:val="24"/>
          <w:shd w:val="clear" w:color="auto" w:fill="F9F9FE"/>
        </w:rPr>
        <w:t>is</w:t>
      </w:r>
      <w:r w:rsidR="00C26D8D" w:rsidRPr="00C26D8D">
        <w:rPr>
          <w:rFonts w:asciiTheme="minorBidi" w:hAnsiTheme="minorBidi"/>
          <w:sz w:val="24"/>
          <w:szCs w:val="24"/>
          <w:shd w:val="clear" w:color="auto" w:fill="F9F9FE"/>
        </w:rPr>
        <w:t xml:space="preserve"> a scatter plot showing the decision surface resulting from a classification algorithm applied to a dataset with two classes: individuals with heart disease (marked as red dots) and those without heart disease (marked as green dots). The data has been transformed using Principal Component Analysis (PCA), which is a dimensionality reduction technique. The axes represent the first two principal components, which are linear combinations of the original variables that capture the maximum variance in the data. </w:t>
      </w:r>
    </w:p>
    <w:p w14:paraId="480998D0" w14:textId="506180CE" w:rsidR="00C26D8D" w:rsidRDefault="00C26D8D" w:rsidP="00C26D8D">
      <w:pPr>
        <w:spacing w:line="360" w:lineRule="auto"/>
        <w:jc w:val="both"/>
        <w:rPr>
          <w:rFonts w:asciiTheme="minorBidi" w:hAnsiTheme="minorBidi"/>
          <w:sz w:val="24"/>
          <w:szCs w:val="24"/>
          <w:shd w:val="clear" w:color="auto" w:fill="F9F9FE"/>
        </w:rPr>
      </w:pPr>
      <w:r w:rsidRPr="00C26D8D">
        <w:rPr>
          <w:rFonts w:asciiTheme="minorBidi" w:hAnsiTheme="minorBidi"/>
          <w:sz w:val="24"/>
          <w:szCs w:val="24"/>
          <w:shd w:val="clear" w:color="auto" w:fill="F9F9FE"/>
        </w:rPr>
        <w:t xml:space="preserve">The regions marked in blue and light green show the decision boundary determined by the classification algorithm, where the boundary line is the division between the two regions. Each region predicts the class label for new instances based on where they would fall in this two-dimensional PCA space. If a new data point falls into the blue area, the model will predict it as a case without heart disease, and if it falls into the light green area, the model will predict it as a case with heart disease. This visualization helps in understanding how well the model might perform in separating the two classes, although it reveals some overlap between the classes, indicating potential misclassifications or </w:t>
      </w:r>
      <w:r w:rsidRPr="00C26D8D">
        <w:rPr>
          <w:rFonts w:asciiTheme="minorBidi" w:hAnsiTheme="minorBidi"/>
          <w:sz w:val="24"/>
          <w:szCs w:val="24"/>
          <w:shd w:val="clear" w:color="auto" w:fill="F9F9FE"/>
        </w:rPr>
        <w:lastRenderedPageBreak/>
        <w:t>complexity in the data that might not be fully captured by the first two principal components.</w:t>
      </w:r>
    </w:p>
    <w:p w14:paraId="25ECC0FE" w14:textId="77777777" w:rsidR="0049404F" w:rsidRDefault="0049404F" w:rsidP="00C26D8D">
      <w:pPr>
        <w:spacing w:line="360" w:lineRule="auto"/>
        <w:jc w:val="both"/>
        <w:rPr>
          <w:rFonts w:asciiTheme="minorBidi" w:hAnsiTheme="minorBidi"/>
          <w:sz w:val="24"/>
          <w:szCs w:val="24"/>
          <w:shd w:val="clear" w:color="auto" w:fill="F9F9FE"/>
        </w:rPr>
      </w:pPr>
    </w:p>
    <w:p w14:paraId="6C0519F1" w14:textId="68882EC2" w:rsidR="00AC771A" w:rsidRDefault="00AC771A" w:rsidP="00C26D8D">
      <w:pPr>
        <w:spacing w:line="360" w:lineRule="auto"/>
        <w:jc w:val="both"/>
        <w:rPr>
          <w:rFonts w:asciiTheme="minorBidi" w:hAnsiTheme="minorBidi"/>
          <w:noProof/>
          <w:sz w:val="24"/>
          <w:szCs w:val="24"/>
        </w:rPr>
      </w:pPr>
      <w:r>
        <w:rPr>
          <w:rFonts w:asciiTheme="minorBidi" w:hAnsiTheme="minorBidi"/>
          <w:noProof/>
          <w:sz w:val="24"/>
          <w:szCs w:val="24"/>
        </w:rPr>
        <w:drawing>
          <wp:anchor distT="0" distB="0" distL="114300" distR="114300" simplePos="0" relativeHeight="251675648" behindDoc="0" locked="0" layoutInCell="1" allowOverlap="1" wp14:anchorId="6FA93B73" wp14:editId="4B76BDAA">
            <wp:simplePos x="0" y="0"/>
            <wp:positionH relativeFrom="margin">
              <wp:align>center</wp:align>
            </wp:positionH>
            <wp:positionV relativeFrom="paragraph">
              <wp:posOffset>0</wp:posOffset>
            </wp:positionV>
            <wp:extent cx="3741420" cy="2872740"/>
            <wp:effectExtent l="0" t="0" r="0" b="3810"/>
            <wp:wrapThrough wrapText="bothSides">
              <wp:wrapPolygon edited="0">
                <wp:start x="0" y="0"/>
                <wp:lineTo x="0" y="21485"/>
                <wp:lineTo x="21446" y="21485"/>
                <wp:lineTo x="21446" y="0"/>
                <wp:lineTo x="0" y="0"/>
              </wp:wrapPolygon>
            </wp:wrapThrough>
            <wp:docPr id="971231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1438" name="Picture 971231438"/>
                    <pic:cNvPicPr/>
                  </pic:nvPicPr>
                  <pic:blipFill rotWithShape="1">
                    <a:blip r:embed="rId28">
                      <a:extLst>
                        <a:ext uri="{28A0092B-C50C-407E-A947-70E740481C1C}">
                          <a14:useLocalDpi xmlns:a14="http://schemas.microsoft.com/office/drawing/2010/main" val="0"/>
                        </a:ext>
                      </a:extLst>
                    </a:blip>
                    <a:srcRect l="5536" t="10875" r="6786"/>
                    <a:stretch/>
                  </pic:blipFill>
                  <pic:spPr bwMode="auto">
                    <a:xfrm>
                      <a:off x="0" y="0"/>
                      <a:ext cx="374142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F02E9" w14:textId="0E8A3E64" w:rsidR="0049404F" w:rsidRDefault="0049404F" w:rsidP="00C26D8D">
      <w:pPr>
        <w:spacing w:line="360" w:lineRule="auto"/>
        <w:jc w:val="both"/>
        <w:rPr>
          <w:rFonts w:asciiTheme="minorBidi" w:hAnsiTheme="minorBidi"/>
          <w:sz w:val="24"/>
          <w:szCs w:val="24"/>
        </w:rPr>
      </w:pPr>
    </w:p>
    <w:p w14:paraId="0F4FE8DF" w14:textId="77777777" w:rsidR="00AC771A" w:rsidRPr="00AC771A" w:rsidRDefault="00AC771A" w:rsidP="00AC771A">
      <w:pPr>
        <w:rPr>
          <w:rFonts w:asciiTheme="minorBidi" w:hAnsiTheme="minorBidi"/>
          <w:sz w:val="24"/>
          <w:szCs w:val="24"/>
        </w:rPr>
      </w:pPr>
    </w:p>
    <w:p w14:paraId="2BDB9BFD" w14:textId="77777777" w:rsidR="00AC771A" w:rsidRPr="00AC771A" w:rsidRDefault="00AC771A" w:rsidP="00AC771A">
      <w:pPr>
        <w:rPr>
          <w:rFonts w:asciiTheme="minorBidi" w:hAnsiTheme="minorBidi"/>
          <w:sz w:val="24"/>
          <w:szCs w:val="24"/>
        </w:rPr>
      </w:pPr>
    </w:p>
    <w:p w14:paraId="38E9FE22" w14:textId="77777777" w:rsidR="00AC771A" w:rsidRPr="00AC771A" w:rsidRDefault="00AC771A" w:rsidP="00AC771A">
      <w:pPr>
        <w:rPr>
          <w:rFonts w:asciiTheme="minorBidi" w:hAnsiTheme="minorBidi"/>
          <w:sz w:val="24"/>
          <w:szCs w:val="24"/>
        </w:rPr>
      </w:pPr>
    </w:p>
    <w:p w14:paraId="0BD20C57" w14:textId="77777777" w:rsidR="00AC771A" w:rsidRPr="00AC771A" w:rsidRDefault="00AC771A" w:rsidP="00AC771A">
      <w:pPr>
        <w:rPr>
          <w:rFonts w:asciiTheme="minorBidi" w:hAnsiTheme="minorBidi"/>
          <w:sz w:val="24"/>
          <w:szCs w:val="24"/>
        </w:rPr>
      </w:pPr>
    </w:p>
    <w:p w14:paraId="14504B87" w14:textId="77777777" w:rsidR="00AC771A" w:rsidRPr="00AC771A" w:rsidRDefault="00AC771A" w:rsidP="00AC771A">
      <w:pPr>
        <w:rPr>
          <w:rFonts w:asciiTheme="minorBidi" w:hAnsiTheme="minorBidi"/>
          <w:sz w:val="24"/>
          <w:szCs w:val="24"/>
        </w:rPr>
      </w:pPr>
    </w:p>
    <w:p w14:paraId="0ACF023B" w14:textId="77777777" w:rsidR="00AC771A" w:rsidRPr="00AC771A" w:rsidRDefault="00AC771A" w:rsidP="00AC771A">
      <w:pPr>
        <w:rPr>
          <w:rFonts w:asciiTheme="minorBidi" w:hAnsiTheme="minorBidi"/>
          <w:sz w:val="24"/>
          <w:szCs w:val="24"/>
        </w:rPr>
      </w:pPr>
    </w:p>
    <w:p w14:paraId="73FA2AE2" w14:textId="77777777" w:rsidR="00AC771A" w:rsidRPr="00AC771A" w:rsidRDefault="00AC771A" w:rsidP="00AC771A">
      <w:pPr>
        <w:rPr>
          <w:rFonts w:asciiTheme="minorBidi" w:hAnsiTheme="minorBidi"/>
          <w:sz w:val="24"/>
          <w:szCs w:val="24"/>
        </w:rPr>
      </w:pPr>
    </w:p>
    <w:p w14:paraId="037DC4BF" w14:textId="77777777" w:rsidR="00AC771A" w:rsidRDefault="00AC771A" w:rsidP="00AC771A">
      <w:pPr>
        <w:rPr>
          <w:rFonts w:asciiTheme="minorBidi" w:hAnsiTheme="minorBidi"/>
          <w:sz w:val="24"/>
          <w:szCs w:val="24"/>
        </w:rPr>
      </w:pPr>
    </w:p>
    <w:p w14:paraId="727662D9" w14:textId="31D99440" w:rsidR="00AC771A" w:rsidRPr="00950332" w:rsidRDefault="00273479" w:rsidP="00273479">
      <w:pPr>
        <w:tabs>
          <w:tab w:val="left" w:pos="936"/>
        </w:tabs>
        <w:jc w:val="center"/>
        <w:rPr>
          <w:rFonts w:asciiTheme="minorBidi" w:hAnsiTheme="minorBidi"/>
          <w:b/>
          <w:bCs/>
          <w:sz w:val="20"/>
          <w:szCs w:val="20"/>
        </w:rPr>
      </w:pPr>
      <w:r w:rsidRPr="00950332">
        <w:rPr>
          <w:rFonts w:asciiTheme="minorBidi" w:hAnsiTheme="minorBidi"/>
          <w:b/>
          <w:bCs/>
          <w:sz w:val="20"/>
          <w:szCs w:val="20"/>
        </w:rPr>
        <w:t xml:space="preserve">Model </w:t>
      </w:r>
      <w:r w:rsidR="00B06686">
        <w:rPr>
          <w:rFonts w:asciiTheme="minorBidi" w:hAnsiTheme="minorBidi"/>
          <w:b/>
          <w:bCs/>
          <w:sz w:val="20"/>
          <w:szCs w:val="20"/>
        </w:rPr>
        <w:t>3</w:t>
      </w:r>
      <w:r w:rsidRPr="00950332">
        <w:rPr>
          <w:rFonts w:asciiTheme="minorBidi" w:hAnsiTheme="minorBidi"/>
          <w:b/>
          <w:bCs/>
          <w:sz w:val="20"/>
          <w:szCs w:val="20"/>
        </w:rPr>
        <w:t>.1</w:t>
      </w:r>
    </w:p>
    <w:p w14:paraId="149E7CF1" w14:textId="7A165984" w:rsidR="00AC771A" w:rsidRPr="00AC771A" w:rsidRDefault="00950332" w:rsidP="00AC771A">
      <w:pPr>
        <w:tabs>
          <w:tab w:val="left" w:pos="936"/>
        </w:tabs>
        <w:spacing w:line="360" w:lineRule="auto"/>
        <w:jc w:val="both"/>
        <w:rPr>
          <w:rFonts w:asciiTheme="minorBidi" w:hAnsiTheme="minorBidi"/>
          <w:sz w:val="24"/>
          <w:szCs w:val="24"/>
        </w:rPr>
      </w:pPr>
      <w:r w:rsidRPr="00950332">
        <w:rPr>
          <w:rFonts w:asciiTheme="minorBidi" w:hAnsiTheme="minorBidi"/>
          <w:b/>
          <w:bCs/>
          <w:sz w:val="24"/>
          <w:szCs w:val="24"/>
        </w:rPr>
        <w:t xml:space="preserve">Model </w:t>
      </w:r>
      <w:r w:rsidR="00B06686">
        <w:rPr>
          <w:rFonts w:asciiTheme="minorBidi" w:hAnsiTheme="minorBidi"/>
          <w:b/>
          <w:bCs/>
          <w:sz w:val="24"/>
          <w:szCs w:val="24"/>
        </w:rPr>
        <w:t>3</w:t>
      </w:r>
      <w:r w:rsidRPr="00950332">
        <w:rPr>
          <w:rFonts w:asciiTheme="minorBidi" w:hAnsiTheme="minorBidi"/>
          <w:b/>
          <w:bCs/>
          <w:sz w:val="24"/>
          <w:szCs w:val="24"/>
        </w:rPr>
        <w:t>.1</w:t>
      </w:r>
      <w:r w:rsidR="00AC771A" w:rsidRPr="00AC771A">
        <w:rPr>
          <w:rFonts w:asciiTheme="minorBidi" w:hAnsiTheme="minorBidi"/>
          <w:sz w:val="24"/>
          <w:szCs w:val="24"/>
        </w:rPr>
        <w:t xml:space="preserve"> is used in machine learning for classification and regression tasks. The tree-like structure represents decisions and their possible consequences, including chance event outcomes, resource costs, and utility.</w:t>
      </w:r>
    </w:p>
    <w:p w14:paraId="6E9340AC" w14:textId="720FF899" w:rsidR="00AC771A" w:rsidRDefault="00AC771A" w:rsidP="00AC771A">
      <w:pPr>
        <w:tabs>
          <w:tab w:val="left" w:pos="936"/>
        </w:tabs>
        <w:spacing w:line="360" w:lineRule="auto"/>
        <w:jc w:val="both"/>
        <w:rPr>
          <w:rFonts w:asciiTheme="minorBidi" w:hAnsiTheme="minorBidi"/>
          <w:sz w:val="24"/>
          <w:szCs w:val="24"/>
        </w:rPr>
      </w:pPr>
      <w:r w:rsidRPr="00AC771A">
        <w:rPr>
          <w:rFonts w:asciiTheme="minorBidi" w:hAnsiTheme="minorBidi"/>
          <w:sz w:val="24"/>
          <w:szCs w:val="24"/>
        </w:rPr>
        <w:t>In the graphic, each node (represented by the small boxes) indicates a point where a decision must be split based on some information. Blue boxes indicate a decision to split further, while orange boxes suggest a terminal node, which is the outcome or the class prediction. The arrows suggest the flow of decisions (or data splits) from one condition to another. Below the Decision Tree, there is a line of code that is part of a script likely written in Python (given the syntax), which is calling a function `</w:t>
      </w:r>
      <w:proofErr w:type="spellStart"/>
      <w:r w:rsidRPr="00AC771A">
        <w:rPr>
          <w:rFonts w:asciiTheme="minorBidi" w:hAnsiTheme="minorBidi"/>
          <w:sz w:val="24"/>
          <w:szCs w:val="24"/>
        </w:rPr>
        <w:t>plotConfusionMatrixFunction</w:t>
      </w:r>
      <w:proofErr w:type="spellEnd"/>
      <w:r w:rsidRPr="00AC771A">
        <w:rPr>
          <w:rFonts w:asciiTheme="minorBidi" w:hAnsiTheme="minorBidi"/>
          <w:sz w:val="24"/>
          <w:szCs w:val="24"/>
        </w:rPr>
        <w:t>`. This function seems to be designed to plot the confusion matrix for the Decision Tree Classifier using the training data `</w:t>
      </w:r>
      <w:proofErr w:type="spellStart"/>
      <w:r w:rsidRPr="00AC771A">
        <w:rPr>
          <w:rFonts w:asciiTheme="minorBidi" w:hAnsiTheme="minorBidi"/>
          <w:sz w:val="24"/>
          <w:szCs w:val="24"/>
        </w:rPr>
        <w:t>X_train</w:t>
      </w:r>
      <w:proofErr w:type="spellEnd"/>
      <w:r w:rsidRPr="00AC771A">
        <w:rPr>
          <w:rFonts w:asciiTheme="minorBidi" w:hAnsiTheme="minorBidi"/>
          <w:sz w:val="24"/>
          <w:szCs w:val="24"/>
        </w:rPr>
        <w:t>` and `</w:t>
      </w:r>
      <w:proofErr w:type="spellStart"/>
      <w:r w:rsidRPr="00AC771A">
        <w:rPr>
          <w:rFonts w:asciiTheme="minorBidi" w:hAnsiTheme="minorBidi"/>
          <w:sz w:val="24"/>
          <w:szCs w:val="24"/>
        </w:rPr>
        <w:t>y_train</w:t>
      </w:r>
      <w:proofErr w:type="spellEnd"/>
      <w:r w:rsidRPr="00AC771A">
        <w:rPr>
          <w:rFonts w:asciiTheme="minorBidi" w:hAnsiTheme="minorBidi"/>
          <w:sz w:val="24"/>
          <w:szCs w:val="24"/>
        </w:rPr>
        <w:t xml:space="preserve">`. The confusion matrix is a performance measurement tool for machine learning classification, where the output of a classifier is compared to the known labels and summarized in a matrix to show the </w:t>
      </w:r>
      <w:r w:rsidRPr="00AC771A">
        <w:rPr>
          <w:rFonts w:asciiTheme="minorBidi" w:hAnsiTheme="minorBidi"/>
          <w:sz w:val="24"/>
          <w:szCs w:val="24"/>
        </w:rPr>
        <w:lastRenderedPageBreak/>
        <w:t>model's accuracy – that is, its ability to correctly predict the class labels of new, unseen data.</w:t>
      </w:r>
      <w:r>
        <w:rPr>
          <w:rFonts w:asciiTheme="minorBidi" w:hAnsiTheme="minorBidi"/>
          <w:sz w:val="24"/>
          <w:szCs w:val="24"/>
        </w:rPr>
        <w:tab/>
      </w:r>
    </w:p>
    <w:p w14:paraId="64CE810D" w14:textId="77777777" w:rsidR="00AC771A" w:rsidRDefault="00AC771A" w:rsidP="00AC771A">
      <w:pPr>
        <w:tabs>
          <w:tab w:val="left" w:pos="936"/>
        </w:tabs>
        <w:spacing w:line="360" w:lineRule="auto"/>
        <w:jc w:val="both"/>
        <w:rPr>
          <w:rFonts w:asciiTheme="minorBidi" w:hAnsiTheme="minorBidi"/>
          <w:sz w:val="24"/>
          <w:szCs w:val="24"/>
        </w:rPr>
      </w:pPr>
    </w:p>
    <w:p w14:paraId="7FA5E2E4" w14:textId="0C880000" w:rsidR="00AC771A" w:rsidRDefault="00AC771A" w:rsidP="00AC771A">
      <w:pPr>
        <w:tabs>
          <w:tab w:val="left" w:pos="936"/>
        </w:tabs>
        <w:spacing w:line="360" w:lineRule="auto"/>
        <w:jc w:val="both"/>
        <w:rPr>
          <w:rFonts w:asciiTheme="minorBidi" w:hAnsiTheme="minorBidi"/>
          <w:sz w:val="24"/>
          <w:szCs w:val="24"/>
        </w:rPr>
      </w:pPr>
      <w:r>
        <w:rPr>
          <w:rFonts w:asciiTheme="minorBidi" w:hAnsiTheme="minorBidi"/>
          <w:noProof/>
          <w:sz w:val="24"/>
          <w:szCs w:val="24"/>
        </w:rPr>
        <w:drawing>
          <wp:anchor distT="0" distB="0" distL="114300" distR="114300" simplePos="0" relativeHeight="251676672" behindDoc="0" locked="0" layoutInCell="1" allowOverlap="1" wp14:anchorId="5874B652" wp14:editId="190C3903">
            <wp:simplePos x="0" y="0"/>
            <wp:positionH relativeFrom="margin">
              <wp:align>center</wp:align>
            </wp:positionH>
            <wp:positionV relativeFrom="paragraph">
              <wp:posOffset>0</wp:posOffset>
            </wp:positionV>
            <wp:extent cx="5105400" cy="1912620"/>
            <wp:effectExtent l="0" t="0" r="0" b="0"/>
            <wp:wrapThrough wrapText="bothSides">
              <wp:wrapPolygon edited="0">
                <wp:start x="0" y="0"/>
                <wp:lineTo x="0" y="21299"/>
                <wp:lineTo x="21519" y="21299"/>
                <wp:lineTo x="21519" y="0"/>
                <wp:lineTo x="0" y="0"/>
              </wp:wrapPolygon>
            </wp:wrapThrough>
            <wp:docPr id="968572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72477" name="Picture 968572477"/>
                    <pic:cNvPicPr/>
                  </pic:nvPicPr>
                  <pic:blipFill>
                    <a:blip r:embed="rId29">
                      <a:extLst>
                        <a:ext uri="{28A0092B-C50C-407E-A947-70E740481C1C}">
                          <a14:useLocalDpi xmlns:a14="http://schemas.microsoft.com/office/drawing/2010/main" val="0"/>
                        </a:ext>
                      </a:extLst>
                    </a:blip>
                    <a:stretch>
                      <a:fillRect/>
                    </a:stretch>
                  </pic:blipFill>
                  <pic:spPr>
                    <a:xfrm>
                      <a:off x="0" y="0"/>
                      <a:ext cx="5105400" cy="1912620"/>
                    </a:xfrm>
                    <a:prstGeom prst="rect">
                      <a:avLst/>
                    </a:prstGeom>
                  </pic:spPr>
                </pic:pic>
              </a:graphicData>
            </a:graphic>
            <wp14:sizeRelH relativeFrom="margin">
              <wp14:pctWidth>0</wp14:pctWidth>
            </wp14:sizeRelH>
            <wp14:sizeRelV relativeFrom="margin">
              <wp14:pctHeight>0</wp14:pctHeight>
            </wp14:sizeRelV>
          </wp:anchor>
        </w:drawing>
      </w:r>
    </w:p>
    <w:p w14:paraId="7FB616EA" w14:textId="77777777" w:rsidR="00AC771A" w:rsidRPr="00AC771A" w:rsidRDefault="00AC771A" w:rsidP="00AC771A">
      <w:pPr>
        <w:rPr>
          <w:rFonts w:asciiTheme="minorBidi" w:hAnsiTheme="minorBidi"/>
          <w:sz w:val="24"/>
          <w:szCs w:val="24"/>
        </w:rPr>
      </w:pPr>
    </w:p>
    <w:p w14:paraId="39274051" w14:textId="77777777" w:rsidR="00AC771A" w:rsidRPr="00AC771A" w:rsidRDefault="00AC771A" w:rsidP="00AC771A">
      <w:pPr>
        <w:rPr>
          <w:rFonts w:asciiTheme="minorBidi" w:hAnsiTheme="minorBidi"/>
          <w:sz w:val="24"/>
          <w:szCs w:val="24"/>
        </w:rPr>
      </w:pPr>
    </w:p>
    <w:p w14:paraId="42FB092D" w14:textId="77777777" w:rsidR="00AC771A" w:rsidRPr="00AC771A" w:rsidRDefault="00AC771A" w:rsidP="00AC771A">
      <w:pPr>
        <w:rPr>
          <w:rFonts w:asciiTheme="minorBidi" w:hAnsiTheme="minorBidi"/>
          <w:sz w:val="24"/>
          <w:szCs w:val="24"/>
        </w:rPr>
      </w:pPr>
    </w:p>
    <w:p w14:paraId="7E6FE15F" w14:textId="77777777" w:rsidR="00AC771A" w:rsidRPr="00AC771A" w:rsidRDefault="00AC771A" w:rsidP="00AC771A">
      <w:pPr>
        <w:rPr>
          <w:rFonts w:asciiTheme="minorBidi" w:hAnsiTheme="minorBidi"/>
          <w:sz w:val="24"/>
          <w:szCs w:val="24"/>
        </w:rPr>
      </w:pPr>
    </w:p>
    <w:p w14:paraId="3D540E5E" w14:textId="77777777" w:rsidR="00AC771A" w:rsidRPr="00AC771A" w:rsidRDefault="00AC771A" w:rsidP="00AC771A">
      <w:pPr>
        <w:rPr>
          <w:rFonts w:asciiTheme="minorBidi" w:hAnsiTheme="minorBidi"/>
          <w:sz w:val="24"/>
          <w:szCs w:val="24"/>
        </w:rPr>
      </w:pPr>
    </w:p>
    <w:p w14:paraId="1ADEABAE" w14:textId="77777777" w:rsidR="00AC771A" w:rsidRDefault="00AC771A" w:rsidP="00AC771A">
      <w:pPr>
        <w:rPr>
          <w:rFonts w:asciiTheme="minorBidi" w:hAnsiTheme="minorBidi"/>
          <w:sz w:val="24"/>
          <w:szCs w:val="24"/>
        </w:rPr>
      </w:pPr>
    </w:p>
    <w:p w14:paraId="44A8B7D9" w14:textId="3DD25157" w:rsidR="00950332" w:rsidRPr="00950332" w:rsidRDefault="00950332" w:rsidP="00950332">
      <w:pPr>
        <w:spacing w:line="360" w:lineRule="auto"/>
        <w:jc w:val="center"/>
        <w:rPr>
          <w:rFonts w:asciiTheme="minorBidi" w:hAnsiTheme="minorBidi"/>
          <w:b/>
          <w:bCs/>
          <w:sz w:val="20"/>
          <w:szCs w:val="20"/>
        </w:rPr>
      </w:pPr>
      <w:r w:rsidRPr="00950332">
        <w:rPr>
          <w:rFonts w:asciiTheme="minorBidi" w:hAnsiTheme="minorBidi"/>
          <w:b/>
          <w:bCs/>
          <w:sz w:val="20"/>
          <w:szCs w:val="20"/>
        </w:rPr>
        <w:t>Matrix 1.4</w:t>
      </w:r>
    </w:p>
    <w:p w14:paraId="5CBA5D0D" w14:textId="20AA9FB2" w:rsidR="00AC771A" w:rsidRPr="00AC771A" w:rsidRDefault="00AC771A" w:rsidP="004864F6">
      <w:pPr>
        <w:spacing w:line="360" w:lineRule="auto"/>
        <w:jc w:val="both"/>
        <w:rPr>
          <w:rFonts w:asciiTheme="minorBidi" w:hAnsiTheme="minorBidi"/>
          <w:sz w:val="24"/>
          <w:szCs w:val="24"/>
        </w:rPr>
      </w:pPr>
      <w:r w:rsidRPr="00AC771A">
        <w:rPr>
          <w:rFonts w:asciiTheme="minorBidi" w:hAnsiTheme="minorBidi"/>
          <w:sz w:val="24"/>
          <w:szCs w:val="24"/>
        </w:rPr>
        <w:t>On the left, the confusion matrix</w:t>
      </w:r>
      <w:r w:rsidR="00950332">
        <w:rPr>
          <w:rFonts w:asciiTheme="minorBidi" w:hAnsiTheme="minorBidi"/>
          <w:sz w:val="24"/>
          <w:szCs w:val="24"/>
        </w:rPr>
        <w:t xml:space="preserve"> (</w:t>
      </w:r>
      <w:r w:rsidR="00950332" w:rsidRPr="00950332">
        <w:rPr>
          <w:rFonts w:asciiTheme="minorBidi" w:hAnsiTheme="minorBidi"/>
          <w:b/>
          <w:bCs/>
          <w:sz w:val="24"/>
          <w:szCs w:val="24"/>
        </w:rPr>
        <w:t>Matrix 1.4</w:t>
      </w:r>
      <w:r w:rsidR="00950332">
        <w:rPr>
          <w:rFonts w:asciiTheme="minorBidi" w:hAnsiTheme="minorBidi"/>
          <w:sz w:val="24"/>
          <w:szCs w:val="24"/>
        </w:rPr>
        <w:t>)</w:t>
      </w:r>
      <w:r w:rsidRPr="00AC771A">
        <w:rPr>
          <w:rFonts w:asciiTheme="minorBidi" w:hAnsiTheme="minorBidi"/>
          <w:sz w:val="24"/>
          <w:szCs w:val="24"/>
        </w:rPr>
        <w:t xml:space="preserve"> for the training set shows that the model made correct predictions for all instances, as indicated by the numbers 113 for "No" predictions and 0 for "Yes" predictions along the diagonal. This indicates a perfect classification on the training set, with no false positives or false negatives.</w:t>
      </w:r>
    </w:p>
    <w:p w14:paraId="74909569" w14:textId="77777777" w:rsidR="00AC771A" w:rsidRPr="00AC771A" w:rsidRDefault="00AC771A" w:rsidP="004864F6">
      <w:pPr>
        <w:spacing w:line="360" w:lineRule="auto"/>
        <w:jc w:val="both"/>
        <w:rPr>
          <w:rFonts w:asciiTheme="minorBidi" w:hAnsiTheme="minorBidi"/>
          <w:sz w:val="24"/>
          <w:szCs w:val="24"/>
        </w:rPr>
      </w:pPr>
    </w:p>
    <w:p w14:paraId="69C0C73E" w14:textId="1E9F3B7E" w:rsidR="00AC771A" w:rsidRPr="00AC771A" w:rsidRDefault="00AC771A" w:rsidP="004864F6">
      <w:pPr>
        <w:spacing w:line="360" w:lineRule="auto"/>
        <w:jc w:val="both"/>
        <w:rPr>
          <w:rFonts w:asciiTheme="minorBidi" w:hAnsiTheme="minorBidi"/>
          <w:sz w:val="24"/>
          <w:szCs w:val="24"/>
        </w:rPr>
      </w:pPr>
      <w:r w:rsidRPr="00AC771A">
        <w:rPr>
          <w:rFonts w:asciiTheme="minorBidi" w:hAnsiTheme="minorBidi"/>
          <w:sz w:val="24"/>
          <w:szCs w:val="24"/>
        </w:rPr>
        <w:t xml:space="preserve">On the right, the confusion matrix </w:t>
      </w:r>
      <w:r w:rsidR="00950332">
        <w:rPr>
          <w:rFonts w:asciiTheme="minorBidi" w:hAnsiTheme="minorBidi"/>
          <w:sz w:val="24"/>
          <w:szCs w:val="24"/>
        </w:rPr>
        <w:t>(</w:t>
      </w:r>
      <w:r w:rsidR="00950332" w:rsidRPr="00950332">
        <w:rPr>
          <w:rFonts w:asciiTheme="minorBidi" w:hAnsiTheme="minorBidi"/>
          <w:b/>
          <w:bCs/>
          <w:sz w:val="24"/>
          <w:szCs w:val="24"/>
        </w:rPr>
        <w:t>Matrix 1.4</w:t>
      </w:r>
      <w:r w:rsidR="00950332">
        <w:rPr>
          <w:rFonts w:asciiTheme="minorBidi" w:hAnsiTheme="minorBidi"/>
          <w:sz w:val="24"/>
          <w:szCs w:val="24"/>
        </w:rPr>
        <w:t xml:space="preserve">) </w:t>
      </w:r>
      <w:r w:rsidRPr="00AC771A">
        <w:rPr>
          <w:rFonts w:asciiTheme="minorBidi" w:hAnsiTheme="minorBidi"/>
          <w:sz w:val="24"/>
          <w:szCs w:val="24"/>
        </w:rPr>
        <w:t>for the testing set shows the model's performance on unseen data. The diagonal shows the number of correct predictions: 19 for "No" and 26 for "Yes". The off-diagonal numbers represent the misclassifications: 9 false positives (instances incorrectly labeled as "Yes") and 7 false negatives (instances incorrectly labeled as "No"). These values provide insights into the model's generalization capabilities and areas where it may be making errors.</w:t>
      </w:r>
    </w:p>
    <w:p w14:paraId="49D4885F" w14:textId="48596E97" w:rsidR="00AC771A" w:rsidRPr="00AC771A" w:rsidRDefault="00AC771A" w:rsidP="00AC771A">
      <w:pPr>
        <w:rPr>
          <w:rFonts w:asciiTheme="minorBidi" w:hAnsiTheme="minorBidi"/>
          <w:sz w:val="24"/>
          <w:szCs w:val="24"/>
        </w:rPr>
      </w:pPr>
    </w:p>
    <w:p w14:paraId="133FDA2F" w14:textId="77777777" w:rsidR="004864F6" w:rsidRDefault="004864F6" w:rsidP="00AC771A">
      <w:pPr>
        <w:rPr>
          <w:rFonts w:asciiTheme="minorBidi" w:hAnsiTheme="minorBidi"/>
          <w:sz w:val="24"/>
          <w:szCs w:val="24"/>
        </w:rPr>
      </w:pPr>
    </w:p>
    <w:p w14:paraId="4D1032F6" w14:textId="13A1FC51" w:rsidR="00AC771A" w:rsidRDefault="00AC771A" w:rsidP="00AC771A">
      <w:pPr>
        <w:rPr>
          <w:rFonts w:asciiTheme="minorBidi" w:hAnsiTheme="minorBidi"/>
          <w:sz w:val="24"/>
          <w:szCs w:val="24"/>
        </w:rPr>
      </w:pPr>
    </w:p>
    <w:p w14:paraId="186BA20E" w14:textId="77777777" w:rsidR="004864F6" w:rsidRDefault="004864F6" w:rsidP="00AC771A">
      <w:pPr>
        <w:rPr>
          <w:rFonts w:asciiTheme="minorBidi" w:hAnsiTheme="minorBidi"/>
          <w:sz w:val="24"/>
          <w:szCs w:val="24"/>
        </w:rPr>
      </w:pPr>
    </w:p>
    <w:p w14:paraId="2292D293" w14:textId="77777777" w:rsidR="004864F6" w:rsidRDefault="004864F6" w:rsidP="00AC771A">
      <w:pPr>
        <w:rPr>
          <w:rFonts w:asciiTheme="minorBidi" w:hAnsiTheme="minorBidi"/>
          <w:sz w:val="24"/>
          <w:szCs w:val="24"/>
        </w:rPr>
      </w:pPr>
    </w:p>
    <w:p w14:paraId="5A8A5170" w14:textId="77777777" w:rsidR="004864F6" w:rsidRDefault="004864F6" w:rsidP="00AC771A">
      <w:pPr>
        <w:rPr>
          <w:rFonts w:asciiTheme="minorBidi" w:hAnsiTheme="minorBidi"/>
          <w:sz w:val="24"/>
          <w:szCs w:val="24"/>
        </w:rPr>
      </w:pPr>
    </w:p>
    <w:p w14:paraId="010960AE" w14:textId="73467467" w:rsidR="004864F6" w:rsidRDefault="004864F6" w:rsidP="00AC771A">
      <w:pPr>
        <w:rPr>
          <w:rFonts w:asciiTheme="minorBidi" w:hAnsiTheme="minorBidi"/>
          <w:sz w:val="24"/>
          <w:szCs w:val="24"/>
        </w:rPr>
      </w:pPr>
      <w:r>
        <w:rPr>
          <w:rFonts w:asciiTheme="minorBidi" w:hAnsiTheme="minorBidi"/>
          <w:noProof/>
          <w:sz w:val="24"/>
          <w:szCs w:val="24"/>
        </w:rPr>
        <w:drawing>
          <wp:anchor distT="0" distB="0" distL="114300" distR="114300" simplePos="0" relativeHeight="251677696" behindDoc="0" locked="0" layoutInCell="1" allowOverlap="1" wp14:anchorId="70EC8994" wp14:editId="280660C9">
            <wp:simplePos x="0" y="0"/>
            <wp:positionH relativeFrom="margin">
              <wp:posOffset>579120</wp:posOffset>
            </wp:positionH>
            <wp:positionV relativeFrom="paragraph">
              <wp:posOffset>0</wp:posOffset>
            </wp:positionV>
            <wp:extent cx="4320540" cy="3374390"/>
            <wp:effectExtent l="0" t="0" r="3810" b="0"/>
            <wp:wrapThrough wrapText="bothSides">
              <wp:wrapPolygon edited="0">
                <wp:start x="0" y="0"/>
                <wp:lineTo x="0" y="21462"/>
                <wp:lineTo x="21524" y="21462"/>
                <wp:lineTo x="21524" y="0"/>
                <wp:lineTo x="0" y="0"/>
              </wp:wrapPolygon>
            </wp:wrapThrough>
            <wp:docPr id="9777452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5269" name="Picture 977745269"/>
                    <pic:cNvPicPr/>
                  </pic:nvPicPr>
                  <pic:blipFill>
                    <a:blip r:embed="rId30">
                      <a:extLst>
                        <a:ext uri="{28A0092B-C50C-407E-A947-70E740481C1C}">
                          <a14:useLocalDpi xmlns:a14="http://schemas.microsoft.com/office/drawing/2010/main" val="0"/>
                        </a:ext>
                      </a:extLst>
                    </a:blip>
                    <a:stretch>
                      <a:fillRect/>
                    </a:stretch>
                  </pic:blipFill>
                  <pic:spPr>
                    <a:xfrm>
                      <a:off x="0" y="0"/>
                      <a:ext cx="4320540" cy="3374390"/>
                    </a:xfrm>
                    <a:prstGeom prst="rect">
                      <a:avLst/>
                    </a:prstGeom>
                  </pic:spPr>
                </pic:pic>
              </a:graphicData>
            </a:graphic>
            <wp14:sizeRelH relativeFrom="margin">
              <wp14:pctWidth>0</wp14:pctWidth>
            </wp14:sizeRelH>
            <wp14:sizeRelV relativeFrom="margin">
              <wp14:pctHeight>0</wp14:pctHeight>
            </wp14:sizeRelV>
          </wp:anchor>
        </w:drawing>
      </w:r>
    </w:p>
    <w:p w14:paraId="185469B7" w14:textId="77777777" w:rsidR="004864F6" w:rsidRPr="004864F6" w:rsidRDefault="004864F6" w:rsidP="004864F6">
      <w:pPr>
        <w:rPr>
          <w:rFonts w:asciiTheme="minorBidi" w:hAnsiTheme="minorBidi"/>
          <w:sz w:val="24"/>
          <w:szCs w:val="24"/>
        </w:rPr>
      </w:pPr>
    </w:p>
    <w:p w14:paraId="34128FAC" w14:textId="77777777" w:rsidR="004864F6" w:rsidRPr="004864F6" w:rsidRDefault="004864F6" w:rsidP="004864F6">
      <w:pPr>
        <w:rPr>
          <w:rFonts w:asciiTheme="minorBidi" w:hAnsiTheme="minorBidi"/>
          <w:sz w:val="24"/>
          <w:szCs w:val="24"/>
        </w:rPr>
      </w:pPr>
    </w:p>
    <w:p w14:paraId="78C7C2B0" w14:textId="77777777" w:rsidR="004864F6" w:rsidRPr="004864F6" w:rsidRDefault="004864F6" w:rsidP="004864F6">
      <w:pPr>
        <w:rPr>
          <w:rFonts w:asciiTheme="minorBidi" w:hAnsiTheme="minorBidi"/>
          <w:sz w:val="24"/>
          <w:szCs w:val="24"/>
        </w:rPr>
      </w:pPr>
    </w:p>
    <w:p w14:paraId="5AA94BBE" w14:textId="77777777" w:rsidR="004864F6" w:rsidRPr="004864F6" w:rsidRDefault="004864F6" w:rsidP="004864F6">
      <w:pPr>
        <w:rPr>
          <w:rFonts w:asciiTheme="minorBidi" w:hAnsiTheme="minorBidi"/>
          <w:sz w:val="24"/>
          <w:szCs w:val="24"/>
        </w:rPr>
      </w:pPr>
    </w:p>
    <w:p w14:paraId="3CA77173" w14:textId="77777777" w:rsidR="004864F6" w:rsidRPr="004864F6" w:rsidRDefault="004864F6" w:rsidP="004864F6">
      <w:pPr>
        <w:rPr>
          <w:rFonts w:asciiTheme="minorBidi" w:hAnsiTheme="minorBidi"/>
          <w:sz w:val="24"/>
          <w:szCs w:val="24"/>
        </w:rPr>
      </w:pPr>
    </w:p>
    <w:p w14:paraId="75CA9EF6" w14:textId="77777777" w:rsidR="004864F6" w:rsidRPr="004864F6" w:rsidRDefault="004864F6" w:rsidP="004864F6">
      <w:pPr>
        <w:rPr>
          <w:rFonts w:asciiTheme="minorBidi" w:hAnsiTheme="minorBidi"/>
          <w:sz w:val="24"/>
          <w:szCs w:val="24"/>
        </w:rPr>
      </w:pPr>
    </w:p>
    <w:p w14:paraId="54B66D38" w14:textId="77777777" w:rsidR="004864F6" w:rsidRPr="004864F6" w:rsidRDefault="004864F6" w:rsidP="004864F6">
      <w:pPr>
        <w:rPr>
          <w:rFonts w:asciiTheme="minorBidi" w:hAnsiTheme="minorBidi"/>
          <w:sz w:val="24"/>
          <w:szCs w:val="24"/>
        </w:rPr>
      </w:pPr>
    </w:p>
    <w:p w14:paraId="212F0FA8" w14:textId="77777777" w:rsidR="004864F6" w:rsidRPr="004864F6" w:rsidRDefault="004864F6" w:rsidP="004864F6">
      <w:pPr>
        <w:rPr>
          <w:rFonts w:asciiTheme="minorBidi" w:hAnsiTheme="minorBidi"/>
          <w:sz w:val="24"/>
          <w:szCs w:val="24"/>
        </w:rPr>
      </w:pPr>
    </w:p>
    <w:p w14:paraId="181C4661" w14:textId="77777777" w:rsidR="004864F6" w:rsidRPr="004864F6" w:rsidRDefault="004864F6" w:rsidP="004864F6">
      <w:pPr>
        <w:rPr>
          <w:rFonts w:asciiTheme="minorBidi" w:hAnsiTheme="minorBidi"/>
          <w:sz w:val="24"/>
          <w:szCs w:val="24"/>
        </w:rPr>
      </w:pPr>
    </w:p>
    <w:p w14:paraId="07D8B484" w14:textId="77777777" w:rsidR="004864F6" w:rsidRPr="004864F6" w:rsidRDefault="004864F6" w:rsidP="004864F6">
      <w:pPr>
        <w:rPr>
          <w:rFonts w:asciiTheme="minorBidi" w:hAnsiTheme="minorBidi"/>
          <w:sz w:val="24"/>
          <w:szCs w:val="24"/>
        </w:rPr>
      </w:pPr>
    </w:p>
    <w:p w14:paraId="3C0CBB6D" w14:textId="77777777" w:rsidR="004864F6" w:rsidRPr="004864F6" w:rsidRDefault="004864F6" w:rsidP="004864F6">
      <w:pPr>
        <w:rPr>
          <w:rFonts w:asciiTheme="minorBidi" w:hAnsiTheme="minorBidi"/>
          <w:sz w:val="24"/>
          <w:szCs w:val="24"/>
        </w:rPr>
      </w:pPr>
    </w:p>
    <w:p w14:paraId="6CE13E72" w14:textId="697E889A" w:rsidR="00B06686" w:rsidRPr="00B06686" w:rsidRDefault="00B06686" w:rsidP="00B06686">
      <w:pPr>
        <w:spacing w:line="360" w:lineRule="auto"/>
        <w:jc w:val="center"/>
        <w:rPr>
          <w:rFonts w:asciiTheme="minorBidi" w:hAnsiTheme="minorBidi"/>
          <w:b/>
          <w:bCs/>
          <w:sz w:val="20"/>
          <w:szCs w:val="20"/>
        </w:rPr>
      </w:pPr>
      <w:r w:rsidRPr="00B06686">
        <w:rPr>
          <w:rFonts w:asciiTheme="minorBidi" w:hAnsiTheme="minorBidi"/>
          <w:b/>
          <w:bCs/>
          <w:sz w:val="20"/>
          <w:szCs w:val="20"/>
        </w:rPr>
        <w:t>Plot 2.3</w:t>
      </w:r>
    </w:p>
    <w:p w14:paraId="0FB1140B" w14:textId="18E99331" w:rsidR="004864F6" w:rsidRPr="004864F6" w:rsidRDefault="00B06686" w:rsidP="00B06686">
      <w:pPr>
        <w:spacing w:line="360" w:lineRule="auto"/>
        <w:jc w:val="both"/>
        <w:rPr>
          <w:rFonts w:asciiTheme="minorBidi" w:hAnsiTheme="minorBidi"/>
          <w:sz w:val="24"/>
          <w:szCs w:val="24"/>
        </w:rPr>
      </w:pPr>
      <w:r w:rsidRPr="00B06686">
        <w:rPr>
          <w:rFonts w:asciiTheme="minorBidi" w:hAnsiTheme="minorBidi"/>
          <w:b/>
          <w:bCs/>
          <w:sz w:val="24"/>
          <w:szCs w:val="24"/>
        </w:rPr>
        <w:t>Plot 2.3</w:t>
      </w:r>
      <w:r w:rsidR="004864F6" w:rsidRPr="004864F6">
        <w:rPr>
          <w:rFonts w:asciiTheme="minorBidi" w:hAnsiTheme="minorBidi"/>
          <w:sz w:val="24"/>
          <w:szCs w:val="24"/>
        </w:rPr>
        <w:t xml:space="preserve"> depicts a scatter plot illustrating the decision surface using PCA (Principal Component Analysis) transformed/projected features for a dataset concerning heart disease. The horizontal axis represents the first principal component (Principal Component 1), while the vertical axis represents the second principal component (Principal Component 2). These two principal components are linear combinations of the original dataset features that are constructed to capture the most variance within the dataset.</w:t>
      </w:r>
    </w:p>
    <w:p w14:paraId="63C3727F" w14:textId="175AA57E" w:rsidR="004864F6" w:rsidRDefault="004864F6" w:rsidP="004864F6">
      <w:pPr>
        <w:spacing w:line="360" w:lineRule="auto"/>
        <w:jc w:val="both"/>
        <w:rPr>
          <w:rFonts w:asciiTheme="minorBidi" w:hAnsiTheme="minorBidi"/>
          <w:sz w:val="24"/>
          <w:szCs w:val="24"/>
        </w:rPr>
      </w:pPr>
      <w:r w:rsidRPr="004864F6">
        <w:rPr>
          <w:rFonts w:asciiTheme="minorBidi" w:hAnsiTheme="minorBidi"/>
          <w:sz w:val="24"/>
          <w:szCs w:val="24"/>
        </w:rPr>
        <w:t xml:space="preserve">In the plot, you can see two distinct groups of points: one group is marked by blue dots, representing cases without heart disease, and the other group is marked by red dots, indicating cases with heart disease. The shaded areas seem to be decision boundaries that separate the two classes. Machine learning algorithms utilize such decision surfaces to classify new data points—based on where a new point falls on the plot, it can be predicted to belong to one of the categories (Yes Heart Disease or No Heart Disease). The goal of PCA in this context is to reduce the dimensionality of the data, simplifying the </w:t>
      </w:r>
      <w:r w:rsidRPr="004864F6">
        <w:rPr>
          <w:rFonts w:asciiTheme="minorBidi" w:hAnsiTheme="minorBidi"/>
          <w:sz w:val="24"/>
          <w:szCs w:val="24"/>
        </w:rPr>
        <w:lastRenderedPageBreak/>
        <w:t>dataset while preserving as much of the relevant information as possible for the classification task.</w:t>
      </w:r>
    </w:p>
    <w:p w14:paraId="182B7342" w14:textId="788259E3" w:rsidR="004864F6" w:rsidRDefault="00F17ABD" w:rsidP="004864F6">
      <w:pPr>
        <w:spacing w:line="360" w:lineRule="auto"/>
        <w:jc w:val="both"/>
        <w:rPr>
          <w:rFonts w:asciiTheme="minorBidi" w:hAnsiTheme="minorBidi"/>
          <w:sz w:val="24"/>
          <w:szCs w:val="24"/>
        </w:rPr>
      </w:pPr>
      <w:r>
        <w:rPr>
          <w:rFonts w:asciiTheme="minorBidi" w:hAnsiTheme="minorBidi"/>
          <w:noProof/>
          <w:sz w:val="24"/>
          <w:szCs w:val="24"/>
        </w:rPr>
        <w:drawing>
          <wp:anchor distT="0" distB="0" distL="114300" distR="114300" simplePos="0" relativeHeight="251678720" behindDoc="0" locked="0" layoutInCell="1" allowOverlap="1" wp14:anchorId="3BBF4909" wp14:editId="5B18EE40">
            <wp:simplePos x="0" y="0"/>
            <wp:positionH relativeFrom="margin">
              <wp:align>center</wp:align>
            </wp:positionH>
            <wp:positionV relativeFrom="paragraph">
              <wp:posOffset>0</wp:posOffset>
            </wp:positionV>
            <wp:extent cx="4693920" cy="2240280"/>
            <wp:effectExtent l="0" t="0" r="0" b="7620"/>
            <wp:wrapThrough wrapText="bothSides">
              <wp:wrapPolygon edited="0">
                <wp:start x="0" y="0"/>
                <wp:lineTo x="0" y="21490"/>
                <wp:lineTo x="21477" y="21490"/>
                <wp:lineTo x="21477" y="0"/>
                <wp:lineTo x="0" y="0"/>
              </wp:wrapPolygon>
            </wp:wrapThrough>
            <wp:docPr id="16843763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76345" name="Picture 1684376345"/>
                    <pic:cNvPicPr/>
                  </pic:nvPicPr>
                  <pic:blipFill>
                    <a:blip r:embed="rId31">
                      <a:extLst>
                        <a:ext uri="{28A0092B-C50C-407E-A947-70E740481C1C}">
                          <a14:useLocalDpi xmlns:a14="http://schemas.microsoft.com/office/drawing/2010/main" val="0"/>
                        </a:ext>
                      </a:extLst>
                    </a:blip>
                    <a:stretch>
                      <a:fillRect/>
                    </a:stretch>
                  </pic:blipFill>
                  <pic:spPr>
                    <a:xfrm>
                      <a:off x="0" y="0"/>
                      <a:ext cx="4693920" cy="2240280"/>
                    </a:xfrm>
                    <a:prstGeom prst="rect">
                      <a:avLst/>
                    </a:prstGeom>
                  </pic:spPr>
                </pic:pic>
              </a:graphicData>
            </a:graphic>
            <wp14:sizeRelH relativeFrom="margin">
              <wp14:pctWidth>0</wp14:pctWidth>
            </wp14:sizeRelH>
            <wp14:sizeRelV relativeFrom="margin">
              <wp14:pctHeight>0</wp14:pctHeight>
            </wp14:sizeRelV>
          </wp:anchor>
        </w:drawing>
      </w:r>
    </w:p>
    <w:p w14:paraId="5540A680" w14:textId="77777777" w:rsidR="00F17ABD" w:rsidRPr="00F17ABD" w:rsidRDefault="00F17ABD" w:rsidP="00F17ABD">
      <w:pPr>
        <w:rPr>
          <w:rFonts w:asciiTheme="minorBidi" w:hAnsiTheme="minorBidi"/>
          <w:sz w:val="24"/>
          <w:szCs w:val="24"/>
        </w:rPr>
      </w:pPr>
    </w:p>
    <w:p w14:paraId="3D0064F9" w14:textId="77777777" w:rsidR="00F17ABD" w:rsidRPr="00F17ABD" w:rsidRDefault="00F17ABD" w:rsidP="00F17ABD">
      <w:pPr>
        <w:rPr>
          <w:rFonts w:asciiTheme="minorBidi" w:hAnsiTheme="minorBidi"/>
          <w:sz w:val="24"/>
          <w:szCs w:val="24"/>
        </w:rPr>
      </w:pPr>
    </w:p>
    <w:p w14:paraId="3A651322" w14:textId="77777777" w:rsidR="00F17ABD" w:rsidRPr="00F17ABD" w:rsidRDefault="00F17ABD" w:rsidP="00F17ABD">
      <w:pPr>
        <w:rPr>
          <w:rFonts w:asciiTheme="minorBidi" w:hAnsiTheme="minorBidi"/>
          <w:sz w:val="24"/>
          <w:szCs w:val="24"/>
        </w:rPr>
      </w:pPr>
    </w:p>
    <w:p w14:paraId="412CCFDC" w14:textId="77777777" w:rsidR="00F17ABD" w:rsidRPr="00F17ABD" w:rsidRDefault="00F17ABD" w:rsidP="00F17ABD">
      <w:pPr>
        <w:rPr>
          <w:rFonts w:asciiTheme="minorBidi" w:hAnsiTheme="minorBidi"/>
          <w:sz w:val="24"/>
          <w:szCs w:val="24"/>
        </w:rPr>
      </w:pPr>
    </w:p>
    <w:p w14:paraId="78F92877" w14:textId="77777777" w:rsidR="00F17ABD" w:rsidRPr="00F17ABD" w:rsidRDefault="00F17ABD" w:rsidP="00F17ABD">
      <w:pPr>
        <w:rPr>
          <w:rFonts w:asciiTheme="minorBidi" w:hAnsiTheme="minorBidi"/>
          <w:sz w:val="24"/>
          <w:szCs w:val="24"/>
        </w:rPr>
      </w:pPr>
    </w:p>
    <w:p w14:paraId="50986BBE" w14:textId="77777777" w:rsidR="00F17ABD" w:rsidRPr="00F17ABD" w:rsidRDefault="00F17ABD" w:rsidP="00F17ABD">
      <w:pPr>
        <w:rPr>
          <w:rFonts w:asciiTheme="minorBidi" w:hAnsiTheme="minorBidi"/>
          <w:sz w:val="24"/>
          <w:szCs w:val="24"/>
        </w:rPr>
      </w:pPr>
    </w:p>
    <w:p w14:paraId="3DBD2BD4" w14:textId="77777777" w:rsidR="00F17ABD" w:rsidRDefault="00F17ABD" w:rsidP="00F17ABD">
      <w:pPr>
        <w:rPr>
          <w:rFonts w:asciiTheme="minorBidi" w:hAnsiTheme="minorBidi"/>
          <w:sz w:val="24"/>
          <w:szCs w:val="24"/>
        </w:rPr>
      </w:pPr>
    </w:p>
    <w:p w14:paraId="19209D24" w14:textId="12A2362D" w:rsidR="00B06686" w:rsidRPr="00B06686" w:rsidRDefault="00B06686" w:rsidP="00B06686">
      <w:pPr>
        <w:spacing w:line="360" w:lineRule="auto"/>
        <w:jc w:val="center"/>
        <w:rPr>
          <w:rFonts w:asciiTheme="minorBidi" w:hAnsiTheme="minorBidi"/>
          <w:b/>
          <w:bCs/>
          <w:sz w:val="20"/>
          <w:szCs w:val="20"/>
        </w:rPr>
      </w:pPr>
      <w:r w:rsidRPr="00B06686">
        <w:rPr>
          <w:rFonts w:asciiTheme="minorBidi" w:hAnsiTheme="minorBidi"/>
          <w:b/>
          <w:bCs/>
          <w:sz w:val="20"/>
          <w:szCs w:val="20"/>
        </w:rPr>
        <w:t>Model 3.2</w:t>
      </w:r>
    </w:p>
    <w:p w14:paraId="124A98B1" w14:textId="05B9BCAC" w:rsidR="00F17ABD" w:rsidRPr="00F17ABD" w:rsidRDefault="00B06686" w:rsidP="00B06686">
      <w:pPr>
        <w:spacing w:line="360" w:lineRule="auto"/>
        <w:jc w:val="both"/>
        <w:rPr>
          <w:rFonts w:asciiTheme="minorBidi" w:hAnsiTheme="minorBidi"/>
          <w:sz w:val="24"/>
          <w:szCs w:val="24"/>
        </w:rPr>
      </w:pPr>
      <w:r w:rsidRPr="00B06686">
        <w:rPr>
          <w:rFonts w:asciiTheme="minorBidi" w:hAnsiTheme="minorBidi"/>
          <w:b/>
          <w:bCs/>
          <w:sz w:val="24"/>
          <w:szCs w:val="24"/>
        </w:rPr>
        <w:t>Model 3.2</w:t>
      </w:r>
      <w:r w:rsidR="00F17ABD" w:rsidRPr="00F17ABD">
        <w:rPr>
          <w:rFonts w:asciiTheme="minorBidi" w:hAnsiTheme="minorBidi"/>
          <w:sz w:val="24"/>
          <w:szCs w:val="24"/>
        </w:rPr>
        <w:t xml:space="preserve"> shows two diagrams labeled "Estimator 1" and "Estimator 2," which appear to be representations of decision trees. Decision trees are a type of predictive modeling algorithm used in statistics, data mining, and machine learning. They are typically used for classification and regression tasks, helping to predict the outcome of a variable by learning decision rules inferred from data features.</w:t>
      </w:r>
    </w:p>
    <w:p w14:paraId="5313EC9A" w14:textId="52D06869" w:rsidR="00F17ABD" w:rsidRDefault="00F17ABD" w:rsidP="00F17ABD">
      <w:pPr>
        <w:spacing w:line="360" w:lineRule="auto"/>
        <w:jc w:val="both"/>
        <w:rPr>
          <w:rFonts w:asciiTheme="minorBidi" w:hAnsiTheme="minorBidi"/>
          <w:sz w:val="24"/>
          <w:szCs w:val="24"/>
        </w:rPr>
      </w:pPr>
      <w:r w:rsidRPr="00F17ABD">
        <w:rPr>
          <w:rFonts w:asciiTheme="minorBidi" w:hAnsiTheme="minorBidi"/>
          <w:sz w:val="24"/>
          <w:szCs w:val="24"/>
        </w:rPr>
        <w:t>Each rectangular or square node in these trees represents a decision point based on certain criteria, and the paths from these nodes denote the outcome of each decision, leading to either another decision node or a terminal node (often represented by leaf-like symbols), which provides the predicted outcome. The different colors within the nodes may indicate various classes or value ranges of the predicted outcome depending on how the tree is structured. Estimator 1 and Estimator 2 might be two different models or two iterations of a model with varying parameters or rules, potentially as a part of an ensemble method like a random forest, where multiple trees contribute to a final prediction.</w:t>
      </w:r>
    </w:p>
    <w:p w14:paraId="6EA1F4D2" w14:textId="77777777" w:rsidR="00F17ABD" w:rsidRDefault="00F17ABD" w:rsidP="00F17ABD">
      <w:pPr>
        <w:rPr>
          <w:rFonts w:asciiTheme="minorBidi" w:hAnsiTheme="minorBidi"/>
          <w:sz w:val="24"/>
          <w:szCs w:val="24"/>
        </w:rPr>
      </w:pPr>
    </w:p>
    <w:p w14:paraId="0A33AFD6" w14:textId="77777777" w:rsidR="00F17ABD" w:rsidRDefault="00F17ABD" w:rsidP="00F17ABD">
      <w:pPr>
        <w:rPr>
          <w:rFonts w:asciiTheme="minorBidi" w:hAnsiTheme="minorBidi"/>
          <w:sz w:val="24"/>
          <w:szCs w:val="24"/>
        </w:rPr>
      </w:pPr>
    </w:p>
    <w:p w14:paraId="5DC83236" w14:textId="77777777" w:rsidR="00F17ABD" w:rsidRDefault="00F17ABD" w:rsidP="00F17ABD">
      <w:pPr>
        <w:rPr>
          <w:rFonts w:asciiTheme="minorBidi" w:hAnsiTheme="minorBidi"/>
          <w:sz w:val="24"/>
          <w:szCs w:val="24"/>
        </w:rPr>
      </w:pPr>
    </w:p>
    <w:p w14:paraId="29322F60" w14:textId="77777777" w:rsidR="00F17ABD" w:rsidRDefault="00F17ABD" w:rsidP="00F17ABD">
      <w:pPr>
        <w:rPr>
          <w:rFonts w:asciiTheme="minorBidi" w:hAnsiTheme="minorBidi"/>
          <w:sz w:val="24"/>
          <w:szCs w:val="24"/>
        </w:rPr>
      </w:pPr>
    </w:p>
    <w:p w14:paraId="72740F27" w14:textId="79B21334" w:rsidR="00F17ABD" w:rsidRDefault="00F17ABD" w:rsidP="00F17ABD">
      <w:pPr>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9744" behindDoc="0" locked="0" layoutInCell="1" allowOverlap="1" wp14:anchorId="3F97B65D" wp14:editId="32B9203D">
            <wp:simplePos x="0" y="0"/>
            <wp:positionH relativeFrom="margin">
              <wp:align>center</wp:align>
            </wp:positionH>
            <wp:positionV relativeFrom="paragraph">
              <wp:posOffset>0</wp:posOffset>
            </wp:positionV>
            <wp:extent cx="4693920" cy="1954530"/>
            <wp:effectExtent l="0" t="0" r="0" b="7620"/>
            <wp:wrapThrough wrapText="bothSides">
              <wp:wrapPolygon edited="0">
                <wp:start x="0" y="0"/>
                <wp:lineTo x="0" y="21474"/>
                <wp:lineTo x="21477" y="21474"/>
                <wp:lineTo x="21477" y="0"/>
                <wp:lineTo x="0" y="0"/>
              </wp:wrapPolygon>
            </wp:wrapThrough>
            <wp:docPr id="2146347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47553" name="Picture 2146347553"/>
                    <pic:cNvPicPr/>
                  </pic:nvPicPr>
                  <pic:blipFill>
                    <a:blip r:embed="rId32">
                      <a:extLst>
                        <a:ext uri="{28A0092B-C50C-407E-A947-70E740481C1C}">
                          <a14:useLocalDpi xmlns:a14="http://schemas.microsoft.com/office/drawing/2010/main" val="0"/>
                        </a:ext>
                      </a:extLst>
                    </a:blip>
                    <a:stretch>
                      <a:fillRect/>
                    </a:stretch>
                  </pic:blipFill>
                  <pic:spPr>
                    <a:xfrm>
                      <a:off x="0" y="0"/>
                      <a:ext cx="4693920" cy="1954530"/>
                    </a:xfrm>
                    <a:prstGeom prst="rect">
                      <a:avLst/>
                    </a:prstGeom>
                  </pic:spPr>
                </pic:pic>
              </a:graphicData>
            </a:graphic>
            <wp14:sizeRelH relativeFrom="margin">
              <wp14:pctWidth>0</wp14:pctWidth>
            </wp14:sizeRelH>
            <wp14:sizeRelV relativeFrom="margin">
              <wp14:pctHeight>0</wp14:pctHeight>
            </wp14:sizeRelV>
          </wp:anchor>
        </w:drawing>
      </w:r>
    </w:p>
    <w:p w14:paraId="1134ABAA" w14:textId="77777777" w:rsidR="00F17ABD" w:rsidRPr="00F17ABD" w:rsidRDefault="00F17ABD" w:rsidP="00F17ABD">
      <w:pPr>
        <w:rPr>
          <w:rFonts w:asciiTheme="minorBidi" w:hAnsiTheme="minorBidi"/>
          <w:sz w:val="24"/>
          <w:szCs w:val="24"/>
        </w:rPr>
      </w:pPr>
    </w:p>
    <w:p w14:paraId="1D387718" w14:textId="77777777" w:rsidR="00F17ABD" w:rsidRPr="00F17ABD" w:rsidRDefault="00F17ABD" w:rsidP="00F17ABD">
      <w:pPr>
        <w:rPr>
          <w:rFonts w:asciiTheme="minorBidi" w:hAnsiTheme="minorBidi"/>
          <w:sz w:val="24"/>
          <w:szCs w:val="24"/>
        </w:rPr>
      </w:pPr>
    </w:p>
    <w:p w14:paraId="4730270D" w14:textId="77777777" w:rsidR="00F17ABD" w:rsidRPr="00F17ABD" w:rsidRDefault="00F17ABD" w:rsidP="00F17ABD">
      <w:pPr>
        <w:rPr>
          <w:rFonts w:asciiTheme="minorBidi" w:hAnsiTheme="minorBidi"/>
          <w:sz w:val="24"/>
          <w:szCs w:val="24"/>
        </w:rPr>
      </w:pPr>
    </w:p>
    <w:p w14:paraId="29D1DE9A" w14:textId="77777777" w:rsidR="00F17ABD" w:rsidRPr="00F17ABD" w:rsidRDefault="00F17ABD" w:rsidP="00F17ABD">
      <w:pPr>
        <w:rPr>
          <w:rFonts w:asciiTheme="minorBidi" w:hAnsiTheme="minorBidi"/>
          <w:sz w:val="24"/>
          <w:szCs w:val="24"/>
        </w:rPr>
      </w:pPr>
    </w:p>
    <w:p w14:paraId="32B4D2FB" w14:textId="77777777" w:rsidR="00F17ABD" w:rsidRPr="00F17ABD" w:rsidRDefault="00F17ABD" w:rsidP="00F17ABD">
      <w:pPr>
        <w:rPr>
          <w:rFonts w:asciiTheme="minorBidi" w:hAnsiTheme="minorBidi"/>
          <w:sz w:val="24"/>
          <w:szCs w:val="24"/>
        </w:rPr>
      </w:pPr>
    </w:p>
    <w:p w14:paraId="7515EB9C" w14:textId="77777777" w:rsidR="00F17ABD" w:rsidRPr="00F17ABD" w:rsidRDefault="00F17ABD" w:rsidP="00F17ABD">
      <w:pPr>
        <w:rPr>
          <w:rFonts w:asciiTheme="minorBidi" w:hAnsiTheme="minorBidi"/>
          <w:sz w:val="24"/>
          <w:szCs w:val="24"/>
        </w:rPr>
      </w:pPr>
    </w:p>
    <w:p w14:paraId="4EBE8D1B" w14:textId="2B21E062" w:rsidR="00F17ABD" w:rsidRPr="00B06686" w:rsidRDefault="00B06686" w:rsidP="00B06686">
      <w:pPr>
        <w:jc w:val="center"/>
        <w:rPr>
          <w:rFonts w:asciiTheme="minorBidi" w:hAnsiTheme="minorBidi"/>
          <w:b/>
          <w:bCs/>
          <w:sz w:val="20"/>
          <w:szCs w:val="20"/>
        </w:rPr>
      </w:pPr>
      <w:r w:rsidRPr="00B06686">
        <w:rPr>
          <w:rFonts w:asciiTheme="minorBidi" w:hAnsiTheme="minorBidi"/>
          <w:b/>
          <w:bCs/>
          <w:sz w:val="20"/>
          <w:szCs w:val="20"/>
        </w:rPr>
        <w:t>Model 3.3</w:t>
      </w:r>
    </w:p>
    <w:p w14:paraId="6B872BE1" w14:textId="7FBE155E" w:rsidR="00F17ABD" w:rsidRPr="00F17ABD" w:rsidRDefault="00B06686" w:rsidP="00B06686">
      <w:pPr>
        <w:spacing w:line="360" w:lineRule="auto"/>
        <w:jc w:val="both"/>
        <w:rPr>
          <w:rFonts w:asciiTheme="minorBidi" w:hAnsiTheme="minorBidi"/>
          <w:sz w:val="24"/>
          <w:szCs w:val="24"/>
        </w:rPr>
      </w:pPr>
      <w:r w:rsidRPr="00B06686">
        <w:rPr>
          <w:rFonts w:asciiTheme="minorBidi" w:hAnsiTheme="minorBidi"/>
          <w:b/>
          <w:bCs/>
          <w:sz w:val="24"/>
          <w:szCs w:val="24"/>
        </w:rPr>
        <w:t>Model 3.3</w:t>
      </w:r>
      <w:r w:rsidR="00F17ABD" w:rsidRPr="00B06686">
        <w:rPr>
          <w:rFonts w:asciiTheme="minorBidi" w:hAnsiTheme="minorBidi"/>
          <w:b/>
          <w:bCs/>
          <w:sz w:val="24"/>
          <w:szCs w:val="24"/>
        </w:rPr>
        <w:t xml:space="preserve"> </w:t>
      </w:r>
      <w:r w:rsidR="00F17ABD" w:rsidRPr="00F17ABD">
        <w:rPr>
          <w:rFonts w:asciiTheme="minorBidi" w:hAnsiTheme="minorBidi"/>
          <w:sz w:val="24"/>
          <w:szCs w:val="24"/>
        </w:rPr>
        <w:t>depict</w:t>
      </w:r>
      <w:r w:rsidR="00F17ABD">
        <w:rPr>
          <w:rFonts w:asciiTheme="minorBidi" w:hAnsiTheme="minorBidi"/>
          <w:sz w:val="24"/>
          <w:szCs w:val="24"/>
        </w:rPr>
        <w:t>s</w:t>
      </w:r>
      <w:r w:rsidR="00F17ABD" w:rsidRPr="00F17ABD">
        <w:rPr>
          <w:rFonts w:asciiTheme="minorBidi" w:hAnsiTheme="minorBidi"/>
          <w:sz w:val="24"/>
          <w:szCs w:val="24"/>
        </w:rPr>
        <w:t xml:space="preserve"> diagrams of two different decision trees, labeled as "Estimator: 3" and "Estimator: 4." These decision trees are likely part of an ensemble learning model, which is a machine learning approach that uses multiple learning algorithms to obtain better predictive performance than could be obtained from any of the constituent learning algorithms alone. Each "estimator" is a term commonly used to refer to the individual models within an ensemble. The trees in the given image are examples of such individual models.</w:t>
      </w:r>
    </w:p>
    <w:p w14:paraId="26D179EB" w14:textId="3BAB4E2D" w:rsidR="00F17ABD" w:rsidRDefault="00F17ABD" w:rsidP="00F17ABD">
      <w:pPr>
        <w:spacing w:line="360" w:lineRule="auto"/>
        <w:jc w:val="both"/>
        <w:rPr>
          <w:rFonts w:asciiTheme="minorBidi" w:hAnsiTheme="minorBidi"/>
          <w:sz w:val="24"/>
          <w:szCs w:val="24"/>
        </w:rPr>
      </w:pPr>
      <w:r w:rsidRPr="00F17ABD">
        <w:rPr>
          <w:rFonts w:asciiTheme="minorBidi" w:hAnsiTheme="minorBidi"/>
          <w:sz w:val="24"/>
          <w:szCs w:val="24"/>
        </w:rPr>
        <w:t>In each tree, the topmost node, also known as the root node, represents the point from which the data splitting starts based on a chosen attribute or feature. As we progress down each tree, the nodes represent decision points where the dataset is further split based on other attributes. The branches connecting the nodes correspond to the outcome of the decision at that point, and the leaf nodes at the bottom (shown as rectangles) indicate the final decision or prediction made by the tree. The different colors of nodes typically represent classes or outcomes in classification problems, and the decision path followed from the root to a leaf node constitutes the decision rule associated with that particular outcome. Estimator 3 and Estimator 4 would make slightly different predictions based on their unique splits and decisions, contributing to the diversity of the overall ensemble prediction.</w:t>
      </w:r>
    </w:p>
    <w:p w14:paraId="1397E44A" w14:textId="77777777" w:rsidR="00F17ABD" w:rsidRDefault="00F17ABD" w:rsidP="00F17ABD">
      <w:pPr>
        <w:spacing w:line="360" w:lineRule="auto"/>
        <w:jc w:val="both"/>
        <w:rPr>
          <w:rFonts w:asciiTheme="minorBidi" w:hAnsiTheme="minorBidi"/>
          <w:sz w:val="24"/>
          <w:szCs w:val="24"/>
        </w:rPr>
      </w:pPr>
    </w:p>
    <w:p w14:paraId="1EC0C508" w14:textId="77777777" w:rsidR="00F17ABD" w:rsidRDefault="00F17ABD" w:rsidP="00F17ABD">
      <w:pPr>
        <w:spacing w:line="360" w:lineRule="auto"/>
        <w:jc w:val="both"/>
        <w:rPr>
          <w:rFonts w:asciiTheme="minorBidi" w:hAnsiTheme="minorBidi"/>
          <w:sz w:val="24"/>
          <w:szCs w:val="24"/>
        </w:rPr>
      </w:pPr>
    </w:p>
    <w:p w14:paraId="74FD2F65" w14:textId="7749D6DF" w:rsidR="00F17ABD" w:rsidRDefault="00F17ABD" w:rsidP="00F17ABD">
      <w:pPr>
        <w:spacing w:line="360"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80768" behindDoc="0" locked="0" layoutInCell="1" allowOverlap="1" wp14:anchorId="66C520BF" wp14:editId="7C4EC899">
            <wp:simplePos x="0" y="0"/>
            <wp:positionH relativeFrom="margin">
              <wp:posOffset>480060</wp:posOffset>
            </wp:positionH>
            <wp:positionV relativeFrom="paragraph">
              <wp:posOffset>0</wp:posOffset>
            </wp:positionV>
            <wp:extent cx="4998720" cy="2177415"/>
            <wp:effectExtent l="0" t="0" r="0" b="0"/>
            <wp:wrapThrough wrapText="bothSides">
              <wp:wrapPolygon edited="0">
                <wp:start x="0" y="0"/>
                <wp:lineTo x="0" y="21354"/>
                <wp:lineTo x="21485" y="21354"/>
                <wp:lineTo x="21485" y="0"/>
                <wp:lineTo x="0" y="0"/>
              </wp:wrapPolygon>
            </wp:wrapThrough>
            <wp:docPr id="2137558718" name="Picture 12"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8718" name="Picture 12" descr="A diagram of a structur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998720" cy="2177415"/>
                    </a:xfrm>
                    <a:prstGeom prst="rect">
                      <a:avLst/>
                    </a:prstGeom>
                  </pic:spPr>
                </pic:pic>
              </a:graphicData>
            </a:graphic>
            <wp14:sizeRelH relativeFrom="margin">
              <wp14:pctWidth>0</wp14:pctWidth>
            </wp14:sizeRelH>
            <wp14:sizeRelV relativeFrom="margin">
              <wp14:pctHeight>0</wp14:pctHeight>
            </wp14:sizeRelV>
          </wp:anchor>
        </w:drawing>
      </w:r>
    </w:p>
    <w:p w14:paraId="679D2490" w14:textId="77777777" w:rsidR="00F17ABD" w:rsidRPr="00F17ABD" w:rsidRDefault="00F17ABD" w:rsidP="00F17ABD">
      <w:pPr>
        <w:rPr>
          <w:rFonts w:asciiTheme="minorBidi" w:hAnsiTheme="minorBidi"/>
          <w:sz w:val="24"/>
          <w:szCs w:val="24"/>
        </w:rPr>
      </w:pPr>
    </w:p>
    <w:p w14:paraId="51E889C6" w14:textId="77777777" w:rsidR="00F17ABD" w:rsidRPr="00F17ABD" w:rsidRDefault="00F17ABD" w:rsidP="00F17ABD">
      <w:pPr>
        <w:rPr>
          <w:rFonts w:asciiTheme="minorBidi" w:hAnsiTheme="minorBidi"/>
          <w:sz w:val="24"/>
          <w:szCs w:val="24"/>
        </w:rPr>
      </w:pPr>
    </w:p>
    <w:p w14:paraId="7BABE967" w14:textId="77777777" w:rsidR="00F17ABD" w:rsidRPr="00F17ABD" w:rsidRDefault="00F17ABD" w:rsidP="00F17ABD">
      <w:pPr>
        <w:rPr>
          <w:rFonts w:asciiTheme="minorBidi" w:hAnsiTheme="minorBidi"/>
          <w:sz w:val="24"/>
          <w:szCs w:val="24"/>
        </w:rPr>
      </w:pPr>
    </w:p>
    <w:p w14:paraId="0596701B" w14:textId="77777777" w:rsidR="00F17ABD" w:rsidRPr="00F17ABD" w:rsidRDefault="00F17ABD" w:rsidP="00F17ABD">
      <w:pPr>
        <w:rPr>
          <w:rFonts w:asciiTheme="minorBidi" w:hAnsiTheme="minorBidi"/>
          <w:sz w:val="24"/>
          <w:szCs w:val="24"/>
        </w:rPr>
      </w:pPr>
    </w:p>
    <w:p w14:paraId="70F32E13" w14:textId="77777777" w:rsidR="00F17ABD" w:rsidRPr="00F17ABD" w:rsidRDefault="00F17ABD" w:rsidP="00F17ABD">
      <w:pPr>
        <w:rPr>
          <w:rFonts w:asciiTheme="minorBidi" w:hAnsiTheme="minorBidi"/>
          <w:sz w:val="24"/>
          <w:szCs w:val="24"/>
        </w:rPr>
      </w:pPr>
    </w:p>
    <w:p w14:paraId="54668B1F" w14:textId="77777777" w:rsidR="00F17ABD" w:rsidRDefault="00F17ABD" w:rsidP="00F17ABD">
      <w:pPr>
        <w:rPr>
          <w:rFonts w:asciiTheme="minorBidi" w:hAnsiTheme="minorBidi"/>
          <w:sz w:val="24"/>
          <w:szCs w:val="24"/>
        </w:rPr>
      </w:pPr>
    </w:p>
    <w:p w14:paraId="52B9EEBC" w14:textId="77777777" w:rsidR="00B06686" w:rsidRDefault="00B06686" w:rsidP="00B06686">
      <w:pPr>
        <w:jc w:val="center"/>
        <w:rPr>
          <w:rFonts w:asciiTheme="minorBidi" w:hAnsiTheme="minorBidi"/>
          <w:b/>
          <w:bCs/>
          <w:sz w:val="20"/>
          <w:szCs w:val="20"/>
        </w:rPr>
      </w:pPr>
    </w:p>
    <w:p w14:paraId="3B30B189" w14:textId="775D5605" w:rsidR="00F17ABD" w:rsidRPr="00B06686" w:rsidRDefault="00B06686" w:rsidP="00B06686">
      <w:pPr>
        <w:jc w:val="center"/>
        <w:rPr>
          <w:rFonts w:asciiTheme="minorBidi" w:hAnsiTheme="minorBidi"/>
          <w:b/>
          <w:bCs/>
          <w:sz w:val="20"/>
          <w:szCs w:val="20"/>
        </w:rPr>
      </w:pPr>
      <w:r w:rsidRPr="00B06686">
        <w:rPr>
          <w:rFonts w:asciiTheme="minorBidi" w:hAnsiTheme="minorBidi"/>
          <w:b/>
          <w:bCs/>
          <w:sz w:val="20"/>
          <w:szCs w:val="20"/>
        </w:rPr>
        <w:t>Model 3.4</w:t>
      </w:r>
    </w:p>
    <w:p w14:paraId="1AF195A3" w14:textId="5F3A4B73" w:rsidR="00F17ABD" w:rsidRPr="00F17ABD" w:rsidRDefault="00B06686" w:rsidP="00B06686">
      <w:pPr>
        <w:spacing w:line="360" w:lineRule="auto"/>
        <w:rPr>
          <w:rFonts w:asciiTheme="minorBidi" w:hAnsiTheme="minorBidi"/>
          <w:sz w:val="24"/>
          <w:szCs w:val="24"/>
        </w:rPr>
      </w:pPr>
      <w:r w:rsidRPr="00B06686">
        <w:rPr>
          <w:rFonts w:asciiTheme="minorBidi" w:hAnsiTheme="minorBidi"/>
          <w:b/>
          <w:bCs/>
          <w:sz w:val="24"/>
          <w:szCs w:val="24"/>
        </w:rPr>
        <w:t>Model 3.4</w:t>
      </w:r>
      <w:r>
        <w:rPr>
          <w:rFonts w:asciiTheme="minorBidi" w:hAnsiTheme="minorBidi"/>
          <w:sz w:val="24"/>
          <w:szCs w:val="24"/>
        </w:rPr>
        <w:t xml:space="preserve"> </w:t>
      </w:r>
      <w:r w:rsidRPr="00F17ABD">
        <w:rPr>
          <w:rFonts w:asciiTheme="minorBidi" w:hAnsiTheme="minorBidi"/>
          <w:sz w:val="24"/>
          <w:szCs w:val="24"/>
        </w:rPr>
        <w:t>depicts</w:t>
      </w:r>
      <w:r w:rsidR="00F17ABD" w:rsidRPr="00F17ABD">
        <w:rPr>
          <w:rFonts w:asciiTheme="minorBidi" w:hAnsiTheme="minorBidi"/>
          <w:sz w:val="24"/>
          <w:szCs w:val="24"/>
        </w:rPr>
        <w:t xml:space="preserve"> two decision trees, specifically Estimator 5 and Estimator 6. Decision trees are a type of machine learning model used for both regression and classification tasks. They work by splitting the data into subsets based on the value of input features, which in the context of these trees, are represented by the nodes (the rectangles). Each split is a decision made based on some criteria, typically the one that maximizes the information gain or minimizes a cost function like the Gini impurity or mean squared error, depending on whether the task at hand </w:t>
      </w:r>
      <w:proofErr w:type="gramStart"/>
      <w:r w:rsidR="00F17ABD">
        <w:rPr>
          <w:rFonts w:asciiTheme="minorBidi" w:hAnsiTheme="minorBidi"/>
          <w:sz w:val="24"/>
          <w:szCs w:val="24"/>
        </w:rPr>
        <w:t xml:space="preserve">is </w:t>
      </w:r>
      <w:r w:rsidR="00F17ABD" w:rsidRPr="00F17ABD">
        <w:rPr>
          <w:rFonts w:asciiTheme="minorBidi" w:hAnsiTheme="minorBidi"/>
          <w:sz w:val="24"/>
          <w:szCs w:val="24"/>
        </w:rPr>
        <w:t>classification or regression</w:t>
      </w:r>
      <w:proofErr w:type="gramEnd"/>
      <w:r w:rsidR="00F17ABD" w:rsidRPr="00F17ABD">
        <w:rPr>
          <w:rFonts w:asciiTheme="minorBidi" w:hAnsiTheme="minorBidi"/>
          <w:sz w:val="24"/>
          <w:szCs w:val="24"/>
        </w:rPr>
        <w:t>.</w:t>
      </w:r>
    </w:p>
    <w:p w14:paraId="645BF64F" w14:textId="41063F4B" w:rsidR="00F17ABD" w:rsidRDefault="00F17ABD" w:rsidP="00F17ABD">
      <w:pPr>
        <w:spacing w:line="360" w:lineRule="auto"/>
        <w:rPr>
          <w:rFonts w:asciiTheme="minorBidi" w:hAnsiTheme="minorBidi"/>
          <w:sz w:val="24"/>
          <w:szCs w:val="24"/>
        </w:rPr>
      </w:pPr>
      <w:r w:rsidRPr="00F17ABD">
        <w:rPr>
          <w:rFonts w:asciiTheme="minorBidi" w:hAnsiTheme="minorBidi"/>
          <w:sz w:val="24"/>
          <w:szCs w:val="24"/>
        </w:rPr>
        <w:t>The squares at the bottom of the trees are the leaves of the decision trees, where the final decisions or predictions are made. For classification tasks, the leaf represents the majority class among the samples within its section of the feature space. For regression tasks, it typically represents the average of the target values. These two trees appear to be part of an ensemble method, perhaps a Random Forest or a form of Gradient Boosting, as indicated by the naming of 'estimator.' Ensemble methods like these combine the predictions of several base estimators to improve generalizability and robustness over a single estimator.</w:t>
      </w:r>
    </w:p>
    <w:p w14:paraId="5F8E2568" w14:textId="77777777" w:rsidR="00F17ABD" w:rsidRDefault="00F17ABD" w:rsidP="00F17ABD">
      <w:pPr>
        <w:rPr>
          <w:rFonts w:asciiTheme="minorBidi" w:hAnsiTheme="minorBidi"/>
          <w:sz w:val="24"/>
          <w:szCs w:val="24"/>
        </w:rPr>
      </w:pPr>
    </w:p>
    <w:p w14:paraId="440F3532" w14:textId="77777777" w:rsidR="00F17ABD" w:rsidRDefault="00F17ABD" w:rsidP="00F17ABD">
      <w:pPr>
        <w:rPr>
          <w:rFonts w:asciiTheme="minorBidi" w:hAnsiTheme="minorBidi"/>
          <w:sz w:val="24"/>
          <w:szCs w:val="24"/>
        </w:rPr>
      </w:pPr>
    </w:p>
    <w:p w14:paraId="2B1F9236" w14:textId="77777777" w:rsidR="00F17ABD" w:rsidRDefault="00F17ABD" w:rsidP="00F17ABD">
      <w:pPr>
        <w:rPr>
          <w:rFonts w:asciiTheme="minorBidi" w:hAnsiTheme="minorBidi"/>
          <w:sz w:val="24"/>
          <w:szCs w:val="24"/>
        </w:rPr>
      </w:pPr>
    </w:p>
    <w:p w14:paraId="21F77883" w14:textId="0A11B025" w:rsidR="00F17ABD" w:rsidRPr="00950332" w:rsidRDefault="007B2DB9" w:rsidP="00950332">
      <w:pPr>
        <w:jc w:val="center"/>
        <w:rPr>
          <w:rFonts w:asciiTheme="minorBidi" w:hAnsiTheme="minorBidi"/>
          <w:b/>
          <w:bCs/>
          <w:sz w:val="20"/>
          <w:szCs w:val="20"/>
        </w:rPr>
      </w:pPr>
      <w:r w:rsidRPr="00950332">
        <w:rPr>
          <w:rFonts w:asciiTheme="minorBidi" w:hAnsiTheme="minorBidi"/>
          <w:b/>
          <w:bCs/>
          <w:noProof/>
          <w:sz w:val="20"/>
          <w:szCs w:val="20"/>
        </w:rPr>
        <w:lastRenderedPageBreak/>
        <w:drawing>
          <wp:anchor distT="0" distB="0" distL="114300" distR="114300" simplePos="0" relativeHeight="251681792" behindDoc="0" locked="0" layoutInCell="1" allowOverlap="1" wp14:anchorId="664706EE" wp14:editId="3F278893">
            <wp:simplePos x="0" y="0"/>
            <wp:positionH relativeFrom="margin">
              <wp:align>right</wp:align>
            </wp:positionH>
            <wp:positionV relativeFrom="paragraph">
              <wp:posOffset>0</wp:posOffset>
            </wp:positionV>
            <wp:extent cx="5943600" cy="1752600"/>
            <wp:effectExtent l="0" t="0" r="0" b="0"/>
            <wp:wrapThrough wrapText="bothSides">
              <wp:wrapPolygon edited="0">
                <wp:start x="0" y="0"/>
                <wp:lineTo x="0" y="21365"/>
                <wp:lineTo x="21531" y="21365"/>
                <wp:lineTo x="21531" y="0"/>
                <wp:lineTo x="0" y="0"/>
              </wp:wrapPolygon>
            </wp:wrapThrough>
            <wp:docPr id="15141314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1499" name="Picture 1514131499"/>
                    <pic:cNvPicPr/>
                  </pic:nvPicPr>
                  <pic:blipFill>
                    <a:blip r:embed="rId3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00950332" w:rsidRPr="00950332">
        <w:rPr>
          <w:rFonts w:asciiTheme="minorBidi" w:hAnsiTheme="minorBidi"/>
          <w:b/>
          <w:bCs/>
          <w:sz w:val="20"/>
          <w:szCs w:val="20"/>
        </w:rPr>
        <w:t>Matrix 1.5</w:t>
      </w:r>
    </w:p>
    <w:p w14:paraId="235CE1BE" w14:textId="153BDF1C" w:rsidR="007B2DB9" w:rsidRPr="007B2DB9" w:rsidRDefault="007B2DB9" w:rsidP="007B2DB9">
      <w:pPr>
        <w:pStyle w:val="ListParagraph"/>
        <w:numPr>
          <w:ilvl w:val="0"/>
          <w:numId w:val="12"/>
        </w:numPr>
        <w:spacing w:line="360" w:lineRule="auto"/>
        <w:jc w:val="both"/>
        <w:rPr>
          <w:rFonts w:asciiTheme="minorBidi" w:hAnsiTheme="minorBidi"/>
          <w:sz w:val="24"/>
          <w:szCs w:val="24"/>
        </w:rPr>
      </w:pPr>
      <w:r w:rsidRPr="007B2DB9">
        <w:rPr>
          <w:rFonts w:asciiTheme="minorBidi" w:hAnsiTheme="minorBidi"/>
          <w:sz w:val="24"/>
          <w:szCs w:val="24"/>
        </w:rPr>
        <w:t xml:space="preserve">The matrix on the left </w:t>
      </w:r>
      <w:r w:rsidR="00950332">
        <w:rPr>
          <w:rFonts w:asciiTheme="minorBidi" w:hAnsiTheme="minorBidi"/>
          <w:sz w:val="24"/>
          <w:szCs w:val="24"/>
        </w:rPr>
        <w:t>(</w:t>
      </w:r>
      <w:r w:rsidR="00950332" w:rsidRPr="00950332">
        <w:rPr>
          <w:rFonts w:asciiTheme="minorBidi" w:hAnsiTheme="minorBidi"/>
          <w:b/>
          <w:bCs/>
          <w:sz w:val="24"/>
          <w:szCs w:val="24"/>
        </w:rPr>
        <w:t>Matrix 1.5</w:t>
      </w:r>
      <w:r w:rsidR="00950332">
        <w:rPr>
          <w:rFonts w:asciiTheme="minorBidi" w:hAnsiTheme="minorBidi"/>
          <w:sz w:val="24"/>
          <w:szCs w:val="24"/>
        </w:rPr>
        <w:t xml:space="preserve">) </w:t>
      </w:r>
      <w:r w:rsidRPr="007B2DB9">
        <w:rPr>
          <w:rFonts w:asciiTheme="minorBidi" w:hAnsiTheme="minorBidi"/>
          <w:sz w:val="24"/>
          <w:szCs w:val="24"/>
        </w:rPr>
        <w:t>indicates the performance of the classifier on the training set. In this matrix, there are 129 instances that were `Yes` and the model predicted all of them correctly as `Yes` since there are no instances in the off-diagonal cell. Similarly, there are 113 instances that were `No` and the model predicted all of them correctly as `No`. This matrix shows perfect classification on the training data; however, such a perfect score often raises concerns about overfitting, where a model learns the training data too well, including noise and outliers, which may not generalize well to new, unseen data.</w:t>
      </w:r>
    </w:p>
    <w:p w14:paraId="3D4CF770" w14:textId="77777777" w:rsidR="007B2DB9" w:rsidRPr="007B2DB9" w:rsidRDefault="007B2DB9" w:rsidP="007B2DB9">
      <w:pPr>
        <w:spacing w:line="360" w:lineRule="auto"/>
        <w:jc w:val="both"/>
        <w:rPr>
          <w:rFonts w:asciiTheme="minorBidi" w:hAnsiTheme="minorBidi"/>
          <w:sz w:val="24"/>
          <w:szCs w:val="24"/>
        </w:rPr>
      </w:pPr>
    </w:p>
    <w:p w14:paraId="24366262" w14:textId="5CACADB7" w:rsidR="007B2DB9" w:rsidRDefault="007B2DB9" w:rsidP="007B2DB9">
      <w:pPr>
        <w:pStyle w:val="ListParagraph"/>
        <w:numPr>
          <w:ilvl w:val="0"/>
          <w:numId w:val="12"/>
        </w:numPr>
        <w:spacing w:line="360" w:lineRule="auto"/>
        <w:jc w:val="both"/>
        <w:rPr>
          <w:rFonts w:asciiTheme="minorBidi" w:hAnsiTheme="minorBidi"/>
          <w:sz w:val="24"/>
          <w:szCs w:val="24"/>
        </w:rPr>
      </w:pPr>
      <w:r w:rsidRPr="007B2DB9">
        <w:rPr>
          <w:rFonts w:asciiTheme="minorBidi" w:hAnsiTheme="minorBidi"/>
          <w:sz w:val="24"/>
          <w:szCs w:val="24"/>
        </w:rPr>
        <w:t>The matrix on the right</w:t>
      </w:r>
      <w:r w:rsidR="00B06686">
        <w:rPr>
          <w:rFonts w:asciiTheme="minorBidi" w:hAnsiTheme="minorBidi"/>
          <w:sz w:val="24"/>
          <w:szCs w:val="24"/>
        </w:rPr>
        <w:t xml:space="preserve"> </w:t>
      </w:r>
      <w:r w:rsidR="00B06686">
        <w:rPr>
          <w:rFonts w:asciiTheme="minorBidi" w:hAnsiTheme="minorBidi"/>
          <w:sz w:val="24"/>
          <w:szCs w:val="24"/>
        </w:rPr>
        <w:t>(</w:t>
      </w:r>
      <w:r w:rsidR="00B06686" w:rsidRPr="00950332">
        <w:rPr>
          <w:rFonts w:asciiTheme="minorBidi" w:hAnsiTheme="minorBidi"/>
          <w:b/>
          <w:bCs/>
          <w:sz w:val="24"/>
          <w:szCs w:val="24"/>
        </w:rPr>
        <w:t>Matrix 1.5</w:t>
      </w:r>
      <w:r w:rsidR="00B06686">
        <w:rPr>
          <w:rFonts w:asciiTheme="minorBidi" w:hAnsiTheme="minorBidi"/>
          <w:b/>
          <w:bCs/>
          <w:sz w:val="24"/>
          <w:szCs w:val="24"/>
        </w:rPr>
        <w:t>)</w:t>
      </w:r>
      <w:r w:rsidRPr="007B2DB9">
        <w:rPr>
          <w:rFonts w:asciiTheme="minorBidi" w:hAnsiTheme="minorBidi"/>
          <w:sz w:val="24"/>
          <w:szCs w:val="24"/>
        </w:rPr>
        <w:t xml:space="preserve"> shows how the model performed on the testing set, which is a set of data not seen by the model during training. This is a more realistic indication of how the model might perform on new data. Here, there were 35 instances labeled `Yes`, and the model correctly predicted 30 of them, while it incorrectly predicted 5 instances as `No` that were truly `Yes`. For the instances that were `No`, there were 26 in total, with the model correctly predicting 14 and incorrectly predicting 12 as `Yes`. These numbers indicate that while the model has learned some generalizable patterns, it's not as accurate on the testing set compared to the training set, which is common in machine learning applications.</w:t>
      </w:r>
    </w:p>
    <w:p w14:paraId="56DA3267" w14:textId="77777777" w:rsidR="007B2DB9" w:rsidRDefault="007B2DB9" w:rsidP="007B2DB9">
      <w:pPr>
        <w:rPr>
          <w:rFonts w:asciiTheme="minorBidi" w:hAnsiTheme="minorBidi"/>
          <w:sz w:val="24"/>
          <w:szCs w:val="24"/>
        </w:rPr>
      </w:pPr>
    </w:p>
    <w:p w14:paraId="1A234EAE" w14:textId="77777777" w:rsidR="007B2DB9" w:rsidRDefault="007B2DB9" w:rsidP="00A02F93"/>
    <w:p w14:paraId="02CF9387" w14:textId="7066A61D" w:rsidR="007B2DB9" w:rsidRPr="000C5662" w:rsidRDefault="007B2DB9" w:rsidP="00A02F93">
      <w:pPr>
        <w:ind w:firstLine="720"/>
        <w:jc w:val="center"/>
        <w:rPr>
          <w:rFonts w:asciiTheme="minorBidi" w:hAnsiTheme="minorBidi"/>
          <w:b/>
          <w:bCs/>
          <w:sz w:val="20"/>
          <w:szCs w:val="20"/>
        </w:rPr>
      </w:pPr>
      <w:r w:rsidRPr="000C5662">
        <w:rPr>
          <w:rFonts w:asciiTheme="minorBidi" w:hAnsiTheme="minorBidi"/>
          <w:b/>
          <w:bCs/>
          <w:noProof/>
          <w:sz w:val="20"/>
          <w:szCs w:val="20"/>
        </w:rPr>
        <w:lastRenderedPageBreak/>
        <w:drawing>
          <wp:anchor distT="0" distB="0" distL="114300" distR="114300" simplePos="0" relativeHeight="251682816" behindDoc="0" locked="0" layoutInCell="1" allowOverlap="1" wp14:anchorId="3BE6403F" wp14:editId="046D53F8">
            <wp:simplePos x="0" y="0"/>
            <wp:positionH relativeFrom="margin">
              <wp:posOffset>457200</wp:posOffset>
            </wp:positionH>
            <wp:positionV relativeFrom="paragraph">
              <wp:posOffset>0</wp:posOffset>
            </wp:positionV>
            <wp:extent cx="4990465" cy="3147060"/>
            <wp:effectExtent l="0" t="0" r="635" b="0"/>
            <wp:wrapThrough wrapText="bothSides">
              <wp:wrapPolygon edited="0">
                <wp:start x="0" y="0"/>
                <wp:lineTo x="0" y="21443"/>
                <wp:lineTo x="21520" y="21443"/>
                <wp:lineTo x="21520" y="0"/>
                <wp:lineTo x="0" y="0"/>
              </wp:wrapPolygon>
            </wp:wrapThrough>
            <wp:docPr id="669701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1386" name="Picture 669701386"/>
                    <pic:cNvPicPr/>
                  </pic:nvPicPr>
                  <pic:blipFill>
                    <a:blip r:embed="rId35">
                      <a:extLst>
                        <a:ext uri="{28A0092B-C50C-407E-A947-70E740481C1C}">
                          <a14:useLocalDpi xmlns:a14="http://schemas.microsoft.com/office/drawing/2010/main" val="0"/>
                        </a:ext>
                      </a:extLst>
                    </a:blip>
                    <a:stretch>
                      <a:fillRect/>
                    </a:stretch>
                  </pic:blipFill>
                  <pic:spPr>
                    <a:xfrm>
                      <a:off x="0" y="0"/>
                      <a:ext cx="4990465" cy="3147060"/>
                    </a:xfrm>
                    <a:prstGeom prst="rect">
                      <a:avLst/>
                    </a:prstGeom>
                  </pic:spPr>
                </pic:pic>
              </a:graphicData>
            </a:graphic>
            <wp14:sizeRelH relativeFrom="margin">
              <wp14:pctWidth>0</wp14:pctWidth>
            </wp14:sizeRelH>
            <wp14:sizeRelV relativeFrom="margin">
              <wp14:pctHeight>0</wp14:pctHeight>
            </wp14:sizeRelV>
          </wp:anchor>
        </w:drawing>
      </w:r>
      <w:r w:rsidR="00A02F93" w:rsidRPr="000C5662">
        <w:rPr>
          <w:rFonts w:asciiTheme="minorBidi" w:hAnsiTheme="minorBidi"/>
          <w:b/>
          <w:bCs/>
          <w:sz w:val="20"/>
          <w:szCs w:val="20"/>
        </w:rPr>
        <w:t xml:space="preserve">Plot </w:t>
      </w:r>
      <w:r w:rsidR="00B06686" w:rsidRPr="000C5662">
        <w:rPr>
          <w:rFonts w:asciiTheme="minorBidi" w:hAnsiTheme="minorBidi"/>
          <w:b/>
          <w:bCs/>
          <w:sz w:val="20"/>
          <w:szCs w:val="20"/>
        </w:rPr>
        <w:t>2.4</w:t>
      </w:r>
    </w:p>
    <w:p w14:paraId="21961A1A" w14:textId="1EE08CA7" w:rsidR="007B2DB9" w:rsidRPr="007B2DB9" w:rsidRDefault="00A02F93" w:rsidP="000C5662">
      <w:pPr>
        <w:spacing w:line="360" w:lineRule="auto"/>
        <w:jc w:val="both"/>
        <w:rPr>
          <w:rFonts w:asciiTheme="minorBidi" w:hAnsiTheme="minorBidi"/>
          <w:sz w:val="24"/>
          <w:szCs w:val="24"/>
        </w:rPr>
      </w:pPr>
      <w:r w:rsidRPr="00A02F93">
        <w:rPr>
          <w:rFonts w:asciiTheme="minorBidi" w:hAnsiTheme="minorBidi"/>
          <w:b/>
          <w:bCs/>
          <w:sz w:val="24"/>
          <w:szCs w:val="24"/>
        </w:rPr>
        <w:t>Plot</w:t>
      </w:r>
      <w:r w:rsidR="000C5662">
        <w:rPr>
          <w:rFonts w:asciiTheme="minorBidi" w:hAnsiTheme="minorBidi"/>
          <w:b/>
          <w:bCs/>
          <w:sz w:val="24"/>
          <w:szCs w:val="24"/>
        </w:rPr>
        <w:t xml:space="preserve"> 2.4</w:t>
      </w:r>
      <w:r>
        <w:rPr>
          <w:rFonts w:asciiTheme="minorBidi" w:hAnsiTheme="minorBidi"/>
          <w:sz w:val="24"/>
          <w:szCs w:val="24"/>
        </w:rPr>
        <w:t xml:space="preserve"> </w:t>
      </w:r>
      <w:r w:rsidR="007B2DB9" w:rsidRPr="007B2DB9">
        <w:rPr>
          <w:rFonts w:asciiTheme="minorBidi" w:hAnsiTheme="minorBidi"/>
          <w:sz w:val="24"/>
          <w:szCs w:val="24"/>
        </w:rPr>
        <w:t>demonstrates a scatter plot visualizing a decision surface using features transformed or projected by Principal Component Analysis (PCA). In this context, the scatter plot is color-coded to represent two categories of a medical dataset: individuals with heart disease (marked in red) and individuals without heart disease (marked in greenish blue).</w:t>
      </w:r>
    </w:p>
    <w:p w14:paraId="7D8D64D7" w14:textId="580305C1" w:rsidR="007B2DB9" w:rsidRPr="007B2DB9" w:rsidRDefault="007B2DB9" w:rsidP="007B2DB9">
      <w:pPr>
        <w:spacing w:line="360" w:lineRule="auto"/>
        <w:jc w:val="both"/>
        <w:rPr>
          <w:rFonts w:asciiTheme="minorBidi" w:hAnsiTheme="minorBidi"/>
          <w:sz w:val="24"/>
          <w:szCs w:val="24"/>
        </w:rPr>
      </w:pPr>
      <w:r w:rsidRPr="007B2DB9">
        <w:rPr>
          <w:rFonts w:asciiTheme="minorBidi" w:hAnsiTheme="minorBidi"/>
          <w:sz w:val="24"/>
          <w:szCs w:val="24"/>
        </w:rPr>
        <w:t>PCA is a statistical method commonly used to reduce the dimensionality of data by transforming the original variables into a new set of uncorrelated variables, called principal components. These principal components are ordered such that the first few retain most of the variation present in the original data. In the scatter plot, each point represents an individual patient, plotted according to their scores on the first two principal components. By projecting the data onto these components, it may become easier to visualize patterns and clusters, which, in this case, could potentially differentiate between patients with and without heart disease. This kind of visualization clarifies the distribution of data and the separation of classes for machine learning classification tasks.</w:t>
      </w:r>
    </w:p>
    <w:sectPr w:rsidR="007B2DB9" w:rsidRPr="007B2DB9" w:rsidSect="00D3614B">
      <w:footerReference w:type="default" r:id="rId36"/>
      <w:pgSz w:w="12240" w:h="15840"/>
      <w:pgMar w:top="1440" w:right="1440" w:bottom="1440" w:left="1440" w:header="720" w:footer="720" w:gutter="0"/>
      <w:pgBorders w:offsetFrom="page">
        <w:top w:val="double" w:sz="18" w:space="24" w:color="auto"/>
        <w:left w:val="double" w:sz="18" w:space="24" w:color="auto"/>
        <w:bottom w:val="double" w:sz="18" w:space="24" w:color="auto"/>
        <w:right w:val="doub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10E79" w14:textId="77777777" w:rsidR="00D3614B" w:rsidRDefault="00D3614B" w:rsidP="0024049E">
      <w:pPr>
        <w:spacing w:after="0" w:line="240" w:lineRule="auto"/>
      </w:pPr>
      <w:r>
        <w:separator/>
      </w:r>
    </w:p>
  </w:endnote>
  <w:endnote w:type="continuationSeparator" w:id="0">
    <w:p w14:paraId="385890C8" w14:textId="77777777" w:rsidR="00D3614B" w:rsidRDefault="00D3614B" w:rsidP="00240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72287"/>
      <w:docPartObj>
        <w:docPartGallery w:val="Page Numbers (Bottom of Page)"/>
        <w:docPartUnique/>
      </w:docPartObj>
    </w:sdtPr>
    <w:sdtEndPr>
      <w:rPr>
        <w:color w:val="7F7F7F" w:themeColor="background1" w:themeShade="7F"/>
        <w:spacing w:val="60"/>
      </w:rPr>
    </w:sdtEndPr>
    <w:sdtContent>
      <w:p w14:paraId="0AB7A586" w14:textId="75C3B048" w:rsidR="000C5662" w:rsidRDefault="000C566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138AEA" w14:textId="77777777" w:rsidR="000C5662" w:rsidRDefault="000C5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0DBC" w14:textId="77777777" w:rsidR="00D3614B" w:rsidRDefault="00D3614B" w:rsidP="0024049E">
      <w:pPr>
        <w:spacing w:after="0" w:line="240" w:lineRule="auto"/>
      </w:pPr>
      <w:r>
        <w:separator/>
      </w:r>
    </w:p>
  </w:footnote>
  <w:footnote w:type="continuationSeparator" w:id="0">
    <w:p w14:paraId="2AD2F3E8" w14:textId="77777777" w:rsidR="00D3614B" w:rsidRDefault="00D3614B" w:rsidP="002404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4666"/>
    <w:multiLevelType w:val="multilevel"/>
    <w:tmpl w:val="FD16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2166A"/>
    <w:multiLevelType w:val="multilevel"/>
    <w:tmpl w:val="4F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37DC9"/>
    <w:multiLevelType w:val="multilevel"/>
    <w:tmpl w:val="BE46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C53B40"/>
    <w:multiLevelType w:val="multilevel"/>
    <w:tmpl w:val="7F12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B86809"/>
    <w:multiLevelType w:val="multilevel"/>
    <w:tmpl w:val="BF0E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7D2E41"/>
    <w:multiLevelType w:val="multilevel"/>
    <w:tmpl w:val="58D4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F72B3"/>
    <w:multiLevelType w:val="multilevel"/>
    <w:tmpl w:val="36E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6A71F9"/>
    <w:multiLevelType w:val="multilevel"/>
    <w:tmpl w:val="76F4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A1827"/>
    <w:multiLevelType w:val="multilevel"/>
    <w:tmpl w:val="7E44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25F8F"/>
    <w:multiLevelType w:val="multilevel"/>
    <w:tmpl w:val="7F12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E963F5"/>
    <w:multiLevelType w:val="multilevel"/>
    <w:tmpl w:val="0516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00BA7"/>
    <w:multiLevelType w:val="multilevel"/>
    <w:tmpl w:val="6F36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2869870">
    <w:abstractNumId w:val="5"/>
  </w:num>
  <w:num w:numId="2" w16cid:durableId="1211918331">
    <w:abstractNumId w:val="10"/>
  </w:num>
  <w:num w:numId="3" w16cid:durableId="192348448">
    <w:abstractNumId w:val="11"/>
  </w:num>
  <w:num w:numId="4" w16cid:durableId="1495101159">
    <w:abstractNumId w:val="2"/>
  </w:num>
  <w:num w:numId="5" w16cid:durableId="1417899390">
    <w:abstractNumId w:val="8"/>
  </w:num>
  <w:num w:numId="6" w16cid:durableId="264314006">
    <w:abstractNumId w:val="4"/>
  </w:num>
  <w:num w:numId="7" w16cid:durableId="1083647223">
    <w:abstractNumId w:val="0"/>
  </w:num>
  <w:num w:numId="8" w16cid:durableId="839394152">
    <w:abstractNumId w:val="6"/>
  </w:num>
  <w:num w:numId="9" w16cid:durableId="214438253">
    <w:abstractNumId w:val="9"/>
  </w:num>
  <w:num w:numId="10" w16cid:durableId="1760061346">
    <w:abstractNumId w:val="1"/>
  </w:num>
  <w:num w:numId="11" w16cid:durableId="1881355137">
    <w:abstractNumId w:val="7"/>
  </w:num>
  <w:num w:numId="12" w16cid:durableId="18751484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7D1"/>
    <w:rsid w:val="000444CC"/>
    <w:rsid w:val="000C5662"/>
    <w:rsid w:val="00192119"/>
    <w:rsid w:val="001A0FD0"/>
    <w:rsid w:val="002171DE"/>
    <w:rsid w:val="0024049E"/>
    <w:rsid w:val="00273479"/>
    <w:rsid w:val="003531D7"/>
    <w:rsid w:val="004864F6"/>
    <w:rsid w:val="0049404F"/>
    <w:rsid w:val="004B0FDB"/>
    <w:rsid w:val="004E2BA0"/>
    <w:rsid w:val="0059764F"/>
    <w:rsid w:val="005D28B8"/>
    <w:rsid w:val="006265A5"/>
    <w:rsid w:val="00740EEB"/>
    <w:rsid w:val="00766BFA"/>
    <w:rsid w:val="00784077"/>
    <w:rsid w:val="00796643"/>
    <w:rsid w:val="007B2DB9"/>
    <w:rsid w:val="008230C9"/>
    <w:rsid w:val="008427D1"/>
    <w:rsid w:val="008952E5"/>
    <w:rsid w:val="00950332"/>
    <w:rsid w:val="00962D25"/>
    <w:rsid w:val="0099096A"/>
    <w:rsid w:val="00A02F93"/>
    <w:rsid w:val="00A336D9"/>
    <w:rsid w:val="00AC771A"/>
    <w:rsid w:val="00AD0B96"/>
    <w:rsid w:val="00B06686"/>
    <w:rsid w:val="00C04322"/>
    <w:rsid w:val="00C26D8D"/>
    <w:rsid w:val="00CE274E"/>
    <w:rsid w:val="00D100AA"/>
    <w:rsid w:val="00D3614B"/>
    <w:rsid w:val="00D60221"/>
    <w:rsid w:val="00D717A5"/>
    <w:rsid w:val="00D904AF"/>
    <w:rsid w:val="00DC6A06"/>
    <w:rsid w:val="00E0355F"/>
    <w:rsid w:val="00EF209A"/>
    <w:rsid w:val="00F17ABD"/>
    <w:rsid w:val="00F72340"/>
    <w:rsid w:val="00FB0C4F"/>
    <w:rsid w:val="00FC62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5B1C"/>
  <w15:chartTrackingRefBased/>
  <w15:docId w15:val="{5AA8598A-FCEF-45B5-B956-ED8031F9B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28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240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49E"/>
  </w:style>
  <w:style w:type="paragraph" w:styleId="Footer">
    <w:name w:val="footer"/>
    <w:basedOn w:val="Normal"/>
    <w:link w:val="FooterChar"/>
    <w:uiPriority w:val="99"/>
    <w:unhideWhenUsed/>
    <w:rsid w:val="00240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49E"/>
  </w:style>
  <w:style w:type="character" w:styleId="Strong">
    <w:name w:val="Strong"/>
    <w:basedOn w:val="DefaultParagraphFont"/>
    <w:uiPriority w:val="22"/>
    <w:qFormat/>
    <w:rsid w:val="00E0355F"/>
    <w:rPr>
      <w:b/>
      <w:bCs/>
    </w:rPr>
  </w:style>
  <w:style w:type="character" w:styleId="HTMLCode">
    <w:name w:val="HTML Code"/>
    <w:basedOn w:val="DefaultParagraphFont"/>
    <w:uiPriority w:val="99"/>
    <w:semiHidden/>
    <w:unhideWhenUsed/>
    <w:rsid w:val="00766BFA"/>
    <w:rPr>
      <w:rFonts w:ascii="Courier New" w:eastAsia="Times New Roman" w:hAnsi="Courier New" w:cs="Courier New"/>
      <w:sz w:val="20"/>
      <w:szCs w:val="20"/>
    </w:rPr>
  </w:style>
  <w:style w:type="paragraph" w:styleId="ListParagraph">
    <w:name w:val="List Paragraph"/>
    <w:basedOn w:val="Normal"/>
    <w:uiPriority w:val="34"/>
    <w:qFormat/>
    <w:rsid w:val="007B2DB9"/>
    <w:pPr>
      <w:ind w:left="720"/>
      <w:contextualSpacing/>
    </w:pPr>
  </w:style>
  <w:style w:type="paragraph" w:styleId="NoSpacing">
    <w:name w:val="No Spacing"/>
    <w:link w:val="NoSpacingChar"/>
    <w:uiPriority w:val="1"/>
    <w:qFormat/>
    <w:rsid w:val="00962D2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62D2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68844">
      <w:bodyDiv w:val="1"/>
      <w:marLeft w:val="0"/>
      <w:marRight w:val="0"/>
      <w:marTop w:val="0"/>
      <w:marBottom w:val="0"/>
      <w:divBdr>
        <w:top w:val="none" w:sz="0" w:space="0" w:color="auto"/>
        <w:left w:val="none" w:sz="0" w:space="0" w:color="auto"/>
        <w:bottom w:val="none" w:sz="0" w:space="0" w:color="auto"/>
        <w:right w:val="none" w:sz="0" w:space="0" w:color="auto"/>
      </w:divBdr>
    </w:div>
    <w:div w:id="356544415">
      <w:bodyDiv w:val="1"/>
      <w:marLeft w:val="0"/>
      <w:marRight w:val="0"/>
      <w:marTop w:val="0"/>
      <w:marBottom w:val="0"/>
      <w:divBdr>
        <w:top w:val="none" w:sz="0" w:space="0" w:color="auto"/>
        <w:left w:val="none" w:sz="0" w:space="0" w:color="auto"/>
        <w:bottom w:val="none" w:sz="0" w:space="0" w:color="auto"/>
        <w:right w:val="none" w:sz="0" w:space="0" w:color="auto"/>
      </w:divBdr>
    </w:div>
    <w:div w:id="715348620">
      <w:bodyDiv w:val="1"/>
      <w:marLeft w:val="0"/>
      <w:marRight w:val="0"/>
      <w:marTop w:val="0"/>
      <w:marBottom w:val="0"/>
      <w:divBdr>
        <w:top w:val="none" w:sz="0" w:space="0" w:color="auto"/>
        <w:left w:val="none" w:sz="0" w:space="0" w:color="auto"/>
        <w:bottom w:val="none" w:sz="0" w:space="0" w:color="auto"/>
        <w:right w:val="none" w:sz="0" w:space="0" w:color="auto"/>
      </w:divBdr>
    </w:div>
    <w:div w:id="1309096503">
      <w:bodyDiv w:val="1"/>
      <w:marLeft w:val="0"/>
      <w:marRight w:val="0"/>
      <w:marTop w:val="0"/>
      <w:marBottom w:val="0"/>
      <w:divBdr>
        <w:top w:val="none" w:sz="0" w:space="0" w:color="auto"/>
        <w:left w:val="none" w:sz="0" w:space="0" w:color="auto"/>
        <w:bottom w:val="none" w:sz="0" w:space="0" w:color="auto"/>
        <w:right w:val="none" w:sz="0" w:space="0" w:color="auto"/>
      </w:divBdr>
    </w:div>
    <w:div w:id="1349482210">
      <w:bodyDiv w:val="1"/>
      <w:marLeft w:val="0"/>
      <w:marRight w:val="0"/>
      <w:marTop w:val="0"/>
      <w:marBottom w:val="0"/>
      <w:divBdr>
        <w:top w:val="none" w:sz="0" w:space="0" w:color="auto"/>
        <w:left w:val="none" w:sz="0" w:space="0" w:color="auto"/>
        <w:bottom w:val="none" w:sz="0" w:space="0" w:color="auto"/>
        <w:right w:val="none" w:sz="0" w:space="0" w:color="auto"/>
      </w:divBdr>
    </w:div>
    <w:div w:id="1556238018">
      <w:bodyDiv w:val="1"/>
      <w:marLeft w:val="0"/>
      <w:marRight w:val="0"/>
      <w:marTop w:val="0"/>
      <w:marBottom w:val="0"/>
      <w:divBdr>
        <w:top w:val="none" w:sz="0" w:space="0" w:color="auto"/>
        <w:left w:val="none" w:sz="0" w:space="0" w:color="auto"/>
        <w:bottom w:val="none" w:sz="0" w:space="0" w:color="auto"/>
        <w:right w:val="none" w:sz="0" w:space="0" w:color="auto"/>
      </w:divBdr>
    </w:div>
    <w:div w:id="1557547200">
      <w:bodyDiv w:val="1"/>
      <w:marLeft w:val="0"/>
      <w:marRight w:val="0"/>
      <w:marTop w:val="0"/>
      <w:marBottom w:val="0"/>
      <w:divBdr>
        <w:top w:val="none" w:sz="0" w:space="0" w:color="auto"/>
        <w:left w:val="none" w:sz="0" w:space="0" w:color="auto"/>
        <w:bottom w:val="none" w:sz="0" w:space="0" w:color="auto"/>
        <w:right w:val="none" w:sz="0" w:space="0" w:color="auto"/>
      </w:divBdr>
    </w:div>
    <w:div w:id="1662078212">
      <w:bodyDiv w:val="1"/>
      <w:marLeft w:val="0"/>
      <w:marRight w:val="0"/>
      <w:marTop w:val="0"/>
      <w:marBottom w:val="0"/>
      <w:divBdr>
        <w:top w:val="none" w:sz="0" w:space="0" w:color="auto"/>
        <w:left w:val="none" w:sz="0" w:space="0" w:color="auto"/>
        <w:bottom w:val="none" w:sz="0" w:space="0" w:color="auto"/>
        <w:right w:val="none" w:sz="0" w:space="0" w:color="auto"/>
      </w:divBdr>
    </w:div>
    <w:div w:id="1925989494">
      <w:bodyDiv w:val="1"/>
      <w:marLeft w:val="0"/>
      <w:marRight w:val="0"/>
      <w:marTop w:val="0"/>
      <w:marBottom w:val="0"/>
      <w:divBdr>
        <w:top w:val="none" w:sz="0" w:space="0" w:color="auto"/>
        <w:left w:val="none" w:sz="0" w:space="0" w:color="auto"/>
        <w:bottom w:val="none" w:sz="0" w:space="0" w:color="auto"/>
        <w:right w:val="none" w:sz="0" w:space="0" w:color="auto"/>
      </w:divBdr>
    </w:div>
    <w:div w:id="2021617920">
      <w:bodyDiv w:val="1"/>
      <w:marLeft w:val="0"/>
      <w:marRight w:val="0"/>
      <w:marTop w:val="0"/>
      <w:marBottom w:val="0"/>
      <w:divBdr>
        <w:top w:val="none" w:sz="0" w:space="0" w:color="auto"/>
        <w:left w:val="none" w:sz="0" w:space="0" w:color="auto"/>
        <w:bottom w:val="none" w:sz="0" w:space="0" w:color="auto"/>
        <w:right w:val="none" w:sz="0" w:space="0" w:color="auto"/>
      </w:divBdr>
      <w:divsChild>
        <w:div w:id="591548197">
          <w:marLeft w:val="0"/>
          <w:marRight w:val="0"/>
          <w:marTop w:val="0"/>
          <w:marBottom w:val="0"/>
          <w:divBdr>
            <w:top w:val="none" w:sz="0" w:space="0" w:color="auto"/>
            <w:left w:val="none" w:sz="0" w:space="0" w:color="auto"/>
            <w:bottom w:val="none" w:sz="0" w:space="0" w:color="auto"/>
            <w:right w:val="none" w:sz="0" w:space="0" w:color="auto"/>
          </w:divBdr>
        </w:div>
      </w:divsChild>
    </w:div>
    <w:div w:id="203391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84E49BBE7D453FA21486786142212F"/>
        <w:category>
          <w:name w:val="General"/>
          <w:gallery w:val="placeholder"/>
        </w:category>
        <w:types>
          <w:type w:val="bbPlcHdr"/>
        </w:types>
        <w:behaviors>
          <w:behavior w:val="content"/>
        </w:behaviors>
        <w:guid w:val="{44A806D2-0F10-41DD-B6F9-CBE05AFDF5EF}"/>
      </w:docPartPr>
      <w:docPartBody>
        <w:p w:rsidR="00000000" w:rsidRDefault="00AC1597" w:rsidP="00AC1597">
          <w:pPr>
            <w:pStyle w:val="9984E49BBE7D453FA21486786142212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597"/>
    <w:rsid w:val="00AC1597"/>
    <w:rsid w:val="00BD5A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84E49BBE7D453FA21486786142212F">
    <w:name w:val="9984E49BBE7D453FA21486786142212F"/>
    <w:rsid w:val="00AC1597"/>
  </w:style>
  <w:style w:type="paragraph" w:customStyle="1" w:styleId="2D0DB335EAA7414183DC224B03AEA9AD">
    <w:name w:val="2D0DB335EAA7414183DC224B03AEA9AD"/>
    <w:rsid w:val="00AC15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28ED5-72C0-4922-8CC9-C1FB8EFB1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28</Pages>
  <Words>4552</Words>
  <Characters>25949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Heart Disease Prediction Dataset with Machine Learning Report</dc:title>
  <dc:subject/>
  <dc:creator>Shaghayegh Haghbin</dc:creator>
  <cp:keywords/>
  <dc:description/>
  <cp:lastModifiedBy>Shaghayegh Haghbin</cp:lastModifiedBy>
  <cp:revision>14</cp:revision>
  <dcterms:created xsi:type="dcterms:W3CDTF">2024-01-09T08:25:00Z</dcterms:created>
  <dcterms:modified xsi:type="dcterms:W3CDTF">2024-01-15T14:04:00Z</dcterms:modified>
</cp:coreProperties>
</file>