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60E0" w14:textId="2D11E226" w:rsidR="00921734" w:rsidRDefault="00080B7C" w:rsidP="00080B7C">
      <w:pPr>
        <w:jc w:val="center"/>
        <w:rPr>
          <w:rStyle w:val="Strong"/>
          <w:rFonts w:asciiTheme="majorBidi" w:hAnsiTheme="majorBidi" w:cstheme="majorBidi"/>
          <w:color w:val="000000"/>
          <w:sz w:val="40"/>
          <w:szCs w:val="40"/>
          <w:u w:val="single"/>
          <w:shd w:val="clear" w:color="auto" w:fill="FFFFFF"/>
        </w:rPr>
      </w:pPr>
      <w:r w:rsidRPr="00080B7C">
        <w:rPr>
          <w:rStyle w:val="Strong"/>
          <w:rFonts w:asciiTheme="majorBidi" w:hAnsiTheme="majorBidi" w:cstheme="majorBidi"/>
          <w:color w:val="000000"/>
          <w:sz w:val="40"/>
          <w:szCs w:val="40"/>
          <w:u w:val="single"/>
          <w:shd w:val="clear" w:color="auto" w:fill="FFFFFF"/>
        </w:rPr>
        <w:t>Questions of interest to the CEO</w:t>
      </w:r>
      <w:r>
        <w:rPr>
          <w:rStyle w:val="Strong"/>
          <w:rFonts w:asciiTheme="majorBidi" w:hAnsiTheme="majorBidi" w:cstheme="majorBidi"/>
          <w:color w:val="000000"/>
          <w:sz w:val="40"/>
          <w:szCs w:val="40"/>
          <w:u w:val="single"/>
          <w:shd w:val="clear" w:color="auto" w:fill="FFFFFF"/>
        </w:rPr>
        <w:t>.</w:t>
      </w:r>
    </w:p>
    <w:p w14:paraId="755247F4" w14:textId="77777777" w:rsidR="00080B7C" w:rsidRDefault="00080B7C" w:rsidP="00080B7C">
      <w:pPr>
        <w:jc w:val="both"/>
        <w:rPr>
          <w:rStyle w:val="Strong"/>
          <w:rFonts w:asciiTheme="majorBidi" w:hAnsiTheme="majorBidi" w:cstheme="majorBidi"/>
          <w:color w:val="000000"/>
          <w:sz w:val="40"/>
          <w:szCs w:val="40"/>
          <w:u w:val="single"/>
          <w:shd w:val="clear" w:color="auto" w:fill="FFFFFF"/>
        </w:rPr>
      </w:pPr>
    </w:p>
    <w:p w14:paraId="12F32997" w14:textId="158F5150" w:rsidR="00CD67D6" w:rsidRDefault="00CD67D6" w:rsidP="00080B7C">
      <w:pPr>
        <w:jc w:val="both"/>
        <w:rPr>
          <w:rFonts w:asciiTheme="majorBidi" w:hAnsiTheme="majorBidi" w:cstheme="majorBidi"/>
        </w:rPr>
      </w:pPr>
      <w:r>
        <w:rPr>
          <w:rStyle w:val="Strong"/>
          <w:rFonts w:ascii="DM Sans" w:hAnsi="DM Sans"/>
          <w:color w:val="000000"/>
          <w:shd w:val="clear" w:color="auto" w:fill="FFFFFF"/>
        </w:rPr>
        <w:t>Which region is generating the highest revenue, and which region is generating the lowest?</w:t>
      </w:r>
    </w:p>
    <w:p w14:paraId="77DCBD2D" w14:textId="0369F546" w:rsidR="00080B7C" w:rsidRDefault="00080B7C" w:rsidP="00080B7C">
      <w:pPr>
        <w:jc w:val="both"/>
        <w:rPr>
          <w:rFonts w:asciiTheme="majorBidi" w:hAnsiTheme="majorBidi" w:cstheme="majorBidi"/>
        </w:rPr>
      </w:pPr>
      <w:r w:rsidRPr="00080B7C">
        <w:rPr>
          <w:rFonts w:asciiTheme="majorBidi" w:hAnsiTheme="majorBidi" w:cstheme="majorBidi"/>
        </w:rPr>
        <w:t>This inquiry holds significant relevance for the CEO due to its direct connection to the primary source of business income, namely revenue. Given the CEO's unwavering focus on financial performance and the pursuit of enhanced earnings, revenue analysis assumes paramount importance. In this context, the CEO seeks to discern revenue distribution across various regions, identifying both the highest and lowest performing areas. Subsequently, armed with comprehensive data and analytical insights, strategic decisions can be made to augment revenue streams in the most prosperous regions. Simultaneously, for regions demonstrating suboptimal revenue generation, a detailed examination will ensue, aimed at elucidating the underlying factors contributing to sales shortcomings. This information will inform targeted product enhancements tailored to better suit the demands of these specific regions.</w:t>
      </w:r>
    </w:p>
    <w:p w14:paraId="25BAB1DF" w14:textId="77777777" w:rsidR="00080B7C" w:rsidRDefault="00080B7C" w:rsidP="00080B7C">
      <w:pPr>
        <w:jc w:val="both"/>
        <w:rPr>
          <w:rFonts w:asciiTheme="majorBidi" w:hAnsiTheme="majorBidi" w:cstheme="majorBidi"/>
        </w:rPr>
      </w:pPr>
    </w:p>
    <w:p w14:paraId="2B1FC9ED" w14:textId="77777777" w:rsidR="00CD67D6" w:rsidRDefault="00CD67D6" w:rsidP="00CD67D6">
      <w:pPr>
        <w:jc w:val="both"/>
        <w:rPr>
          <w:rStyle w:val="Strong"/>
          <w:rFonts w:ascii="DM Sans" w:hAnsi="DM Sans"/>
          <w:color w:val="000000"/>
          <w:shd w:val="clear" w:color="auto" w:fill="FFFFFF"/>
        </w:rPr>
      </w:pPr>
      <w:r>
        <w:rPr>
          <w:rStyle w:val="Strong"/>
          <w:rFonts w:ascii="DM Sans" w:hAnsi="DM Sans"/>
          <w:color w:val="000000"/>
          <w:shd w:val="clear" w:color="auto" w:fill="FFFFFF"/>
        </w:rPr>
        <w:t>What is the monthly trend of revenue, which months have faced the biggest increase/decrease?</w:t>
      </w:r>
      <w:r>
        <w:rPr>
          <w:rStyle w:val="Strong"/>
          <w:rFonts w:ascii="DM Sans" w:hAnsi="DM Sans"/>
          <w:color w:val="000000"/>
          <w:shd w:val="clear" w:color="auto" w:fill="FFFFFF"/>
        </w:rPr>
        <w:t xml:space="preserve"> </w:t>
      </w:r>
    </w:p>
    <w:p w14:paraId="36949B3A" w14:textId="2CED6A9D" w:rsidR="00080B7C" w:rsidRPr="00CD67D6" w:rsidRDefault="00080B7C" w:rsidP="00CD67D6">
      <w:pPr>
        <w:jc w:val="both"/>
        <w:rPr>
          <w:rFonts w:ascii="DM Sans" w:hAnsi="DM Sans"/>
          <w:b/>
          <w:bCs/>
          <w:color w:val="000000"/>
          <w:shd w:val="clear" w:color="auto" w:fill="FFFFFF"/>
        </w:rPr>
      </w:pPr>
      <w:r w:rsidRPr="00080B7C">
        <w:rPr>
          <w:rFonts w:asciiTheme="majorBidi" w:hAnsiTheme="majorBidi" w:cstheme="majorBidi"/>
        </w:rPr>
        <w:t>An examination of the monthly revenue trend affords the CEO invaluable insights into the month-to-month fluctuations in revenue. This analysis empowers the CEO to discern the impact of internal operational changes on sales performance. For instance, it provides clarity on how the introduction of new products or the expansion into new regions influences revenue streams. Additionally, this analysis allows the CEO to identify any internal bottlenecks that may have contributed to potential decreases in revenue. Such insights are of paramount importance for senior management, providing them with the foresight needed to proactively enhance the customer experience and ensure seamless operations.</w:t>
      </w:r>
    </w:p>
    <w:p w14:paraId="41DD587B" w14:textId="77777777" w:rsidR="00080B7C" w:rsidRDefault="00080B7C" w:rsidP="00080B7C">
      <w:pPr>
        <w:jc w:val="both"/>
        <w:rPr>
          <w:rFonts w:asciiTheme="majorBidi" w:hAnsiTheme="majorBidi" w:cstheme="majorBidi"/>
        </w:rPr>
      </w:pPr>
    </w:p>
    <w:p w14:paraId="6188D684" w14:textId="6A794A97" w:rsidR="00080B7C" w:rsidRDefault="00CD67D6" w:rsidP="00080B7C">
      <w:pPr>
        <w:jc w:val="both"/>
        <w:rPr>
          <w:rStyle w:val="Strong"/>
          <w:rFonts w:asciiTheme="majorBidi" w:hAnsiTheme="majorBidi" w:cstheme="majorBidi"/>
          <w:color w:val="000000"/>
          <w:shd w:val="clear" w:color="auto" w:fill="FFFFFF"/>
        </w:rPr>
      </w:pPr>
      <w:r w:rsidRPr="00CD67D6">
        <w:rPr>
          <w:rStyle w:val="Strong"/>
          <w:rFonts w:asciiTheme="majorBidi" w:hAnsiTheme="majorBidi" w:cstheme="majorBidi"/>
          <w:color w:val="000000"/>
          <w:shd w:val="clear" w:color="auto" w:fill="FFFFFF"/>
        </w:rPr>
        <w:t>Which months generated the most revenue? Is there a seasonality in sales?</w:t>
      </w:r>
    </w:p>
    <w:p w14:paraId="168264A6" w14:textId="77D6FDAD" w:rsidR="00CD67D6" w:rsidRDefault="00CD67D6" w:rsidP="00080B7C">
      <w:pPr>
        <w:jc w:val="both"/>
        <w:rPr>
          <w:rFonts w:asciiTheme="majorBidi" w:hAnsiTheme="majorBidi" w:cstheme="majorBidi"/>
        </w:rPr>
      </w:pPr>
      <w:r w:rsidRPr="00CD67D6">
        <w:rPr>
          <w:rFonts w:asciiTheme="majorBidi" w:hAnsiTheme="majorBidi" w:cstheme="majorBidi"/>
        </w:rPr>
        <w:t>In the realm of retail, it is customary to observe periods of heightened demand attributable to seasonality. These are instances where data consistently exhibits anticipated and cyclical variations, recurring on an annual basis. Recognizing these seasonal trends holds significant importance, as it enables the CEO to formulate strategic initiatives tailored to maximize returns during these peak-demand months.</w:t>
      </w:r>
    </w:p>
    <w:p w14:paraId="4F1F85A0" w14:textId="77777777" w:rsidR="00CD67D6" w:rsidRDefault="00CD67D6" w:rsidP="00080B7C">
      <w:pPr>
        <w:jc w:val="both"/>
        <w:rPr>
          <w:rFonts w:asciiTheme="majorBidi" w:hAnsiTheme="majorBidi" w:cstheme="majorBidi"/>
        </w:rPr>
      </w:pPr>
    </w:p>
    <w:p w14:paraId="6CEAD096" w14:textId="77777777" w:rsidR="00CD67D6" w:rsidRDefault="00CD67D6" w:rsidP="00CD67D6">
      <w:pPr>
        <w:jc w:val="both"/>
        <w:rPr>
          <w:rStyle w:val="Strong"/>
          <w:rFonts w:asciiTheme="majorBidi" w:hAnsiTheme="majorBidi" w:cstheme="majorBidi"/>
          <w:color w:val="000000"/>
          <w:shd w:val="clear" w:color="auto" w:fill="FFFFFF"/>
        </w:rPr>
      </w:pPr>
      <w:r w:rsidRPr="00CD67D6">
        <w:rPr>
          <w:rStyle w:val="Strong"/>
          <w:rFonts w:asciiTheme="majorBidi" w:hAnsiTheme="majorBidi" w:cstheme="majorBidi"/>
          <w:color w:val="000000"/>
          <w:shd w:val="clear" w:color="auto" w:fill="FFFFFF"/>
        </w:rPr>
        <w:t>Who are the top customers and how much do they contribute to the total revenue? Is the business</w:t>
      </w:r>
      <w:r w:rsidRPr="00CD67D6">
        <w:rPr>
          <w:rFonts w:asciiTheme="majorBidi" w:hAnsiTheme="majorBidi" w:cstheme="majorBidi"/>
          <w:color w:val="000000"/>
        </w:rPr>
        <w:t xml:space="preserve"> </w:t>
      </w:r>
      <w:r w:rsidRPr="00CD67D6">
        <w:rPr>
          <w:rStyle w:val="Strong"/>
          <w:rFonts w:asciiTheme="majorBidi" w:hAnsiTheme="majorBidi" w:cstheme="majorBidi"/>
          <w:color w:val="000000"/>
          <w:shd w:val="clear" w:color="auto" w:fill="FFFFFF"/>
        </w:rPr>
        <w:t>dependent on these customers or is the customer base diversified?</w:t>
      </w:r>
    </w:p>
    <w:p w14:paraId="2BCD3BEF" w14:textId="0DC8D6F3" w:rsidR="00CD67D6" w:rsidRDefault="00CD67D6" w:rsidP="00CD67D6">
      <w:pPr>
        <w:jc w:val="both"/>
        <w:rPr>
          <w:rFonts w:asciiTheme="majorBidi" w:hAnsiTheme="majorBidi" w:cstheme="majorBidi"/>
          <w:color w:val="374151"/>
        </w:rPr>
      </w:pPr>
      <w:r>
        <w:br/>
      </w:r>
      <w:r w:rsidRPr="00CD67D6">
        <w:rPr>
          <w:rFonts w:asciiTheme="majorBidi" w:hAnsiTheme="majorBidi" w:cstheme="majorBidi"/>
          <w:color w:val="374151"/>
        </w:rPr>
        <w:t xml:space="preserve">This analysis holds substantial significance as it equips the CEO with the ability to pinpoint the primary drivers behind total revenue. Focusing on the top customers within the retail store offers a clear indication of those making the most substantial contributions to overall revenue. This insight facilitates the development of a tailored strategy aimed at providing these high-value customers with an expanded array of products, thereby bolstering revenue. It is worth noting, however, that while a concentrated customer </w:t>
      </w:r>
      <w:r w:rsidRPr="00CD67D6">
        <w:rPr>
          <w:rFonts w:asciiTheme="majorBidi" w:hAnsiTheme="majorBidi" w:cstheme="majorBidi"/>
          <w:color w:val="374151"/>
        </w:rPr>
        <w:lastRenderedPageBreak/>
        <w:t>base with high-volume purchases can be advantageous, it may also entail a trade-off. Namely, such customers may possess greater bargaining power, potentially leading to negotiations for lower prices. Consequently, the CEO should be apprised of the imperative for customer base diversification to mitigate this vulnerability. In instances where the business exhibits high reliance on a select few customers, a strategic imperative emerges to broaden the customer base and cultivate relationships with additional clientele capable of augmenting revenue streams for the store.</w:t>
      </w:r>
    </w:p>
    <w:p w14:paraId="497BF2C6" w14:textId="77777777" w:rsidR="00CD67D6" w:rsidRDefault="00CD67D6" w:rsidP="00CD67D6">
      <w:pPr>
        <w:jc w:val="both"/>
        <w:rPr>
          <w:rFonts w:asciiTheme="majorBidi" w:hAnsiTheme="majorBidi" w:cstheme="majorBidi"/>
          <w:color w:val="374151"/>
        </w:rPr>
      </w:pPr>
    </w:p>
    <w:p w14:paraId="0DC56E2E" w14:textId="016512E8" w:rsidR="00CD67D6" w:rsidRDefault="00CD67D6" w:rsidP="00CD67D6">
      <w:pPr>
        <w:jc w:val="both"/>
        <w:rPr>
          <w:rStyle w:val="Strong"/>
          <w:rFonts w:asciiTheme="majorBidi" w:hAnsiTheme="majorBidi" w:cstheme="majorBidi"/>
          <w:color w:val="000000"/>
          <w:sz w:val="40"/>
          <w:szCs w:val="40"/>
          <w:u w:val="single"/>
          <w:shd w:val="clear" w:color="auto" w:fill="FFFFFF"/>
        </w:rPr>
      </w:pPr>
      <w:r w:rsidRPr="00CD67D6">
        <w:rPr>
          <w:rStyle w:val="Strong"/>
          <w:rFonts w:asciiTheme="majorBidi" w:hAnsiTheme="majorBidi" w:cstheme="majorBidi"/>
          <w:color w:val="000000"/>
          <w:sz w:val="40"/>
          <w:szCs w:val="40"/>
          <w:u w:val="single"/>
          <w:shd w:val="clear" w:color="auto" w:fill="FFFFFF"/>
        </w:rPr>
        <w:t>Questions of interest to the CMO</w:t>
      </w:r>
      <w:r>
        <w:rPr>
          <w:rStyle w:val="Strong"/>
          <w:rFonts w:asciiTheme="majorBidi" w:hAnsiTheme="majorBidi" w:cstheme="majorBidi"/>
          <w:color w:val="000000"/>
          <w:sz w:val="40"/>
          <w:szCs w:val="40"/>
          <w:u w:val="single"/>
          <w:shd w:val="clear" w:color="auto" w:fill="FFFFFF"/>
        </w:rPr>
        <w:t>:</w:t>
      </w:r>
    </w:p>
    <w:p w14:paraId="2B21C7E0" w14:textId="77777777" w:rsidR="00CD67D6" w:rsidRDefault="00CD67D6" w:rsidP="00CD67D6">
      <w:pPr>
        <w:jc w:val="both"/>
        <w:rPr>
          <w:rStyle w:val="Strong"/>
          <w:rFonts w:asciiTheme="majorBidi" w:hAnsiTheme="majorBidi" w:cstheme="majorBidi"/>
          <w:color w:val="000000"/>
          <w:sz w:val="40"/>
          <w:szCs w:val="40"/>
          <w:u w:val="single"/>
          <w:shd w:val="clear" w:color="auto" w:fill="FFFFFF"/>
        </w:rPr>
      </w:pPr>
    </w:p>
    <w:p w14:paraId="248AC5FF" w14:textId="5C63B8A3" w:rsidR="00CD67D6" w:rsidRDefault="00CD67D6" w:rsidP="00CD67D6">
      <w:pPr>
        <w:jc w:val="both"/>
        <w:rPr>
          <w:rStyle w:val="Strong"/>
          <w:rFonts w:asciiTheme="majorBidi" w:hAnsiTheme="majorBidi" w:cstheme="majorBidi"/>
          <w:color w:val="000000"/>
          <w:shd w:val="clear" w:color="auto" w:fill="FFFFFF"/>
        </w:rPr>
      </w:pPr>
      <w:r w:rsidRPr="00CD67D6">
        <w:rPr>
          <w:rStyle w:val="Strong"/>
          <w:rFonts w:asciiTheme="majorBidi" w:hAnsiTheme="majorBidi" w:cstheme="majorBidi"/>
          <w:color w:val="000000"/>
          <w:shd w:val="clear" w:color="auto" w:fill="FFFFFF"/>
        </w:rPr>
        <w:t>What is the percentage of customers who are repeating their orders? Are they ordering the same</w:t>
      </w:r>
      <w:r w:rsidRPr="00CD67D6">
        <w:rPr>
          <w:rFonts w:asciiTheme="majorBidi" w:hAnsiTheme="majorBidi" w:cstheme="majorBidi"/>
          <w:color w:val="000000"/>
        </w:rPr>
        <w:t xml:space="preserve"> </w:t>
      </w:r>
      <w:r w:rsidRPr="00CD67D6">
        <w:rPr>
          <w:rStyle w:val="Strong"/>
          <w:rFonts w:asciiTheme="majorBidi" w:hAnsiTheme="majorBidi" w:cstheme="majorBidi"/>
          <w:color w:val="000000"/>
          <w:shd w:val="clear" w:color="auto" w:fill="FFFFFF"/>
        </w:rPr>
        <w:t>products or different?</w:t>
      </w:r>
    </w:p>
    <w:p w14:paraId="710510BB" w14:textId="6ED18B64" w:rsidR="00CD67D6" w:rsidRDefault="00CD67D6" w:rsidP="00CD67D6">
      <w:pPr>
        <w:jc w:val="both"/>
        <w:rPr>
          <w:rFonts w:asciiTheme="majorBidi" w:hAnsiTheme="majorBidi" w:cstheme="majorBidi"/>
          <w:color w:val="000000"/>
          <w:shd w:val="clear" w:color="auto" w:fill="FFFFFF"/>
        </w:rPr>
      </w:pPr>
      <w:r w:rsidRPr="00CD67D6">
        <w:rPr>
          <w:rFonts w:asciiTheme="majorBidi" w:hAnsiTheme="majorBidi" w:cstheme="majorBidi"/>
          <w:color w:val="000000"/>
          <w:shd w:val="clear" w:color="auto" w:fill="FFFFFF"/>
        </w:rPr>
        <w:t xml:space="preserve">This inquiry signifies the CMO's keen interest in scrutinizing customer ordering patterns. The CMO seeks to ascertain the proportion of returning customers from the total clientele who engage in repeat purchases. This analytical endeavor is instrumental in quantifying the percentage of customers exhibiting recurrent transactions. Armed with this insight, the CMO can craft a strategic approach to cater to these customers, offering tailored incentives and product offerings. Moreover, the analysis will extend to discerning the specific items being repurchased. This intelligence will furnish the CMO with a clear understanding of the prevailing demand for </w:t>
      </w:r>
      <w:r w:rsidRPr="00CD67D6">
        <w:rPr>
          <w:rFonts w:asciiTheme="majorBidi" w:hAnsiTheme="majorBidi" w:cstheme="majorBidi"/>
          <w:color w:val="000000"/>
          <w:shd w:val="clear" w:color="auto" w:fill="FFFFFF"/>
        </w:rPr>
        <w:t>products</w:t>
      </w:r>
      <w:r w:rsidRPr="00CD67D6">
        <w:rPr>
          <w:rFonts w:asciiTheme="majorBidi" w:hAnsiTheme="majorBidi" w:cstheme="majorBidi"/>
          <w:color w:val="000000"/>
          <w:shd w:val="clear" w:color="auto" w:fill="FFFFFF"/>
        </w:rPr>
        <w:t xml:space="preserve"> and sub-products, thereby informing the development of a marketing strategy that optimally addresses these customer preferences.</w:t>
      </w:r>
    </w:p>
    <w:p w14:paraId="045D9ED0" w14:textId="77777777" w:rsidR="00CD67D6" w:rsidRDefault="00CD67D6" w:rsidP="00CD67D6">
      <w:pPr>
        <w:jc w:val="both"/>
        <w:rPr>
          <w:rFonts w:asciiTheme="majorBidi" w:hAnsiTheme="majorBidi" w:cstheme="majorBidi"/>
          <w:color w:val="000000"/>
          <w:shd w:val="clear" w:color="auto" w:fill="FFFFFF"/>
        </w:rPr>
      </w:pPr>
    </w:p>
    <w:p w14:paraId="6AC95C18" w14:textId="7BF3230F" w:rsidR="00CD67D6" w:rsidRDefault="00CD67D6" w:rsidP="00CD67D6">
      <w:pPr>
        <w:jc w:val="both"/>
        <w:rPr>
          <w:rStyle w:val="Strong"/>
          <w:rFonts w:asciiTheme="majorBidi" w:hAnsiTheme="majorBidi" w:cstheme="majorBidi"/>
          <w:color w:val="000000"/>
          <w:shd w:val="clear" w:color="auto" w:fill="FFFFFF"/>
        </w:rPr>
      </w:pPr>
      <w:r w:rsidRPr="00CD67D6">
        <w:rPr>
          <w:rStyle w:val="Strong"/>
          <w:rFonts w:asciiTheme="majorBidi" w:hAnsiTheme="majorBidi" w:cstheme="majorBidi"/>
          <w:color w:val="000000"/>
          <w:shd w:val="clear" w:color="auto" w:fill="FFFFFF"/>
        </w:rPr>
        <w:t>For the repeat customers, how long does it take for them to place the next order after being delivered</w:t>
      </w:r>
      <w:r w:rsidRPr="00CD67D6">
        <w:rPr>
          <w:rFonts w:asciiTheme="majorBidi" w:hAnsiTheme="majorBidi" w:cstheme="majorBidi"/>
          <w:color w:val="000000"/>
        </w:rPr>
        <w:t xml:space="preserve"> </w:t>
      </w:r>
      <w:r w:rsidRPr="00CD67D6">
        <w:rPr>
          <w:rStyle w:val="Strong"/>
          <w:rFonts w:asciiTheme="majorBidi" w:hAnsiTheme="majorBidi" w:cstheme="majorBidi"/>
          <w:color w:val="000000"/>
          <w:shd w:val="clear" w:color="auto" w:fill="FFFFFF"/>
        </w:rPr>
        <w:t>the previous one?</w:t>
      </w:r>
    </w:p>
    <w:p w14:paraId="23893DBA" w14:textId="61072AA5" w:rsidR="00CD67D6" w:rsidRDefault="00CD67D6" w:rsidP="00CD67D6">
      <w:pPr>
        <w:jc w:val="both"/>
        <w:rPr>
          <w:rFonts w:asciiTheme="majorBidi" w:hAnsiTheme="majorBidi" w:cstheme="majorBidi"/>
          <w:color w:val="000000"/>
          <w:shd w:val="clear" w:color="auto" w:fill="FFFFFF"/>
        </w:rPr>
      </w:pPr>
      <w:r w:rsidRPr="00CD67D6">
        <w:rPr>
          <w:rFonts w:asciiTheme="majorBidi" w:hAnsiTheme="majorBidi" w:cstheme="majorBidi"/>
          <w:color w:val="000000"/>
          <w:shd w:val="clear" w:color="auto" w:fill="FFFFFF"/>
        </w:rPr>
        <w:t>This assessment will enable the CMO to ascertain the ordering frequency, indicating the duration between customers' repeat purchases from the store. The assumption underlying this analysis is that customers who have recently engaged in a transaction are more likely to consider a future purchase or usage of the product. Subsequently, armed with the insights gleaned from this analysis, the CMO can formulate a targeted strategy to encourage recent customers to revisit the business and engage in additional transactions. Additionally, for customers who have not reengaged with the store, proactive efforts can be undertaken to serve as a reminder of their prior interaction, emphasizing the value of returning. This may involve incentivization tactics to rekindle customer interest and reestablish engagement.</w:t>
      </w:r>
    </w:p>
    <w:p w14:paraId="5CBD8EE0" w14:textId="77777777" w:rsidR="00CD67D6" w:rsidRDefault="00CD67D6" w:rsidP="00CD67D6">
      <w:pPr>
        <w:jc w:val="both"/>
        <w:rPr>
          <w:rFonts w:asciiTheme="majorBidi" w:hAnsiTheme="majorBidi" w:cstheme="majorBidi"/>
          <w:color w:val="000000"/>
          <w:shd w:val="clear" w:color="auto" w:fill="FFFFFF"/>
        </w:rPr>
      </w:pPr>
    </w:p>
    <w:p w14:paraId="158F54DC" w14:textId="079E9B21" w:rsidR="00CD67D6" w:rsidRDefault="00CD67D6" w:rsidP="00CD67D6">
      <w:pPr>
        <w:jc w:val="both"/>
        <w:rPr>
          <w:rStyle w:val="Strong"/>
          <w:rFonts w:ascii="DM Sans" w:hAnsi="DM Sans"/>
          <w:color w:val="000000"/>
          <w:shd w:val="clear" w:color="auto" w:fill="FFFFFF"/>
        </w:rPr>
      </w:pPr>
      <w:r>
        <w:rPr>
          <w:rStyle w:val="Strong"/>
          <w:rFonts w:ascii="DM Sans" w:hAnsi="DM Sans"/>
          <w:color w:val="000000"/>
          <w:shd w:val="clear" w:color="auto" w:fill="FFFFFF"/>
        </w:rPr>
        <w:t>What revenue is being generated from the customers who have ordered more than once?</w:t>
      </w:r>
    </w:p>
    <w:p w14:paraId="45CEA3FE" w14:textId="1C007F86" w:rsidR="00CD67D6" w:rsidRDefault="00CD67D6" w:rsidP="00CD67D6">
      <w:pPr>
        <w:jc w:val="both"/>
        <w:rPr>
          <w:rFonts w:asciiTheme="majorBidi" w:hAnsiTheme="majorBidi" w:cstheme="majorBidi"/>
          <w:color w:val="000000"/>
          <w:shd w:val="clear" w:color="auto" w:fill="FFFFFF"/>
        </w:rPr>
      </w:pPr>
      <w:r w:rsidRPr="00CD67D6">
        <w:rPr>
          <w:rFonts w:asciiTheme="majorBidi" w:hAnsiTheme="majorBidi" w:cstheme="majorBidi"/>
          <w:color w:val="000000"/>
          <w:shd w:val="clear" w:color="auto" w:fill="FFFFFF"/>
        </w:rPr>
        <w:t xml:space="preserve">The revenue generated is directly linked to the amount a customer invests in purchasing products from the store. Consequently, it is imperative to conduct an analysis to delineate the extent of revenue originating from the store's recurrent buyers. The CMO can then formulate a targeted strategy aimed at fostering continued patronage among customers who consistently make substantial purchases. Additionally, special attention should be </w:t>
      </w:r>
      <w:r w:rsidRPr="00CD67D6">
        <w:rPr>
          <w:rFonts w:asciiTheme="majorBidi" w:hAnsiTheme="majorBidi" w:cstheme="majorBidi"/>
          <w:color w:val="000000"/>
          <w:shd w:val="clear" w:color="auto" w:fill="FFFFFF"/>
        </w:rPr>
        <w:t>paid</w:t>
      </w:r>
      <w:r w:rsidRPr="00CD67D6">
        <w:rPr>
          <w:rFonts w:asciiTheme="majorBidi" w:hAnsiTheme="majorBidi" w:cstheme="majorBidi"/>
          <w:color w:val="000000"/>
          <w:shd w:val="clear" w:color="auto" w:fill="FFFFFF"/>
        </w:rPr>
        <w:t xml:space="preserve"> to customers who make significant initial transactions, as they present a valuable opportunity for repeat business. A tailored marketing approach will serve to fortify the relationship </w:t>
      </w:r>
      <w:proofErr w:type="spellStart"/>
      <w:r w:rsidRPr="00CD67D6">
        <w:rPr>
          <w:rFonts w:asciiTheme="majorBidi" w:hAnsiTheme="majorBidi" w:cstheme="majorBidi"/>
          <w:color w:val="000000"/>
          <w:shd w:val="clear" w:color="auto" w:fill="FFFFFF"/>
        </w:rPr>
        <w:t>wit</w:t>
      </w:r>
      <w:proofErr w:type="spellEnd"/>
      <w:r>
        <w:rPr>
          <w:rFonts w:asciiTheme="majorBidi" w:hAnsiTheme="majorBidi" w:cstheme="majorBidi"/>
          <w:color w:val="000000"/>
          <w:shd w:val="clear" w:color="auto" w:fill="FFFFFF"/>
        </w:rPr>
        <w:t xml:space="preserve"> </w:t>
      </w:r>
      <w:r w:rsidRPr="00CD67D6">
        <w:rPr>
          <w:rFonts w:asciiTheme="majorBidi" w:hAnsiTheme="majorBidi" w:cstheme="majorBidi"/>
          <w:color w:val="000000"/>
          <w:shd w:val="clear" w:color="auto" w:fill="FFFFFF"/>
        </w:rPr>
        <w:lastRenderedPageBreak/>
        <w:t>high-spending customers, ensuring their continued contribution to the store's revenue stream in the foreseeable future.</w:t>
      </w:r>
    </w:p>
    <w:p w14:paraId="7181304B" w14:textId="77777777" w:rsidR="00CD67D6" w:rsidRDefault="00CD67D6" w:rsidP="00CD67D6">
      <w:pPr>
        <w:jc w:val="both"/>
        <w:rPr>
          <w:rFonts w:asciiTheme="majorBidi" w:hAnsiTheme="majorBidi" w:cstheme="majorBidi"/>
          <w:color w:val="000000"/>
          <w:shd w:val="clear" w:color="auto" w:fill="FFFFFF"/>
        </w:rPr>
      </w:pPr>
    </w:p>
    <w:p w14:paraId="56E7F3D7" w14:textId="7F588E86" w:rsidR="00CD67D6" w:rsidRDefault="00CD67D6" w:rsidP="00CD67D6">
      <w:pPr>
        <w:jc w:val="both"/>
        <w:rPr>
          <w:rStyle w:val="Strong"/>
          <w:rFonts w:ascii="DM Sans" w:hAnsi="DM Sans"/>
          <w:color w:val="000000"/>
          <w:shd w:val="clear" w:color="auto" w:fill="FFFFFF"/>
        </w:rPr>
      </w:pPr>
      <w:r>
        <w:rPr>
          <w:rStyle w:val="Strong"/>
          <w:rFonts w:ascii="DM Sans" w:hAnsi="DM Sans"/>
          <w:color w:val="000000"/>
          <w:shd w:val="clear" w:color="auto" w:fill="FFFFFF"/>
        </w:rPr>
        <w:t>Who are the customers that have repeated the most? How much are they contributing to revenue?</w:t>
      </w:r>
    </w:p>
    <w:p w14:paraId="2DE4994C" w14:textId="5506078F" w:rsidR="00CD67D6" w:rsidRPr="00CD67D6" w:rsidRDefault="00CD67D6" w:rsidP="00CD67D6">
      <w:pPr>
        <w:jc w:val="both"/>
        <w:rPr>
          <w:rFonts w:asciiTheme="majorBidi" w:hAnsiTheme="majorBidi" w:cstheme="majorBidi"/>
          <w:color w:val="000000"/>
          <w:shd w:val="clear" w:color="auto" w:fill="FFFFFF"/>
        </w:rPr>
      </w:pPr>
      <w:r w:rsidRPr="00CD67D6">
        <w:rPr>
          <w:rFonts w:asciiTheme="majorBidi" w:hAnsiTheme="majorBidi" w:cstheme="majorBidi"/>
          <w:color w:val="000000"/>
          <w:shd w:val="clear" w:color="auto" w:fill="FFFFFF"/>
        </w:rPr>
        <w:t>It is equally imperative to discern which customers exhibit the highest frequency of repeat purchases and the extent of their contribution to overall revenue. Some customers may necessitate routine acquisitions of products on a weekly or monthly basis, albeit with relatively lower individual monetary value. Consequently, their cumulative impact on revenue may be modest. Conversely, there may be customers placing orders biannually with significantly higher transaction values. Given their specific purchasing patterns, prudent management dictates the need to ensure adequate inventory availability to accommodate their orders during these specific months. For customers with substantial order frequencies but comparatively lower revenue contribution, incentivization through discounts for bulk purchases may prove instrumental in augmenting overall revenue.</w:t>
      </w:r>
    </w:p>
    <w:sectPr w:rsidR="00CD67D6" w:rsidRPr="00CD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34"/>
    <w:rsid w:val="00080B7C"/>
    <w:rsid w:val="00921734"/>
    <w:rsid w:val="00CD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349E"/>
  <w15:chartTrackingRefBased/>
  <w15:docId w15:val="{B01BC1AA-12CE-42C8-BDD9-AF9F93DE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0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2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Haghbin</dc:creator>
  <cp:keywords/>
  <dc:description/>
  <cp:lastModifiedBy>Shaghayegh Haghbin</cp:lastModifiedBy>
  <cp:revision>2</cp:revision>
  <dcterms:created xsi:type="dcterms:W3CDTF">2023-10-22T04:52:00Z</dcterms:created>
  <dcterms:modified xsi:type="dcterms:W3CDTF">2023-10-22T05:12:00Z</dcterms:modified>
</cp:coreProperties>
</file>