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76" w:lineRule="auto" w:before="460" w:after="0"/>
        <w:ind w:left="1800" w:right="1440" w:hanging="36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1. Give the steps to setup Android Environment using Android Studio IDE </w:t>
      </w:r>
      <w:r>
        <w:br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https://www.tutlane.com/tutorial/android/android-studio-installation-for-development-</w:t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environment</w:t>
      </w:r>
    </w:p>
    <w:p>
      <w:pPr>
        <w:autoSpaceDN w:val="0"/>
        <w:autoSpaceDE w:val="0"/>
        <w:widowControl/>
        <w:spacing w:line="245" w:lineRule="auto" w:before="562" w:after="0"/>
        <w:ind w:left="1800" w:right="3744" w:hanging="36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2. Give the steps to setup Android Environment using Eclipse IDE </w:t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 xml:space="preserve">https://www.w3schools.blog/setup-android-for-eclipse-ide </w:t>
      </w:r>
      <w:r>
        <w:br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https://www.javatpoint.com/how-to-setup-android-for-eclipse-ide</w:t>
      </w:r>
    </w:p>
    <w:p>
      <w:pPr>
        <w:autoSpaceDN w:val="0"/>
        <w:autoSpaceDE w:val="0"/>
        <w:widowControl/>
        <w:spacing w:line="317" w:lineRule="auto" w:before="562" w:after="0"/>
        <w:ind w:left="1800" w:right="2016" w:hanging="36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3. Give the steps to create Android Virtual Device (AVD) </w:t>
      </w:r>
      <w:r>
        <w:br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https://www.tutlane.com/tutorial/android/android-setup-emulator-or-create-avd-</w:t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android-virtual-device</w:t>
      </w:r>
    </w:p>
    <w:p>
      <w:pPr>
        <w:autoSpaceDN w:val="0"/>
        <w:autoSpaceDE w:val="0"/>
        <w:widowControl/>
        <w:spacing w:line="298" w:lineRule="auto" w:before="562" w:after="0"/>
        <w:ind w:left="1800" w:right="1296" w:hanging="36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4. Write about Android project structure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 Android project consists of several directories and files that contain the code, resources,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manifest file for your app. If you're working on an Android project, it's important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familiarize yourself with this structure so that you know where to find the files you need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how to properly organize your own files.</w:t>
      </w:r>
    </w:p>
    <w:p>
      <w:pPr>
        <w:autoSpaceDN w:val="0"/>
        <w:autoSpaceDE w:val="0"/>
        <w:widowControl/>
        <w:spacing w:line="245" w:lineRule="auto" w:before="356" w:after="0"/>
        <w:ind w:left="180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project structure for an Android application is as follows: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 app: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the code, resources, and manifest file for your app.</w:t>
      </w:r>
    </w:p>
    <w:p>
      <w:pPr>
        <w:autoSpaceDN w:val="0"/>
        <w:autoSpaceDE w:val="0"/>
        <w:widowControl/>
        <w:spacing w:line="329" w:lineRule="auto" w:before="148" w:after="0"/>
        <w:ind w:left="2160" w:right="1380" w:hanging="36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 manifests: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AndroidManifest.xml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file, which is the central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configuration file for your app. It specifies the app's package name, the minimum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required Android version, the components that are included in the app, and any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permissions that the app requires.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48" w:after="0"/>
        <w:ind w:left="180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3. src: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the source code files for your project, including the main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activity class and any other Java classes you've created.</w:t>
      </w:r>
    </w:p>
    <w:p>
      <w:pPr>
        <w:autoSpaceDN w:val="0"/>
        <w:autoSpaceDE w:val="0"/>
        <w:widowControl/>
        <w:spacing w:line="295" w:lineRule="auto" w:before="148" w:after="0"/>
        <w:ind w:left="2160" w:right="1296" w:hanging="36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4. res: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all the resources for your project, including layouts,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drawables, and strings. It is organized into subdirectories based on the type of resource. </w:t>
      </w:r>
    </w:p>
    <w:p>
      <w:pPr>
        <w:autoSpaceDN w:val="0"/>
        <w:autoSpaceDE w:val="0"/>
        <w:widowControl/>
        <w:spacing w:line="295" w:lineRule="auto" w:before="148" w:after="0"/>
        <w:ind w:left="21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example, the drawable directory contains image files, and the layout directory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contains XML files that define the layout of your app's user interface.</w:t>
      </w:r>
    </w:p>
    <w:p>
      <w:pPr>
        <w:autoSpaceDN w:val="0"/>
        <w:tabs>
          <w:tab w:pos="2880" w:val="left"/>
        </w:tabs>
        <w:autoSpaceDE w:val="0"/>
        <w:widowControl/>
        <w:spacing w:line="334" w:lineRule="auto" w:before="148" w:after="0"/>
        <w:ind w:left="21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res directory in an Android project contains resources that are used by the app, such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layouts, drawables, and strings. This directory is organized into several subdirectories,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of which contains a specific type of resource. Here is a list of the common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subdirectories found in the res directory: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drawable: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image files and other drawable resources.</w:t>
      </w:r>
    </w:p>
    <w:p>
      <w:pPr>
        <w:autoSpaceDN w:val="0"/>
        <w:autoSpaceDE w:val="0"/>
        <w:widowControl/>
        <w:spacing w:line="295" w:lineRule="auto" w:before="150" w:after="0"/>
        <w:ind w:left="288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layout: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XML files that define the layout of the user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interface for your app.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95" w:lineRule="auto" w:before="460" w:after="0"/>
        <w:ind w:left="288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values: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XML files that define various types of values,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such as strings, dimensions, and colors.</w:t>
      </w:r>
    </w:p>
    <w:p>
      <w:pPr>
        <w:autoSpaceDN w:val="0"/>
        <w:autoSpaceDE w:val="0"/>
        <w:widowControl/>
        <w:spacing w:line="230" w:lineRule="auto" w:before="148" w:after="0"/>
        <w:ind w:left="288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menu: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XML files that define the menus used in your app.</w:t>
      </w:r>
    </w:p>
    <w:p>
      <w:pPr>
        <w:autoSpaceDN w:val="0"/>
        <w:autoSpaceDE w:val="0"/>
        <w:widowControl/>
        <w:spacing w:line="230" w:lineRule="auto" w:before="148" w:after="0"/>
        <w:ind w:left="288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mipmap: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the app launcher icons for different densities.</w:t>
      </w:r>
    </w:p>
    <w:p>
      <w:pPr>
        <w:autoSpaceDN w:val="0"/>
        <w:autoSpaceDE w:val="0"/>
        <w:widowControl/>
        <w:spacing w:line="230" w:lineRule="auto" w:before="148" w:after="0"/>
        <w:ind w:left="288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anim: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XML files that define property animations.</w:t>
      </w:r>
    </w:p>
    <w:p>
      <w:pPr>
        <w:autoSpaceDN w:val="0"/>
        <w:autoSpaceDE w:val="0"/>
        <w:widowControl/>
        <w:spacing w:line="295" w:lineRule="auto" w:before="148" w:after="0"/>
        <w:ind w:left="288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raw: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raw files that can be accessed by the app, such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audio or video files.</w:t>
      </w:r>
    </w:p>
    <w:p>
      <w:pPr>
        <w:autoSpaceDN w:val="0"/>
        <w:autoSpaceDE w:val="0"/>
        <w:widowControl/>
        <w:spacing w:line="230" w:lineRule="auto" w:before="148" w:after="0"/>
        <w:ind w:left="288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xml: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can contain any XML files that are used by the app.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48" w:after="0"/>
        <w:ind w:left="180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5. assets: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can be used to store any files that your app needs to access, but that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are not compiled into the APK file.</w:t>
      </w:r>
    </w:p>
    <w:p>
      <w:pPr>
        <w:autoSpaceDN w:val="0"/>
        <w:autoSpaceDE w:val="0"/>
        <w:widowControl/>
        <w:spacing w:line="230" w:lineRule="auto" w:before="148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6. libs: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This directory contains any third-party libraries that your app depends on.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48" w:after="0"/>
        <w:ind w:left="180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7. build: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directory contains the files that are generated by the Android build system,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such as the APK file that is used to install your app on a device.</w:t>
      </w:r>
    </w:p>
    <w:p>
      <w:pPr>
        <w:autoSpaceDN w:val="0"/>
        <w:autoSpaceDE w:val="0"/>
        <w:widowControl/>
        <w:spacing w:line="295" w:lineRule="auto" w:before="148" w:after="0"/>
        <w:ind w:left="216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build.gradle: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file is used to configure the build for your app. It specifies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dependencies for your app, as well as any custom build options that you need.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48" w:after="0"/>
        <w:ind w:left="180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8. proguard-rules.pro: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file is used to configure ProGuard, which is a tool that is used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to shrink and optimize your app's code.</w:t>
      </w:r>
    </w:p>
    <w:p>
      <w:pPr>
        <w:autoSpaceDN w:val="0"/>
        <w:autoSpaceDE w:val="0"/>
        <w:widowControl/>
        <w:spacing w:line="230" w:lineRule="auto" w:before="148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https://www.tutlane.com/tutorial/android/android-app-project-folder-structure</w:t>
      </w:r>
    </w:p>
    <w:p>
      <w:pPr>
        <w:autoSpaceDN w:val="0"/>
        <w:tabs>
          <w:tab w:pos="1800" w:val="left"/>
        </w:tabs>
        <w:autoSpaceDE w:val="0"/>
        <w:widowControl/>
        <w:spacing w:line="295" w:lineRule="auto" w:before="562" w:after="0"/>
        <w:ind w:left="1440" w:right="2592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5. Develop an android application to display a message like “Hello World” </w:t>
      </w:r>
      <w:r>
        <w:tab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https://www.tutlane.com/tutorial/android/android-hello-world-app-example</w:t>
      </w:r>
    </w:p>
    <w:p>
      <w:pPr>
        <w:autoSpaceDN w:val="0"/>
        <w:autoSpaceDE w:val="0"/>
        <w:widowControl/>
        <w:spacing w:line="329" w:lineRule="auto" w:before="562" w:after="0"/>
        <w:ind w:left="1800" w:right="1296" w:hanging="36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6. Develop android application that will get the Text Entered in Edit Text and display that </w:t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Text using toast message on clicking a button </w:t>
      </w:r>
      <w:r>
        <w:br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https://www.practicalserver.net/2022/01/entered-in-edittext-and-display-in-toast-</w:t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android.html</w:t>
      </w:r>
    </w:p>
    <w:p>
      <w:pPr>
        <w:autoSpaceDN w:val="0"/>
        <w:autoSpaceDE w:val="0"/>
        <w:widowControl/>
        <w:spacing w:line="317" w:lineRule="auto" w:before="562" w:after="0"/>
        <w:ind w:left="1800" w:right="1296" w:hanging="36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7. Create an Android app to accept two numbers in two EditText(textfields) and display </w:t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the sum of them in a Toast message on clicking a button </w:t>
      </w:r>
      <w:r>
        <w:br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https://teachics.org/android-examples/android-program-to-add-two-numbers/</w:t>
      </w:r>
    </w:p>
    <w:p>
      <w:pPr>
        <w:autoSpaceDN w:val="0"/>
        <w:tabs>
          <w:tab w:pos="1800" w:val="left"/>
        </w:tabs>
        <w:autoSpaceDE w:val="0"/>
        <w:widowControl/>
        <w:spacing w:line="295" w:lineRule="auto" w:before="528" w:after="0"/>
        <w:ind w:left="144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8. Create an Android app to accept a number in EditText and display the factorial of it in 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a Toast message on clicking a button.</w:t>
      </w:r>
    </w:p>
    <w:p>
      <w:pPr>
        <w:autoSpaceDN w:val="0"/>
        <w:autoSpaceDE w:val="0"/>
        <w:widowControl/>
        <w:spacing w:line="230" w:lineRule="auto" w:before="148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https://www.edureka.co/community/205622/factorial-program-in-android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1800" w:val="left"/>
        </w:tabs>
        <w:autoSpaceDE w:val="0"/>
        <w:widowControl/>
        <w:spacing w:line="295" w:lineRule="auto" w:before="460" w:after="0"/>
        <w:ind w:left="144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9. Design a simple calculator application to perform addition, subtraction, multiplication 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and division using different buttons.</w:t>
      </w:r>
    </w:p>
    <w:p>
      <w:pPr>
        <w:autoSpaceDN w:val="0"/>
        <w:autoSpaceDE w:val="0"/>
        <w:widowControl/>
        <w:spacing w:line="317" w:lineRule="auto" w:before="148" w:after="0"/>
        <w:ind w:left="180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 xml:space="preserve">https://www.narendradwivedi.org/2022/07/simple-calculator-app-android-studio.html </w:t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https://medium.com/swlh/simple-calculator-app-in-android-studio-for-beginners-</w:t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d0324ef10420</w:t>
      </w:r>
    </w:p>
    <w:p>
      <w:pPr>
        <w:autoSpaceDN w:val="0"/>
        <w:tabs>
          <w:tab w:pos="1800" w:val="left"/>
        </w:tabs>
        <w:autoSpaceDE w:val="0"/>
        <w:widowControl/>
        <w:spacing w:line="329" w:lineRule="auto" w:before="562" w:after="0"/>
        <w:ind w:left="144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10. Develop android application using Linear Layout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Linear layout is a view group that aligns all its children in a single direction, either horizontally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vertically. To develop an Android application using linear layout, you can follow these steps: </w:t>
      </w:r>
      <w:r>
        <w:tab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https://www.tutlane.com/tutorial/android/android-linearlayout-with-examples</w:t>
      </w:r>
    </w:p>
    <w:p>
      <w:pPr>
        <w:autoSpaceDN w:val="0"/>
        <w:tabs>
          <w:tab w:pos="1800" w:val="left"/>
        </w:tabs>
        <w:autoSpaceDE w:val="0"/>
        <w:widowControl/>
        <w:spacing w:line="295" w:lineRule="auto" w:before="562" w:after="0"/>
        <w:ind w:left="1440" w:right="2160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11. Develop android application using Relative Layout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https://www.tutlane.com/tutorial/android/android-relativelayout-with-examples</w:t>
      </w:r>
    </w:p>
    <w:p>
      <w:pPr>
        <w:autoSpaceDN w:val="0"/>
        <w:tabs>
          <w:tab w:pos="1800" w:val="left"/>
        </w:tabs>
        <w:autoSpaceDE w:val="0"/>
        <w:widowControl/>
        <w:spacing w:line="295" w:lineRule="auto" w:before="562" w:after="0"/>
        <w:ind w:left="1440" w:right="2448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12. Develop android application using Table Layout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https://www.tutlane.com/tutorial/android/android-tablelayout-with-examples</w:t>
      </w:r>
    </w:p>
    <w:p>
      <w:pPr>
        <w:autoSpaceDN w:val="0"/>
        <w:tabs>
          <w:tab w:pos="1800" w:val="left"/>
        </w:tabs>
        <w:autoSpaceDE w:val="0"/>
        <w:widowControl/>
        <w:spacing w:line="295" w:lineRule="auto" w:before="562" w:after="0"/>
        <w:ind w:left="1440" w:right="4176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4"/>
        </w:rPr>
        <w:t xml:space="preserve">13. Develop android application using Constraint Layout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FF"/>
          <w:sz w:val="24"/>
          <w:u w:val="single"/>
        </w:rPr>
        <w:t>https://www.geeksforgeeks.org/constraintlayout-in-android/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