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05360" w14:textId="5702D3CC" w:rsidR="00F748C5" w:rsidRPr="00CF073E" w:rsidRDefault="009138E3" w:rsidP="00F748C5">
      <w:pPr>
        <w:jc w:val="center"/>
        <w:rPr>
          <w:b/>
          <w:bCs/>
          <w:sz w:val="32"/>
          <w:szCs w:val="40"/>
        </w:rPr>
      </w:pPr>
      <w:r>
        <w:rPr>
          <w:b/>
          <w:bCs/>
          <w:sz w:val="32"/>
          <w:szCs w:val="40"/>
        </w:rPr>
        <w:t xml:space="preserve">Experiment – 1 : </w:t>
      </w:r>
      <w:r w:rsidR="00F748C5" w:rsidRPr="00CF073E">
        <w:rPr>
          <w:b/>
          <w:bCs/>
          <w:sz w:val="32"/>
          <w:szCs w:val="40"/>
        </w:rPr>
        <w:t>Comparative Study of Low-Code Development Versus Traditional Application Development Approaches</w:t>
      </w:r>
    </w:p>
    <w:p w14:paraId="16AB76AC" w14:textId="77777777" w:rsidR="00F748C5" w:rsidRDefault="00F748C5" w:rsidP="00F748C5">
      <w:pPr>
        <w:rPr>
          <w:b/>
          <w:bCs/>
          <w:sz w:val="28"/>
          <w:szCs w:val="36"/>
        </w:rPr>
      </w:pPr>
    </w:p>
    <w:p w14:paraId="4AF4746F" w14:textId="77777777" w:rsidR="00F748C5" w:rsidRPr="00CF073E" w:rsidRDefault="00F748C5" w:rsidP="00F748C5">
      <w:pPr>
        <w:rPr>
          <w:b/>
          <w:bCs/>
          <w:sz w:val="28"/>
          <w:szCs w:val="36"/>
        </w:rPr>
      </w:pPr>
      <w:r w:rsidRPr="00CF073E">
        <w:rPr>
          <w:b/>
          <w:bCs/>
          <w:sz w:val="28"/>
          <w:szCs w:val="36"/>
        </w:rPr>
        <w:t>Aim</w:t>
      </w:r>
      <w:r>
        <w:rPr>
          <w:b/>
          <w:bCs/>
          <w:sz w:val="28"/>
          <w:szCs w:val="36"/>
        </w:rPr>
        <w:t>:</w:t>
      </w:r>
    </w:p>
    <w:p w14:paraId="1F2398E6" w14:textId="77777777" w:rsidR="00F748C5" w:rsidRDefault="00F748C5" w:rsidP="00F748C5">
      <w:pPr>
        <w:ind w:firstLine="720"/>
        <w:jc w:val="both"/>
      </w:pPr>
      <w:r w:rsidRPr="00CF073E">
        <w:t>To compare low-code development and traditional application development approaches based on development speed, ease of use, customization, cost, maintenance, scalability, and overall suitability for different types of software projects.</w:t>
      </w:r>
    </w:p>
    <w:p w14:paraId="33AD697A" w14:textId="77777777" w:rsidR="00F748C5" w:rsidRPr="00CF073E" w:rsidRDefault="00F748C5" w:rsidP="00F748C5">
      <w:pPr>
        <w:ind w:firstLine="720"/>
        <w:jc w:val="both"/>
      </w:pPr>
    </w:p>
    <w:p w14:paraId="1EB43075" w14:textId="77777777" w:rsidR="00F748C5" w:rsidRPr="00CF073E" w:rsidRDefault="00F748C5" w:rsidP="00F748C5">
      <w:pPr>
        <w:rPr>
          <w:b/>
          <w:bCs/>
          <w:sz w:val="28"/>
          <w:szCs w:val="36"/>
        </w:rPr>
      </w:pPr>
      <w:r w:rsidRPr="00CF073E">
        <w:rPr>
          <w:b/>
          <w:bCs/>
          <w:sz w:val="28"/>
          <w:szCs w:val="36"/>
        </w:rPr>
        <w:t>Theory</w:t>
      </w:r>
      <w:r>
        <w:rPr>
          <w:b/>
          <w:bCs/>
          <w:sz w:val="28"/>
          <w:szCs w:val="36"/>
        </w:rPr>
        <w:t>:</w:t>
      </w:r>
    </w:p>
    <w:p w14:paraId="69295C31" w14:textId="746DB7C4" w:rsidR="00F748C5" w:rsidRPr="00CF073E" w:rsidRDefault="00F748C5" w:rsidP="009138E3">
      <w:pPr>
        <w:jc w:val="both"/>
      </w:pPr>
      <w:r w:rsidRPr="00CF073E">
        <w:t>Application development is the process of designing, developing, testing, and deploying software applications. There are two major approaches to application development:</w:t>
      </w:r>
    </w:p>
    <w:p w14:paraId="465FDF61" w14:textId="5FEDFF6B" w:rsidR="00F748C5" w:rsidRDefault="00F748C5" w:rsidP="00F748C5">
      <w:pPr>
        <w:rPr>
          <w:b/>
          <w:bCs/>
          <w:sz w:val="24"/>
          <w:szCs w:val="32"/>
        </w:rPr>
      </w:pPr>
      <w:r w:rsidRPr="00CF073E">
        <w:rPr>
          <w:b/>
          <w:bCs/>
          <w:sz w:val="24"/>
          <w:szCs w:val="32"/>
        </w:rPr>
        <w:t>Low-Code Development:</w:t>
      </w:r>
      <w:r w:rsidRPr="00CF073E">
        <w:br/>
        <w:t>Low-code development platforms provide graphical user interfaces, drag-and-drop components, and pre-built templates that allow developers to build applications with minimal manual coding. These platforms reduce development time and enable both professional developers and non-technical users (citizen developers) to create applications quickly. Low-code is commonly used for business process automation, internal tools, and rapid application development.</w:t>
      </w:r>
    </w:p>
    <w:p w14:paraId="0070EA0A" w14:textId="51A83F88" w:rsidR="00E17E6E" w:rsidRDefault="00F748C5" w:rsidP="00F748C5">
      <w:r w:rsidRPr="00CF073E">
        <w:rPr>
          <w:b/>
          <w:bCs/>
          <w:sz w:val="24"/>
          <w:szCs w:val="32"/>
        </w:rPr>
        <w:t>Traditional Application Development:</w:t>
      </w:r>
      <w:r w:rsidRPr="00CF073E">
        <w:br/>
        <w:t>Traditional development involves writing source code using programming languages such as Java, Python, C#, or JavaScript. Developers have complete control over application design, architecture, and functionality. Although this approach requires more programming knowledge and development time, it offers greater flexibility, scalability, security, and customization for complex software systems.</w:t>
      </w:r>
    </w:p>
    <w:p w14:paraId="3AC63A34" w14:textId="77777777" w:rsidR="00E17E6E" w:rsidRDefault="00E17E6E" w:rsidP="00F748C5"/>
    <w:p w14:paraId="6D6FBB16" w14:textId="77777777" w:rsidR="00E17E6E" w:rsidRPr="00CF073E" w:rsidRDefault="00E17E6E" w:rsidP="00E17E6E">
      <w:pPr>
        <w:rPr>
          <w:b/>
          <w:bCs/>
          <w:sz w:val="28"/>
          <w:szCs w:val="36"/>
        </w:rPr>
      </w:pPr>
      <w:r w:rsidRPr="00CF073E">
        <w:rPr>
          <w:b/>
          <w:bCs/>
          <w:sz w:val="28"/>
          <w:szCs w:val="36"/>
        </w:rPr>
        <w:t>Procedure</w:t>
      </w:r>
      <w:r>
        <w:rPr>
          <w:b/>
          <w:bCs/>
          <w:sz w:val="28"/>
          <w:szCs w:val="36"/>
        </w:rPr>
        <w:t>:</w:t>
      </w:r>
    </w:p>
    <w:p w14:paraId="72693BF1" w14:textId="77777777" w:rsidR="00E17E6E" w:rsidRPr="00CF073E" w:rsidRDefault="00E17E6E" w:rsidP="00E17E6E">
      <w:pPr>
        <w:numPr>
          <w:ilvl w:val="0"/>
          <w:numId w:val="3"/>
        </w:numPr>
      </w:pPr>
      <w:r w:rsidRPr="00CF073E">
        <w:t>Study the concepts of low-code development and traditional application development.</w:t>
      </w:r>
    </w:p>
    <w:p w14:paraId="4A2D7D9E" w14:textId="77777777" w:rsidR="00E17E6E" w:rsidRPr="00CF073E" w:rsidRDefault="00E17E6E" w:rsidP="00E17E6E">
      <w:pPr>
        <w:numPr>
          <w:ilvl w:val="0"/>
          <w:numId w:val="3"/>
        </w:numPr>
      </w:pPr>
      <w:r w:rsidRPr="00CF073E">
        <w:t>Select a low-code platform and review its features, including drag-and-drop interface, templates, and automation tools.</w:t>
      </w:r>
    </w:p>
    <w:p w14:paraId="4E38F3FC" w14:textId="77777777" w:rsidR="00E17E6E" w:rsidRPr="00CF073E" w:rsidRDefault="00E17E6E" w:rsidP="00E17E6E">
      <w:pPr>
        <w:numPr>
          <w:ilvl w:val="0"/>
          <w:numId w:val="3"/>
        </w:numPr>
      </w:pPr>
      <w:r w:rsidRPr="00CF073E">
        <w:t>Study the traditional software development process using programming languages and frameworks.</w:t>
      </w:r>
    </w:p>
    <w:p w14:paraId="79F4DF5D" w14:textId="77777777" w:rsidR="00E17E6E" w:rsidRPr="00CF073E" w:rsidRDefault="00E17E6E" w:rsidP="00E17E6E">
      <w:pPr>
        <w:numPr>
          <w:ilvl w:val="0"/>
          <w:numId w:val="3"/>
        </w:numPr>
      </w:pPr>
      <w:r w:rsidRPr="00CF073E">
        <w:t>Compare both approaches based on development time, coding effort, customization, scalability, cost, maintenance, and deployment.</w:t>
      </w:r>
    </w:p>
    <w:p w14:paraId="4229E44D" w14:textId="77777777" w:rsidR="00E17E6E" w:rsidRPr="00CF073E" w:rsidRDefault="00E17E6E" w:rsidP="00E17E6E">
      <w:pPr>
        <w:numPr>
          <w:ilvl w:val="0"/>
          <w:numId w:val="3"/>
        </w:numPr>
      </w:pPr>
      <w:r w:rsidRPr="00CF073E">
        <w:t>Record the observations in a comparison table.</w:t>
      </w:r>
    </w:p>
    <w:p w14:paraId="5C283F01" w14:textId="77777777" w:rsidR="00E17E6E" w:rsidRPr="00CF073E" w:rsidRDefault="00E17E6E" w:rsidP="00E17E6E">
      <w:pPr>
        <w:numPr>
          <w:ilvl w:val="0"/>
          <w:numId w:val="3"/>
        </w:numPr>
      </w:pPr>
      <w:proofErr w:type="spellStart"/>
      <w:r w:rsidRPr="00CF073E">
        <w:t>Analyze</w:t>
      </w:r>
      <w:proofErr w:type="spellEnd"/>
      <w:r w:rsidRPr="00CF073E">
        <w:t xml:space="preserve"> the advantages and limitations of each approach.</w:t>
      </w:r>
    </w:p>
    <w:p w14:paraId="0F05EBD3" w14:textId="77777777" w:rsidR="00E17E6E" w:rsidRPr="00CF073E" w:rsidRDefault="00E17E6E" w:rsidP="00E17E6E">
      <w:pPr>
        <w:numPr>
          <w:ilvl w:val="0"/>
          <w:numId w:val="3"/>
        </w:numPr>
      </w:pPr>
      <w:r w:rsidRPr="00CF073E">
        <w:t>Draw conclusions regarding the most suitable development approach for different application requirements.</w:t>
      </w:r>
    </w:p>
    <w:p w14:paraId="46D4D156" w14:textId="77777777" w:rsidR="00E17E6E" w:rsidRDefault="00E17E6E" w:rsidP="00F748C5"/>
    <w:p w14:paraId="7D1F054B" w14:textId="77777777" w:rsidR="00C61DBA" w:rsidRDefault="00C61DBA" w:rsidP="00E17E6E">
      <w:pPr>
        <w:rPr>
          <w:b/>
          <w:bCs/>
          <w:sz w:val="28"/>
          <w:szCs w:val="36"/>
        </w:rPr>
      </w:pPr>
    </w:p>
    <w:p w14:paraId="6AC126A0" w14:textId="77777777" w:rsidR="00C61DBA" w:rsidRDefault="00C61DBA" w:rsidP="00E17E6E">
      <w:pPr>
        <w:rPr>
          <w:b/>
          <w:bCs/>
          <w:sz w:val="28"/>
          <w:szCs w:val="36"/>
        </w:rPr>
      </w:pPr>
    </w:p>
    <w:p w14:paraId="37E640DF" w14:textId="77777777" w:rsidR="00C61DBA" w:rsidRDefault="00C61DBA" w:rsidP="00E17E6E">
      <w:pPr>
        <w:rPr>
          <w:b/>
          <w:bCs/>
          <w:sz w:val="28"/>
          <w:szCs w:val="36"/>
        </w:rPr>
      </w:pPr>
    </w:p>
    <w:p w14:paraId="5F1CAFC8" w14:textId="77777777" w:rsidR="009138E3" w:rsidRDefault="009138E3" w:rsidP="00E17E6E">
      <w:pPr>
        <w:rPr>
          <w:b/>
          <w:bCs/>
          <w:sz w:val="28"/>
          <w:szCs w:val="36"/>
        </w:rPr>
      </w:pPr>
    </w:p>
    <w:p w14:paraId="424D36E4" w14:textId="77777777" w:rsidR="009138E3" w:rsidRDefault="009138E3" w:rsidP="00E17E6E">
      <w:pPr>
        <w:rPr>
          <w:b/>
          <w:bCs/>
          <w:sz w:val="28"/>
          <w:szCs w:val="36"/>
        </w:rPr>
      </w:pPr>
    </w:p>
    <w:p w14:paraId="51DFAE4E" w14:textId="77777777" w:rsidR="009138E3" w:rsidRDefault="009138E3" w:rsidP="00E17E6E">
      <w:pPr>
        <w:rPr>
          <w:b/>
          <w:bCs/>
          <w:sz w:val="28"/>
          <w:szCs w:val="36"/>
        </w:rPr>
      </w:pPr>
    </w:p>
    <w:p w14:paraId="58696F2B" w14:textId="77777777" w:rsidR="009138E3" w:rsidRDefault="009138E3" w:rsidP="00E17E6E">
      <w:pPr>
        <w:rPr>
          <w:b/>
          <w:bCs/>
          <w:sz w:val="28"/>
          <w:szCs w:val="36"/>
        </w:rPr>
      </w:pPr>
    </w:p>
    <w:p w14:paraId="6508B7FB" w14:textId="77777777" w:rsidR="009138E3" w:rsidRDefault="009138E3" w:rsidP="00E17E6E">
      <w:pPr>
        <w:rPr>
          <w:b/>
          <w:bCs/>
          <w:sz w:val="28"/>
          <w:szCs w:val="36"/>
        </w:rPr>
      </w:pPr>
    </w:p>
    <w:p w14:paraId="47D14CE7" w14:textId="77777777" w:rsidR="009138E3" w:rsidRDefault="009138E3" w:rsidP="00E17E6E">
      <w:pPr>
        <w:rPr>
          <w:b/>
          <w:bCs/>
          <w:sz w:val="28"/>
          <w:szCs w:val="36"/>
        </w:rPr>
      </w:pPr>
    </w:p>
    <w:p w14:paraId="21216691" w14:textId="77777777" w:rsidR="009138E3" w:rsidRDefault="009138E3" w:rsidP="00E17E6E">
      <w:pPr>
        <w:rPr>
          <w:b/>
          <w:bCs/>
          <w:sz w:val="28"/>
          <w:szCs w:val="36"/>
        </w:rPr>
      </w:pPr>
    </w:p>
    <w:p w14:paraId="5CD0C367" w14:textId="77777777" w:rsidR="009138E3" w:rsidRDefault="009138E3" w:rsidP="00E17E6E">
      <w:pPr>
        <w:rPr>
          <w:b/>
          <w:bCs/>
          <w:sz w:val="28"/>
          <w:szCs w:val="36"/>
        </w:rPr>
      </w:pPr>
    </w:p>
    <w:p w14:paraId="249D4F71" w14:textId="77777777" w:rsidR="009138E3" w:rsidRDefault="009138E3" w:rsidP="00E17E6E">
      <w:pPr>
        <w:rPr>
          <w:b/>
          <w:bCs/>
          <w:sz w:val="28"/>
          <w:szCs w:val="36"/>
        </w:rPr>
      </w:pPr>
    </w:p>
    <w:p w14:paraId="338F76A0" w14:textId="77777777" w:rsidR="009138E3" w:rsidRDefault="009138E3" w:rsidP="00E17E6E">
      <w:pPr>
        <w:rPr>
          <w:b/>
          <w:bCs/>
          <w:sz w:val="28"/>
          <w:szCs w:val="36"/>
        </w:rPr>
      </w:pPr>
    </w:p>
    <w:p w14:paraId="5A33D59D" w14:textId="77777777" w:rsidR="009138E3" w:rsidRDefault="009138E3" w:rsidP="00E17E6E">
      <w:pPr>
        <w:rPr>
          <w:b/>
          <w:bCs/>
          <w:sz w:val="28"/>
          <w:szCs w:val="36"/>
        </w:rPr>
      </w:pPr>
    </w:p>
    <w:p w14:paraId="62A09D21" w14:textId="77777777" w:rsidR="009138E3" w:rsidRDefault="009138E3" w:rsidP="00E17E6E">
      <w:pPr>
        <w:rPr>
          <w:b/>
          <w:bCs/>
          <w:sz w:val="28"/>
          <w:szCs w:val="36"/>
        </w:rPr>
      </w:pPr>
    </w:p>
    <w:p w14:paraId="3BB29BB9" w14:textId="77777777" w:rsidR="009138E3" w:rsidRDefault="009138E3" w:rsidP="00E17E6E">
      <w:pPr>
        <w:rPr>
          <w:b/>
          <w:bCs/>
          <w:sz w:val="28"/>
          <w:szCs w:val="36"/>
        </w:rPr>
      </w:pPr>
    </w:p>
    <w:p w14:paraId="5E68821E" w14:textId="77777777" w:rsidR="009138E3" w:rsidRDefault="009138E3" w:rsidP="00E17E6E">
      <w:pPr>
        <w:rPr>
          <w:b/>
          <w:bCs/>
          <w:sz w:val="28"/>
          <w:szCs w:val="36"/>
        </w:rPr>
      </w:pPr>
    </w:p>
    <w:p w14:paraId="4BAA9605" w14:textId="77777777" w:rsidR="009138E3" w:rsidRDefault="009138E3" w:rsidP="00E17E6E">
      <w:pPr>
        <w:rPr>
          <w:b/>
          <w:bCs/>
          <w:sz w:val="28"/>
          <w:szCs w:val="36"/>
        </w:rPr>
      </w:pPr>
    </w:p>
    <w:p w14:paraId="3649A76A" w14:textId="77777777" w:rsidR="009138E3" w:rsidRDefault="009138E3" w:rsidP="00E17E6E">
      <w:pPr>
        <w:rPr>
          <w:b/>
          <w:bCs/>
          <w:sz w:val="28"/>
          <w:szCs w:val="36"/>
        </w:rPr>
      </w:pPr>
    </w:p>
    <w:p w14:paraId="4DF9BC63" w14:textId="77777777" w:rsidR="009138E3" w:rsidRDefault="009138E3" w:rsidP="00E17E6E">
      <w:pPr>
        <w:rPr>
          <w:b/>
          <w:bCs/>
          <w:sz w:val="28"/>
          <w:szCs w:val="36"/>
        </w:rPr>
      </w:pPr>
    </w:p>
    <w:p w14:paraId="6F2B8773" w14:textId="77777777" w:rsidR="009138E3" w:rsidRDefault="009138E3" w:rsidP="00E17E6E">
      <w:pPr>
        <w:rPr>
          <w:b/>
          <w:bCs/>
          <w:sz w:val="28"/>
          <w:szCs w:val="36"/>
        </w:rPr>
      </w:pPr>
    </w:p>
    <w:p w14:paraId="16D367F4" w14:textId="77777777" w:rsidR="009138E3" w:rsidRDefault="009138E3" w:rsidP="00E17E6E">
      <w:pPr>
        <w:rPr>
          <w:b/>
          <w:bCs/>
          <w:sz w:val="28"/>
          <w:szCs w:val="36"/>
        </w:rPr>
      </w:pPr>
    </w:p>
    <w:p w14:paraId="2831F43D" w14:textId="77777777" w:rsidR="009138E3" w:rsidRDefault="009138E3" w:rsidP="00E17E6E">
      <w:pPr>
        <w:rPr>
          <w:b/>
          <w:bCs/>
          <w:sz w:val="28"/>
          <w:szCs w:val="36"/>
        </w:rPr>
      </w:pPr>
    </w:p>
    <w:p w14:paraId="3037C166" w14:textId="77777777" w:rsidR="009138E3" w:rsidRDefault="009138E3" w:rsidP="00E17E6E">
      <w:pPr>
        <w:rPr>
          <w:b/>
          <w:bCs/>
          <w:sz w:val="28"/>
          <w:szCs w:val="36"/>
        </w:rPr>
      </w:pPr>
    </w:p>
    <w:p w14:paraId="25EAC38A" w14:textId="77777777" w:rsidR="009138E3" w:rsidRDefault="009138E3" w:rsidP="00E17E6E">
      <w:pPr>
        <w:rPr>
          <w:b/>
          <w:bCs/>
          <w:sz w:val="28"/>
          <w:szCs w:val="36"/>
        </w:rPr>
      </w:pPr>
    </w:p>
    <w:p w14:paraId="7F4506B8" w14:textId="77777777" w:rsidR="009138E3" w:rsidRDefault="009138E3" w:rsidP="00E17E6E">
      <w:pPr>
        <w:rPr>
          <w:b/>
          <w:bCs/>
          <w:sz w:val="28"/>
          <w:szCs w:val="36"/>
        </w:rPr>
      </w:pPr>
    </w:p>
    <w:p w14:paraId="5B20FC66" w14:textId="77777777" w:rsidR="009138E3" w:rsidRDefault="009138E3" w:rsidP="00E17E6E">
      <w:pPr>
        <w:rPr>
          <w:b/>
          <w:bCs/>
          <w:sz w:val="28"/>
          <w:szCs w:val="36"/>
        </w:rPr>
      </w:pPr>
    </w:p>
    <w:p w14:paraId="0DCCA8B3" w14:textId="77777777" w:rsidR="009138E3" w:rsidRDefault="009138E3" w:rsidP="00E17E6E">
      <w:pPr>
        <w:rPr>
          <w:b/>
          <w:bCs/>
          <w:sz w:val="28"/>
          <w:szCs w:val="36"/>
        </w:rPr>
      </w:pPr>
    </w:p>
    <w:p w14:paraId="663C6683" w14:textId="1B7FB843" w:rsidR="00E17E6E" w:rsidRPr="00CF073E" w:rsidRDefault="00E17E6E" w:rsidP="00E17E6E">
      <w:pPr>
        <w:rPr>
          <w:b/>
          <w:bCs/>
          <w:sz w:val="28"/>
          <w:szCs w:val="36"/>
        </w:rPr>
      </w:pPr>
      <w:r w:rsidRPr="00CF073E">
        <w:rPr>
          <w:b/>
          <w:bCs/>
          <w:sz w:val="28"/>
          <w:szCs w:val="36"/>
        </w:rPr>
        <w:t>Result</w:t>
      </w:r>
      <w:r>
        <w:rPr>
          <w:b/>
          <w:bCs/>
          <w:sz w:val="28"/>
          <w:szCs w:val="36"/>
        </w:rPr>
        <w:t>:</w:t>
      </w:r>
    </w:p>
    <w:p w14:paraId="61FAB840" w14:textId="5E613496" w:rsidR="00E15F28" w:rsidRDefault="00E17E6E">
      <w:r w:rsidRPr="00CF073E">
        <w:t>The comparative study shows that low-code development significantly reduces development time and coding effort, making it suitable for rapid application development and business applications. Traditional application development, while requiring greater time and programming expertise, provides superior flexibility, scalability, performance, and customization, making it the preferred choice for large-scale and complex software systems</w:t>
      </w:r>
      <w:r w:rsidR="005500C5">
        <w:t>.</w:t>
      </w:r>
    </w:p>
    <w:sectPr w:rsidR="00E15F28" w:rsidSect="009138E3">
      <w:headerReference w:type="default" r:id="rId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BD985" w14:textId="77777777" w:rsidR="00B253C7" w:rsidRDefault="00B253C7" w:rsidP="00C61DBA">
      <w:pPr>
        <w:spacing w:after="0" w:line="240" w:lineRule="auto"/>
      </w:pPr>
      <w:r>
        <w:separator/>
      </w:r>
    </w:p>
  </w:endnote>
  <w:endnote w:type="continuationSeparator" w:id="0">
    <w:p w14:paraId="7A313FED" w14:textId="77777777" w:rsidR="00B253C7" w:rsidRDefault="00B253C7" w:rsidP="00C61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4FC1D" w14:textId="77777777" w:rsidR="00B253C7" w:rsidRDefault="00B253C7" w:rsidP="00C61DBA">
      <w:pPr>
        <w:spacing w:after="0" w:line="240" w:lineRule="auto"/>
      </w:pPr>
      <w:r>
        <w:separator/>
      </w:r>
    </w:p>
  </w:footnote>
  <w:footnote w:type="continuationSeparator" w:id="0">
    <w:p w14:paraId="16DC4B1A" w14:textId="77777777" w:rsidR="00B253C7" w:rsidRDefault="00B253C7" w:rsidP="00C61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C22A4" w14:textId="69008735" w:rsidR="00C61DBA" w:rsidRDefault="00C61DBA" w:rsidP="00C61DBA">
    <w:pPr>
      <w:pStyle w:val="Header"/>
      <w:jc w:val="right"/>
    </w:pPr>
    <w:r>
      <w:t>241501199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71E1"/>
    <w:multiLevelType w:val="multilevel"/>
    <w:tmpl w:val="3B50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7F33FD"/>
    <w:multiLevelType w:val="multilevel"/>
    <w:tmpl w:val="4A82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A52EB8"/>
    <w:multiLevelType w:val="multilevel"/>
    <w:tmpl w:val="1B9A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0731607">
    <w:abstractNumId w:val="2"/>
  </w:num>
  <w:num w:numId="2" w16cid:durableId="1994136306">
    <w:abstractNumId w:val="0"/>
  </w:num>
  <w:num w:numId="3" w16cid:durableId="422185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0B2"/>
    <w:rsid w:val="001F248C"/>
    <w:rsid w:val="003848E4"/>
    <w:rsid w:val="00391F19"/>
    <w:rsid w:val="005500C5"/>
    <w:rsid w:val="00575EB3"/>
    <w:rsid w:val="009138E3"/>
    <w:rsid w:val="009F50B2"/>
    <w:rsid w:val="00B253C7"/>
    <w:rsid w:val="00C61DBA"/>
    <w:rsid w:val="00E07482"/>
    <w:rsid w:val="00E15F28"/>
    <w:rsid w:val="00E17E6E"/>
    <w:rsid w:val="00E62498"/>
    <w:rsid w:val="00F74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97707"/>
  <w15:chartTrackingRefBased/>
  <w15:docId w15:val="{0A3A8FB0-0AC8-4CB2-87F4-A14755157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8C5"/>
    <w:rPr>
      <w:kern w:val="0"/>
      <w:szCs w:val="28"/>
      <w:lang w:bidi="th-TH"/>
      <w14:ligatures w14:val="none"/>
    </w:rPr>
  </w:style>
  <w:style w:type="paragraph" w:styleId="Heading1">
    <w:name w:val="heading 1"/>
    <w:basedOn w:val="Normal"/>
    <w:next w:val="Normal"/>
    <w:link w:val="Heading1Char"/>
    <w:uiPriority w:val="9"/>
    <w:qFormat/>
    <w:rsid w:val="009F5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0B2"/>
    <w:pPr>
      <w:keepNext/>
      <w:keepLines/>
      <w:spacing w:before="160" w:after="80"/>
      <w:outlineLvl w:val="2"/>
    </w:pPr>
    <w:rPr>
      <w:rFonts w:eastAsiaTheme="majorEastAsia" w:cstheme="majorBidi"/>
      <w:color w:val="2F5496" w:themeColor="accent1" w:themeShade="BF"/>
      <w:sz w:val="28"/>
    </w:rPr>
  </w:style>
  <w:style w:type="paragraph" w:styleId="Heading4">
    <w:name w:val="heading 4"/>
    <w:basedOn w:val="Normal"/>
    <w:next w:val="Normal"/>
    <w:link w:val="Heading4Char"/>
    <w:uiPriority w:val="9"/>
    <w:semiHidden/>
    <w:unhideWhenUsed/>
    <w:qFormat/>
    <w:rsid w:val="009F50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0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0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0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0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0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0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0B2"/>
    <w:rPr>
      <w:rFonts w:eastAsiaTheme="majorEastAsia" w:cstheme="majorBidi"/>
      <w:color w:val="272727" w:themeColor="text1" w:themeTint="D8"/>
    </w:rPr>
  </w:style>
  <w:style w:type="paragraph" w:styleId="Title">
    <w:name w:val="Title"/>
    <w:basedOn w:val="Normal"/>
    <w:next w:val="Normal"/>
    <w:link w:val="TitleChar"/>
    <w:uiPriority w:val="10"/>
    <w:qFormat/>
    <w:rsid w:val="009F5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0B2"/>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9F5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0B2"/>
    <w:pPr>
      <w:spacing w:before="160"/>
      <w:jc w:val="center"/>
    </w:pPr>
    <w:rPr>
      <w:i/>
      <w:iCs/>
      <w:color w:val="404040" w:themeColor="text1" w:themeTint="BF"/>
    </w:rPr>
  </w:style>
  <w:style w:type="character" w:customStyle="1" w:styleId="QuoteChar">
    <w:name w:val="Quote Char"/>
    <w:basedOn w:val="DefaultParagraphFont"/>
    <w:link w:val="Quote"/>
    <w:uiPriority w:val="29"/>
    <w:rsid w:val="009F50B2"/>
    <w:rPr>
      <w:i/>
      <w:iCs/>
      <w:color w:val="404040" w:themeColor="text1" w:themeTint="BF"/>
    </w:rPr>
  </w:style>
  <w:style w:type="paragraph" w:styleId="ListParagraph">
    <w:name w:val="List Paragraph"/>
    <w:basedOn w:val="Normal"/>
    <w:uiPriority w:val="34"/>
    <w:qFormat/>
    <w:rsid w:val="009F50B2"/>
    <w:pPr>
      <w:ind w:left="720"/>
      <w:contextualSpacing/>
    </w:pPr>
  </w:style>
  <w:style w:type="character" w:styleId="IntenseEmphasis">
    <w:name w:val="Intense Emphasis"/>
    <w:basedOn w:val="DefaultParagraphFont"/>
    <w:uiPriority w:val="21"/>
    <w:qFormat/>
    <w:rsid w:val="009F50B2"/>
    <w:rPr>
      <w:i/>
      <w:iCs/>
      <w:color w:val="2F5496" w:themeColor="accent1" w:themeShade="BF"/>
    </w:rPr>
  </w:style>
  <w:style w:type="paragraph" w:styleId="IntenseQuote">
    <w:name w:val="Intense Quote"/>
    <w:basedOn w:val="Normal"/>
    <w:next w:val="Normal"/>
    <w:link w:val="IntenseQuoteChar"/>
    <w:uiPriority w:val="30"/>
    <w:qFormat/>
    <w:rsid w:val="009F5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0B2"/>
    <w:rPr>
      <w:i/>
      <w:iCs/>
      <w:color w:val="2F5496" w:themeColor="accent1" w:themeShade="BF"/>
    </w:rPr>
  </w:style>
  <w:style w:type="character" w:styleId="IntenseReference">
    <w:name w:val="Intense Reference"/>
    <w:basedOn w:val="DefaultParagraphFont"/>
    <w:uiPriority w:val="32"/>
    <w:qFormat/>
    <w:rsid w:val="009F50B2"/>
    <w:rPr>
      <w:b/>
      <w:bCs/>
      <w:smallCaps/>
      <w:color w:val="2F5496" w:themeColor="accent1" w:themeShade="BF"/>
      <w:spacing w:val="5"/>
    </w:rPr>
  </w:style>
  <w:style w:type="paragraph" w:styleId="Header">
    <w:name w:val="header"/>
    <w:basedOn w:val="Normal"/>
    <w:link w:val="HeaderChar"/>
    <w:uiPriority w:val="99"/>
    <w:unhideWhenUsed/>
    <w:rsid w:val="00C61DBA"/>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C61DBA"/>
    <w:rPr>
      <w:rFonts w:cs="Angsana New"/>
      <w:kern w:val="0"/>
      <w:szCs w:val="28"/>
      <w:lang w:bidi="th-TH"/>
      <w14:ligatures w14:val="none"/>
    </w:rPr>
  </w:style>
  <w:style w:type="paragraph" w:styleId="Footer">
    <w:name w:val="footer"/>
    <w:basedOn w:val="Normal"/>
    <w:link w:val="FooterChar"/>
    <w:uiPriority w:val="99"/>
    <w:unhideWhenUsed/>
    <w:rsid w:val="00C61DBA"/>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C61DBA"/>
    <w:rPr>
      <w:rFonts w:cs="Angsana New"/>
      <w:kern w:val="0"/>
      <w:szCs w:val="28"/>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61CBE-42D8-4E1A-A378-B88056669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2</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Sherwin john</dc:creator>
  <cp:keywords/>
  <dc:description/>
  <cp:lastModifiedBy>Sherwin john</cp:lastModifiedBy>
  <cp:revision>3</cp:revision>
  <dcterms:created xsi:type="dcterms:W3CDTF">2026-08-07T15:57:00Z</dcterms:created>
  <dcterms:modified xsi:type="dcterms:W3CDTF">2026-08-08T03:35:00Z</dcterms:modified>
</cp:coreProperties>
</file>