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C4D9B6" w14:textId="776C4D76" w:rsidR="0047454F" w:rsidRPr="0047454F" w:rsidRDefault="0047454F">
      <w:pPr>
        <w:rPr>
          <w:b/>
          <w:sz w:val="24"/>
          <w:szCs w:val="24"/>
        </w:rPr>
      </w:pPr>
      <w:r w:rsidRPr="0047454F">
        <w:rPr>
          <w:b/>
          <w:sz w:val="24"/>
          <w:szCs w:val="24"/>
        </w:rPr>
        <w:t>VGG16</w:t>
      </w:r>
    </w:p>
    <w:p w14:paraId="320F8063" w14:textId="7775A143" w:rsidR="0047454F" w:rsidRDefault="0047454F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VGG16</w:t>
      </w:r>
      <w:r>
        <w:rPr>
          <w:rFonts w:ascii="Arial" w:hAnsi="Arial" w:cs="Arial"/>
          <w:color w:val="202124"/>
          <w:shd w:val="clear" w:color="auto" w:fill="FFFFFF"/>
        </w:rPr>
        <w:t xml:space="preserve"> (also called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OxfordNet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) is a convolutional neural network architecture named after the Visual Geometry Group</w:t>
      </w:r>
      <w:r>
        <w:rPr>
          <w:rFonts w:ascii="Arial" w:hAnsi="Arial" w:cs="Arial"/>
          <w:color w:val="202124"/>
          <w:shd w:val="clear" w:color="auto" w:fill="FFFFFF"/>
        </w:rPr>
        <w:t xml:space="preserve">. </w:t>
      </w:r>
      <w:r>
        <w:rPr>
          <w:rFonts w:ascii="Arial" w:hAnsi="Arial" w:cs="Arial"/>
          <w:color w:val="202124"/>
          <w:shd w:val="clear" w:color="auto" w:fill="FFFFFF"/>
        </w:rPr>
        <w:t xml:space="preserve">It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is considered to be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one of the excellent vision model architecture</w:t>
      </w:r>
      <w:r>
        <w:rPr>
          <w:rFonts w:ascii="Arial" w:hAnsi="Arial" w:cs="Arial"/>
          <w:color w:val="202124"/>
          <w:shd w:val="clear" w:color="auto" w:fill="FFFFFF"/>
        </w:rPr>
        <w:t>. It</w:t>
      </w:r>
      <w:r>
        <w:rPr>
          <w:rFonts w:ascii="Arial" w:hAnsi="Arial" w:cs="Arial"/>
          <w:color w:val="202124"/>
          <w:shd w:val="clear" w:color="auto" w:fill="FFFFFF"/>
        </w:rPr>
        <w:t> is a convolutional neural network that is 16 layers deep. You can load a pretrained version of the network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trained</w:t>
      </w:r>
      <w:r>
        <w:rPr>
          <w:rFonts w:ascii="Arial" w:hAnsi="Arial" w:cs="Arial"/>
          <w:color w:val="202124"/>
          <w:shd w:val="clear" w:color="auto" w:fill="FFFFFF"/>
        </w:rPr>
        <w:t> on more than a million images from the ImageNet database</w:t>
      </w:r>
      <w:r>
        <w:rPr>
          <w:rFonts w:ascii="Arial" w:hAnsi="Arial" w:cs="Arial"/>
          <w:color w:val="202124"/>
          <w:shd w:val="clear" w:color="auto" w:fill="FFFFFF"/>
        </w:rPr>
        <w:t xml:space="preserve">. </w:t>
      </w:r>
      <w:r w:rsidRPr="0047454F">
        <w:rPr>
          <w:rFonts w:ascii="Arial" w:hAnsi="Arial" w:cs="Arial"/>
          <w:color w:val="202124"/>
          <w:shd w:val="clear" w:color="auto" w:fill="FFFFFF"/>
        </w:rPr>
        <w:t xml:space="preserve">VGG-16 has roughly 138 million parameters and </w:t>
      </w:r>
      <w:proofErr w:type="spellStart"/>
      <w:r w:rsidRPr="0047454F">
        <w:rPr>
          <w:rFonts w:ascii="Arial" w:hAnsi="Arial" w:cs="Arial"/>
          <w:color w:val="202124"/>
          <w:shd w:val="clear" w:color="auto" w:fill="FFFFFF"/>
        </w:rPr>
        <w:t>ResNet</w:t>
      </w:r>
      <w:proofErr w:type="spellEnd"/>
      <w:r w:rsidRPr="0047454F">
        <w:rPr>
          <w:rFonts w:ascii="Arial" w:hAnsi="Arial" w:cs="Arial"/>
          <w:color w:val="202124"/>
          <w:shd w:val="clear" w:color="auto" w:fill="FFFFFF"/>
        </w:rPr>
        <w:t xml:space="preserve"> has 25.5 million parameters</w:t>
      </w:r>
      <w:r>
        <w:rPr>
          <w:rFonts w:ascii="Arial" w:hAnsi="Arial" w:cs="Arial"/>
          <w:color w:val="202124"/>
          <w:shd w:val="clear" w:color="auto" w:fill="FFFFFF"/>
        </w:rPr>
        <w:t xml:space="preserve">. </w:t>
      </w:r>
    </w:p>
    <w:p w14:paraId="76B87661" w14:textId="18CCE73E" w:rsidR="0047454F" w:rsidRDefault="0047454F">
      <w:pPr>
        <w:rPr>
          <w:rFonts w:ascii="Arial" w:hAnsi="Arial" w:cs="Arial"/>
          <w:color w:val="202124"/>
          <w:shd w:val="clear" w:color="auto" w:fill="FFFFFF"/>
        </w:rPr>
      </w:pPr>
      <w:r>
        <w:rPr>
          <w:noProof/>
        </w:rPr>
        <w:drawing>
          <wp:inline distT="0" distB="0" distL="0" distR="0" wp14:anchorId="5AAA73D7" wp14:editId="6D600C83">
            <wp:extent cx="5731510" cy="30162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FED80" w14:textId="558301D6" w:rsidR="0047454F" w:rsidRDefault="0047454F">
      <w:pPr>
        <w:rPr>
          <w:rFonts w:ascii="Arial" w:hAnsi="Arial" w:cs="Arial"/>
          <w:color w:val="202124"/>
          <w:shd w:val="clear" w:color="auto" w:fill="FFFFFF"/>
        </w:rPr>
      </w:pPr>
    </w:p>
    <w:p w14:paraId="1DEA5865" w14:textId="7F43EFEA" w:rsidR="0047454F" w:rsidRDefault="0047454F">
      <w:pPr>
        <w:rPr>
          <w:rFonts w:ascii="Arial" w:hAnsi="Arial" w:cs="Arial"/>
          <w:color w:val="202124"/>
          <w:shd w:val="clear" w:color="auto" w:fill="FFFFFF"/>
        </w:rPr>
      </w:pPr>
      <w:r w:rsidRPr="0047454F">
        <w:rPr>
          <w:rFonts w:ascii="Arial" w:hAnsi="Arial" w:cs="Arial"/>
          <w:color w:val="202124"/>
          <w:shd w:val="clear" w:color="auto" w:fill="FFFFFF"/>
        </w:rPr>
        <w:t>Most unique thing about VGG16 is that instead of having a large number of hyper-</w:t>
      </w:r>
      <w:proofErr w:type="gramStart"/>
      <w:r w:rsidRPr="0047454F">
        <w:rPr>
          <w:rFonts w:ascii="Arial" w:hAnsi="Arial" w:cs="Arial"/>
          <w:color w:val="202124"/>
          <w:shd w:val="clear" w:color="auto" w:fill="FFFFFF"/>
        </w:rPr>
        <w:t>parameter</w:t>
      </w:r>
      <w:proofErr w:type="gramEnd"/>
      <w:r w:rsidRPr="0047454F">
        <w:rPr>
          <w:rFonts w:ascii="Arial" w:hAnsi="Arial" w:cs="Arial"/>
          <w:color w:val="202124"/>
          <w:shd w:val="clear" w:color="auto" w:fill="FFFFFF"/>
        </w:rPr>
        <w:t xml:space="preserve"> they focused on having convolution layers of 3x3 filter with a stride 1 and always used same padding and </w:t>
      </w:r>
      <w:proofErr w:type="spellStart"/>
      <w:r w:rsidRPr="0047454F">
        <w:rPr>
          <w:rFonts w:ascii="Arial" w:hAnsi="Arial" w:cs="Arial"/>
          <w:color w:val="202124"/>
          <w:shd w:val="clear" w:color="auto" w:fill="FFFFFF"/>
        </w:rPr>
        <w:t>maxpool</w:t>
      </w:r>
      <w:proofErr w:type="spellEnd"/>
      <w:r w:rsidRPr="0047454F">
        <w:rPr>
          <w:rFonts w:ascii="Arial" w:hAnsi="Arial" w:cs="Arial"/>
          <w:color w:val="202124"/>
          <w:shd w:val="clear" w:color="auto" w:fill="FFFFFF"/>
        </w:rPr>
        <w:t xml:space="preserve"> layer of 2x2 filter of stride 2. It follows this arrangement of convolution and max pool layers consistently throughout the whole architecture. In the end it has 2 </w:t>
      </w:r>
      <w:proofErr w:type="gramStart"/>
      <w:r w:rsidRPr="0047454F">
        <w:rPr>
          <w:rFonts w:ascii="Arial" w:hAnsi="Arial" w:cs="Arial"/>
          <w:color w:val="202124"/>
          <w:shd w:val="clear" w:color="auto" w:fill="FFFFFF"/>
        </w:rPr>
        <w:t>FC(</w:t>
      </w:r>
      <w:proofErr w:type="gramEnd"/>
      <w:r w:rsidRPr="0047454F">
        <w:rPr>
          <w:rFonts w:ascii="Arial" w:hAnsi="Arial" w:cs="Arial"/>
          <w:color w:val="202124"/>
          <w:shd w:val="clear" w:color="auto" w:fill="FFFFFF"/>
        </w:rPr>
        <w:t xml:space="preserve">fully connected layers) followed by a </w:t>
      </w:r>
      <w:proofErr w:type="spellStart"/>
      <w:r w:rsidRPr="0047454F">
        <w:rPr>
          <w:rFonts w:ascii="Arial" w:hAnsi="Arial" w:cs="Arial"/>
          <w:color w:val="202124"/>
          <w:shd w:val="clear" w:color="auto" w:fill="FFFFFF"/>
        </w:rPr>
        <w:t>softmax</w:t>
      </w:r>
      <w:proofErr w:type="spellEnd"/>
      <w:r w:rsidRPr="0047454F">
        <w:rPr>
          <w:rFonts w:ascii="Arial" w:hAnsi="Arial" w:cs="Arial"/>
          <w:color w:val="202124"/>
          <w:shd w:val="clear" w:color="auto" w:fill="FFFFFF"/>
        </w:rPr>
        <w:t xml:space="preserve"> for output. The 16 in VGG16 refers to it has 16 layers that have weights.</w:t>
      </w:r>
    </w:p>
    <w:p w14:paraId="0694044D" w14:textId="6C57F332" w:rsidR="0047454F" w:rsidRDefault="0047454F">
      <w:pPr>
        <w:rPr>
          <w:rFonts w:ascii="Arial" w:hAnsi="Arial" w:cs="Arial"/>
          <w:color w:val="202124"/>
          <w:shd w:val="clear" w:color="auto" w:fill="FFFFFF"/>
        </w:rPr>
      </w:pPr>
    </w:p>
    <w:p w14:paraId="0519A381" w14:textId="64337A4E" w:rsidR="0047454F" w:rsidRDefault="0047454F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Need to make a sequential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model</w:t>
      </w:r>
      <w:proofErr w:type="gramEnd"/>
    </w:p>
    <w:p w14:paraId="1F12367A" w14:textId="32E3F5BC" w:rsidR="00223E0B" w:rsidRDefault="00223E0B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imageDataGenerator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from </w:t>
      </w:r>
      <w:proofErr w:type="spellStart"/>
      <w:proofErr w:type="gramStart"/>
      <w:r>
        <w:rPr>
          <w:rFonts w:ascii="Arial" w:hAnsi="Arial" w:cs="Arial"/>
          <w:color w:val="202124"/>
          <w:shd w:val="clear" w:color="auto" w:fill="FFFFFF"/>
        </w:rPr>
        <w:t>keras.preprocessing</w:t>
      </w:r>
      <w:proofErr w:type="spellEnd"/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– as it has functions to rescale, rotate, zoom, flip… </w:t>
      </w:r>
    </w:p>
    <w:p w14:paraId="6E57026A" w14:textId="442B4A91" w:rsidR="00223E0B" w:rsidRDefault="00223E0B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Create object of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imageDataGenerator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for both training and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testing</w:t>
      </w:r>
      <w:proofErr w:type="gramEnd"/>
    </w:p>
    <w:p w14:paraId="4BD863B5" w14:textId="7FCFD341" w:rsidR="00223E0B" w:rsidRDefault="00223E0B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Automatically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ImageDataGenerator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will label all the data inside the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folder</w:t>
      </w:r>
      <w:proofErr w:type="gramEnd"/>
    </w:p>
    <w:p w14:paraId="62E850F5" w14:textId="77777777" w:rsidR="00223E0B" w:rsidRDefault="00223E0B">
      <w:pPr>
        <w:rPr>
          <w:rFonts w:ascii="Arial" w:hAnsi="Arial" w:cs="Arial"/>
          <w:color w:val="202124"/>
          <w:shd w:val="clear" w:color="auto" w:fill="FFFFFF"/>
        </w:rPr>
      </w:pPr>
    </w:p>
    <w:p w14:paraId="50E277DE" w14:textId="074A034A" w:rsidR="0047454F" w:rsidRDefault="00223E0B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Add all the convolution layers,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maxpooling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layers of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keras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and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padding</w:t>
      </w:r>
      <w:proofErr w:type="gramEnd"/>
    </w:p>
    <w:p w14:paraId="3D6CEB66" w14:textId="03448C14" w:rsidR="00223E0B" w:rsidRDefault="00223E0B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Also add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relu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activation to all the layers so that negative values are not passed to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nesxt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layers</w:t>
      </w:r>
      <w:proofErr w:type="gramEnd"/>
    </w:p>
    <w:p w14:paraId="77BE99E7" w14:textId="4E4417C3" w:rsidR="00223E0B" w:rsidRDefault="00223E0B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Then pass the data to dense layers </w:t>
      </w:r>
      <w:r w:rsidR="0071487A">
        <w:rPr>
          <w:rFonts w:ascii="Arial" w:hAnsi="Arial" w:cs="Arial"/>
          <w:color w:val="202124"/>
          <w:shd w:val="clear" w:color="auto" w:fill="FFFFFF"/>
        </w:rPr>
        <w:t>to</w:t>
      </w:r>
      <w:r>
        <w:rPr>
          <w:rFonts w:ascii="Arial" w:hAnsi="Arial" w:cs="Arial"/>
          <w:color w:val="202124"/>
          <w:shd w:val="clear" w:color="auto" w:fill="FFFFFF"/>
        </w:rPr>
        <w:t xml:space="preserve"> flatten the vector that comes out of the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convolutions</w:t>
      </w:r>
      <w:proofErr w:type="gramEnd"/>
    </w:p>
    <w:p w14:paraId="0D4FD646" w14:textId="51CBE3FC" w:rsidR="00223E0B" w:rsidRDefault="00223E0B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lastRenderedPageBreak/>
        <w:t xml:space="preserve">At the end use the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softmax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layer, then the model is finally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prepared</w:t>
      </w:r>
      <w:proofErr w:type="gramEnd"/>
    </w:p>
    <w:p w14:paraId="15F61A75" w14:textId="056B8823" w:rsidR="00223E0B" w:rsidRDefault="00223E0B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Now compile the model</w:t>
      </w:r>
    </w:p>
    <w:p w14:paraId="095265E2" w14:textId="391B474C" w:rsidR="00223E0B" w:rsidRDefault="00223E0B">
      <w:pPr>
        <w:rPr>
          <w:rFonts w:ascii="Arial" w:hAnsi="Arial" w:cs="Arial"/>
          <w:color w:val="202124"/>
          <w:shd w:val="clear" w:color="auto" w:fill="FFFFFF"/>
        </w:rPr>
      </w:pPr>
    </w:p>
    <w:p w14:paraId="668B114A" w14:textId="00232631" w:rsidR="00223E0B" w:rsidRDefault="00223E0B">
      <w:pPr>
        <w:rPr>
          <w:rFonts w:ascii="Arial" w:hAnsi="Arial" w:cs="Arial"/>
          <w:color w:val="202124"/>
          <w:shd w:val="clear" w:color="auto" w:fill="FFFFFF"/>
        </w:rPr>
      </w:pPr>
    </w:p>
    <w:p w14:paraId="5F7CE543" w14:textId="557435C6" w:rsidR="00223E0B" w:rsidRDefault="00223E0B">
      <w:pPr>
        <w:rPr>
          <w:rFonts w:ascii="Arial" w:hAnsi="Arial" w:cs="Arial"/>
          <w:color w:val="202124"/>
          <w:shd w:val="clear" w:color="auto" w:fill="FFFFFF"/>
        </w:rPr>
      </w:pPr>
    </w:p>
    <w:p w14:paraId="663FCD83" w14:textId="1205A812" w:rsidR="00223E0B" w:rsidRPr="00223E0B" w:rsidRDefault="00223E0B">
      <w:pPr>
        <w:rPr>
          <w:rFonts w:ascii="Arial" w:hAnsi="Arial" w:cs="Arial"/>
          <w:b/>
          <w:bCs/>
          <w:color w:val="202124"/>
          <w:shd w:val="clear" w:color="auto" w:fill="FFFFFF"/>
        </w:rPr>
      </w:pPr>
      <w:proofErr w:type="spellStart"/>
      <w:r w:rsidRPr="00223E0B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AlexNet</w:t>
      </w:r>
      <w:proofErr w:type="spellEnd"/>
    </w:p>
    <w:p w14:paraId="7E0D8769" w14:textId="6661ECE5" w:rsidR="00223E0B" w:rsidRDefault="00223E0B">
      <w:pPr>
        <w:rPr>
          <w:rFonts w:ascii="Arial" w:hAnsi="Arial" w:cs="Arial"/>
          <w:color w:val="202124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AlexNet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 – ImageNet Classification with Deep Convolutional Neural Networks.</w:t>
      </w:r>
      <w:r w:rsidR="000E5EDE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="000E5EDE">
        <w:rPr>
          <w:rFonts w:ascii="Arial" w:hAnsi="Arial" w:cs="Arial"/>
          <w:b/>
          <w:bCs/>
          <w:color w:val="202124"/>
          <w:shd w:val="clear" w:color="auto" w:fill="FFFFFF"/>
        </w:rPr>
        <w:t>AlexNet</w:t>
      </w:r>
      <w:proofErr w:type="spellEnd"/>
      <w:r w:rsidR="000E5EDE">
        <w:rPr>
          <w:rFonts w:ascii="Arial" w:hAnsi="Arial" w:cs="Arial"/>
          <w:b/>
          <w:bCs/>
          <w:color w:val="202124"/>
          <w:shd w:val="clear" w:color="auto" w:fill="FFFFFF"/>
        </w:rPr>
        <w:t xml:space="preserve"> has</w:t>
      </w:r>
      <w:r w:rsidR="000E5EDE">
        <w:rPr>
          <w:rFonts w:ascii="Arial" w:hAnsi="Arial" w:cs="Arial"/>
          <w:color w:val="202124"/>
          <w:shd w:val="clear" w:color="auto" w:fill="FFFFFF"/>
        </w:rPr>
        <w:t> about 660K units, 61M </w:t>
      </w:r>
      <w:r w:rsidR="000E5EDE">
        <w:rPr>
          <w:rFonts w:ascii="Arial" w:hAnsi="Arial" w:cs="Arial"/>
          <w:b/>
          <w:bCs/>
          <w:color w:val="202124"/>
          <w:shd w:val="clear" w:color="auto" w:fill="FFFFFF"/>
        </w:rPr>
        <w:t>parameters</w:t>
      </w:r>
      <w:r w:rsidR="000E5EDE">
        <w:rPr>
          <w:rFonts w:ascii="Arial" w:hAnsi="Arial" w:cs="Arial"/>
          <w:color w:val="202124"/>
          <w:shd w:val="clear" w:color="auto" w:fill="FFFFFF"/>
        </w:rPr>
        <w:t>, and over 600M connections. Notice: the convolutional layers comprise most of the units and connections, but the fully connected layers </w:t>
      </w:r>
      <w:r w:rsidR="000E5EDE">
        <w:rPr>
          <w:rFonts w:ascii="Arial" w:hAnsi="Arial" w:cs="Arial"/>
          <w:b/>
          <w:bCs/>
          <w:color w:val="202124"/>
          <w:shd w:val="clear" w:color="auto" w:fill="FFFFFF"/>
        </w:rPr>
        <w:t>are</w:t>
      </w:r>
      <w:r w:rsidR="000E5EDE">
        <w:rPr>
          <w:rFonts w:ascii="Arial" w:hAnsi="Arial" w:cs="Arial"/>
          <w:color w:val="202124"/>
          <w:shd w:val="clear" w:color="auto" w:fill="FFFFFF"/>
        </w:rPr>
        <w:t> responsible for most of the weights.</w:t>
      </w:r>
      <w:r w:rsidR="000E5EDE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0E5EDE">
        <w:rPr>
          <w:rFonts w:ascii="Arial" w:hAnsi="Arial" w:cs="Arial"/>
          <w:b/>
          <w:bCs/>
          <w:color w:val="202124"/>
          <w:shd w:val="clear" w:color="auto" w:fill="FFFFFF"/>
        </w:rPr>
        <w:t>VGG</w:t>
      </w:r>
      <w:r w:rsidR="000E5EDE">
        <w:rPr>
          <w:rFonts w:ascii="Arial" w:hAnsi="Arial" w:cs="Arial"/>
          <w:color w:val="202124"/>
          <w:shd w:val="clear" w:color="auto" w:fill="FFFFFF"/>
        </w:rPr>
        <w:t>-</w:t>
      </w:r>
      <w:r w:rsidR="000E5EDE">
        <w:rPr>
          <w:rFonts w:ascii="Arial" w:hAnsi="Arial" w:cs="Arial"/>
          <w:b/>
          <w:bCs/>
          <w:color w:val="202124"/>
          <w:shd w:val="clear" w:color="auto" w:fill="FFFFFF"/>
        </w:rPr>
        <w:t>16</w:t>
      </w:r>
      <w:r w:rsidR="000E5EDE">
        <w:rPr>
          <w:rFonts w:ascii="Arial" w:hAnsi="Arial" w:cs="Arial"/>
          <w:color w:val="202124"/>
          <w:shd w:val="clear" w:color="auto" w:fill="FFFFFF"/>
        </w:rPr>
        <w:t xml:space="preserve"> which has 13 convolutional and 3 </w:t>
      </w:r>
      <w:proofErr w:type="gramStart"/>
      <w:r w:rsidR="000E5EDE">
        <w:rPr>
          <w:rFonts w:ascii="Arial" w:hAnsi="Arial" w:cs="Arial"/>
          <w:color w:val="202124"/>
          <w:shd w:val="clear" w:color="auto" w:fill="FFFFFF"/>
        </w:rPr>
        <w:t>fully-connected</w:t>
      </w:r>
      <w:proofErr w:type="gramEnd"/>
      <w:r w:rsidR="000E5EDE">
        <w:rPr>
          <w:rFonts w:ascii="Arial" w:hAnsi="Arial" w:cs="Arial"/>
          <w:color w:val="202124"/>
          <w:shd w:val="clear" w:color="auto" w:fill="FFFFFF"/>
        </w:rPr>
        <w:t xml:space="preserve"> layers, carrying with them the </w:t>
      </w:r>
      <w:proofErr w:type="spellStart"/>
      <w:r w:rsidR="000E5EDE">
        <w:rPr>
          <w:rFonts w:ascii="Arial" w:hAnsi="Arial" w:cs="Arial"/>
          <w:color w:val="202124"/>
          <w:shd w:val="clear" w:color="auto" w:fill="FFFFFF"/>
        </w:rPr>
        <w:t>ReLU</w:t>
      </w:r>
      <w:proofErr w:type="spellEnd"/>
      <w:r w:rsidR="000E5EDE">
        <w:rPr>
          <w:rFonts w:ascii="Arial" w:hAnsi="Arial" w:cs="Arial"/>
          <w:color w:val="202124"/>
          <w:shd w:val="clear" w:color="auto" w:fill="FFFFFF"/>
        </w:rPr>
        <w:t xml:space="preserve"> tradition from </w:t>
      </w:r>
      <w:proofErr w:type="spellStart"/>
      <w:r w:rsidR="000E5EDE">
        <w:rPr>
          <w:rFonts w:ascii="Arial" w:hAnsi="Arial" w:cs="Arial"/>
          <w:b/>
          <w:bCs/>
          <w:color w:val="202124"/>
          <w:shd w:val="clear" w:color="auto" w:fill="FFFFFF"/>
        </w:rPr>
        <w:t>AlexNet</w:t>
      </w:r>
      <w:proofErr w:type="spellEnd"/>
      <w:r w:rsidR="000E5EDE">
        <w:rPr>
          <w:rFonts w:ascii="Arial" w:hAnsi="Arial" w:cs="Arial"/>
          <w:color w:val="202124"/>
          <w:shd w:val="clear" w:color="auto" w:fill="FFFFFF"/>
        </w:rPr>
        <w:t>. This network stacks more layers onto </w:t>
      </w:r>
      <w:proofErr w:type="spellStart"/>
      <w:proofErr w:type="gramStart"/>
      <w:r w:rsidR="000E5EDE">
        <w:rPr>
          <w:rFonts w:ascii="Arial" w:hAnsi="Arial" w:cs="Arial"/>
          <w:b/>
          <w:bCs/>
          <w:color w:val="202124"/>
          <w:shd w:val="clear" w:color="auto" w:fill="FFFFFF"/>
        </w:rPr>
        <w:t>AlexNet</w:t>
      </w:r>
      <w:proofErr w:type="spellEnd"/>
      <w:r w:rsidR="000E5EDE">
        <w:rPr>
          <w:rFonts w:ascii="Arial" w:hAnsi="Arial" w:cs="Arial"/>
          <w:color w:val="202124"/>
          <w:shd w:val="clear" w:color="auto" w:fill="FFFFFF"/>
        </w:rPr>
        <w:t>, and</w:t>
      </w:r>
      <w:proofErr w:type="gramEnd"/>
      <w:r w:rsidR="000E5EDE">
        <w:rPr>
          <w:rFonts w:ascii="Arial" w:hAnsi="Arial" w:cs="Arial"/>
          <w:color w:val="202124"/>
          <w:shd w:val="clear" w:color="auto" w:fill="FFFFFF"/>
        </w:rPr>
        <w:t xml:space="preserve"> use smaller size filters (2×2 and 3×3).</w:t>
      </w:r>
    </w:p>
    <w:p w14:paraId="55CA06A6" w14:textId="59BB6816" w:rsidR="000E5EDE" w:rsidRDefault="000E5EDE">
      <w:pPr>
        <w:rPr>
          <w:rFonts w:ascii="Arial" w:hAnsi="Arial" w:cs="Arial"/>
          <w:color w:val="202124"/>
          <w:shd w:val="clear" w:color="auto" w:fill="FFFFFF"/>
        </w:rPr>
      </w:pPr>
      <w:r w:rsidRPr="000E5EDE">
        <w:rPr>
          <w:rFonts w:ascii="Arial" w:hAnsi="Arial" w:cs="Arial"/>
          <w:color w:val="202124"/>
          <w:shd w:val="clear" w:color="auto" w:fill="FFFFFF"/>
        </w:rPr>
        <w:t xml:space="preserve">The architecture consists of eight layers: five convolutional layers and three </w:t>
      </w:r>
      <w:proofErr w:type="gramStart"/>
      <w:r w:rsidRPr="000E5EDE">
        <w:rPr>
          <w:rFonts w:ascii="Arial" w:hAnsi="Arial" w:cs="Arial"/>
          <w:color w:val="202124"/>
          <w:shd w:val="clear" w:color="auto" w:fill="FFFFFF"/>
        </w:rPr>
        <w:t>fully-connected</w:t>
      </w:r>
      <w:proofErr w:type="gramEnd"/>
      <w:r w:rsidRPr="000E5EDE">
        <w:rPr>
          <w:rFonts w:ascii="Arial" w:hAnsi="Arial" w:cs="Arial"/>
          <w:color w:val="202124"/>
          <w:shd w:val="clear" w:color="auto" w:fill="FFFFFF"/>
        </w:rPr>
        <w:t xml:space="preserve"> layers.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Pr="000E5EDE">
        <w:rPr>
          <w:rFonts w:ascii="Arial" w:hAnsi="Arial" w:cs="Arial"/>
          <w:color w:val="202124"/>
          <w:shd w:val="clear" w:color="auto" w:fill="FFFFFF"/>
        </w:rPr>
        <w:t>AlexNet</w:t>
      </w:r>
      <w:proofErr w:type="spellEnd"/>
      <w:r w:rsidRPr="000E5EDE">
        <w:rPr>
          <w:rFonts w:ascii="Arial" w:hAnsi="Arial" w:cs="Arial"/>
          <w:color w:val="202124"/>
          <w:shd w:val="clear" w:color="auto" w:fill="FFFFFF"/>
        </w:rPr>
        <w:t xml:space="preserve"> uses Rectified Linear Units (</w:t>
      </w:r>
      <w:proofErr w:type="spellStart"/>
      <w:r w:rsidRPr="000E5EDE">
        <w:rPr>
          <w:rFonts w:ascii="Arial" w:hAnsi="Arial" w:cs="Arial"/>
          <w:color w:val="202124"/>
          <w:shd w:val="clear" w:color="auto" w:fill="FFFFFF"/>
        </w:rPr>
        <w:t>ReLU</w:t>
      </w:r>
      <w:proofErr w:type="spellEnd"/>
      <w:r w:rsidRPr="000E5EDE">
        <w:rPr>
          <w:rFonts w:ascii="Arial" w:hAnsi="Arial" w:cs="Arial"/>
          <w:color w:val="202124"/>
          <w:shd w:val="clear" w:color="auto" w:fill="FFFFFF"/>
        </w:rPr>
        <w:t>) instead of the tanh function, which was standard at the time</w:t>
      </w:r>
      <w:r>
        <w:rPr>
          <w:rFonts w:ascii="Arial" w:hAnsi="Arial" w:cs="Arial"/>
          <w:color w:val="202124"/>
          <w:shd w:val="clear" w:color="auto" w:fill="FFFFFF"/>
        </w:rPr>
        <w:t xml:space="preserve">, </w:t>
      </w:r>
      <w:r w:rsidRPr="000E5EDE">
        <w:rPr>
          <w:rFonts w:ascii="Arial" w:hAnsi="Arial" w:cs="Arial"/>
          <w:color w:val="202124"/>
          <w:shd w:val="clear" w:color="auto" w:fill="FFFFFF"/>
        </w:rPr>
        <w:t xml:space="preserve">It accelerates the speed by 6 times at the same </w:t>
      </w:r>
      <w:proofErr w:type="gramStart"/>
      <w:r w:rsidRPr="000E5EDE">
        <w:rPr>
          <w:rFonts w:ascii="Arial" w:hAnsi="Arial" w:cs="Arial"/>
          <w:color w:val="202124"/>
          <w:shd w:val="clear" w:color="auto" w:fill="FFFFFF"/>
        </w:rPr>
        <w:t>accuracy..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Pr="000E5EDE">
        <w:rPr>
          <w:rFonts w:ascii="Arial" w:hAnsi="Arial" w:cs="Arial"/>
          <w:color w:val="202124"/>
          <w:shd w:val="clear" w:color="auto" w:fill="FFFFFF"/>
        </w:rPr>
        <w:t>AlexNet</w:t>
      </w:r>
      <w:proofErr w:type="spellEnd"/>
      <w:r w:rsidRPr="000E5EDE">
        <w:rPr>
          <w:rFonts w:ascii="Arial" w:hAnsi="Arial" w:cs="Arial"/>
          <w:color w:val="202124"/>
          <w:shd w:val="clear" w:color="auto" w:fill="FFFFFF"/>
        </w:rPr>
        <w:t xml:space="preserve"> allows for multi-GPU training by putting half of the model’s neurons on one GPU and the other half on another GPU.</w:t>
      </w:r>
    </w:p>
    <w:p w14:paraId="4D5A3806" w14:textId="45B63B0F" w:rsidR="000E5EDE" w:rsidRDefault="000E5EDE">
      <w:pPr>
        <w:rPr>
          <w:rFonts w:ascii="Arial" w:hAnsi="Arial" w:cs="Arial"/>
          <w:color w:val="202124"/>
          <w:shd w:val="clear" w:color="auto" w:fill="FFFFFF"/>
        </w:rPr>
      </w:pPr>
      <w:r>
        <w:rPr>
          <w:noProof/>
        </w:rPr>
        <w:drawing>
          <wp:inline distT="0" distB="0" distL="0" distR="0" wp14:anchorId="4082B728" wp14:editId="2049AE73">
            <wp:extent cx="5731510" cy="23431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47AA6" w14:textId="49C71BD4" w:rsidR="000E5EDE" w:rsidRDefault="000E5EDE">
      <w:pPr>
        <w:rPr>
          <w:rFonts w:ascii="Arial" w:hAnsi="Arial" w:cs="Arial"/>
          <w:color w:val="202124"/>
          <w:shd w:val="clear" w:color="auto" w:fill="FFFFFF"/>
        </w:rPr>
      </w:pPr>
    </w:p>
    <w:p w14:paraId="768360D0" w14:textId="51248B5A" w:rsidR="000E5EDE" w:rsidRDefault="000E5EDE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When there’s a problem of overfitting in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AlexNet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, then there are two ways to solve.</w:t>
      </w:r>
    </w:p>
    <w:p w14:paraId="0202D23E" w14:textId="1E400385" w:rsidR="000E5EDE" w:rsidRDefault="000E5EDE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They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are;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Data Augmentation and drop out</w:t>
      </w:r>
    </w:p>
    <w:p w14:paraId="18D3DA96" w14:textId="77777777" w:rsidR="000E5EDE" w:rsidRDefault="000E5EDE">
      <w:pPr>
        <w:rPr>
          <w:rFonts w:ascii="Arial" w:hAnsi="Arial" w:cs="Arial"/>
          <w:color w:val="202124"/>
          <w:shd w:val="clear" w:color="auto" w:fill="FFFFFF"/>
        </w:rPr>
      </w:pPr>
    </w:p>
    <w:p w14:paraId="13C117F7" w14:textId="71C1149A" w:rsidR="00223E0B" w:rsidRDefault="00223E0B">
      <w:pPr>
        <w:rPr>
          <w:rFonts w:ascii="Arial" w:hAnsi="Arial" w:cs="Arial"/>
          <w:color w:val="202124"/>
          <w:shd w:val="clear" w:color="auto" w:fill="FFFFFF"/>
        </w:rPr>
      </w:pPr>
    </w:p>
    <w:p w14:paraId="174048CA" w14:textId="77777777" w:rsidR="00223E0B" w:rsidRDefault="00223E0B">
      <w:pPr>
        <w:rPr>
          <w:rFonts w:ascii="Arial" w:hAnsi="Arial" w:cs="Arial"/>
          <w:color w:val="202124"/>
          <w:shd w:val="clear" w:color="auto" w:fill="FFFFFF"/>
        </w:rPr>
      </w:pPr>
    </w:p>
    <w:p w14:paraId="68D31B06" w14:textId="77777777" w:rsidR="00223E0B" w:rsidRDefault="00223E0B">
      <w:pPr>
        <w:rPr>
          <w:rFonts w:ascii="Arial" w:hAnsi="Arial" w:cs="Arial"/>
          <w:color w:val="202124"/>
          <w:shd w:val="clear" w:color="auto" w:fill="FFFFFF"/>
        </w:rPr>
      </w:pPr>
    </w:p>
    <w:p w14:paraId="7C9912CF" w14:textId="77777777" w:rsidR="0047454F" w:rsidRDefault="0047454F"/>
    <w:sectPr w:rsidR="004745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54F"/>
    <w:rsid w:val="000E5EDE"/>
    <w:rsid w:val="00223E0B"/>
    <w:rsid w:val="00314EAD"/>
    <w:rsid w:val="0047454F"/>
    <w:rsid w:val="0071487A"/>
    <w:rsid w:val="00847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6A8F1"/>
  <w15:chartTrackingRefBased/>
  <w15:docId w15:val="{AD7D983E-ABD3-409E-ADFE-2A6142A8C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1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SAI SHESHANK 17MIS7099</dc:creator>
  <cp:keywords/>
  <dc:description/>
  <cp:lastModifiedBy>G SAI SHESHANK 17MIS7099</cp:lastModifiedBy>
  <cp:revision>2</cp:revision>
  <dcterms:created xsi:type="dcterms:W3CDTF">2021-02-12T12:13:00Z</dcterms:created>
  <dcterms:modified xsi:type="dcterms:W3CDTF">2021-02-12T19:04:00Z</dcterms:modified>
</cp:coreProperties>
</file>