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AF0" w:rsidRPr="00DD0969" w:rsidRDefault="00DD0969" w:rsidP="00031BC4">
      <w:pPr>
        <w:outlineLvl w:val="0"/>
        <w:rPr>
          <w:b/>
          <w:u w:val="single"/>
        </w:rPr>
      </w:pPr>
      <w:r w:rsidRPr="00DD0969">
        <w:rPr>
          <w:b/>
          <w:u w:val="single"/>
        </w:rPr>
        <w:t>Task 1</w:t>
      </w:r>
      <w:bookmarkStart w:id="0" w:name="_GoBack"/>
      <w:bookmarkEnd w:id="0"/>
    </w:p>
    <w:p w:rsidR="00F93AF0" w:rsidRDefault="00F93AF0"/>
    <w:p w:rsidR="00F93AF0" w:rsidRPr="00F93AF0" w:rsidRDefault="00F93AF0" w:rsidP="00031BC4">
      <w:pPr>
        <w:outlineLvl w:val="0"/>
        <w:rPr>
          <w:b/>
        </w:rPr>
      </w:pPr>
      <w:r w:rsidRPr="00F93AF0">
        <w:rPr>
          <w:b/>
        </w:rPr>
        <w:t>Training loss vs epochs plot</w:t>
      </w:r>
    </w:p>
    <w:p w:rsidR="00F93AF0" w:rsidRDefault="00F93AF0">
      <w:r>
        <w:rPr>
          <w:noProof/>
        </w:rPr>
        <w:drawing>
          <wp:inline distT="0" distB="0" distL="0" distR="0" wp14:anchorId="225ED772" wp14:editId="2B7BF8B9">
            <wp:extent cx="57277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07 at 3.19.26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343275"/>
                    </a:xfrm>
                    <a:prstGeom prst="rect">
                      <a:avLst/>
                    </a:prstGeom>
                  </pic:spPr>
                </pic:pic>
              </a:graphicData>
            </a:graphic>
          </wp:inline>
        </w:drawing>
      </w:r>
    </w:p>
    <w:p w:rsidR="00F93AF0" w:rsidRDefault="00F93AF0"/>
    <w:p w:rsidR="00F93AF0" w:rsidRDefault="00F93AF0"/>
    <w:p w:rsidR="00F93AF0" w:rsidRDefault="00F93AF0" w:rsidP="00031BC4">
      <w:pPr>
        <w:outlineLvl w:val="0"/>
        <w:rPr>
          <w:b/>
        </w:rPr>
      </w:pPr>
      <w:r w:rsidRPr="00F93AF0">
        <w:rPr>
          <w:b/>
        </w:rPr>
        <w:t xml:space="preserve">Output of the network </w:t>
      </w:r>
    </w:p>
    <w:p w:rsidR="00F93AF0" w:rsidRDefault="00F93AF0">
      <w:pPr>
        <w:rPr>
          <w:b/>
        </w:rPr>
      </w:pPr>
    </w:p>
    <w:p w:rsidR="00F93AF0" w:rsidRPr="00F93AF0" w:rsidRDefault="00F93AF0" w:rsidP="00F93AF0">
      <w:r w:rsidRPr="00F93AF0">
        <w:t>veres</w:t>
      </w:r>
    </w:p>
    <w:p w:rsidR="00F93AF0" w:rsidRPr="00F93AF0" w:rsidRDefault="00F93AF0" w:rsidP="00F93AF0">
      <w:r w:rsidRPr="00F93AF0">
        <w:t>profer cosker, and in the</w:t>
      </w:r>
    </w:p>
    <w:p w:rsidR="00F93AF0" w:rsidRPr="00F93AF0" w:rsidRDefault="00F93AF0" w:rsidP="00F93AF0">
      <w:r w:rsidRPr="00F93AF0">
        <w:t>veresta, ime eve cowh,” am</w:t>
      </w:r>
    </w:p>
    <w:p w:rsidR="00F93AF0" w:rsidRPr="00F93AF0" w:rsidRDefault="00F93AF0" w:rsidP="00F93AF0">
      <w:r w:rsidRPr="00F93AF0">
        <w:t>foratiend of the Rurra’s beakryey mur sorvame ward was cowtwe</w:t>
      </w:r>
    </w:p>
    <w:p w:rsidR="00F93AF0" w:rsidRPr="00F93AF0" w:rsidRDefault="00F93AF0" w:rsidP="00F93AF0">
      <w:r w:rsidRPr="00F93AF0">
        <w:t>cove beeste consund,” prof cabit coice of thinain tir whe he sopctout to the the grunet ther had percarntnes wivaexcove tome cas lon to diantye but hout, wher’sswor plas ho ques a</w:t>
      </w:r>
    </w:p>
    <w:p w:rsidR="00F93AF0" w:rsidRPr="00F93AF0" w:rsidRDefault="00F93AF0" w:rsidP="00F93AF0">
      <w:r w:rsidRPr="00F93AF0">
        <w:t>plon. A bat ancspemes</w:t>
      </w:r>
    </w:p>
    <w:p w:rsidR="00F93AF0" w:rsidRPr="00F93AF0" w:rsidRDefault="00F93AF0" w:rsidP="00F93AF0">
      <w:r w:rsidRPr="00F93AF0">
        <w:t>reapen</w:t>
      </w:r>
    </w:p>
    <w:p w:rsidR="00F93AF0" w:rsidRPr="00F93AF0" w:rsidRDefault="00F93AF0" w:rsidP="00F93AF0">
      <w:r w:rsidRPr="00F93AF0">
        <w:t>sos.</w:t>
      </w:r>
    </w:p>
    <w:p w:rsidR="00F93AF0" w:rsidRPr="00F93AF0" w:rsidRDefault="00F93AF0" w:rsidP="00F93AF0"/>
    <w:p w:rsidR="00F93AF0" w:rsidRPr="00F93AF0" w:rsidRDefault="00F93AF0" w:rsidP="00031BC4">
      <w:pPr>
        <w:outlineLvl w:val="0"/>
      </w:pPr>
      <w:r w:rsidRPr="00F93AF0">
        <w:t>“Mishan.</w:t>
      </w:r>
    </w:p>
    <w:p w:rsidR="00F93AF0" w:rsidRPr="00F93AF0" w:rsidRDefault="00F93AF0" w:rsidP="00F93AF0"/>
    <w:p w:rsidR="00F93AF0" w:rsidRPr="00F93AF0" w:rsidRDefault="00F93AF0" w:rsidP="00F93AF0">
      <w:r w:rsidRPr="00F93AF0">
        <w:t>“Abutt apisut wipfrin, In!” recterabn muth son ricle pick of thipe eat sen ofly</w:t>
      </w:r>
    </w:p>
    <w:p w:rsidR="00F93AF0" w:rsidRPr="00F93AF0" w:rsidRDefault="00F93AF0" w:rsidP="00F93AF0">
      <w:r w:rsidRPr="00F93AF0">
        <w:t>son</w:t>
      </w:r>
    </w:p>
    <w:p w:rsidR="00F93AF0" w:rsidRPr="00F93AF0" w:rsidRDefault="00F93AF0" w:rsidP="00F93AF0">
      <w:r w:rsidRPr="00F93AF0">
        <w:t>that eve oficksing stade as thealicene surlor, dea mimt exutur exshevek fomentes</w:t>
      </w:r>
    </w:p>
    <w:p w:rsidR="00F93AF0" w:rsidRPr="00F93AF0" w:rsidRDefault="00F93AF0" w:rsidP="00F93AF0">
      <w:r w:rsidRPr="00F93AF0">
        <w:t>whe anamgly theat naes ant wats bednd it thew bald sian, chew the kpey thad womere thotercrectearq_ fade he retwe isaadpl anghe that, tho oand the this Zfofart, mlencit of the gould to thee comteming tI that dablics the inge-to vich Jo In his us protutcowit, of the abe Bive ede.”</w:t>
      </w:r>
    </w:p>
    <w:p w:rsidR="00F93AF0" w:rsidRPr="00F93AF0" w:rsidRDefault="00F93AF0" w:rsidP="00F93AF0"/>
    <w:p w:rsidR="00F93AF0" w:rsidRPr="00F93AF0" w:rsidRDefault="00F93AF0" w:rsidP="00F93AF0">
      <w:r w:rsidRPr="00F93AF0">
        <w:t>bat nod durd</w:t>
      </w:r>
    </w:p>
    <w:p w:rsidR="00F93AF0" w:rsidRPr="00F93AF0" w:rsidRDefault="00F93AF0" w:rsidP="00F93AF0">
      <w:r w:rsidRPr="00F93AF0">
        <w:t>mid tuska ad oon abs, war.</w:t>
      </w:r>
    </w:p>
    <w:p w:rsidR="00F93AF0" w:rsidRPr="00F93AF0" w:rsidRDefault="00F93AF0" w:rsidP="00F93AF0"/>
    <w:p w:rsidR="00F93AF0" w:rsidRPr="00F93AF0" w:rsidRDefault="00F93AF0" w:rsidP="00F93AF0">
      <w:r w:rsidRPr="00F93AF0">
        <w:t xml:space="preserve">OPhys the sadis saaly. </w:t>
      </w:r>
    </w:p>
    <w:p w:rsidR="00F93AF0" w:rsidRPr="00F93AF0" w:rsidRDefault="00F93AF0" w:rsidP="00F93AF0">
      <w:r w:rsidRPr="00F93AF0">
        <w:t>The behy to tood op fat bugu to colterun se expedtemry che the tarisinove horficasly.”</w:t>
      </w:r>
    </w:p>
    <w:p w:rsidR="00F93AF0" w:rsidRPr="00F93AF0" w:rsidRDefault="00F93AF0" w:rsidP="00F93AF0"/>
    <w:p w:rsidR="00F93AF0" w:rsidRPr="00F93AF0" w:rsidRDefault="00F93AF0" w:rsidP="00F93AF0">
      <w:r w:rsidRPr="00F93AF0">
        <w:t>“lo the “Mestory wat tiry -Orpeat the erpocle; “Whe free har faln sour, frelrolled torscovyt. Anssres in offale urespalt wotedstery thached rexinster a mest!” sind bomemstimm!” lroumvanl to themrette povensiaw sa!” rices</w:t>
      </w:r>
    </w:p>
    <w:p w:rsidR="00F93AF0" w:rsidRPr="00F93AF0" w:rsidRDefault="00F93AF0" w:rsidP="00F93AF0">
      <w:r w:rsidRPr="00F93AF0">
        <w:t>llines, the</w:t>
      </w:r>
    </w:p>
    <w:p w:rsidR="00F93AF0" w:rsidRDefault="00F93AF0" w:rsidP="00F93AF0">
      <w:r w:rsidRPr="00F93AF0">
        <w:t>reavofssey the vavi. ?”</w:t>
      </w:r>
    </w:p>
    <w:p w:rsidR="00F93AF0" w:rsidRDefault="00F93AF0" w:rsidP="00F93AF0"/>
    <w:p w:rsidR="00F93AF0" w:rsidRDefault="00F93AF0" w:rsidP="00031BC4">
      <w:pPr>
        <w:outlineLvl w:val="0"/>
        <w:rPr>
          <w:b/>
        </w:rPr>
      </w:pPr>
      <w:r>
        <w:rPr>
          <w:b/>
        </w:rPr>
        <w:t>Gradient Check Routine</w:t>
      </w:r>
    </w:p>
    <w:p w:rsidR="00F93AF0" w:rsidRDefault="00F93AF0" w:rsidP="00F93AF0">
      <w:pPr>
        <w:rPr>
          <w:b/>
        </w:rPr>
      </w:pPr>
    </w:p>
    <w:p w:rsidR="00F93AF0" w:rsidRDefault="00F93AF0">
      <w:pPr>
        <w:rPr>
          <w:b/>
        </w:rPr>
      </w:pPr>
      <w:r>
        <w:rPr>
          <w:b/>
          <w:noProof/>
        </w:rPr>
        <w:drawing>
          <wp:inline distT="0" distB="0" distL="0" distR="0">
            <wp:extent cx="5727700" cy="621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7 at 4.31.45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6210935"/>
                    </a:xfrm>
                    <a:prstGeom prst="rect">
                      <a:avLst/>
                    </a:prstGeom>
                  </pic:spPr>
                </pic:pic>
              </a:graphicData>
            </a:graphic>
          </wp:inline>
        </w:drawing>
      </w:r>
      <w:r>
        <w:rPr>
          <w:b/>
        </w:rPr>
        <w:br w:type="page"/>
      </w:r>
    </w:p>
    <w:p w:rsidR="00F93AF0" w:rsidRDefault="00F93AF0" w:rsidP="00031BC4">
      <w:pPr>
        <w:outlineLvl w:val="0"/>
        <w:rPr>
          <w:b/>
        </w:rPr>
      </w:pPr>
      <w:r>
        <w:rPr>
          <w:b/>
        </w:rPr>
        <w:lastRenderedPageBreak/>
        <w:t xml:space="preserve">Doubling the number of </w:t>
      </w:r>
      <w:r w:rsidR="00BE6560">
        <w:rPr>
          <w:b/>
        </w:rPr>
        <w:t>hidden units</w:t>
      </w:r>
    </w:p>
    <w:p w:rsidR="00BE6560" w:rsidRDefault="00BE6560" w:rsidP="00F93AF0">
      <w:pPr>
        <w:rPr>
          <w:b/>
        </w:rPr>
      </w:pPr>
      <w:r>
        <w:rPr>
          <w:b/>
          <w:noProof/>
        </w:rPr>
        <w:drawing>
          <wp:inline distT="0" distB="0" distL="0" distR="0">
            <wp:extent cx="5283200" cy="344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07 at 3.28.02 PM.png"/>
                    <pic:cNvPicPr/>
                  </pic:nvPicPr>
                  <pic:blipFill>
                    <a:blip r:embed="rId8">
                      <a:extLst>
                        <a:ext uri="{28A0092B-C50C-407E-A947-70E740481C1C}">
                          <a14:useLocalDpi xmlns:a14="http://schemas.microsoft.com/office/drawing/2010/main" val="0"/>
                        </a:ext>
                      </a:extLst>
                    </a:blip>
                    <a:stretch>
                      <a:fillRect/>
                    </a:stretch>
                  </pic:blipFill>
                  <pic:spPr>
                    <a:xfrm>
                      <a:off x="0" y="0"/>
                      <a:ext cx="5283200" cy="3441700"/>
                    </a:xfrm>
                    <a:prstGeom prst="rect">
                      <a:avLst/>
                    </a:prstGeom>
                  </pic:spPr>
                </pic:pic>
              </a:graphicData>
            </a:graphic>
          </wp:inline>
        </w:drawing>
      </w:r>
    </w:p>
    <w:p w:rsidR="00BE6560" w:rsidRPr="00BE6560" w:rsidRDefault="00BE6560" w:rsidP="00BE6560"/>
    <w:p w:rsidR="00BE6560" w:rsidRDefault="00BE6560" w:rsidP="00BE6560"/>
    <w:p w:rsidR="00BE6560" w:rsidRDefault="00BE6560" w:rsidP="00BE6560">
      <w:pPr>
        <w:ind w:firstLine="720"/>
      </w:pPr>
      <w:r>
        <w:t>By examining the graph and the output text loss is gradually decreased with the epochs and the prediction text output has some meaning.</w:t>
      </w:r>
    </w:p>
    <w:p w:rsidR="00BE6560" w:rsidRDefault="00BE6560" w:rsidP="00BE6560"/>
    <w:p w:rsidR="00BE6560" w:rsidRDefault="00BE6560" w:rsidP="00031BC4">
      <w:pPr>
        <w:ind w:firstLine="720"/>
        <w:outlineLvl w:val="0"/>
        <w:rPr>
          <w:b/>
        </w:rPr>
      </w:pPr>
      <w:r w:rsidRPr="00BE6560">
        <w:rPr>
          <w:b/>
        </w:rPr>
        <w:t>Halving the number of hidden units</w:t>
      </w:r>
    </w:p>
    <w:p w:rsidR="00BE6560" w:rsidRDefault="00BE6560" w:rsidP="00BE6560">
      <w:pPr>
        <w:ind w:firstLine="720"/>
        <w:rPr>
          <w:b/>
        </w:rPr>
      </w:pPr>
      <w:r>
        <w:rPr>
          <w:b/>
          <w:noProof/>
        </w:rPr>
        <w:drawing>
          <wp:inline distT="0" distB="0" distL="0" distR="0" wp14:anchorId="7E7AFFFE" wp14:editId="4FBBBB6B">
            <wp:extent cx="5727700" cy="3575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07 at 3.30.50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75050"/>
                    </a:xfrm>
                    <a:prstGeom prst="rect">
                      <a:avLst/>
                    </a:prstGeom>
                  </pic:spPr>
                </pic:pic>
              </a:graphicData>
            </a:graphic>
          </wp:inline>
        </w:drawing>
      </w:r>
    </w:p>
    <w:p w:rsidR="00BE6560" w:rsidRDefault="00BE6560" w:rsidP="00DD0969">
      <w:pPr>
        <w:ind w:firstLine="720"/>
      </w:pPr>
      <w:r>
        <w:t>The text output is random and has less meaning and the loss is decreased in the same way as the doubling the hidden units</w:t>
      </w:r>
    </w:p>
    <w:p w:rsidR="00BE6560" w:rsidRDefault="00BE6560" w:rsidP="00031BC4">
      <w:pPr>
        <w:tabs>
          <w:tab w:val="left" w:pos="1068"/>
        </w:tabs>
        <w:outlineLvl w:val="0"/>
        <w:rPr>
          <w:b/>
        </w:rPr>
      </w:pPr>
      <w:r>
        <w:lastRenderedPageBreak/>
        <w:tab/>
      </w:r>
      <w:r w:rsidRPr="00BE6560">
        <w:rPr>
          <w:b/>
        </w:rPr>
        <w:t>Doubling the sequence length</w:t>
      </w:r>
    </w:p>
    <w:p w:rsidR="00BE6560" w:rsidRDefault="00BE6560" w:rsidP="00BE6560">
      <w:pPr>
        <w:tabs>
          <w:tab w:val="left" w:pos="1068"/>
        </w:tabs>
        <w:rPr>
          <w:b/>
        </w:rPr>
      </w:pPr>
    </w:p>
    <w:p w:rsidR="00BE6560" w:rsidRDefault="00BE6560" w:rsidP="00BE6560">
      <w:pPr>
        <w:tabs>
          <w:tab w:val="left" w:pos="1068"/>
        </w:tabs>
        <w:rPr>
          <w:b/>
        </w:rPr>
      </w:pPr>
      <w:r>
        <w:rPr>
          <w:b/>
        </w:rPr>
        <w:t xml:space="preserve"> </w:t>
      </w:r>
      <w:r>
        <w:rPr>
          <w:b/>
          <w:noProof/>
        </w:rPr>
        <w:drawing>
          <wp:inline distT="0" distB="0" distL="0" distR="0">
            <wp:extent cx="4953000" cy="349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07 at 3.35.39 PM.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3492500"/>
                    </a:xfrm>
                    <a:prstGeom prst="rect">
                      <a:avLst/>
                    </a:prstGeom>
                  </pic:spPr>
                </pic:pic>
              </a:graphicData>
            </a:graphic>
          </wp:inline>
        </w:drawing>
      </w:r>
      <w:r>
        <w:rPr>
          <w:b/>
        </w:rPr>
        <w:t xml:space="preserve"> </w:t>
      </w:r>
    </w:p>
    <w:p w:rsidR="00BE6560" w:rsidRDefault="00BE6560" w:rsidP="00BE6560">
      <w:pPr>
        <w:tabs>
          <w:tab w:val="left" w:pos="1068"/>
        </w:tabs>
      </w:pPr>
      <w:r>
        <w:t xml:space="preserve">Initially loss is more </w:t>
      </w:r>
      <w:r w:rsidR="00DD0969">
        <w:t>and is gradually decreased with the epochs and the predicted text output don’t have any proper meaning when the sequence length is doubled</w:t>
      </w:r>
    </w:p>
    <w:p w:rsidR="00DD0969" w:rsidRDefault="00DD0969" w:rsidP="00BE6560">
      <w:pPr>
        <w:tabs>
          <w:tab w:val="left" w:pos="1068"/>
        </w:tabs>
      </w:pPr>
    </w:p>
    <w:p w:rsidR="00DD0969" w:rsidRDefault="00DD0969" w:rsidP="00BE6560">
      <w:pPr>
        <w:tabs>
          <w:tab w:val="left" w:pos="1068"/>
        </w:tabs>
        <w:rPr>
          <w:b/>
        </w:rPr>
      </w:pPr>
      <w:r w:rsidRPr="00DD0969">
        <w:rPr>
          <w:b/>
        </w:rPr>
        <w:t>Halving the sequence lengt</w:t>
      </w:r>
      <w:r>
        <w:rPr>
          <w:b/>
        </w:rPr>
        <w:t>h</w:t>
      </w:r>
      <w:r>
        <w:rPr>
          <w:b/>
          <w:noProof/>
        </w:rPr>
        <w:drawing>
          <wp:inline distT="0" distB="0" distL="0" distR="0">
            <wp:extent cx="5537200" cy="360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07 at 4.17.45 PM.png"/>
                    <pic:cNvPicPr/>
                  </pic:nvPicPr>
                  <pic:blipFill>
                    <a:blip r:embed="rId11">
                      <a:extLst>
                        <a:ext uri="{28A0092B-C50C-407E-A947-70E740481C1C}">
                          <a14:useLocalDpi xmlns:a14="http://schemas.microsoft.com/office/drawing/2010/main" val="0"/>
                        </a:ext>
                      </a:extLst>
                    </a:blip>
                    <a:stretch>
                      <a:fillRect/>
                    </a:stretch>
                  </pic:blipFill>
                  <pic:spPr>
                    <a:xfrm>
                      <a:off x="0" y="0"/>
                      <a:ext cx="5537200" cy="3606800"/>
                    </a:xfrm>
                    <a:prstGeom prst="rect">
                      <a:avLst/>
                    </a:prstGeom>
                  </pic:spPr>
                </pic:pic>
              </a:graphicData>
            </a:graphic>
          </wp:inline>
        </w:drawing>
      </w:r>
    </w:p>
    <w:p w:rsidR="00DD0969" w:rsidRDefault="00DD0969" w:rsidP="00BE6560">
      <w:pPr>
        <w:tabs>
          <w:tab w:val="left" w:pos="1068"/>
        </w:tabs>
        <w:rPr>
          <w:b/>
        </w:rPr>
      </w:pPr>
    </w:p>
    <w:p w:rsidR="00DD0969" w:rsidRDefault="00DD0969" w:rsidP="00BE6560">
      <w:pPr>
        <w:tabs>
          <w:tab w:val="left" w:pos="1068"/>
        </w:tabs>
      </w:pPr>
      <w:r>
        <w:t>Initially the loss is more and is decreased and the loss has not much difference and the predicted text output from the iterations has some meaning.</w:t>
      </w:r>
    </w:p>
    <w:p w:rsidR="00DD0969" w:rsidRDefault="00DD0969" w:rsidP="00031BC4">
      <w:pPr>
        <w:tabs>
          <w:tab w:val="left" w:pos="1068"/>
        </w:tabs>
        <w:outlineLvl w:val="0"/>
        <w:rPr>
          <w:b/>
          <w:u w:val="single"/>
        </w:rPr>
      </w:pPr>
      <w:r w:rsidRPr="00DD0969">
        <w:rPr>
          <w:b/>
          <w:u w:val="single"/>
        </w:rPr>
        <w:lastRenderedPageBreak/>
        <w:t>Task 2</w:t>
      </w:r>
    </w:p>
    <w:p w:rsidR="00DD0969" w:rsidRDefault="00DD0969" w:rsidP="00BE6560">
      <w:pPr>
        <w:tabs>
          <w:tab w:val="left" w:pos="1068"/>
        </w:tabs>
        <w:rPr>
          <w:b/>
          <w:u w:val="single"/>
        </w:rPr>
      </w:pPr>
    </w:p>
    <w:p w:rsidR="00DD0969" w:rsidRPr="00F93AF0" w:rsidRDefault="00DD0969" w:rsidP="00031BC4">
      <w:pPr>
        <w:outlineLvl w:val="0"/>
        <w:rPr>
          <w:b/>
        </w:rPr>
      </w:pPr>
      <w:r w:rsidRPr="00F93AF0">
        <w:rPr>
          <w:b/>
        </w:rPr>
        <w:t>Training loss vs epochs plot</w:t>
      </w:r>
    </w:p>
    <w:p w:rsidR="00DD0969" w:rsidRDefault="00DD0969" w:rsidP="00BE6560">
      <w:pPr>
        <w:tabs>
          <w:tab w:val="left" w:pos="1068"/>
        </w:tabs>
        <w:rPr>
          <w:b/>
          <w:u w:val="single"/>
        </w:rPr>
      </w:pPr>
    </w:p>
    <w:p w:rsidR="00CD3C4B" w:rsidRDefault="00CD3C4B" w:rsidP="00BE6560">
      <w:pPr>
        <w:tabs>
          <w:tab w:val="left" w:pos="1068"/>
        </w:tabs>
        <w:rPr>
          <w:b/>
          <w:u w:val="single"/>
        </w:rPr>
      </w:pPr>
      <w:r>
        <w:rPr>
          <w:b/>
          <w:noProof/>
          <w:u w:val="single"/>
        </w:rPr>
        <w:drawing>
          <wp:inline distT="0" distB="0" distL="0" distR="0">
            <wp:extent cx="5524500" cy="306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07 at 4.54.54 PM.png"/>
                    <pic:cNvPicPr/>
                  </pic:nvPicPr>
                  <pic:blipFill>
                    <a:blip r:embed="rId12">
                      <a:extLst>
                        <a:ext uri="{28A0092B-C50C-407E-A947-70E740481C1C}">
                          <a14:useLocalDpi xmlns:a14="http://schemas.microsoft.com/office/drawing/2010/main" val="0"/>
                        </a:ext>
                      </a:extLst>
                    </a:blip>
                    <a:stretch>
                      <a:fillRect/>
                    </a:stretch>
                  </pic:blipFill>
                  <pic:spPr>
                    <a:xfrm>
                      <a:off x="0" y="0"/>
                      <a:ext cx="5524500" cy="3060700"/>
                    </a:xfrm>
                    <a:prstGeom prst="rect">
                      <a:avLst/>
                    </a:prstGeom>
                  </pic:spPr>
                </pic:pic>
              </a:graphicData>
            </a:graphic>
          </wp:inline>
        </w:drawing>
      </w:r>
    </w:p>
    <w:p w:rsidR="00CD3C4B" w:rsidRPr="00CD3C4B" w:rsidRDefault="00CD3C4B" w:rsidP="00CD3C4B"/>
    <w:p w:rsidR="00CD3C4B" w:rsidRPr="00CD3C4B" w:rsidRDefault="00CD3C4B" w:rsidP="00CD3C4B"/>
    <w:p w:rsidR="00CD3C4B" w:rsidRDefault="00CD3C4B" w:rsidP="00031BC4">
      <w:pPr>
        <w:outlineLvl w:val="0"/>
        <w:rPr>
          <w:b/>
        </w:rPr>
      </w:pPr>
      <w:r w:rsidRPr="00F93AF0">
        <w:rPr>
          <w:b/>
        </w:rPr>
        <w:t xml:space="preserve">Output of the network </w:t>
      </w:r>
    </w:p>
    <w:p w:rsidR="00CD3C4B" w:rsidRDefault="00CD3C4B" w:rsidP="00CD3C4B">
      <w:pPr>
        <w:rPr>
          <w:b/>
        </w:rPr>
      </w:pPr>
    </w:p>
    <w:p w:rsidR="00CD3C4B" w:rsidRPr="00CD3C4B" w:rsidRDefault="00CD3C4B" w:rsidP="00CD3C4B">
      <w:r w:rsidRPr="00CD3C4B">
        <w:t>runtjut is thany caruic sime, the visteots</w:t>
      </w:r>
    </w:p>
    <w:p w:rsidR="00CD3C4B" w:rsidRPr="00CD3C4B" w:rsidRDefault="00CD3C4B" w:rsidP="00CD3C4B">
      <w:r w:rsidRPr="00CD3C4B">
        <w:t>abd a wer in the</w:t>
      </w:r>
    </w:p>
    <w:p w:rsidR="00CD3C4B" w:rsidRPr="00CD3C4B" w:rsidRDefault="00CD3C4B" w:rsidP="00CD3C4B">
      <w:r w:rsidRPr="00CD3C4B">
        <w:t>towthal the you seut it lefcions lescomperon Servadat s2ie consered veced the foubl muc, bur oo has the hitt.</w:t>
      </w:r>
    </w:p>
    <w:p w:rsidR="00CD3C4B" w:rsidRPr="00CD3C4B" w:rsidRDefault="00CD3C4B" w:rsidP="00CD3C4B"/>
    <w:p w:rsidR="00CD3C4B" w:rsidRDefault="00CD3C4B" w:rsidP="00CD3C4B">
      <w:r w:rsidRPr="00CD3C4B">
        <w:t>0evooun was liognoin, the cu</w:t>
      </w:r>
    </w:p>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031BC4">
      <w:pPr>
        <w:outlineLvl w:val="0"/>
        <w:rPr>
          <w:b/>
        </w:rPr>
      </w:pPr>
      <w:r>
        <w:rPr>
          <w:b/>
        </w:rPr>
        <w:lastRenderedPageBreak/>
        <w:t>Gradient Check Routine</w:t>
      </w:r>
    </w:p>
    <w:p w:rsidR="00CD3C4B" w:rsidRDefault="00CD3C4B" w:rsidP="00CD3C4B"/>
    <w:p w:rsidR="00CD3C4B" w:rsidRPr="00CD3C4B" w:rsidRDefault="00CD3C4B" w:rsidP="00CD3C4B"/>
    <w:p w:rsidR="00CD3C4B" w:rsidRDefault="00CD3C4B" w:rsidP="00CD3C4B">
      <w:r>
        <w:rPr>
          <w:noProof/>
        </w:rPr>
        <w:drawing>
          <wp:inline distT="0" distB="0" distL="0" distR="0">
            <wp:extent cx="509270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11-07 at 4.55.23 PM.png"/>
                    <pic:cNvPicPr/>
                  </pic:nvPicPr>
                  <pic:blipFill>
                    <a:blip r:embed="rId13">
                      <a:extLst>
                        <a:ext uri="{28A0092B-C50C-407E-A947-70E740481C1C}">
                          <a14:useLocalDpi xmlns:a14="http://schemas.microsoft.com/office/drawing/2010/main" val="0"/>
                        </a:ext>
                      </a:extLst>
                    </a:blip>
                    <a:stretch>
                      <a:fillRect/>
                    </a:stretch>
                  </pic:blipFill>
                  <pic:spPr>
                    <a:xfrm>
                      <a:off x="0" y="0"/>
                      <a:ext cx="5092700" cy="3581400"/>
                    </a:xfrm>
                    <a:prstGeom prst="rect">
                      <a:avLst/>
                    </a:prstGeom>
                  </pic:spPr>
                </pic:pic>
              </a:graphicData>
            </a:graphic>
          </wp:inline>
        </w:drawing>
      </w:r>
    </w:p>
    <w:p w:rsidR="00CD3C4B" w:rsidRDefault="00CD3C4B" w:rsidP="00CD3C4B"/>
    <w:p w:rsidR="00CD3C4B" w:rsidRDefault="00CD3C4B" w:rsidP="00031BC4">
      <w:pPr>
        <w:outlineLvl w:val="0"/>
        <w:rPr>
          <w:b/>
        </w:rPr>
      </w:pPr>
      <w:r>
        <w:rPr>
          <w:b/>
        </w:rPr>
        <w:t>Doubling the number of hidden units</w:t>
      </w:r>
    </w:p>
    <w:p w:rsidR="00DD0969" w:rsidRDefault="00DD0969" w:rsidP="00CD3C4B"/>
    <w:p w:rsidR="00CD3C4B" w:rsidRDefault="00CD3C4B" w:rsidP="00CD3C4B">
      <w:r>
        <w:rPr>
          <w:noProof/>
        </w:rPr>
        <w:drawing>
          <wp:inline distT="0" distB="0" distL="0" distR="0">
            <wp:extent cx="5435600" cy="318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11-07 at 4.57.44 PM.png"/>
                    <pic:cNvPicPr/>
                  </pic:nvPicPr>
                  <pic:blipFill>
                    <a:blip r:embed="rId14">
                      <a:extLst>
                        <a:ext uri="{28A0092B-C50C-407E-A947-70E740481C1C}">
                          <a14:useLocalDpi xmlns:a14="http://schemas.microsoft.com/office/drawing/2010/main" val="0"/>
                        </a:ext>
                      </a:extLst>
                    </a:blip>
                    <a:stretch>
                      <a:fillRect/>
                    </a:stretch>
                  </pic:blipFill>
                  <pic:spPr>
                    <a:xfrm>
                      <a:off x="0" y="0"/>
                      <a:ext cx="5435600" cy="3187700"/>
                    </a:xfrm>
                    <a:prstGeom prst="rect">
                      <a:avLst/>
                    </a:prstGeom>
                  </pic:spPr>
                </pic:pic>
              </a:graphicData>
            </a:graphic>
          </wp:inline>
        </w:drawing>
      </w:r>
    </w:p>
    <w:p w:rsidR="00CD3C4B" w:rsidRPr="00CD3C4B" w:rsidRDefault="00CD3C4B" w:rsidP="00CD3C4B"/>
    <w:p w:rsidR="00CD3C4B" w:rsidRPr="00CD3C4B" w:rsidRDefault="00CD3C4B" w:rsidP="00CD3C4B"/>
    <w:p w:rsidR="00CD3C4B" w:rsidRDefault="00CD3C4B" w:rsidP="00CD3C4B"/>
    <w:p w:rsidR="00CD3C4B" w:rsidRDefault="00CD3C4B" w:rsidP="00CD3C4B"/>
    <w:p w:rsidR="00CD3C4B" w:rsidRDefault="00CD3C4B" w:rsidP="00CD3C4B"/>
    <w:p w:rsidR="00CD3C4B" w:rsidRDefault="00CD3C4B" w:rsidP="00031BC4">
      <w:pPr>
        <w:ind w:firstLine="720"/>
        <w:outlineLvl w:val="0"/>
        <w:rPr>
          <w:b/>
        </w:rPr>
      </w:pPr>
      <w:r w:rsidRPr="00BE6560">
        <w:rPr>
          <w:b/>
        </w:rPr>
        <w:lastRenderedPageBreak/>
        <w:t>Halving the number of hidden units</w:t>
      </w:r>
    </w:p>
    <w:p w:rsidR="00CD3C4B" w:rsidRDefault="00CD3C4B" w:rsidP="00CD3C4B"/>
    <w:p w:rsidR="00CD3C4B" w:rsidRDefault="00CD3C4B" w:rsidP="00CD3C4B">
      <w:r>
        <w:rPr>
          <w:noProof/>
        </w:rPr>
        <w:drawing>
          <wp:inline distT="0" distB="0" distL="0" distR="0">
            <wp:extent cx="5448300" cy="322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07 at 4.58.44 PM.png"/>
                    <pic:cNvPicPr/>
                  </pic:nvPicPr>
                  <pic:blipFill>
                    <a:blip r:embed="rId15">
                      <a:extLst>
                        <a:ext uri="{28A0092B-C50C-407E-A947-70E740481C1C}">
                          <a14:useLocalDpi xmlns:a14="http://schemas.microsoft.com/office/drawing/2010/main" val="0"/>
                        </a:ext>
                      </a:extLst>
                    </a:blip>
                    <a:stretch>
                      <a:fillRect/>
                    </a:stretch>
                  </pic:blipFill>
                  <pic:spPr>
                    <a:xfrm>
                      <a:off x="0" y="0"/>
                      <a:ext cx="5448300" cy="3225800"/>
                    </a:xfrm>
                    <a:prstGeom prst="rect">
                      <a:avLst/>
                    </a:prstGeom>
                  </pic:spPr>
                </pic:pic>
              </a:graphicData>
            </a:graphic>
          </wp:inline>
        </w:drawing>
      </w:r>
    </w:p>
    <w:p w:rsidR="00CD3C4B" w:rsidRPr="00CD3C4B" w:rsidRDefault="00CD3C4B" w:rsidP="00CD3C4B"/>
    <w:p w:rsidR="00CD3C4B" w:rsidRPr="00CD3C4B" w:rsidRDefault="00CD3C4B" w:rsidP="00CD3C4B"/>
    <w:p w:rsidR="00CD3C4B" w:rsidRDefault="00CD3C4B" w:rsidP="00CD3C4B"/>
    <w:p w:rsidR="00CD3C4B" w:rsidRDefault="00CD3C4B" w:rsidP="00031BC4">
      <w:pPr>
        <w:tabs>
          <w:tab w:val="left" w:pos="1068"/>
        </w:tabs>
        <w:outlineLvl w:val="0"/>
        <w:rPr>
          <w:b/>
        </w:rPr>
      </w:pPr>
      <w:r w:rsidRPr="00BE6560">
        <w:rPr>
          <w:b/>
        </w:rPr>
        <w:t>Doubling the sequence length</w:t>
      </w:r>
    </w:p>
    <w:p w:rsidR="00CD3C4B" w:rsidRDefault="00CD3C4B" w:rsidP="00CD3C4B">
      <w:r>
        <w:rPr>
          <w:noProof/>
        </w:rPr>
        <w:drawing>
          <wp:inline distT="0" distB="0" distL="0" distR="0">
            <wp:extent cx="4991100" cy="318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1-07 at 5.01.31 PM.png"/>
                    <pic:cNvPicPr/>
                  </pic:nvPicPr>
                  <pic:blipFill>
                    <a:blip r:embed="rId16">
                      <a:extLst>
                        <a:ext uri="{28A0092B-C50C-407E-A947-70E740481C1C}">
                          <a14:useLocalDpi xmlns:a14="http://schemas.microsoft.com/office/drawing/2010/main" val="0"/>
                        </a:ext>
                      </a:extLst>
                    </a:blip>
                    <a:stretch>
                      <a:fillRect/>
                    </a:stretch>
                  </pic:blipFill>
                  <pic:spPr>
                    <a:xfrm>
                      <a:off x="0" y="0"/>
                      <a:ext cx="4991100" cy="3187700"/>
                    </a:xfrm>
                    <a:prstGeom prst="rect">
                      <a:avLst/>
                    </a:prstGeom>
                  </pic:spPr>
                </pic:pic>
              </a:graphicData>
            </a:graphic>
          </wp:inline>
        </w:drawing>
      </w:r>
    </w:p>
    <w:p w:rsidR="00CD3C4B" w:rsidRP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CD3C4B"/>
    <w:p w:rsidR="00CD3C4B" w:rsidRDefault="00CD3C4B" w:rsidP="00031BC4">
      <w:pPr>
        <w:outlineLvl w:val="0"/>
        <w:rPr>
          <w:b/>
        </w:rPr>
      </w:pPr>
      <w:r w:rsidRPr="00CD3C4B">
        <w:rPr>
          <w:b/>
        </w:rPr>
        <w:lastRenderedPageBreak/>
        <w:t>Halving the sequence length</w:t>
      </w:r>
    </w:p>
    <w:p w:rsidR="00CD3C4B" w:rsidRDefault="00CD3C4B" w:rsidP="00CD3C4B">
      <w:pPr>
        <w:rPr>
          <w:b/>
        </w:rPr>
      </w:pPr>
    </w:p>
    <w:p w:rsidR="00CD3C4B" w:rsidRPr="00CD3C4B" w:rsidRDefault="00CD3C4B" w:rsidP="00CD3C4B">
      <w:pPr>
        <w:rPr>
          <w:b/>
        </w:rPr>
      </w:pPr>
      <w:r>
        <w:rPr>
          <w:b/>
          <w:noProof/>
        </w:rPr>
        <w:drawing>
          <wp:inline distT="0" distB="0" distL="0" distR="0">
            <wp:extent cx="5359400" cy="321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11-07 at 5.03.35 PM.png"/>
                    <pic:cNvPicPr/>
                  </pic:nvPicPr>
                  <pic:blipFill>
                    <a:blip r:embed="rId17">
                      <a:extLst>
                        <a:ext uri="{28A0092B-C50C-407E-A947-70E740481C1C}">
                          <a14:useLocalDpi xmlns:a14="http://schemas.microsoft.com/office/drawing/2010/main" val="0"/>
                        </a:ext>
                      </a:extLst>
                    </a:blip>
                    <a:stretch>
                      <a:fillRect/>
                    </a:stretch>
                  </pic:blipFill>
                  <pic:spPr>
                    <a:xfrm>
                      <a:off x="0" y="0"/>
                      <a:ext cx="5359400" cy="3213100"/>
                    </a:xfrm>
                    <a:prstGeom prst="rect">
                      <a:avLst/>
                    </a:prstGeom>
                  </pic:spPr>
                </pic:pic>
              </a:graphicData>
            </a:graphic>
          </wp:inline>
        </w:drawing>
      </w:r>
    </w:p>
    <w:sectPr w:rsidR="00CD3C4B" w:rsidRPr="00CD3C4B" w:rsidSect="000D6B6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EE9" w:rsidRDefault="00C71EE9" w:rsidP="00F93AF0">
      <w:r>
        <w:separator/>
      </w:r>
    </w:p>
  </w:endnote>
  <w:endnote w:type="continuationSeparator" w:id="0">
    <w:p w:rsidR="00C71EE9" w:rsidRDefault="00C71EE9" w:rsidP="00F93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EE9" w:rsidRDefault="00C71EE9" w:rsidP="00F93AF0">
      <w:r>
        <w:separator/>
      </w:r>
    </w:p>
  </w:footnote>
  <w:footnote w:type="continuationSeparator" w:id="0">
    <w:p w:rsidR="00C71EE9" w:rsidRDefault="00C71EE9" w:rsidP="00F93A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F0"/>
    <w:rsid w:val="00031BC4"/>
    <w:rsid w:val="000D6B64"/>
    <w:rsid w:val="003803FB"/>
    <w:rsid w:val="00524FC3"/>
    <w:rsid w:val="00BE6560"/>
    <w:rsid w:val="00C71EE9"/>
    <w:rsid w:val="00CD3C4B"/>
    <w:rsid w:val="00DD0969"/>
    <w:rsid w:val="00F9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3E5824"/>
  <w15:chartTrackingRefBased/>
  <w15:docId w15:val="{36BC1951-9FF0-D240-9E80-64F5E1BD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AF0"/>
    <w:pPr>
      <w:tabs>
        <w:tab w:val="center" w:pos="4513"/>
        <w:tab w:val="right" w:pos="9026"/>
      </w:tabs>
    </w:pPr>
  </w:style>
  <w:style w:type="character" w:customStyle="1" w:styleId="HeaderChar">
    <w:name w:val="Header Char"/>
    <w:basedOn w:val="DefaultParagraphFont"/>
    <w:link w:val="Header"/>
    <w:uiPriority w:val="99"/>
    <w:rsid w:val="00F93AF0"/>
  </w:style>
  <w:style w:type="paragraph" w:styleId="Footer">
    <w:name w:val="footer"/>
    <w:basedOn w:val="Normal"/>
    <w:link w:val="FooterChar"/>
    <w:uiPriority w:val="99"/>
    <w:unhideWhenUsed/>
    <w:rsid w:val="00F93AF0"/>
    <w:pPr>
      <w:tabs>
        <w:tab w:val="center" w:pos="4513"/>
        <w:tab w:val="right" w:pos="9026"/>
      </w:tabs>
    </w:pPr>
  </w:style>
  <w:style w:type="character" w:customStyle="1" w:styleId="FooterChar">
    <w:name w:val="Footer Char"/>
    <w:basedOn w:val="DefaultParagraphFont"/>
    <w:link w:val="Footer"/>
    <w:uiPriority w:val="99"/>
    <w:rsid w:val="00F9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Tirumani, Shesi Kiran</dc:creator>
  <cp:keywords/>
  <dc:description/>
  <cp:lastModifiedBy>Tirumani, Shesi Kiran</cp:lastModifiedBy>
  <cp:revision>2</cp:revision>
  <dcterms:created xsi:type="dcterms:W3CDTF">2018-11-07T23:16:00Z</dcterms:created>
  <dcterms:modified xsi:type="dcterms:W3CDTF">2018-12-18T06:16:00Z</dcterms:modified>
</cp:coreProperties>
</file>