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1B6C" w14:textId="77777777" w:rsidR="0042358A" w:rsidRPr="00E9105E" w:rsidRDefault="0042358A" w:rsidP="0042358A">
      <w:pPr>
        <w:spacing w:after="0"/>
        <w:jc w:val="center"/>
        <w:rPr>
          <w:rFonts w:eastAsia="Times New Roman" w:cs="Times New Roman"/>
          <w:szCs w:val="28"/>
          <w:lang w:val="ru-RU" w:eastAsia="ru-RU"/>
        </w:rPr>
      </w:pPr>
      <w:bookmarkStart w:id="0" w:name="_top"/>
      <w:bookmarkStart w:id="1" w:name="_Hlk41253020"/>
      <w:bookmarkEnd w:id="0"/>
      <w:r w:rsidRPr="00E9105E">
        <w:rPr>
          <w:rFonts w:eastAsia="Times New Roman" w:cs="Times New Roman"/>
          <w:szCs w:val="28"/>
          <w:lang w:val="ru-RU" w:eastAsia="ru-RU"/>
        </w:rPr>
        <w:t>Министерство образования Республики Беларусь</w:t>
      </w:r>
    </w:p>
    <w:p w14:paraId="792CCCD5" w14:textId="77777777" w:rsidR="0042358A" w:rsidRPr="00E9105E" w:rsidRDefault="0042358A" w:rsidP="0042358A">
      <w:pPr>
        <w:spacing w:after="0"/>
        <w:jc w:val="center"/>
        <w:rPr>
          <w:rFonts w:eastAsia="Times New Roman" w:cs="Times New Roman"/>
          <w:szCs w:val="28"/>
          <w:lang w:val="ru-RU" w:eastAsia="ru-RU"/>
        </w:rPr>
      </w:pPr>
    </w:p>
    <w:p w14:paraId="46BAF5F9"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Учреждение образования</w:t>
      </w:r>
    </w:p>
    <w:p w14:paraId="0D7B2F32"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БелорусскиЙ государственный университет</w:t>
      </w:r>
    </w:p>
    <w:p w14:paraId="49CE4D8E"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информатики и радиоэлектроники</w:t>
      </w:r>
    </w:p>
    <w:p w14:paraId="0A8229DD" w14:textId="77777777" w:rsidR="0042358A" w:rsidRPr="00E9105E" w:rsidRDefault="0042358A" w:rsidP="0042358A">
      <w:pPr>
        <w:spacing w:after="0"/>
        <w:jc w:val="left"/>
        <w:rPr>
          <w:rFonts w:eastAsia="Times New Roman" w:cs="Times New Roman"/>
          <w:szCs w:val="28"/>
          <w:lang w:val="ru-RU" w:eastAsia="ru-RU"/>
        </w:rPr>
      </w:pPr>
    </w:p>
    <w:p w14:paraId="3E8CBEA1"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Факультет</w:t>
      </w:r>
      <w:r w:rsidRPr="00E9105E">
        <w:rPr>
          <w:rFonts w:eastAsia="Times New Roman" w:cs="Times New Roman"/>
          <w:szCs w:val="28"/>
          <w:lang w:val="ru-RU" w:eastAsia="ru-RU"/>
        </w:rPr>
        <w:tab/>
        <w:t>компьютерного проектирования</w:t>
      </w:r>
    </w:p>
    <w:p w14:paraId="3879FAEF" w14:textId="77777777" w:rsidR="0042358A" w:rsidRPr="00E9105E" w:rsidRDefault="0042358A" w:rsidP="0042358A">
      <w:pPr>
        <w:spacing w:after="0"/>
        <w:jc w:val="left"/>
        <w:rPr>
          <w:rFonts w:eastAsia="Times New Roman" w:cs="Times New Roman"/>
          <w:szCs w:val="28"/>
          <w:lang w:val="ru-RU" w:eastAsia="ru-RU"/>
        </w:rPr>
      </w:pPr>
    </w:p>
    <w:p w14:paraId="3A9C7180"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Кафедра электронной техники и технологии</w:t>
      </w:r>
    </w:p>
    <w:p w14:paraId="1EBB0AB4" w14:textId="77777777" w:rsidR="0042358A" w:rsidRPr="00E9105E" w:rsidRDefault="0042358A" w:rsidP="0042358A">
      <w:pPr>
        <w:spacing w:after="0"/>
        <w:jc w:val="left"/>
        <w:rPr>
          <w:rFonts w:eastAsia="Times New Roman" w:cs="Times New Roman"/>
          <w:szCs w:val="28"/>
          <w:lang w:val="ru-RU" w:eastAsia="ru-RU"/>
        </w:rPr>
      </w:pPr>
    </w:p>
    <w:tbl>
      <w:tblPr>
        <w:tblW w:w="0" w:type="auto"/>
        <w:tblInd w:w="5920" w:type="dxa"/>
        <w:tblLayout w:type="fixed"/>
        <w:tblLook w:val="0000" w:firstRow="0" w:lastRow="0" w:firstColumn="0" w:lastColumn="0" w:noHBand="0" w:noVBand="0"/>
      </w:tblPr>
      <w:tblGrid>
        <w:gridCol w:w="3827"/>
      </w:tblGrid>
      <w:tr w:rsidR="0042358A" w:rsidRPr="00E9105E" w14:paraId="0953CCB6" w14:textId="77777777" w:rsidTr="00CF1412">
        <w:trPr>
          <w:trHeight w:val="540"/>
        </w:trPr>
        <w:tc>
          <w:tcPr>
            <w:tcW w:w="3827" w:type="dxa"/>
            <w:tcBorders>
              <w:bottom w:val="nil"/>
            </w:tcBorders>
          </w:tcPr>
          <w:p w14:paraId="08964EA5" w14:textId="77777777" w:rsidR="0042358A" w:rsidRPr="00E9105E" w:rsidRDefault="0042358A" w:rsidP="00CF1412">
            <w:pPr>
              <w:spacing w:after="0"/>
              <w:jc w:val="left"/>
              <w:rPr>
                <w:rFonts w:eastAsia="Times New Roman" w:cs="Times New Roman"/>
                <w:szCs w:val="28"/>
                <w:lang w:val="en-US" w:eastAsia="ru-RU"/>
              </w:rPr>
            </w:pPr>
            <w:r w:rsidRPr="00E9105E">
              <w:rPr>
                <w:rFonts w:eastAsia="Times New Roman" w:cs="Times New Roman"/>
                <w:i/>
                <w:szCs w:val="28"/>
                <w:lang w:val="ru-RU" w:eastAsia="ru-RU"/>
              </w:rPr>
              <w:t>К защите допустить</w:t>
            </w:r>
            <w:r w:rsidRPr="00E9105E">
              <w:rPr>
                <w:rFonts w:eastAsia="Times New Roman" w:cs="Times New Roman"/>
                <w:szCs w:val="28"/>
                <w:lang w:val="ru-RU" w:eastAsia="ru-RU"/>
              </w:rPr>
              <w:t>:</w:t>
            </w:r>
          </w:p>
        </w:tc>
      </w:tr>
      <w:tr w:rsidR="0042358A" w:rsidRPr="00E9105E" w14:paraId="4DCF4554" w14:textId="77777777" w:rsidTr="00CF1412">
        <w:trPr>
          <w:trHeight w:val="422"/>
        </w:trPr>
        <w:tc>
          <w:tcPr>
            <w:tcW w:w="3827" w:type="dxa"/>
          </w:tcPr>
          <w:p w14:paraId="6EE12181"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Заведующий кафедрой ЭТТ</w:t>
            </w:r>
          </w:p>
        </w:tc>
      </w:tr>
      <w:tr w:rsidR="0042358A" w:rsidRPr="00E9105E" w14:paraId="522217AE" w14:textId="77777777" w:rsidTr="00CF1412">
        <w:trPr>
          <w:trHeight w:val="503"/>
        </w:trPr>
        <w:tc>
          <w:tcPr>
            <w:tcW w:w="3827" w:type="dxa"/>
          </w:tcPr>
          <w:p w14:paraId="23A37DE9"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____________С.И. Мадвейко</w:t>
            </w:r>
          </w:p>
        </w:tc>
      </w:tr>
    </w:tbl>
    <w:p w14:paraId="00F3455B" w14:textId="77777777" w:rsidR="0042358A" w:rsidRPr="00E9105E" w:rsidRDefault="0042358A" w:rsidP="0042358A">
      <w:pPr>
        <w:spacing w:after="0"/>
        <w:jc w:val="left"/>
        <w:rPr>
          <w:rFonts w:eastAsia="Times New Roman" w:cs="Times New Roman"/>
          <w:szCs w:val="28"/>
          <w:lang w:val="ru-RU" w:eastAsia="ru-RU"/>
        </w:rPr>
      </w:pPr>
    </w:p>
    <w:p w14:paraId="0FB8710E" w14:textId="77777777" w:rsidR="0042358A" w:rsidRPr="00E9105E" w:rsidRDefault="0042358A" w:rsidP="0042358A">
      <w:pPr>
        <w:spacing w:after="0"/>
        <w:jc w:val="left"/>
        <w:rPr>
          <w:rFonts w:eastAsia="Times New Roman" w:cs="Times New Roman"/>
          <w:szCs w:val="28"/>
          <w:lang w:val="ru-RU" w:eastAsia="ru-RU"/>
        </w:rPr>
      </w:pPr>
    </w:p>
    <w:p w14:paraId="31D5D405" w14:textId="77777777" w:rsidR="0042358A" w:rsidRPr="00E9105E" w:rsidRDefault="0042358A" w:rsidP="0042358A">
      <w:pPr>
        <w:spacing w:after="0"/>
        <w:jc w:val="center"/>
        <w:rPr>
          <w:rFonts w:eastAsia="Times New Roman" w:cs="Times New Roman"/>
          <w:caps/>
          <w:szCs w:val="28"/>
          <w:lang w:val="ru-RU" w:eastAsia="ru-RU"/>
        </w:rPr>
      </w:pPr>
      <w:bookmarkStart w:id="2" w:name="_Toc246409749"/>
      <w:r w:rsidRPr="00E9105E">
        <w:rPr>
          <w:rFonts w:eastAsia="Times New Roman" w:cs="Times New Roman"/>
          <w:caps/>
          <w:szCs w:val="28"/>
          <w:lang w:val="ru-RU" w:eastAsia="ru-RU"/>
        </w:rPr>
        <w:t>Пояснительная записка</w:t>
      </w:r>
      <w:bookmarkEnd w:id="2"/>
    </w:p>
    <w:p w14:paraId="7333900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к дипломному проекту</w:t>
      </w:r>
    </w:p>
    <w:p w14:paraId="1C2A4F2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на тему</w:t>
      </w:r>
    </w:p>
    <w:p w14:paraId="1E2C4ABD" w14:textId="77777777" w:rsidR="0042358A" w:rsidRPr="00E9105E" w:rsidRDefault="0042358A" w:rsidP="0042358A">
      <w:pPr>
        <w:tabs>
          <w:tab w:val="left" w:pos="5685"/>
        </w:tabs>
        <w:spacing w:after="0"/>
        <w:jc w:val="left"/>
        <w:rPr>
          <w:rFonts w:eastAsia="Times New Roman" w:cs="Times New Roman"/>
          <w:szCs w:val="28"/>
          <w:lang w:val="ru-RU" w:eastAsia="ru-RU"/>
        </w:rPr>
      </w:pPr>
    </w:p>
    <w:p w14:paraId="2D478A38" w14:textId="2C0920FC" w:rsidR="0042358A" w:rsidRPr="00E9105E" w:rsidRDefault="0042358A" w:rsidP="0042358A">
      <w:pPr>
        <w:spacing w:after="0" w:line="276" w:lineRule="auto"/>
        <w:jc w:val="center"/>
        <w:rPr>
          <w:rFonts w:eastAsia="Times New Roman" w:cs="Times New Roman"/>
          <w:szCs w:val="28"/>
          <w:lang w:val="ru-RU" w:eastAsia="ru-RU"/>
        </w:rPr>
      </w:pPr>
      <w:r>
        <w:rPr>
          <w:rFonts w:eastAsia="Times New Roman" w:cs="Times New Roman"/>
          <w:b/>
          <w:caps/>
          <w:szCs w:val="28"/>
          <w:lang w:val="ru-RU" w:eastAsia="ru-RU"/>
        </w:rPr>
        <w:t>Охранное устройство с оповещением по сети сотовой связи</w:t>
      </w:r>
    </w:p>
    <w:p w14:paraId="2C8E5253" w14:textId="77777777" w:rsidR="0042358A" w:rsidRDefault="0042358A" w:rsidP="0042358A">
      <w:pPr>
        <w:spacing w:after="0"/>
        <w:rPr>
          <w:rFonts w:eastAsia="Times New Roman" w:cs="Times New Roman"/>
          <w:szCs w:val="28"/>
          <w:lang w:val="ru-RU" w:eastAsia="ru-RU"/>
        </w:rPr>
      </w:pPr>
    </w:p>
    <w:p w14:paraId="6AF8F4AB" w14:textId="77777777" w:rsidR="0042358A" w:rsidRPr="00E9105E" w:rsidRDefault="0042358A" w:rsidP="0042358A">
      <w:pPr>
        <w:spacing w:after="0"/>
        <w:rPr>
          <w:rFonts w:eastAsia="Times New Roman" w:cs="Times New Roman"/>
          <w:szCs w:val="28"/>
          <w:lang w:val="ru-RU" w:eastAsia="ru-RU"/>
        </w:rPr>
      </w:pPr>
    </w:p>
    <w:p w14:paraId="6BCF3F00" w14:textId="44F6387F"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БГУИР  ДП  1-39 02 02 </w:t>
      </w:r>
      <w:r>
        <w:rPr>
          <w:rFonts w:eastAsia="Times New Roman" w:cs="Times New Roman"/>
          <w:szCs w:val="28"/>
          <w:lang w:val="ru-RU" w:eastAsia="ru-RU"/>
        </w:rPr>
        <w:t>0</w:t>
      </w:r>
      <w:r w:rsidR="00F31D1B">
        <w:rPr>
          <w:rFonts w:eastAsia="Times New Roman" w:cs="Times New Roman"/>
          <w:szCs w:val="28"/>
          <w:lang w:val="en-US" w:eastAsia="ru-RU"/>
        </w:rPr>
        <w:t>33</w:t>
      </w:r>
      <w:r w:rsidRPr="00E9105E">
        <w:rPr>
          <w:rFonts w:eastAsia="Times New Roman" w:cs="Times New Roman"/>
          <w:szCs w:val="28"/>
          <w:lang w:val="ru-RU" w:eastAsia="ru-RU"/>
        </w:rPr>
        <w:t xml:space="preserve"> ПЗ</w:t>
      </w:r>
    </w:p>
    <w:p w14:paraId="08B0DF03" w14:textId="77777777" w:rsidR="0042358A" w:rsidRPr="00E9105E" w:rsidRDefault="0042358A" w:rsidP="0042358A">
      <w:pPr>
        <w:spacing w:after="0"/>
        <w:jc w:val="center"/>
        <w:rPr>
          <w:rFonts w:eastAsia="Times New Roman" w:cs="Times New Roman"/>
          <w:szCs w:val="28"/>
          <w:lang w:val="ru-RU" w:eastAsia="ru-RU"/>
        </w:rPr>
      </w:pPr>
    </w:p>
    <w:p w14:paraId="04681AE2" w14:textId="77777777" w:rsidR="0042358A" w:rsidRPr="00E9105E" w:rsidRDefault="0042358A" w:rsidP="0042358A">
      <w:pPr>
        <w:spacing w:after="0"/>
        <w:rPr>
          <w:rFonts w:eastAsia="Times New Roman" w:cs="Times New Roman"/>
          <w:szCs w:val="28"/>
          <w:lang w:val="ru-RU" w:eastAsia="ru-RU"/>
        </w:rPr>
      </w:pPr>
    </w:p>
    <w:tbl>
      <w:tblPr>
        <w:tblW w:w="9639" w:type="dxa"/>
        <w:tblInd w:w="108" w:type="dxa"/>
        <w:tblLayout w:type="fixed"/>
        <w:tblLook w:val="0000" w:firstRow="0" w:lastRow="0" w:firstColumn="0" w:lastColumn="0" w:noHBand="0" w:noVBand="0"/>
      </w:tblPr>
      <w:tblGrid>
        <w:gridCol w:w="4678"/>
        <w:gridCol w:w="2126"/>
        <w:gridCol w:w="2835"/>
      </w:tblGrid>
      <w:tr w:rsidR="0042358A" w:rsidRPr="00E9105E" w14:paraId="2192B0C1" w14:textId="77777777" w:rsidTr="00CF1412">
        <w:trPr>
          <w:trHeight w:val="408"/>
        </w:trPr>
        <w:tc>
          <w:tcPr>
            <w:tcW w:w="4678" w:type="dxa"/>
            <w:vAlign w:val="center"/>
          </w:tcPr>
          <w:p w14:paraId="28DC0AB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Студент</w:t>
            </w:r>
          </w:p>
        </w:tc>
        <w:tc>
          <w:tcPr>
            <w:tcW w:w="2126" w:type="dxa"/>
            <w:vAlign w:val="center"/>
          </w:tcPr>
          <w:p w14:paraId="1C932A27"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54C4EBB0" w14:textId="4F220841"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В. Г. Шестаков</w:t>
            </w:r>
          </w:p>
        </w:tc>
      </w:tr>
      <w:tr w:rsidR="0042358A" w:rsidRPr="00E9105E" w14:paraId="71E8503D" w14:textId="77777777" w:rsidTr="00CF1412">
        <w:trPr>
          <w:trHeight w:val="369"/>
        </w:trPr>
        <w:tc>
          <w:tcPr>
            <w:tcW w:w="4678" w:type="dxa"/>
            <w:vAlign w:val="center"/>
          </w:tcPr>
          <w:p w14:paraId="1393B295"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Руководитель</w:t>
            </w:r>
          </w:p>
        </w:tc>
        <w:tc>
          <w:tcPr>
            <w:tcW w:w="2126" w:type="dxa"/>
            <w:vAlign w:val="center"/>
          </w:tcPr>
          <w:p w14:paraId="2436C922" w14:textId="77777777" w:rsidR="0042358A" w:rsidRPr="00E9105E" w:rsidRDefault="0042358A" w:rsidP="00CF1412">
            <w:pPr>
              <w:spacing w:after="0"/>
              <w:ind w:right="-100"/>
              <w:jc w:val="left"/>
              <w:rPr>
                <w:rFonts w:eastAsia="Times New Roman" w:cs="Times New Roman"/>
                <w:szCs w:val="28"/>
                <w:lang w:val="ru-RU" w:eastAsia="ru-RU"/>
              </w:rPr>
            </w:pPr>
          </w:p>
        </w:tc>
        <w:tc>
          <w:tcPr>
            <w:tcW w:w="2835" w:type="dxa"/>
            <w:vAlign w:val="center"/>
          </w:tcPr>
          <w:p w14:paraId="64CEF05F" w14:textId="67A396FA" w:rsidR="0042358A" w:rsidRPr="00E9105E" w:rsidRDefault="0042358A" w:rsidP="00CF1412">
            <w:pPr>
              <w:spacing w:after="0"/>
              <w:ind w:right="-10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4302B489" w14:textId="77777777" w:rsidTr="00CF1412">
        <w:tc>
          <w:tcPr>
            <w:tcW w:w="4678" w:type="dxa"/>
            <w:vAlign w:val="center"/>
          </w:tcPr>
          <w:p w14:paraId="785B2B4B"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Консультанты:</w:t>
            </w:r>
          </w:p>
        </w:tc>
        <w:tc>
          <w:tcPr>
            <w:tcW w:w="2126" w:type="dxa"/>
            <w:vAlign w:val="center"/>
          </w:tcPr>
          <w:p w14:paraId="5C98D541"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6E3A05F0" w14:textId="77777777" w:rsidR="0042358A" w:rsidRPr="00E9105E" w:rsidRDefault="0042358A" w:rsidP="00CF1412">
            <w:pPr>
              <w:spacing w:after="0"/>
              <w:jc w:val="left"/>
              <w:rPr>
                <w:rFonts w:eastAsia="Times New Roman" w:cs="Times New Roman"/>
                <w:szCs w:val="28"/>
                <w:lang w:val="ru-RU" w:eastAsia="ru-RU"/>
              </w:rPr>
            </w:pPr>
          </w:p>
        </w:tc>
      </w:tr>
      <w:tr w:rsidR="0042358A" w:rsidRPr="00E9105E" w14:paraId="3CD3D3F6" w14:textId="77777777" w:rsidTr="00CF1412">
        <w:trPr>
          <w:trHeight w:val="347"/>
        </w:trPr>
        <w:tc>
          <w:tcPr>
            <w:tcW w:w="4678" w:type="dxa"/>
            <w:vAlign w:val="center"/>
          </w:tcPr>
          <w:p w14:paraId="59D4B86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от кафедры ЭТТ</w:t>
            </w:r>
          </w:p>
        </w:tc>
        <w:tc>
          <w:tcPr>
            <w:tcW w:w="2126" w:type="dxa"/>
            <w:vAlign w:val="center"/>
          </w:tcPr>
          <w:p w14:paraId="50B3DA1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EC3139B" w14:textId="2EDF3244"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1098A4D1" w14:textId="77777777" w:rsidTr="00CF1412">
        <w:trPr>
          <w:trHeight w:val="423"/>
        </w:trPr>
        <w:tc>
          <w:tcPr>
            <w:tcW w:w="4678" w:type="dxa"/>
            <w:vAlign w:val="center"/>
          </w:tcPr>
          <w:p w14:paraId="2577561E"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экономической части</w:t>
            </w:r>
          </w:p>
        </w:tc>
        <w:tc>
          <w:tcPr>
            <w:tcW w:w="2126" w:type="dxa"/>
            <w:vAlign w:val="center"/>
          </w:tcPr>
          <w:p w14:paraId="6E2F76E4"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2DF0F94C" w14:textId="26CC9E9E" w:rsidR="0042358A" w:rsidRPr="00E9105E" w:rsidRDefault="0042358A" w:rsidP="00CF1412">
            <w:pPr>
              <w:spacing w:after="0"/>
              <w:jc w:val="left"/>
              <w:rPr>
                <w:rFonts w:eastAsia="Times New Roman" w:cs="Times New Roman"/>
                <w:szCs w:val="28"/>
                <w:lang w:val="ru-RU" w:eastAsia="ru-RU"/>
              </w:rPr>
            </w:pPr>
            <w:r>
              <w:rPr>
                <w:rFonts w:eastAsia="Calibri" w:cs="Times New Roman"/>
                <w:szCs w:val="28"/>
                <w:lang w:val="ru-RU"/>
              </w:rPr>
              <w:t>Т.А. Рыковская</w:t>
            </w:r>
          </w:p>
        </w:tc>
      </w:tr>
      <w:tr w:rsidR="0042358A" w:rsidRPr="00E9105E" w14:paraId="3651266E" w14:textId="77777777" w:rsidTr="00CF1412">
        <w:trPr>
          <w:trHeight w:val="438"/>
        </w:trPr>
        <w:tc>
          <w:tcPr>
            <w:tcW w:w="4678" w:type="dxa"/>
            <w:vAlign w:val="center"/>
          </w:tcPr>
          <w:p w14:paraId="4AF78EF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охране труда </w:t>
            </w:r>
          </w:p>
        </w:tc>
        <w:tc>
          <w:tcPr>
            <w:tcW w:w="2126" w:type="dxa"/>
            <w:vAlign w:val="center"/>
          </w:tcPr>
          <w:p w14:paraId="16354812"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51A8AF2" w14:textId="6D0A852B"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w:t>
            </w:r>
            <w:r w:rsidRPr="00E9105E">
              <w:rPr>
                <w:rFonts w:eastAsia="Times New Roman" w:cs="Times New Roman"/>
                <w:szCs w:val="28"/>
                <w:lang w:val="ru-RU" w:eastAsia="ru-RU"/>
              </w:rPr>
              <w:t xml:space="preserve">. </w:t>
            </w:r>
            <w:r>
              <w:rPr>
                <w:rFonts w:eastAsia="Times New Roman" w:cs="Times New Roman"/>
                <w:szCs w:val="28"/>
                <w:lang w:val="ru-RU" w:eastAsia="ru-RU"/>
              </w:rPr>
              <w:t>К</w:t>
            </w:r>
            <w:r w:rsidRPr="00E9105E">
              <w:rPr>
                <w:rFonts w:eastAsia="Times New Roman" w:cs="Times New Roman"/>
                <w:szCs w:val="28"/>
                <w:lang w:val="ru-RU" w:eastAsia="ru-RU"/>
              </w:rPr>
              <w:t xml:space="preserve">. </w:t>
            </w:r>
            <w:r>
              <w:rPr>
                <w:rFonts w:eastAsia="Times New Roman" w:cs="Times New Roman"/>
                <w:szCs w:val="28"/>
                <w:lang w:val="ru-RU" w:eastAsia="ru-RU"/>
              </w:rPr>
              <w:t>Дик</w:t>
            </w:r>
          </w:p>
        </w:tc>
      </w:tr>
      <w:tr w:rsidR="0042358A" w:rsidRPr="00E9105E" w14:paraId="5993A78B" w14:textId="77777777" w:rsidTr="00CF1412">
        <w:trPr>
          <w:trHeight w:val="465"/>
        </w:trPr>
        <w:tc>
          <w:tcPr>
            <w:tcW w:w="4678" w:type="dxa"/>
            <w:vAlign w:val="center"/>
          </w:tcPr>
          <w:p w14:paraId="623C0C7F"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Нормоконтролер</w:t>
            </w:r>
          </w:p>
        </w:tc>
        <w:tc>
          <w:tcPr>
            <w:tcW w:w="2126" w:type="dxa"/>
            <w:vAlign w:val="center"/>
          </w:tcPr>
          <w:p w14:paraId="34B8495E" w14:textId="77777777" w:rsidR="0042358A" w:rsidRPr="00E9105E" w:rsidRDefault="0042358A" w:rsidP="00CF1412">
            <w:pPr>
              <w:spacing w:before="80" w:after="0"/>
              <w:jc w:val="left"/>
              <w:rPr>
                <w:rFonts w:eastAsia="Times New Roman" w:cs="Times New Roman"/>
                <w:szCs w:val="28"/>
                <w:lang w:val="ru-RU" w:eastAsia="ru-RU"/>
              </w:rPr>
            </w:pPr>
          </w:p>
        </w:tc>
        <w:tc>
          <w:tcPr>
            <w:tcW w:w="2835" w:type="dxa"/>
            <w:vAlign w:val="center"/>
          </w:tcPr>
          <w:p w14:paraId="1CE35DD6" w14:textId="52FB1AFD"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Н</w:t>
            </w:r>
            <w:r w:rsidRPr="00E9105E">
              <w:rPr>
                <w:rFonts w:eastAsia="Times New Roman" w:cs="Times New Roman"/>
                <w:szCs w:val="28"/>
                <w:lang w:val="ru-RU" w:eastAsia="ru-RU"/>
              </w:rPr>
              <w:t>.</w:t>
            </w:r>
            <w:r>
              <w:rPr>
                <w:rFonts w:eastAsia="Times New Roman" w:cs="Times New Roman"/>
                <w:szCs w:val="28"/>
                <w:lang w:val="ru-RU" w:eastAsia="ru-RU"/>
              </w:rPr>
              <w:t xml:space="preserve"> С</w:t>
            </w:r>
            <w:r w:rsidRPr="00E9105E">
              <w:rPr>
                <w:rFonts w:eastAsia="Times New Roman" w:cs="Times New Roman"/>
                <w:szCs w:val="28"/>
                <w:lang w:val="ru-RU" w:eastAsia="ru-RU"/>
              </w:rPr>
              <w:t xml:space="preserve">. </w:t>
            </w:r>
            <w:r>
              <w:rPr>
                <w:rFonts w:eastAsia="Times New Roman" w:cs="Times New Roman"/>
                <w:szCs w:val="28"/>
                <w:lang w:val="ru-RU" w:eastAsia="ru-RU"/>
              </w:rPr>
              <w:t>Собчук</w:t>
            </w:r>
          </w:p>
        </w:tc>
      </w:tr>
      <w:tr w:rsidR="0042358A" w:rsidRPr="00E9105E" w14:paraId="207C153A" w14:textId="77777777" w:rsidTr="00CF1412">
        <w:tc>
          <w:tcPr>
            <w:tcW w:w="4678" w:type="dxa"/>
            <w:vAlign w:val="center"/>
          </w:tcPr>
          <w:p w14:paraId="108F604F" w14:textId="77777777" w:rsidR="0042358A" w:rsidRDefault="0042358A" w:rsidP="00CF1412">
            <w:pPr>
              <w:spacing w:after="0" w:line="276" w:lineRule="auto"/>
              <w:jc w:val="left"/>
              <w:rPr>
                <w:rFonts w:eastAsia="Times New Roman" w:cs="Times New Roman"/>
                <w:szCs w:val="28"/>
                <w:lang w:val="ru-RU" w:eastAsia="ru-RU"/>
              </w:rPr>
            </w:pPr>
          </w:p>
          <w:p w14:paraId="676E5DE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Рецензент</w:t>
            </w:r>
          </w:p>
        </w:tc>
        <w:tc>
          <w:tcPr>
            <w:tcW w:w="2126" w:type="dxa"/>
            <w:vAlign w:val="center"/>
          </w:tcPr>
          <w:p w14:paraId="1014A73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03604D24" w14:textId="77777777" w:rsidR="0042358A" w:rsidRPr="00E9105E" w:rsidRDefault="0042358A" w:rsidP="00CF1412">
            <w:pPr>
              <w:spacing w:after="0"/>
              <w:jc w:val="left"/>
              <w:rPr>
                <w:rFonts w:eastAsia="Times New Roman" w:cs="Times New Roman"/>
                <w:szCs w:val="28"/>
                <w:lang w:val="ru-RU" w:eastAsia="ru-RU"/>
              </w:rPr>
            </w:pPr>
          </w:p>
        </w:tc>
      </w:tr>
    </w:tbl>
    <w:p w14:paraId="53471FEC"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6AA07002" w14:textId="06474E8E" w:rsidR="0042358A" w:rsidRDefault="0042358A" w:rsidP="0042358A">
      <w:pPr>
        <w:tabs>
          <w:tab w:val="left" w:pos="0"/>
          <w:tab w:val="left" w:pos="851"/>
        </w:tabs>
        <w:spacing w:after="0"/>
        <w:ind w:left="709"/>
        <w:rPr>
          <w:rFonts w:eastAsia="Times New Roman" w:cs="Times New Roman"/>
          <w:szCs w:val="20"/>
          <w:lang w:val="ru-RU" w:eastAsia="ru-RU"/>
        </w:rPr>
      </w:pPr>
    </w:p>
    <w:p w14:paraId="789D4D9D"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01776014" w14:textId="287AFB78" w:rsidR="00965A58" w:rsidRDefault="0042358A" w:rsidP="0042358A">
      <w:pPr>
        <w:jc w:val="center"/>
        <w:rPr>
          <w:rFonts w:eastAsia="Times New Roman" w:cs="Times New Roman"/>
          <w:szCs w:val="20"/>
          <w:lang w:val="ru-RU" w:eastAsia="ru-RU"/>
        </w:rPr>
      </w:pPr>
      <w:r w:rsidRPr="00E9105E">
        <w:rPr>
          <w:rFonts w:eastAsia="Times New Roman" w:cs="Times New Roman"/>
          <w:szCs w:val="20"/>
          <w:lang w:val="ru-RU" w:eastAsia="ru-RU"/>
        </w:rPr>
        <w:t>Минск 20</w:t>
      </w:r>
      <w:r>
        <w:rPr>
          <w:rFonts w:eastAsia="Times New Roman" w:cs="Times New Roman"/>
          <w:szCs w:val="20"/>
          <w:lang w:val="ru-RU" w:eastAsia="ru-RU"/>
        </w:rPr>
        <w:t>20</w:t>
      </w:r>
    </w:p>
    <w:sdt>
      <w:sdtPr>
        <w:rPr>
          <w:rFonts w:asciiTheme="minorHAnsi" w:eastAsiaTheme="minorHAnsi" w:hAnsiTheme="minorHAnsi" w:cstheme="minorBidi"/>
          <w:color w:val="auto"/>
          <w:sz w:val="22"/>
          <w:szCs w:val="22"/>
          <w:lang w:val="vi-VN" w:eastAsia="en-US"/>
        </w:rPr>
        <w:id w:val="19991725"/>
        <w:docPartObj>
          <w:docPartGallery w:val="Table of Contents"/>
          <w:docPartUnique/>
        </w:docPartObj>
      </w:sdtPr>
      <w:sdtEndPr>
        <w:rPr>
          <w:rFonts w:ascii="Times New Roman" w:hAnsi="Times New Roman"/>
          <w:b/>
          <w:bCs/>
          <w:sz w:val="28"/>
        </w:rPr>
      </w:sdtEndPr>
      <w:sdtContent>
        <w:p w14:paraId="0D29B2AB" w14:textId="38D3F49E" w:rsidR="0042358A" w:rsidRDefault="0042358A" w:rsidP="0042358A">
          <w:pPr>
            <w:pStyle w:val="TOCHeading"/>
            <w:jc w:val="center"/>
            <w:rPr>
              <w:rFonts w:ascii="Times New Roman" w:hAnsi="Times New Roman" w:cs="Times New Roman"/>
              <w:b/>
              <w:color w:val="auto"/>
            </w:rPr>
          </w:pPr>
          <w:r>
            <w:rPr>
              <w:rFonts w:ascii="Times New Roman" w:hAnsi="Times New Roman" w:cs="Times New Roman"/>
              <w:b/>
              <w:color w:val="auto"/>
            </w:rPr>
            <w:t>СОДЕРЖАНИЕ</w:t>
          </w:r>
        </w:p>
        <w:p w14:paraId="13B7F0DD" w14:textId="77777777" w:rsidR="0042358A" w:rsidRPr="00205D4E" w:rsidRDefault="0042358A" w:rsidP="0042358A">
          <w:pPr>
            <w:rPr>
              <w:lang w:eastAsia="ru-RU"/>
            </w:rPr>
          </w:pPr>
        </w:p>
        <w:p w14:paraId="129FFE3E" w14:textId="77777777" w:rsidR="0042358A" w:rsidRPr="00D34F31" w:rsidRDefault="0042358A" w:rsidP="0042358A">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Pr="00D34F31">
              <w:rPr>
                <w:rStyle w:val="Hyperlink"/>
                <w:rFonts w:ascii="Times New Roman" w:hAnsi="Times New Roman" w:cs="Times New Roman"/>
                <w:noProof/>
                <w:sz w:val="24"/>
                <w:szCs w:val="24"/>
              </w:rPr>
              <w:t>РЕФЕРАТ</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_Toc501537644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3</w:t>
            </w:r>
            <w:r w:rsidRPr="00D34F31">
              <w:rPr>
                <w:rFonts w:ascii="Times New Roman" w:hAnsi="Times New Roman" w:cs="Times New Roman"/>
                <w:noProof/>
                <w:webHidden/>
                <w:sz w:val="24"/>
                <w:szCs w:val="24"/>
              </w:rPr>
              <w:fldChar w:fldCharType="end"/>
            </w:r>
          </w:hyperlink>
        </w:p>
        <w:p w14:paraId="1EE94D98"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42358A" w:rsidRPr="00D34F31">
              <w:rPr>
                <w:rStyle w:val="Hyperlink"/>
                <w:rFonts w:ascii="Times New Roman" w:hAnsi="Times New Roman" w:cs="Times New Roman"/>
                <w:noProof/>
                <w:sz w:val="24"/>
                <w:szCs w:val="24"/>
              </w:rPr>
              <w:t>СОКРАЩЕНИЯ</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_Toc501537645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4</w:t>
            </w:r>
            <w:r w:rsidR="0042358A" w:rsidRPr="00D34F31">
              <w:rPr>
                <w:rFonts w:ascii="Times New Roman" w:hAnsi="Times New Roman" w:cs="Times New Roman"/>
                <w:noProof/>
                <w:webHidden/>
                <w:sz w:val="24"/>
                <w:szCs w:val="24"/>
              </w:rPr>
              <w:fldChar w:fldCharType="end"/>
            </w:r>
          </w:hyperlink>
        </w:p>
        <w:p w14:paraId="7752751D"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42358A" w:rsidRPr="00D34F31">
              <w:rPr>
                <w:rStyle w:val="Hyperlink"/>
                <w:rFonts w:ascii="Times New Roman" w:hAnsi="Times New Roman" w:cs="Times New Roman"/>
                <w:noProof/>
                <w:sz w:val="24"/>
                <w:szCs w:val="24"/>
              </w:rPr>
              <w:t>ВВЕДЕНИЕ</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_Toc501537646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5</w:t>
            </w:r>
            <w:r w:rsidR="0042358A" w:rsidRPr="00D34F31">
              <w:rPr>
                <w:rFonts w:ascii="Times New Roman" w:hAnsi="Times New Roman" w:cs="Times New Roman"/>
                <w:noProof/>
                <w:webHidden/>
                <w:sz w:val="24"/>
                <w:szCs w:val="24"/>
              </w:rPr>
              <w:fldChar w:fldCharType="end"/>
            </w:r>
          </w:hyperlink>
        </w:p>
        <w:p w14:paraId="3163E2E1"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42358A" w:rsidRPr="00D34F31">
              <w:rPr>
                <w:rStyle w:val="Hyperlink"/>
                <w:rFonts w:ascii="Times New Roman" w:hAnsi="Times New Roman" w:cs="Times New Roman"/>
                <w:noProof/>
                <w:sz w:val="24"/>
                <w:szCs w:val="24"/>
              </w:rPr>
              <w:t>1.АНАЛИЗ ПРОЦЕССОВ И УСТРОЙСТВ ДЛЯ СБОРКИ И МОНТАЖА ЭЛЕКТРОННЫХ МОДУЛЕЙ.</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_Toc501537647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7</w:t>
            </w:r>
            <w:r w:rsidR="0042358A" w:rsidRPr="00D34F31">
              <w:rPr>
                <w:rFonts w:ascii="Times New Roman" w:hAnsi="Times New Roman" w:cs="Times New Roman"/>
                <w:noProof/>
                <w:webHidden/>
                <w:sz w:val="24"/>
                <w:szCs w:val="24"/>
              </w:rPr>
              <w:fldChar w:fldCharType="end"/>
            </w:r>
          </w:hyperlink>
        </w:p>
        <w:p w14:paraId="6003A9A1"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42358A" w:rsidRPr="00D34F31">
              <w:rPr>
                <w:rStyle w:val="Hyperlink"/>
                <w:rFonts w:ascii="Times New Roman" w:hAnsi="Times New Roman" w:cs="Times New Roman"/>
                <w:noProof/>
                <w:sz w:val="24"/>
                <w:szCs w:val="24"/>
              </w:rPr>
              <w:t>2. РАСЧЁТ ПОКАЗАТЕЛЕЙ ТЕХНОЛОГИЧНОСТИ КОНСТРУКЦИИ ИЗДЕЛИЯ</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_Toc501537648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23</w:t>
            </w:r>
            <w:r w:rsidR="0042358A" w:rsidRPr="00D34F31">
              <w:rPr>
                <w:rFonts w:ascii="Times New Roman" w:hAnsi="Times New Roman" w:cs="Times New Roman"/>
                <w:noProof/>
                <w:webHidden/>
                <w:sz w:val="24"/>
                <w:szCs w:val="24"/>
              </w:rPr>
              <w:fldChar w:fldCharType="end"/>
            </w:r>
          </w:hyperlink>
        </w:p>
        <w:p w14:paraId="078F61CE"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42358A" w:rsidRPr="00D34F31">
              <w:rPr>
                <w:rStyle w:val="Hyperlink"/>
                <w:rFonts w:ascii="Times New Roman" w:hAnsi="Times New Roman" w:cs="Times New Roman"/>
                <w:noProof/>
                <w:sz w:val="24"/>
                <w:szCs w:val="24"/>
              </w:rPr>
              <w:t>3. РАЗРАБОТКА ТЕХНОЛОГИЧЕСКОЙ СХЕМЫ СБОРКИ ЭЛЕКТРОННОГО МОДУЛЯ И РАСЧЕТ ПАРАМЕТРОВ СБОРКИ</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_Toc501537649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28</w:t>
            </w:r>
            <w:r w:rsidR="0042358A" w:rsidRPr="00D34F31">
              <w:rPr>
                <w:rFonts w:ascii="Times New Roman" w:hAnsi="Times New Roman" w:cs="Times New Roman"/>
                <w:noProof/>
                <w:webHidden/>
                <w:sz w:val="24"/>
                <w:szCs w:val="24"/>
              </w:rPr>
              <w:fldChar w:fldCharType="end"/>
            </w:r>
          </w:hyperlink>
        </w:p>
        <w:p w14:paraId="22A7C6EC"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42358A" w:rsidRPr="00D34F31">
              <w:rPr>
                <w:rStyle w:val="Hyperlink"/>
                <w:rFonts w:ascii="Times New Roman" w:hAnsi="Times New Roman" w:cs="Times New Roman"/>
                <w:noProof/>
                <w:sz w:val="24"/>
                <w:szCs w:val="24"/>
              </w:rPr>
              <w:t>4. АНАЛИЗ ВАРИАНТОВ МАРШРУТНОЙ ТЕХНОЛОГИИ, ВЫБОР ТЕХНОЛОГИЧЕСКОГО ОБОРУДОВАНИЯ И РАСЧЕТ КОЭФФИЦИЕНТОВ ЕГО ЗАГРУЗКИ</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_Toc501537650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3</w:t>
            </w:r>
            <w:r w:rsidR="0042358A">
              <w:rPr>
                <w:rFonts w:ascii="Times New Roman" w:hAnsi="Times New Roman" w:cs="Times New Roman"/>
                <w:noProof/>
                <w:webHidden/>
                <w:sz w:val="24"/>
                <w:szCs w:val="24"/>
              </w:rPr>
              <w:t>0</w:t>
            </w:r>
            <w:r w:rsidR="0042358A" w:rsidRPr="00D34F31">
              <w:rPr>
                <w:rFonts w:ascii="Times New Roman" w:hAnsi="Times New Roman" w:cs="Times New Roman"/>
                <w:noProof/>
                <w:webHidden/>
                <w:sz w:val="24"/>
                <w:szCs w:val="24"/>
              </w:rPr>
              <w:fldChar w:fldCharType="end"/>
            </w:r>
          </w:hyperlink>
        </w:p>
        <w:p w14:paraId="19871039"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42358A" w:rsidRPr="00D34F31">
              <w:rPr>
                <w:rStyle w:val="Hyperlink"/>
                <w:rFonts w:ascii="Times New Roman" w:hAnsi="Times New Roman" w:cs="Times New Roman"/>
                <w:noProof/>
                <w:sz w:val="24"/>
                <w:szCs w:val="24"/>
              </w:rPr>
              <w:t>5. ПРОЕКТИРОВАНИЕ ТЕХНОЛОГИЧЕСКОГО ПРОЦЕССА СБОРКИ И МОНТАЖА</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_Toc501537651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3</w:t>
            </w:r>
            <w:r w:rsidR="0042358A">
              <w:rPr>
                <w:rFonts w:ascii="Times New Roman" w:hAnsi="Times New Roman" w:cs="Times New Roman"/>
                <w:noProof/>
                <w:webHidden/>
                <w:sz w:val="24"/>
                <w:szCs w:val="24"/>
              </w:rPr>
              <w:t>5</w:t>
            </w:r>
            <w:r w:rsidR="0042358A" w:rsidRPr="00D34F31">
              <w:rPr>
                <w:rFonts w:ascii="Times New Roman" w:hAnsi="Times New Roman" w:cs="Times New Roman"/>
                <w:noProof/>
                <w:webHidden/>
                <w:sz w:val="24"/>
                <w:szCs w:val="24"/>
              </w:rPr>
              <w:fldChar w:fldCharType="end"/>
            </w:r>
          </w:hyperlink>
        </w:p>
        <w:p w14:paraId="6D860EEE"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42358A" w:rsidRPr="00D34F31">
              <w:rPr>
                <w:rStyle w:val="Hyperlink"/>
                <w:rFonts w:ascii="Times New Roman" w:hAnsi="Times New Roman" w:cs="Times New Roman"/>
                <w:noProof/>
                <w:sz w:val="24"/>
                <w:szCs w:val="24"/>
              </w:rPr>
              <w:t>6. ПРОЕКТИРОВАНИЕ УЧАСТКА СБОРКИ И МОНТАЖА</w:t>
            </w:r>
            <w:r w:rsidR="0042358A" w:rsidRPr="00D34F31">
              <w:rPr>
                <w:rFonts w:ascii="Times New Roman" w:hAnsi="Times New Roman" w:cs="Times New Roman"/>
                <w:noProof/>
                <w:webHidden/>
                <w:sz w:val="24"/>
                <w:szCs w:val="24"/>
              </w:rPr>
              <w:tab/>
            </w:r>
            <w:r w:rsidR="0042358A">
              <w:rPr>
                <w:rFonts w:ascii="Times New Roman" w:hAnsi="Times New Roman" w:cs="Times New Roman"/>
                <w:noProof/>
                <w:webHidden/>
                <w:sz w:val="24"/>
                <w:szCs w:val="24"/>
              </w:rPr>
              <w:t>39</w:t>
            </w:r>
          </w:hyperlink>
        </w:p>
        <w:p w14:paraId="4AF7B174"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42358A" w:rsidRPr="00D34F31">
              <w:rPr>
                <w:rStyle w:val="Hyperlink"/>
                <w:rFonts w:ascii="Times New Roman" w:hAnsi="Times New Roman" w:cs="Times New Roman"/>
                <w:noProof/>
                <w:sz w:val="24"/>
                <w:szCs w:val="24"/>
              </w:rPr>
              <w:t>7. РАЗРАБОТКА И РАСЧЕТ ОСНАСТКИ ДЛЯ СБОРОЧНО-МОНТАЖНЫХ РАБОТ</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_Toc501537653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4</w:t>
            </w:r>
            <w:r w:rsidR="0042358A">
              <w:rPr>
                <w:rFonts w:ascii="Times New Roman" w:hAnsi="Times New Roman" w:cs="Times New Roman"/>
                <w:noProof/>
                <w:webHidden/>
                <w:sz w:val="24"/>
                <w:szCs w:val="24"/>
              </w:rPr>
              <w:t>2</w:t>
            </w:r>
            <w:r w:rsidR="0042358A" w:rsidRPr="00D34F31">
              <w:rPr>
                <w:rFonts w:ascii="Times New Roman" w:hAnsi="Times New Roman" w:cs="Times New Roman"/>
                <w:noProof/>
                <w:webHidden/>
                <w:sz w:val="24"/>
                <w:szCs w:val="24"/>
              </w:rPr>
              <w:fldChar w:fldCharType="end"/>
            </w:r>
          </w:hyperlink>
        </w:p>
        <w:p w14:paraId="1B5F85AF"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42358A">
              <w:rPr>
                <w:rStyle w:val="Hyperlink"/>
                <w:rFonts w:ascii="Times New Roman" w:hAnsi="Times New Roman" w:cs="Times New Roman"/>
                <w:noProof/>
                <w:sz w:val="24"/>
                <w:szCs w:val="24"/>
                <w:lang w:val="en-US"/>
              </w:rPr>
              <w:t>8</w:t>
            </w:r>
            <w:r w:rsidR="0042358A" w:rsidRPr="00D34F31">
              <w:rPr>
                <w:rStyle w:val="Hyperlink"/>
                <w:rFonts w:ascii="Times New Roman" w:hAnsi="Times New Roman" w:cs="Times New Roman"/>
                <w:noProof/>
                <w:sz w:val="24"/>
                <w:szCs w:val="24"/>
              </w:rPr>
              <w:t>. ТРЕБОВАНИЯ ПО ТЕХНИКЕ БЕЗОПАСНОСТИ И ОХРАНЕ ТРУДА</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_Toc501537654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4</w:t>
            </w:r>
            <w:r w:rsidR="0042358A">
              <w:rPr>
                <w:rFonts w:ascii="Times New Roman" w:hAnsi="Times New Roman" w:cs="Times New Roman"/>
                <w:noProof/>
                <w:webHidden/>
                <w:sz w:val="24"/>
                <w:szCs w:val="24"/>
              </w:rPr>
              <w:t>4</w:t>
            </w:r>
            <w:r w:rsidR="0042358A" w:rsidRPr="00D34F31">
              <w:rPr>
                <w:rFonts w:ascii="Times New Roman" w:hAnsi="Times New Roman" w:cs="Times New Roman"/>
                <w:noProof/>
                <w:webHidden/>
                <w:sz w:val="24"/>
                <w:szCs w:val="24"/>
              </w:rPr>
              <w:fldChar w:fldCharType="end"/>
            </w:r>
          </w:hyperlink>
        </w:p>
        <w:p w14:paraId="3A985C8C" w14:textId="77777777" w:rsidR="0042358A" w:rsidRDefault="00F31D1B" w:rsidP="0042358A">
          <w:pPr>
            <w:pStyle w:val="TOC1"/>
            <w:tabs>
              <w:tab w:val="right" w:leader="dot" w:pos="9345"/>
            </w:tabs>
            <w:rPr>
              <w:rFonts w:ascii="Times New Roman" w:hAnsi="Times New Roman" w:cs="Times New Roman"/>
              <w:noProof/>
              <w:sz w:val="24"/>
              <w:szCs w:val="24"/>
            </w:rPr>
          </w:pPr>
          <w:hyperlink w:anchor="_Toc501537655" w:history="1">
            <w:r w:rsidR="0042358A" w:rsidRPr="00D34F31">
              <w:rPr>
                <w:rStyle w:val="Hyperlink"/>
                <w:rFonts w:ascii="Times New Roman" w:hAnsi="Times New Roman" w:cs="Times New Roman"/>
                <w:noProof/>
                <w:sz w:val="24"/>
                <w:szCs w:val="24"/>
              </w:rPr>
              <w:t>ЗАКЛЮЧЕНИЕ</w:t>
            </w:r>
            <w:r w:rsidR="0042358A" w:rsidRPr="00D34F31">
              <w:rPr>
                <w:rFonts w:ascii="Times New Roman" w:hAnsi="Times New Roman" w:cs="Times New Roman"/>
                <w:noProof/>
                <w:webHidden/>
                <w:sz w:val="24"/>
                <w:szCs w:val="24"/>
              </w:rPr>
              <w:tab/>
            </w:r>
            <w:r w:rsidR="0042358A">
              <w:rPr>
                <w:rFonts w:ascii="Times New Roman" w:hAnsi="Times New Roman" w:cs="Times New Roman"/>
                <w:noProof/>
                <w:webHidden/>
                <w:sz w:val="24"/>
                <w:szCs w:val="24"/>
              </w:rPr>
              <w:t>49</w:t>
            </w:r>
          </w:hyperlink>
        </w:p>
        <w:p w14:paraId="022335C3" w14:textId="77777777" w:rsidR="0042358A" w:rsidRPr="00210260"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Pr>
                <w:rStyle w:val="Hyperlink"/>
                <w:rFonts w:ascii="Times New Roman" w:hAnsi="Times New Roman" w:cs="Times New Roman"/>
                <w:noProof/>
                <w:sz w:val="24"/>
                <w:szCs w:val="24"/>
              </w:rPr>
              <w:t>СПИСОК ИСПОЛЬЗОВАННЫХ ИСТОЧНИКОВ</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_Toc501537656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5</w:t>
            </w:r>
            <w:r w:rsidR="0042358A">
              <w:rPr>
                <w:rFonts w:ascii="Times New Roman" w:hAnsi="Times New Roman" w:cs="Times New Roman"/>
                <w:noProof/>
                <w:webHidden/>
                <w:sz w:val="24"/>
                <w:szCs w:val="24"/>
              </w:rPr>
              <w:t>0</w:t>
            </w:r>
            <w:r w:rsidR="0042358A" w:rsidRPr="00D34F31">
              <w:rPr>
                <w:rFonts w:ascii="Times New Roman" w:hAnsi="Times New Roman" w:cs="Times New Roman"/>
                <w:noProof/>
                <w:webHidden/>
                <w:sz w:val="24"/>
                <w:szCs w:val="24"/>
              </w:rPr>
              <w:fldChar w:fldCharType="end"/>
            </w:r>
          </w:hyperlink>
        </w:p>
        <w:p w14:paraId="1BD23795" w14:textId="77777777" w:rsidR="0042358A" w:rsidRPr="00D34F31" w:rsidRDefault="00F31D1B"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sidRPr="00D34F31">
              <w:rPr>
                <w:rStyle w:val="Hyperlink"/>
                <w:rFonts w:ascii="Times New Roman" w:hAnsi="Times New Roman" w:cs="Times New Roman"/>
                <w:noProof/>
                <w:sz w:val="24"/>
                <w:szCs w:val="24"/>
              </w:rPr>
              <w:t>ПРИЛОЖЕНИЯ</w:t>
            </w:r>
            <w:r w:rsidR="0042358A" w:rsidRPr="00D34F31">
              <w:rPr>
                <w:rFonts w:ascii="Times New Roman" w:hAnsi="Times New Roman" w:cs="Times New Roman"/>
                <w:noProof/>
                <w:webHidden/>
                <w:sz w:val="24"/>
                <w:szCs w:val="24"/>
              </w:rPr>
              <w:tab/>
            </w:r>
            <w:r w:rsidR="0042358A" w:rsidRPr="00D34F31">
              <w:rPr>
                <w:rFonts w:ascii="Times New Roman" w:hAnsi="Times New Roman" w:cs="Times New Roman"/>
                <w:noProof/>
                <w:webHidden/>
                <w:sz w:val="24"/>
                <w:szCs w:val="24"/>
              </w:rPr>
              <w:fldChar w:fldCharType="begin"/>
            </w:r>
            <w:r w:rsidR="0042358A" w:rsidRPr="00D34F31">
              <w:rPr>
                <w:rFonts w:ascii="Times New Roman" w:hAnsi="Times New Roman" w:cs="Times New Roman"/>
                <w:noProof/>
                <w:webHidden/>
                <w:sz w:val="24"/>
                <w:szCs w:val="24"/>
              </w:rPr>
              <w:instrText xml:space="preserve"> PAGEREF _Toc501537656 \h </w:instrText>
            </w:r>
            <w:r w:rsidR="0042358A" w:rsidRPr="00D34F31">
              <w:rPr>
                <w:rFonts w:ascii="Times New Roman" w:hAnsi="Times New Roman" w:cs="Times New Roman"/>
                <w:noProof/>
                <w:webHidden/>
                <w:sz w:val="24"/>
                <w:szCs w:val="24"/>
              </w:rPr>
            </w:r>
            <w:r w:rsidR="0042358A" w:rsidRPr="00D34F31">
              <w:rPr>
                <w:rFonts w:ascii="Times New Roman" w:hAnsi="Times New Roman" w:cs="Times New Roman"/>
                <w:noProof/>
                <w:webHidden/>
                <w:sz w:val="24"/>
                <w:szCs w:val="24"/>
              </w:rPr>
              <w:fldChar w:fldCharType="separate"/>
            </w:r>
            <w:r w:rsidR="0042358A" w:rsidRPr="00D34F31">
              <w:rPr>
                <w:rFonts w:ascii="Times New Roman" w:hAnsi="Times New Roman" w:cs="Times New Roman"/>
                <w:noProof/>
                <w:webHidden/>
                <w:sz w:val="24"/>
                <w:szCs w:val="24"/>
              </w:rPr>
              <w:t>5</w:t>
            </w:r>
            <w:r w:rsidR="0042358A">
              <w:rPr>
                <w:rFonts w:ascii="Times New Roman" w:hAnsi="Times New Roman" w:cs="Times New Roman"/>
                <w:noProof/>
                <w:webHidden/>
                <w:sz w:val="24"/>
                <w:szCs w:val="24"/>
              </w:rPr>
              <w:t>1</w:t>
            </w:r>
            <w:r w:rsidR="0042358A" w:rsidRPr="00D34F31">
              <w:rPr>
                <w:rFonts w:ascii="Times New Roman" w:hAnsi="Times New Roman" w:cs="Times New Roman"/>
                <w:noProof/>
                <w:webHidden/>
                <w:sz w:val="24"/>
                <w:szCs w:val="24"/>
              </w:rPr>
              <w:fldChar w:fldCharType="end"/>
            </w:r>
          </w:hyperlink>
        </w:p>
        <w:p w14:paraId="6AAB1C61" w14:textId="77777777" w:rsidR="0042358A" w:rsidRDefault="0042358A" w:rsidP="0042358A">
          <w:r w:rsidRPr="00D34F31">
            <w:rPr>
              <w:rFonts w:cs="Times New Roman"/>
              <w:b/>
              <w:bCs/>
              <w:sz w:val="24"/>
              <w:szCs w:val="24"/>
            </w:rPr>
            <w:fldChar w:fldCharType="end"/>
          </w:r>
        </w:p>
      </w:sdtContent>
    </w:sdt>
    <w:p w14:paraId="416CB07F" w14:textId="77777777" w:rsidR="0042358A" w:rsidRDefault="0042358A" w:rsidP="0042358A">
      <w:pPr>
        <w:rPr>
          <w:lang w:eastAsia="ru-RU"/>
        </w:rPr>
      </w:pPr>
      <w:r>
        <w:rPr>
          <w:noProof/>
          <w:lang w:eastAsia="ru-RU"/>
        </w:rPr>
        <mc:AlternateContent>
          <mc:Choice Requires="wps">
            <w:drawing>
              <wp:anchor distT="0" distB="0" distL="114300" distR="114300" simplePos="0" relativeHeight="251659264" behindDoc="0" locked="0" layoutInCell="1" allowOverlap="1" wp14:anchorId="01BBCA43" wp14:editId="1C4B22D1">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A0988" id="Прямоугольник 2" o:spid="_x0000_s1026" style="position:absolute;margin-left:436.2pt;margin-top:351.85pt;width:49.5pt;height:6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" fillcolor="white [3212]" strokecolor="white [3212]" strokeweight="1pt"/>
            </w:pict>
          </mc:Fallback>
        </mc:AlternateContent>
      </w:r>
      <w:r>
        <w:rPr>
          <w:lang w:eastAsia="ru-RU"/>
        </w:rPr>
        <w:br w:type="page"/>
      </w:r>
    </w:p>
    <w:p w14:paraId="60F19555" w14:textId="638A15B6" w:rsidR="0042358A" w:rsidRPr="0042358A" w:rsidRDefault="0042358A" w:rsidP="0042358A">
      <w:pPr>
        <w:jc w:val="center"/>
        <w:rPr>
          <w:rFonts w:cs="Times New Roman"/>
          <w:b/>
          <w:sz w:val="32"/>
          <w:szCs w:val="32"/>
          <w:lang w:val="ru-RU"/>
        </w:rPr>
      </w:pPr>
      <w:r w:rsidRPr="0042358A">
        <w:rPr>
          <w:rFonts w:cs="Times New Roman"/>
          <w:b/>
          <w:sz w:val="32"/>
          <w:szCs w:val="32"/>
        </w:rPr>
        <w:lastRenderedPageBreak/>
        <w:t>Р</w:t>
      </w:r>
      <w:r w:rsidRPr="0042358A">
        <w:rPr>
          <w:rFonts w:cs="Times New Roman"/>
          <w:b/>
          <w:sz w:val="32"/>
          <w:szCs w:val="32"/>
          <w:lang w:val="ru-RU"/>
        </w:rPr>
        <w:t>ЕФЕРАТ</w:t>
      </w:r>
    </w:p>
    <w:p w14:paraId="436FE1A0" w14:textId="77777777" w:rsidR="0042358A" w:rsidRPr="0042358A" w:rsidRDefault="0042358A" w:rsidP="0042358A">
      <w:pPr>
        <w:jc w:val="center"/>
        <w:rPr>
          <w:rFonts w:cs="Times New Roman"/>
          <w:b/>
          <w:lang w:val="ru-RU"/>
        </w:rPr>
      </w:pPr>
    </w:p>
    <w:p w14:paraId="2EFAB70C" w14:textId="75C4FC89" w:rsidR="0042358A" w:rsidRDefault="0042358A" w:rsidP="0042358A">
      <w:pPr>
        <w:contextualSpacing/>
        <w:rPr>
          <w:rFonts w:cs="Times New Roman"/>
          <w:color w:val="000000" w:themeColor="text1"/>
          <w:szCs w:val="28"/>
          <w:shd w:val="clear" w:color="auto" w:fill="FFFFFF"/>
        </w:rPr>
      </w:pPr>
      <w:r>
        <w:rPr>
          <w:rFonts w:cs="Times New Roman"/>
          <w:color w:val="000000" w:themeColor="text1"/>
          <w:szCs w:val="28"/>
          <w:shd w:val="clear" w:color="auto" w:fill="FFFFFF"/>
        </w:rPr>
        <w:tab/>
      </w:r>
      <w:r w:rsidR="00AF7F3F">
        <w:rPr>
          <w:rFonts w:cs="Times New Roman"/>
          <w:color w:val="000000" w:themeColor="text1"/>
          <w:szCs w:val="28"/>
          <w:shd w:val="clear" w:color="auto" w:fill="FFFFFF"/>
          <w:lang w:val="ru-RU"/>
        </w:rPr>
        <w:t>Дипломный</w:t>
      </w:r>
      <w:r>
        <w:rPr>
          <w:rFonts w:cs="Times New Roman"/>
          <w:color w:val="000000" w:themeColor="text1"/>
          <w:szCs w:val="28"/>
          <w:shd w:val="clear" w:color="auto" w:fill="FFFFFF"/>
        </w:rPr>
        <w:t xml:space="preserve"> проект содержит  страниц,  рисунка,  таблиц, источников.</w:t>
      </w:r>
    </w:p>
    <w:p w14:paraId="634D00AD" w14:textId="77777777" w:rsidR="0042358A" w:rsidRDefault="0042358A" w:rsidP="0042358A">
      <w:pPr>
        <w:contextualSpacing/>
        <w:rPr>
          <w:rFonts w:cs="Times New Roman"/>
        </w:rPr>
      </w:pPr>
      <w:r>
        <w:rPr>
          <w:rFonts w:cs="Times New Roman"/>
        </w:rPr>
        <w:tab/>
        <w:t>Разработка конструкции охранного устройства на базе сети сотовой связи.</w:t>
      </w:r>
    </w:p>
    <w:p w14:paraId="1C1FEB54" w14:textId="77777777" w:rsidR="0042358A" w:rsidRDefault="0042358A" w:rsidP="0042358A">
      <w:pPr>
        <w:contextualSpacing/>
        <w:rPr>
          <w:rFonts w:cs="Times New Roman"/>
        </w:rPr>
      </w:pPr>
      <w:r>
        <w:rPr>
          <w:rFonts w:cs="Times New Roman"/>
        </w:rPr>
        <w:tab/>
        <w:t>Объектом разработки является охранное устройство на базе сети сотовой связи. Данное устройство имеет узкую область применения. Может применяться в жилых и нежилых помещениях для охраны и пожарной безопасности.</w:t>
      </w:r>
    </w:p>
    <w:p w14:paraId="0F93C05F" w14:textId="77777777" w:rsidR="0042358A" w:rsidRDefault="0042358A" w:rsidP="0042358A">
      <w:pPr>
        <w:contextualSpacing/>
        <w:rPr>
          <w:rFonts w:cs="Times New Roman"/>
        </w:rPr>
      </w:pPr>
      <w:r>
        <w:rPr>
          <w:rFonts w:cs="Times New Roman"/>
        </w:rPr>
        <w:tab/>
        <w:t>В результате работы была разработана конструкция устройства. Разработана печатная плата и корпус.</w:t>
      </w:r>
    </w:p>
    <w:p w14:paraId="0B02D10D" w14:textId="06454648" w:rsidR="0042358A" w:rsidRDefault="0042358A" w:rsidP="0042358A">
      <w:pPr>
        <w:rPr>
          <w:rFonts w:eastAsia="Times New Roman" w:cs="Times New Roman"/>
          <w:szCs w:val="20"/>
          <w:lang w:eastAsia="ru-RU"/>
        </w:rPr>
      </w:pPr>
    </w:p>
    <w:p w14:paraId="2AA5F05B" w14:textId="77777777" w:rsidR="0042358A" w:rsidRDefault="0042358A">
      <w:pPr>
        <w:spacing w:after="160" w:line="259" w:lineRule="auto"/>
        <w:jc w:val="left"/>
        <w:rPr>
          <w:rFonts w:eastAsia="Times New Roman" w:cs="Times New Roman"/>
          <w:szCs w:val="20"/>
          <w:lang w:eastAsia="ru-RU"/>
        </w:rPr>
      </w:pPr>
      <w:r>
        <w:rPr>
          <w:rFonts w:eastAsia="Times New Roman" w:cs="Times New Roman"/>
          <w:szCs w:val="20"/>
          <w:lang w:eastAsia="ru-RU"/>
        </w:rPr>
        <w:br w:type="page"/>
      </w:r>
    </w:p>
    <w:p w14:paraId="4CF1E930" w14:textId="71675A09" w:rsidR="0042358A" w:rsidRPr="00E93AC1" w:rsidRDefault="0042358A" w:rsidP="0042358A">
      <w:pPr>
        <w:jc w:val="center"/>
        <w:rPr>
          <w:b/>
          <w:bCs/>
          <w:color w:val="000000" w:themeColor="text1"/>
          <w:sz w:val="32"/>
          <w:szCs w:val="32"/>
        </w:rPr>
      </w:pPr>
      <w:bookmarkStart w:id="3" w:name="_Toc501537645"/>
      <w:r w:rsidRPr="00E93AC1">
        <w:rPr>
          <w:b/>
          <w:bCs/>
          <w:color w:val="000000" w:themeColor="text1"/>
          <w:sz w:val="32"/>
          <w:szCs w:val="32"/>
        </w:rPr>
        <w:lastRenderedPageBreak/>
        <w:t>СОКРАЩЕНИЯ</w:t>
      </w:r>
      <w:bookmarkEnd w:id="3"/>
    </w:p>
    <w:p w14:paraId="24F60CBF" w14:textId="77777777" w:rsidR="0042358A" w:rsidRPr="0042358A" w:rsidRDefault="0042358A" w:rsidP="0042358A">
      <w:pPr>
        <w:jc w:val="center"/>
        <w:rPr>
          <w:b/>
          <w:bCs/>
          <w:color w:val="000000" w:themeColor="text1"/>
        </w:rPr>
      </w:pPr>
    </w:p>
    <w:p w14:paraId="778BAA47"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РЭА – радиоэлектронная аппаратура</w:t>
      </w:r>
    </w:p>
    <w:p w14:paraId="44106FD0"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ГАП – гибкое автоматическое производство</w:t>
      </w:r>
    </w:p>
    <w:p w14:paraId="459E4884"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ИЭТ – изделие электронной техники</w:t>
      </w:r>
    </w:p>
    <w:p w14:paraId="6450D481"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ТП – технологический процесс</w:t>
      </w:r>
    </w:p>
    <w:p w14:paraId="0BF54FEE"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ЭА – электронная аппаратура</w:t>
      </w:r>
    </w:p>
    <w:p w14:paraId="5D0802A0"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ЭК – электронный компонент</w:t>
      </w:r>
    </w:p>
    <w:p w14:paraId="17599190"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 xml:space="preserve">ЭВМ – </w:t>
      </w:r>
      <w:r>
        <w:rPr>
          <w:rFonts w:asciiTheme="minorHAnsi" w:hAnsiTheme="minorHAnsi"/>
          <w:sz w:val="22"/>
        </w:rPr>
        <w:fldChar w:fldCharType="begin"/>
      </w:r>
      <w:r>
        <w:instrText xml:space="preserve"> HYPERLINK "https://www.google.by/url?sa=t&amp;rct=j&amp;q=&amp;esrc=s&amp;source=web&amp;cd=1&amp;ved=0ahUKEwiPpauz85XXAhXL1BoKHX5uDmMQFggmMAA&amp;url=https%3A%2F%2Fru.wikipedia.org%2Fwiki%2F%25D0%25AD%25D0%25BB%25D0%25B5%25D0%25BA%25D1%2582%25D1%2580%25D0%25BE%25D0%25BD%25D0%25BD%25D0%25BE-%25D0%25B2%25D1%258B%25D1%2587%25D0%25B8%25D1%2581%25D0%25BB%25D0%25B8%25D1%2582%25D0%25B5%25D0%25BB%25D1%258C%25D0%25BD%25D0%25B0%25D1%258F_%25D0%25BC%25D0%25B0%25D1%2588%25D0%25B8%25D0%25BD%25D0%25B0&amp;usg=AOvVaw1yPkKDHEFeCU9KTl1SJL8l" </w:instrText>
      </w:r>
      <w:r>
        <w:rPr>
          <w:rFonts w:asciiTheme="minorHAnsi" w:hAnsiTheme="minorHAnsi"/>
          <w:sz w:val="22"/>
        </w:rPr>
        <w:fldChar w:fldCharType="separate"/>
      </w:r>
      <w:r>
        <w:rPr>
          <w:rFonts w:cs="Times New Roman"/>
          <w:szCs w:val="28"/>
        </w:rPr>
        <w:t>э</w:t>
      </w:r>
      <w:r w:rsidRPr="00903E0F">
        <w:rPr>
          <w:rFonts w:cs="Times New Roman"/>
          <w:szCs w:val="28"/>
        </w:rPr>
        <w:t>лектронно-вычислительная машина</w:t>
      </w:r>
      <w:r>
        <w:rPr>
          <w:rFonts w:cs="Times New Roman"/>
          <w:szCs w:val="28"/>
        </w:rPr>
        <w:fldChar w:fldCharType="end"/>
      </w:r>
    </w:p>
    <w:p w14:paraId="113A57C1" w14:textId="3F6A39B0" w:rsidR="0042358A" w:rsidRDefault="0042358A" w:rsidP="0042358A">
      <w:pPr>
        <w:rPr>
          <w:rFonts w:cs="Times New Roman"/>
          <w:szCs w:val="28"/>
        </w:rPr>
      </w:pPr>
      <w:r>
        <w:rPr>
          <w:rFonts w:cs="Times New Roman"/>
          <w:szCs w:val="28"/>
        </w:rPr>
        <w:t>ПП – печатная плата</w:t>
      </w:r>
    </w:p>
    <w:p w14:paraId="3483686B" w14:textId="145E50DD" w:rsidR="00AF7F3F" w:rsidRPr="00AF7F3F" w:rsidRDefault="0042358A" w:rsidP="00AF7F3F">
      <w:pPr>
        <w:spacing w:after="160" w:line="259" w:lineRule="auto"/>
        <w:jc w:val="center"/>
        <w:rPr>
          <w:rFonts w:cs="Times New Roman"/>
          <w:szCs w:val="28"/>
        </w:rPr>
      </w:pPr>
      <w:r>
        <w:rPr>
          <w:rFonts w:cs="Times New Roman"/>
          <w:szCs w:val="28"/>
        </w:rPr>
        <w:br w:type="page"/>
      </w:r>
      <w:r w:rsidR="00AF7F3F">
        <w:rPr>
          <w:rFonts w:eastAsia="Times New Roman" w:cs="Times New Roman"/>
          <w:b/>
          <w:bCs/>
          <w:color w:val="000000" w:themeColor="text1"/>
          <w:sz w:val="32"/>
          <w:szCs w:val="32"/>
          <w:lang w:val="ru-RU" w:eastAsia="ru-RU"/>
        </w:rPr>
        <w:lastRenderedPageBreak/>
        <w:t>Введение</w:t>
      </w:r>
    </w:p>
    <w:p w14:paraId="4D0CE17C" w14:textId="77777777" w:rsidR="00AF7F3F" w:rsidRDefault="00AF7F3F" w:rsidP="00AF7F3F">
      <w:pPr>
        <w:ind w:firstLine="567"/>
        <w:contextualSpacing/>
        <w:rPr>
          <w:rFonts w:cs="Times New Roman"/>
          <w:color w:val="000000"/>
          <w:szCs w:val="28"/>
          <w:shd w:val="clear" w:color="auto" w:fill="FFFFFF"/>
        </w:rPr>
      </w:pPr>
      <w:r w:rsidRPr="00597FFA">
        <w:rPr>
          <w:rFonts w:cs="Times New Roman"/>
          <w:color w:val="000000"/>
          <w:szCs w:val="28"/>
          <w:shd w:val="clear" w:color="auto" w:fill="FFFFFF"/>
        </w:rPr>
        <w:t>В последнее время, во всём мире стала наиболее </w:t>
      </w:r>
      <w:r w:rsidRPr="00597FFA">
        <w:rPr>
          <w:rStyle w:val="Strong"/>
          <w:rFonts w:cs="Times New Roman"/>
          <w:color w:val="000000"/>
          <w:szCs w:val="28"/>
          <w:shd w:val="clear" w:color="auto" w:fill="FFFFFF"/>
        </w:rPr>
        <w:t>актуальна проблема безопасности объекта</w:t>
      </w:r>
      <w:r w:rsidRPr="00597FFA">
        <w:rPr>
          <w:rFonts w:cs="Times New Roman"/>
          <w:color w:val="000000"/>
          <w:szCs w:val="28"/>
          <w:shd w:val="clear" w:color="auto" w:fill="FFFFFF"/>
        </w:rPr>
        <w:t>, а также проблема информационной безопасности. Системы электронных охранных сигнализаций являются одним из главных препятствий на пути несанкционированного проникновения на объект</w:t>
      </w:r>
      <w:r w:rsidRPr="000D1C93">
        <w:rPr>
          <w:rFonts w:cs="Times New Roman"/>
          <w:color w:val="000000"/>
          <w:szCs w:val="28"/>
          <w:shd w:val="clear" w:color="auto" w:fill="FFFFFF"/>
        </w:rPr>
        <w:t xml:space="preserve"> [1]</w:t>
      </w:r>
      <w:r w:rsidRPr="00597FFA">
        <w:rPr>
          <w:rFonts w:cs="Times New Roman"/>
          <w:color w:val="000000"/>
          <w:szCs w:val="28"/>
          <w:shd w:val="clear" w:color="auto" w:fill="FFFFFF"/>
        </w:rPr>
        <w:t>.</w:t>
      </w:r>
    </w:p>
    <w:p w14:paraId="02334272" w14:textId="77777777" w:rsidR="00AF7F3F" w:rsidRPr="00597FFA" w:rsidRDefault="00AF7F3F" w:rsidP="00AF7F3F">
      <w:pPr>
        <w:ind w:firstLine="567"/>
        <w:contextualSpacing/>
        <w:rPr>
          <w:rFonts w:cs="Times New Roman"/>
          <w:szCs w:val="28"/>
        </w:rPr>
      </w:pPr>
      <w:r w:rsidRPr="00597FFA">
        <w:rPr>
          <w:rFonts w:cs="Times New Roman"/>
          <w:color w:val="000000"/>
          <w:szCs w:val="28"/>
          <w:shd w:val="clear" w:color="auto" w:fill="FFFFFF"/>
        </w:rPr>
        <w:t>Охранная сигнализация используется уже очень давно, и давно перестала быть чем-то экзотическим. Практически каждый второй магазин, офис, склад имеют охранную сигнализацию. Принцип действия охранной сигнализации очень прост. Инсталлятором (монтажной организацией) рассматриваются места возможного проникновения на объект и блокируются охранными датчиками (в этом плане наиболее уязвимыми с точки зрения безопасности являются окна и двери). В помещении охраны устанавливается прибор охранной сигнализации. В случае открытии двери, окна, разбитии стекла, несанкционированном проникновении в офис, срабатывает соответствующий датчик, и сигнал передаётся на прибор охранной сигнализации в помещении охраны. Включается звуковая и световая сигнализация, оповещая охрану о том, что на объект, в таком то месте кто-то проник. Наиболее распространёнными датчиками, используемыми в охранной сигнализации являются инфракрасные датчики движения, акустические датчики разбития стекла, герконы</w:t>
      </w:r>
      <w:r w:rsidRPr="000D1C93">
        <w:rPr>
          <w:rFonts w:cs="Times New Roman"/>
          <w:color w:val="000000"/>
          <w:szCs w:val="28"/>
          <w:shd w:val="clear" w:color="auto" w:fill="FFFFFF"/>
        </w:rPr>
        <w:t xml:space="preserve"> [1]</w:t>
      </w:r>
      <w:r>
        <w:rPr>
          <w:rFonts w:cs="Times New Roman"/>
          <w:color w:val="000000"/>
          <w:szCs w:val="28"/>
          <w:shd w:val="clear" w:color="auto" w:fill="FFFFFF"/>
        </w:rPr>
        <w:t>.</w:t>
      </w:r>
      <w:r w:rsidRPr="00597FFA">
        <w:rPr>
          <w:rFonts w:cs="Times New Roman"/>
          <w:color w:val="000000"/>
          <w:szCs w:val="28"/>
          <w:shd w:val="clear" w:color="auto" w:fill="FFFFFF"/>
        </w:rPr>
        <w:t> </w:t>
      </w:r>
    </w:p>
    <w:p w14:paraId="0388AE37" w14:textId="77777777" w:rsidR="00AF7F3F" w:rsidRPr="000D3DAA" w:rsidRDefault="00AF7F3F" w:rsidP="00AF7F3F">
      <w:pPr>
        <w:ind w:firstLine="567"/>
        <w:contextualSpacing/>
        <w:rPr>
          <w:rFonts w:cs="Times New Roman"/>
        </w:rPr>
      </w:pPr>
      <w:r>
        <w:rPr>
          <w:rFonts w:cs="Times New Roman"/>
        </w:rPr>
        <w:t>Предлагаемое устройство 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объекта по сети сотовой связи.</w:t>
      </w:r>
    </w:p>
    <w:p w14:paraId="2D901A33" w14:textId="77777777" w:rsidR="00AF7F3F" w:rsidRDefault="00AF7F3F" w:rsidP="00AF7F3F">
      <w:pPr>
        <w:spacing w:after="0"/>
        <w:ind w:firstLine="567"/>
        <w:contextualSpacing/>
        <w:rPr>
          <w:rFonts w:cs="Times New Roman"/>
          <w:szCs w:val="26"/>
        </w:rPr>
      </w:pPr>
      <w:r>
        <w:rPr>
          <w:rFonts w:cs="Times New Roman"/>
        </w:rPr>
        <w:t>В целях</w:t>
      </w:r>
      <w:r w:rsidRPr="00170001">
        <w:rPr>
          <w:rFonts w:cs="Times New Roman"/>
          <w:szCs w:val="26"/>
        </w:rPr>
        <w:t xml:space="preserve"> </w:t>
      </w:r>
      <w:r>
        <w:rPr>
          <w:rFonts w:cs="Times New Roman"/>
          <w:szCs w:val="26"/>
        </w:rPr>
        <w:t>обеспечения пожарной безопасности и сохранности личного имущества применяют различные методы оповещения и средства охраны. К ним относится и установка на объекте централизованной системы охраны с сигнализацией по телефонной линии, но далеко не у всех собственников объектов имеется возможность обеспечения такой охраны. Это связано как с дороговизной охранной системы, так и отсутствием телефонной линии.</w:t>
      </w:r>
    </w:p>
    <w:p w14:paraId="0C49D310" w14:textId="77777777" w:rsidR="00AF7F3F" w:rsidRDefault="00AF7F3F" w:rsidP="00AF7F3F">
      <w:pPr>
        <w:spacing w:after="0"/>
        <w:ind w:firstLine="567"/>
        <w:rPr>
          <w:rFonts w:cs="Times New Roman"/>
          <w:szCs w:val="26"/>
        </w:rPr>
      </w:pPr>
      <w:r>
        <w:rPr>
          <w:rFonts w:cs="Times New Roman"/>
          <w:szCs w:val="26"/>
        </w:rPr>
        <w:t>Предлагаемое «Охранное устройство на базе сети сотовой связи»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55E17A17" w14:textId="77777777" w:rsidR="00AF7F3F" w:rsidRPr="00AF7F3F" w:rsidRDefault="00AF7F3F" w:rsidP="002B441E">
      <w:pPr>
        <w:jc w:val="center"/>
        <w:rPr>
          <w:rFonts w:eastAsia="Times New Roman" w:cs="Times New Roman"/>
          <w:b/>
          <w:bCs/>
          <w:color w:val="000000" w:themeColor="text1"/>
          <w:sz w:val="32"/>
          <w:szCs w:val="32"/>
          <w:lang w:eastAsia="ru-RU"/>
        </w:rPr>
      </w:pPr>
    </w:p>
    <w:p w14:paraId="451824B5" w14:textId="77777777" w:rsidR="00AF7F3F" w:rsidRPr="00AF7F3F" w:rsidRDefault="00AF7F3F">
      <w:pPr>
        <w:spacing w:after="160" w:line="259" w:lineRule="auto"/>
        <w:jc w:val="left"/>
        <w:rPr>
          <w:rFonts w:eastAsia="Times New Roman" w:cs="Times New Roman"/>
          <w:b/>
          <w:bCs/>
          <w:color w:val="000000" w:themeColor="text1"/>
          <w:sz w:val="32"/>
          <w:szCs w:val="32"/>
          <w:lang w:eastAsia="ru-RU"/>
        </w:rPr>
      </w:pPr>
      <w:r>
        <w:rPr>
          <w:rFonts w:eastAsia="Times New Roman" w:cs="Times New Roman"/>
          <w:b/>
          <w:bCs/>
          <w:color w:val="000000" w:themeColor="text1"/>
          <w:sz w:val="32"/>
          <w:szCs w:val="32"/>
          <w:lang w:val="ru-RU" w:eastAsia="ru-RU"/>
        </w:rPr>
        <w:br w:type="page"/>
      </w:r>
    </w:p>
    <w:p w14:paraId="1999E170" w14:textId="46159594" w:rsidR="0042358A" w:rsidRPr="002B441E" w:rsidRDefault="00E93AC1" w:rsidP="002B441E">
      <w:pPr>
        <w:jc w:val="center"/>
        <w:rPr>
          <w:rFonts w:eastAsia="Times New Roman" w:cs="Times New Roman"/>
          <w:b/>
          <w:bCs/>
          <w:color w:val="000000" w:themeColor="text1"/>
          <w:sz w:val="32"/>
          <w:szCs w:val="32"/>
          <w:lang w:val="ru-RU" w:eastAsia="ru-RU"/>
        </w:rPr>
      </w:pPr>
      <w:r w:rsidRPr="002B441E">
        <w:rPr>
          <w:rFonts w:eastAsia="Times New Roman" w:cs="Times New Roman"/>
          <w:b/>
          <w:bCs/>
          <w:color w:val="000000" w:themeColor="text1"/>
          <w:sz w:val="32"/>
          <w:szCs w:val="32"/>
          <w:lang w:val="ru-RU" w:eastAsia="ru-RU"/>
        </w:rPr>
        <w:lastRenderedPageBreak/>
        <w:t>4.1. Обзор современных конструкций охранных устройств и их характеристик.</w:t>
      </w:r>
    </w:p>
    <w:p w14:paraId="49486F30" w14:textId="7ADE622B" w:rsidR="00E93AC1" w:rsidRDefault="00E93AC1" w:rsidP="0042358A">
      <w:pPr>
        <w:rPr>
          <w:rFonts w:eastAsia="Times New Roman" w:cs="Times New Roman"/>
          <w:b/>
          <w:bCs/>
          <w:color w:val="000000" w:themeColor="text1"/>
          <w:sz w:val="32"/>
          <w:szCs w:val="32"/>
          <w:lang w:val="ru-RU" w:eastAsia="ru-RU"/>
        </w:rPr>
      </w:pPr>
    </w:p>
    <w:p w14:paraId="406914BD" w14:textId="37745754" w:rsidR="00E93AC1" w:rsidRDefault="00E93AC1" w:rsidP="0042358A">
      <w:pPr>
        <w:rPr>
          <w:rFonts w:eastAsia="Times New Roman" w:cs="Times New Roman"/>
          <w:color w:val="000000" w:themeColor="text1"/>
          <w:szCs w:val="28"/>
          <w:lang w:val="ru-RU" w:eastAsia="ru-RU"/>
        </w:rPr>
      </w:pPr>
    </w:p>
    <w:p w14:paraId="05470E81" w14:textId="77777777" w:rsidR="00E93AC1" w:rsidRDefault="00E93AC1">
      <w:pPr>
        <w:spacing w:after="160" w:line="259" w:lineRule="auto"/>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br w:type="page"/>
      </w:r>
    </w:p>
    <w:bookmarkEnd w:id="1"/>
    <w:p w14:paraId="0CE4FFB3" w14:textId="73E4E774" w:rsidR="00E93AC1" w:rsidRPr="002B441E" w:rsidRDefault="00E93AC1" w:rsidP="002B441E">
      <w:pPr>
        <w:jc w:val="center"/>
        <w:rPr>
          <w:rFonts w:eastAsia="Times New Roman" w:cs="Times New Roman"/>
          <w:b/>
          <w:bCs/>
          <w:color w:val="000000" w:themeColor="text1"/>
          <w:sz w:val="32"/>
          <w:szCs w:val="32"/>
          <w:lang w:val="ru-RU" w:eastAsia="ru-RU"/>
        </w:rPr>
      </w:pPr>
      <w:r w:rsidRPr="002B441E">
        <w:rPr>
          <w:rFonts w:eastAsia="Times New Roman" w:cs="Times New Roman"/>
          <w:b/>
          <w:bCs/>
          <w:color w:val="000000" w:themeColor="text1"/>
          <w:sz w:val="32"/>
          <w:szCs w:val="32"/>
          <w:lang w:val="ru-RU" w:eastAsia="ru-RU"/>
        </w:rPr>
        <w:lastRenderedPageBreak/>
        <w:t>4.2. Анализ исходных данных и основных технических требований к разрабатываемой конструкции.</w:t>
      </w:r>
    </w:p>
    <w:p w14:paraId="72D02DA7" w14:textId="4A704345" w:rsidR="00E93AC1" w:rsidRDefault="00E93AC1" w:rsidP="002B441E">
      <w:pPr>
        <w:jc w:val="center"/>
        <w:rPr>
          <w:rFonts w:eastAsia="Times New Roman" w:cs="Times New Roman"/>
          <w:color w:val="000000" w:themeColor="text1"/>
          <w:szCs w:val="28"/>
          <w:lang w:val="ru-RU" w:eastAsia="ru-RU"/>
        </w:rPr>
      </w:pPr>
    </w:p>
    <w:p w14:paraId="343242A3" w14:textId="636B8C46" w:rsidR="00E93AC1" w:rsidRPr="00E93AC1" w:rsidRDefault="00E93AC1" w:rsidP="002B441E">
      <w:pPr>
        <w:jc w:val="center"/>
        <w:rPr>
          <w:rFonts w:eastAsia="Times New Roman" w:cs="Times New Roman"/>
          <w:b/>
          <w:bCs/>
          <w:color w:val="000000" w:themeColor="text1"/>
          <w:szCs w:val="28"/>
          <w:lang w:val="ru-RU" w:eastAsia="ru-RU"/>
        </w:rPr>
      </w:pPr>
      <w:r w:rsidRPr="00E93AC1">
        <w:rPr>
          <w:rFonts w:eastAsia="Times New Roman" w:cs="Times New Roman"/>
          <w:b/>
          <w:bCs/>
          <w:color w:val="000000" w:themeColor="text1"/>
          <w:szCs w:val="28"/>
          <w:lang w:val="ru-RU" w:eastAsia="ru-RU"/>
        </w:rPr>
        <w:t>4.</w:t>
      </w:r>
      <w:r>
        <w:rPr>
          <w:rFonts w:eastAsia="Times New Roman" w:cs="Times New Roman"/>
          <w:b/>
          <w:bCs/>
          <w:color w:val="000000" w:themeColor="text1"/>
          <w:szCs w:val="28"/>
          <w:lang w:val="ru-RU" w:eastAsia="ru-RU"/>
        </w:rPr>
        <w:t>2</w:t>
      </w:r>
      <w:r w:rsidRPr="00E93AC1">
        <w:rPr>
          <w:rFonts w:eastAsia="Times New Roman" w:cs="Times New Roman"/>
          <w:b/>
          <w:bCs/>
          <w:color w:val="000000" w:themeColor="text1"/>
          <w:szCs w:val="28"/>
          <w:lang w:val="ru-RU" w:eastAsia="ru-RU"/>
        </w:rPr>
        <w:t>.</w:t>
      </w:r>
      <w:r>
        <w:rPr>
          <w:rFonts w:eastAsia="Times New Roman" w:cs="Times New Roman"/>
          <w:b/>
          <w:bCs/>
          <w:color w:val="000000" w:themeColor="text1"/>
          <w:szCs w:val="28"/>
          <w:lang w:val="ru-RU" w:eastAsia="ru-RU"/>
        </w:rPr>
        <w:t>1</w:t>
      </w:r>
      <w:r w:rsidRPr="00E93AC1">
        <w:rPr>
          <w:rFonts w:eastAsia="Times New Roman" w:cs="Times New Roman"/>
          <w:b/>
          <w:bCs/>
          <w:color w:val="000000" w:themeColor="text1"/>
          <w:szCs w:val="28"/>
          <w:lang w:val="ru-RU" w:eastAsia="ru-RU"/>
        </w:rPr>
        <w:t xml:space="preserve"> </w:t>
      </w:r>
      <w:r>
        <w:rPr>
          <w:rFonts w:eastAsia="Times New Roman" w:cs="Times New Roman"/>
          <w:b/>
          <w:bCs/>
          <w:color w:val="000000" w:themeColor="text1"/>
          <w:szCs w:val="28"/>
          <w:lang w:val="ru-RU" w:eastAsia="ru-RU"/>
        </w:rPr>
        <w:t>Анализ структурной и электрической принципиальной схем.</w:t>
      </w:r>
    </w:p>
    <w:p w14:paraId="4FD186EE" w14:textId="1643D900" w:rsidR="00E93AC1" w:rsidRDefault="00E93AC1" w:rsidP="0042358A">
      <w:pPr>
        <w:rPr>
          <w:rFonts w:eastAsia="Times New Roman" w:cs="Times New Roman"/>
          <w:color w:val="000000" w:themeColor="text1"/>
          <w:szCs w:val="28"/>
          <w:lang w:val="ru-RU" w:eastAsia="ru-RU"/>
        </w:rPr>
      </w:pPr>
    </w:p>
    <w:p w14:paraId="43E8A194" w14:textId="707BA27B" w:rsidR="002B441E" w:rsidRDefault="002B441E" w:rsidP="00701E23">
      <w:pPr>
        <w:ind w:firstLine="708"/>
        <w:jc w:val="left"/>
        <w:rPr>
          <w:rFonts w:eastAsia="Times New Roman" w:cs="Times New Roman"/>
          <w:color w:val="000000" w:themeColor="text1"/>
          <w:szCs w:val="28"/>
          <w:lang w:val="ru-RU" w:eastAsia="ru-RU"/>
        </w:rPr>
      </w:pPr>
      <w:r>
        <w:rPr>
          <w:color w:val="000000"/>
          <w:sz w:val="27"/>
          <w:szCs w:val="27"/>
        </w:rPr>
        <w:t>Для разрабатываемой системы рассмотрим общую структурную схему, которая приведена на рисунке 3.1.1.</w:t>
      </w:r>
      <w:r w:rsidRPr="00E93AC1">
        <w:rPr>
          <w:rFonts w:eastAsia="Times New Roman" w:cs="Times New Roman"/>
          <w:color w:val="000000" w:themeColor="text1"/>
          <w:szCs w:val="28"/>
          <w:lang w:val="ru-RU" w:eastAsia="ru-RU"/>
        </w:rPr>
        <w:t xml:space="preserve"> </w:t>
      </w:r>
    </w:p>
    <w:p w14:paraId="56F587E7" w14:textId="56E01F24" w:rsidR="00AF7F3F" w:rsidRDefault="00AF7F3F"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object w:dxaOrig="12630" w:dyaOrig="5266" w14:anchorId="7D989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11.75pt;height:185.25pt" o:ole="">
            <v:imagedata r:id="rId7" o:title=""/>
          </v:shape>
          <o:OLEObject Type="Embed" ProgID="AcroExch.Document.DC" ShapeID="_x0000_i1056" DrawAspect="Content" ObjectID="_1652047743" r:id="rId8"/>
        </w:object>
      </w:r>
    </w:p>
    <w:p w14:paraId="13EE8E1D" w14:textId="760FCB42" w:rsidR="00701E23" w:rsidRDefault="00701E23"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Рисунок 4.</w:t>
      </w:r>
      <w:r w:rsidR="004D4506">
        <w:rPr>
          <w:rFonts w:eastAsia="Times New Roman" w:cs="Times New Roman"/>
          <w:color w:val="000000" w:themeColor="text1"/>
          <w:szCs w:val="28"/>
          <w:lang w:val="ru-RU" w:eastAsia="ru-RU"/>
        </w:rPr>
        <w:t>2.1</w:t>
      </w:r>
      <w:r>
        <w:rPr>
          <w:rFonts w:eastAsia="Times New Roman" w:cs="Times New Roman"/>
          <w:color w:val="000000" w:themeColor="text1"/>
          <w:szCs w:val="28"/>
          <w:lang w:val="ru-RU" w:eastAsia="ru-RU"/>
        </w:rPr>
        <w:t xml:space="preserve"> – Структурная схема</w:t>
      </w:r>
      <w:r w:rsidR="004D4506">
        <w:rPr>
          <w:rFonts w:eastAsia="Times New Roman" w:cs="Times New Roman"/>
          <w:color w:val="000000" w:themeColor="text1"/>
          <w:szCs w:val="28"/>
          <w:lang w:val="ru-RU" w:eastAsia="ru-RU"/>
        </w:rPr>
        <w:t xml:space="preserve"> охранного устройства с оповещением по сети сотовой связи</w:t>
      </w:r>
    </w:p>
    <w:p w14:paraId="4D37DDD4" w14:textId="18916993" w:rsidR="002B441E" w:rsidRDefault="002B441E" w:rsidP="00D12499">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Как видим из схемы</w:t>
      </w:r>
      <w:r w:rsidR="00314DA4">
        <w:rPr>
          <w:rFonts w:eastAsia="Times New Roman" w:cs="Times New Roman"/>
          <w:color w:val="000000" w:themeColor="text1"/>
          <w:szCs w:val="28"/>
          <w:lang w:val="ru-RU" w:eastAsia="ru-RU"/>
        </w:rPr>
        <w:t xml:space="preserve">, основой системы служит микроконтроллер, который управляет работой всей системы. К входам подключены датчики, которые работают на размыкание. Также к одному из входов подключен выключатель. Выходные сигналы через блок управления воздействуют на выходные устройства. С помощью преобразователя уровней сигналов мы можем подключиться к </w:t>
      </w:r>
      <w:r w:rsidR="00314DA4">
        <w:rPr>
          <w:rFonts w:eastAsia="Times New Roman" w:cs="Times New Roman"/>
          <w:color w:val="000000" w:themeColor="text1"/>
          <w:szCs w:val="28"/>
          <w:lang w:val="en-US" w:eastAsia="ru-RU"/>
        </w:rPr>
        <w:t>COM</w:t>
      </w:r>
      <w:r w:rsidR="00314DA4" w:rsidRPr="00314DA4">
        <w:rPr>
          <w:rFonts w:eastAsia="Times New Roman" w:cs="Times New Roman"/>
          <w:color w:val="000000" w:themeColor="text1"/>
          <w:szCs w:val="28"/>
          <w:lang w:val="ru-RU" w:eastAsia="ru-RU"/>
        </w:rPr>
        <w:t xml:space="preserve"> </w:t>
      </w:r>
      <w:r w:rsidR="00314DA4">
        <w:rPr>
          <w:rFonts w:eastAsia="Times New Roman" w:cs="Times New Roman"/>
          <w:color w:val="000000" w:themeColor="text1"/>
          <w:szCs w:val="28"/>
          <w:lang w:val="ru-RU" w:eastAsia="ru-RU"/>
        </w:rPr>
        <w:t>порту ПК для регистрации и хранения</w:t>
      </w:r>
      <w:r w:rsidR="00D12499">
        <w:rPr>
          <w:rFonts w:eastAsia="Times New Roman" w:cs="Times New Roman"/>
          <w:color w:val="000000" w:themeColor="text1"/>
          <w:szCs w:val="28"/>
          <w:lang w:val="ru-RU" w:eastAsia="ru-RU"/>
        </w:rPr>
        <w:t xml:space="preserve"> в нем сообщений о происходящих событиях, поступающих от самого контроллера.</w:t>
      </w:r>
    </w:p>
    <w:p w14:paraId="1D8BEEF1" w14:textId="4C035706" w:rsidR="00D12499" w:rsidRDefault="00D12499" w:rsidP="002B441E">
      <w:pPr>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ab/>
        <w:t xml:space="preserve">В памяти микроконтроллера </w:t>
      </w:r>
      <w:r w:rsidR="00701E23">
        <w:rPr>
          <w:rFonts w:eastAsia="Times New Roman" w:cs="Times New Roman"/>
          <w:color w:val="000000" w:themeColor="text1"/>
          <w:szCs w:val="28"/>
          <w:lang w:val="ru-RU" w:eastAsia="ru-RU"/>
        </w:rPr>
        <w:t>хранится код, который ведет отсчет между размыканием датчика и нажатием выключателя. И в случае не выполнения условия, посылающий сигнал через оптопары на выходные устройства.</w:t>
      </w:r>
    </w:p>
    <w:p w14:paraId="372E5121" w14:textId="795070B9" w:rsidR="00701E23" w:rsidRDefault="00701E23" w:rsidP="00701E23">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Система питания служит для запитывания микроконтроллера через источник бесперибойного питания, ЗУ сотового телефона, сирена и сигнальная лампа.</w:t>
      </w:r>
    </w:p>
    <w:p w14:paraId="1E0161B2" w14:textId="360DA023" w:rsidR="00701E23" w:rsidRDefault="00701E23" w:rsidP="00701E23">
      <w:pPr>
        <w:ind w:firstLine="708"/>
        <w:jc w:val="left"/>
        <w:rPr>
          <w:rFonts w:eastAsia="Times New Roman" w:cs="Times New Roman"/>
          <w:color w:val="000000" w:themeColor="text1"/>
          <w:szCs w:val="28"/>
          <w:lang w:val="ru-RU" w:eastAsia="ru-RU"/>
        </w:rPr>
      </w:pPr>
    </w:p>
    <w:p w14:paraId="4D5F4CCB" w14:textId="77777777" w:rsidR="004D4506" w:rsidRDefault="004D4506" w:rsidP="00701E23">
      <w:pPr>
        <w:jc w:val="center"/>
        <w:rPr>
          <w:rFonts w:eastAsia="Times New Roman" w:cs="Times New Roman"/>
          <w:b/>
          <w:bCs/>
          <w:color w:val="000000" w:themeColor="text1"/>
          <w:szCs w:val="28"/>
          <w:lang w:val="ru-RU" w:eastAsia="ru-RU"/>
        </w:rPr>
      </w:pPr>
    </w:p>
    <w:p w14:paraId="3580C3BC" w14:textId="77777777" w:rsidR="004D4506" w:rsidRDefault="004D4506" w:rsidP="00701E23">
      <w:pPr>
        <w:jc w:val="center"/>
        <w:rPr>
          <w:rFonts w:eastAsia="Times New Roman" w:cs="Times New Roman"/>
          <w:b/>
          <w:bCs/>
          <w:color w:val="000000" w:themeColor="text1"/>
          <w:szCs w:val="28"/>
          <w:lang w:val="ru-RU" w:eastAsia="ru-RU"/>
        </w:rPr>
      </w:pPr>
    </w:p>
    <w:p w14:paraId="1BEAFC0C" w14:textId="77777777" w:rsidR="004D4506" w:rsidRDefault="004D4506" w:rsidP="00701E23">
      <w:pPr>
        <w:jc w:val="center"/>
        <w:rPr>
          <w:rFonts w:eastAsia="Times New Roman" w:cs="Times New Roman"/>
          <w:b/>
          <w:bCs/>
          <w:color w:val="000000" w:themeColor="text1"/>
          <w:szCs w:val="28"/>
          <w:lang w:val="ru-RU" w:eastAsia="ru-RU"/>
        </w:rPr>
      </w:pPr>
    </w:p>
    <w:p w14:paraId="064EEEF2" w14:textId="77777777" w:rsidR="004D4506" w:rsidRDefault="004D4506" w:rsidP="00701E23">
      <w:pPr>
        <w:jc w:val="center"/>
        <w:rPr>
          <w:rFonts w:eastAsia="Times New Roman" w:cs="Times New Roman"/>
          <w:b/>
          <w:bCs/>
          <w:color w:val="000000" w:themeColor="text1"/>
          <w:szCs w:val="28"/>
          <w:lang w:val="ru-RU" w:eastAsia="ru-RU"/>
        </w:rPr>
      </w:pPr>
    </w:p>
    <w:p w14:paraId="0D97577C" w14:textId="77777777" w:rsidR="004D4506" w:rsidRDefault="004D4506" w:rsidP="00701E23">
      <w:pPr>
        <w:jc w:val="center"/>
        <w:rPr>
          <w:rFonts w:eastAsia="Times New Roman" w:cs="Times New Roman"/>
          <w:b/>
          <w:bCs/>
          <w:color w:val="000000" w:themeColor="text1"/>
          <w:szCs w:val="28"/>
          <w:lang w:val="ru-RU" w:eastAsia="ru-RU"/>
        </w:rPr>
      </w:pPr>
    </w:p>
    <w:p w14:paraId="6ACC16E2" w14:textId="77777777" w:rsidR="004D4506" w:rsidRDefault="004D4506" w:rsidP="00701E23">
      <w:pPr>
        <w:jc w:val="center"/>
        <w:rPr>
          <w:rFonts w:eastAsia="Times New Roman" w:cs="Times New Roman"/>
          <w:b/>
          <w:bCs/>
          <w:color w:val="000000" w:themeColor="text1"/>
          <w:szCs w:val="28"/>
          <w:lang w:val="ru-RU" w:eastAsia="ru-RU"/>
        </w:rPr>
      </w:pPr>
    </w:p>
    <w:p w14:paraId="7430626B" w14:textId="77777777" w:rsidR="00AF7F3F" w:rsidRDefault="00AF7F3F" w:rsidP="00701E23">
      <w:pPr>
        <w:jc w:val="center"/>
        <w:rPr>
          <w:rFonts w:eastAsia="Times New Roman" w:cs="Times New Roman"/>
          <w:b/>
          <w:bCs/>
          <w:color w:val="000000" w:themeColor="text1"/>
          <w:szCs w:val="28"/>
          <w:lang w:val="ru-RU" w:eastAsia="ru-RU"/>
        </w:rPr>
      </w:pPr>
    </w:p>
    <w:p w14:paraId="5431E2AF" w14:textId="77777777" w:rsidR="00AF7F3F" w:rsidRDefault="00AF7F3F" w:rsidP="00701E23">
      <w:pPr>
        <w:jc w:val="center"/>
        <w:rPr>
          <w:rFonts w:eastAsia="Times New Roman" w:cs="Times New Roman"/>
          <w:b/>
          <w:bCs/>
          <w:color w:val="000000" w:themeColor="text1"/>
          <w:szCs w:val="28"/>
          <w:lang w:val="ru-RU" w:eastAsia="ru-RU"/>
        </w:rPr>
      </w:pPr>
    </w:p>
    <w:p w14:paraId="00650DC5" w14:textId="7F3CA278" w:rsidR="00701E23" w:rsidRPr="00E93AC1" w:rsidRDefault="00701E23" w:rsidP="00701E23">
      <w:pPr>
        <w:jc w:val="center"/>
        <w:rPr>
          <w:rFonts w:eastAsia="Times New Roman" w:cs="Times New Roman"/>
          <w:b/>
          <w:bCs/>
          <w:color w:val="000000" w:themeColor="text1"/>
          <w:szCs w:val="28"/>
          <w:lang w:val="ru-RU" w:eastAsia="ru-RU"/>
        </w:rPr>
      </w:pPr>
      <w:r w:rsidRPr="00E93AC1">
        <w:rPr>
          <w:rFonts w:eastAsia="Times New Roman" w:cs="Times New Roman"/>
          <w:b/>
          <w:bCs/>
          <w:color w:val="000000" w:themeColor="text1"/>
          <w:szCs w:val="28"/>
          <w:lang w:val="ru-RU" w:eastAsia="ru-RU"/>
        </w:rPr>
        <w:lastRenderedPageBreak/>
        <w:t>4.</w:t>
      </w:r>
      <w:r>
        <w:rPr>
          <w:rFonts w:eastAsia="Times New Roman" w:cs="Times New Roman"/>
          <w:b/>
          <w:bCs/>
          <w:color w:val="000000" w:themeColor="text1"/>
          <w:szCs w:val="28"/>
          <w:lang w:val="ru-RU" w:eastAsia="ru-RU"/>
        </w:rPr>
        <w:t>2</w:t>
      </w:r>
      <w:r w:rsidRPr="00E93AC1">
        <w:rPr>
          <w:rFonts w:eastAsia="Times New Roman" w:cs="Times New Roman"/>
          <w:b/>
          <w:bCs/>
          <w:color w:val="000000" w:themeColor="text1"/>
          <w:szCs w:val="28"/>
          <w:lang w:val="ru-RU" w:eastAsia="ru-RU"/>
        </w:rPr>
        <w:t>.</w:t>
      </w:r>
      <w:r>
        <w:rPr>
          <w:rFonts w:eastAsia="Times New Roman" w:cs="Times New Roman"/>
          <w:b/>
          <w:bCs/>
          <w:color w:val="000000" w:themeColor="text1"/>
          <w:szCs w:val="28"/>
          <w:lang w:val="ru-RU" w:eastAsia="ru-RU"/>
        </w:rPr>
        <w:t>1</w:t>
      </w:r>
      <w:r w:rsidRPr="00E93AC1">
        <w:rPr>
          <w:rFonts w:eastAsia="Times New Roman" w:cs="Times New Roman"/>
          <w:b/>
          <w:bCs/>
          <w:color w:val="000000" w:themeColor="text1"/>
          <w:szCs w:val="28"/>
          <w:lang w:val="ru-RU" w:eastAsia="ru-RU"/>
        </w:rPr>
        <w:t xml:space="preserve"> </w:t>
      </w:r>
      <w:r>
        <w:rPr>
          <w:rFonts w:eastAsia="Times New Roman" w:cs="Times New Roman"/>
          <w:b/>
          <w:bCs/>
          <w:color w:val="000000" w:themeColor="text1"/>
          <w:szCs w:val="28"/>
          <w:lang w:val="ru-RU" w:eastAsia="ru-RU"/>
        </w:rPr>
        <w:t>Анализ структурной и электрической принципиальной схем.</w:t>
      </w:r>
    </w:p>
    <w:p w14:paraId="43C53A94" w14:textId="3FCDF56A" w:rsidR="00701E23" w:rsidRDefault="00701E23" w:rsidP="00701E23">
      <w:pPr>
        <w:ind w:firstLine="708"/>
        <w:jc w:val="left"/>
        <w:rPr>
          <w:rFonts w:eastAsia="Times New Roman" w:cs="Times New Roman"/>
          <w:color w:val="000000" w:themeColor="text1"/>
          <w:szCs w:val="28"/>
          <w:lang w:val="ru-RU" w:eastAsia="ru-RU"/>
        </w:rPr>
      </w:pPr>
    </w:p>
    <w:p w14:paraId="2DFDE43C" w14:textId="77777777" w:rsidR="004D4506" w:rsidRDefault="004D4506" w:rsidP="004D4506">
      <w:pPr>
        <w:ind w:left="720"/>
        <w:jc w:val="center"/>
        <w:rPr>
          <w:b/>
        </w:rPr>
      </w:pPr>
      <w:r>
        <w:rPr>
          <w:noProof/>
          <w:lang w:eastAsia="ru-RU"/>
        </w:rPr>
        <w:drawing>
          <wp:inline distT="0" distB="0" distL="0" distR="0" wp14:anchorId="65A3D3A4" wp14:editId="58FB360F">
            <wp:extent cx="3638550" cy="4886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4886325"/>
                    </a:xfrm>
                    <a:prstGeom prst="rect">
                      <a:avLst/>
                    </a:prstGeom>
                  </pic:spPr>
                </pic:pic>
              </a:graphicData>
            </a:graphic>
          </wp:inline>
        </w:drawing>
      </w:r>
    </w:p>
    <w:p w14:paraId="00298DE5" w14:textId="6C512E30" w:rsidR="004D4506" w:rsidRPr="004D4506" w:rsidRDefault="004D4506" w:rsidP="004D4506">
      <w:pPr>
        <w:ind w:left="720"/>
        <w:jc w:val="center"/>
        <w:rPr>
          <w:rFonts w:cs="Times New Roman"/>
          <w:szCs w:val="28"/>
          <w:lang w:val="ru-RU"/>
        </w:rPr>
      </w:pPr>
      <w:r w:rsidRPr="00CF26B6">
        <w:rPr>
          <w:rFonts w:cs="Times New Roman"/>
          <w:szCs w:val="28"/>
        </w:rPr>
        <w:t>Рис</w:t>
      </w:r>
      <w:r>
        <w:rPr>
          <w:rFonts w:cs="Times New Roman"/>
          <w:szCs w:val="28"/>
        </w:rPr>
        <w:t xml:space="preserve">унок </w:t>
      </w:r>
      <w:r>
        <w:rPr>
          <w:rFonts w:cs="Times New Roman"/>
          <w:szCs w:val="28"/>
          <w:lang w:val="ru-RU"/>
        </w:rPr>
        <w:t>4.2.2</w:t>
      </w:r>
      <w:r>
        <w:rPr>
          <w:rFonts w:cs="Times New Roman"/>
          <w:szCs w:val="28"/>
        </w:rPr>
        <w:t xml:space="preserve"> – Схема электрическая принципиальная</w:t>
      </w:r>
      <w:r>
        <w:rPr>
          <w:rFonts w:cs="Times New Roman"/>
          <w:szCs w:val="28"/>
          <w:lang w:val="ru-RU"/>
        </w:rPr>
        <w:t xml:space="preserve"> </w:t>
      </w:r>
    </w:p>
    <w:p w14:paraId="5535313A" w14:textId="77777777" w:rsidR="004D4506" w:rsidRDefault="004D4506" w:rsidP="004D4506">
      <w:pPr>
        <w:ind w:firstLine="709"/>
        <w:contextualSpacing/>
        <w:rPr>
          <w:rFonts w:cs="Times New Roman"/>
          <w:szCs w:val="28"/>
        </w:rPr>
      </w:pPr>
      <w:r>
        <w:rPr>
          <w:rFonts w:cs="Times New Roman"/>
          <w:szCs w:val="28"/>
        </w:rPr>
        <w:t xml:space="preserve">Основой является микроконтроллер </w:t>
      </w:r>
      <w:r>
        <w:rPr>
          <w:rFonts w:cs="Times New Roman"/>
          <w:szCs w:val="28"/>
          <w:lang w:val="en-US"/>
        </w:rPr>
        <w:t>DD</w:t>
      </w:r>
      <w:r w:rsidRPr="00CF26B6">
        <w:rPr>
          <w:rFonts w:cs="Times New Roman"/>
          <w:szCs w:val="28"/>
        </w:rPr>
        <w:t>1</w:t>
      </w:r>
      <w:r>
        <w:rPr>
          <w:rFonts w:cs="Times New Roman"/>
          <w:szCs w:val="28"/>
        </w:rPr>
        <w:t xml:space="preserve">(80С51), к входам которого через контакты </w:t>
      </w:r>
      <w:r>
        <w:rPr>
          <w:rFonts w:cs="Times New Roman"/>
          <w:szCs w:val="28"/>
          <w:lang w:val="en-US"/>
        </w:rPr>
        <w:t>X</w:t>
      </w:r>
      <w:r w:rsidRPr="00CF26B6">
        <w:rPr>
          <w:rFonts w:cs="Times New Roman"/>
          <w:szCs w:val="28"/>
        </w:rPr>
        <w:t>1-</w:t>
      </w:r>
      <w:r>
        <w:rPr>
          <w:rFonts w:cs="Times New Roman"/>
          <w:szCs w:val="28"/>
          <w:lang w:val="en-US"/>
        </w:rPr>
        <w:t>X</w:t>
      </w:r>
      <w:r w:rsidRPr="00CF26B6">
        <w:rPr>
          <w:rFonts w:cs="Times New Roman"/>
          <w:szCs w:val="28"/>
        </w:rPr>
        <w:t>7</w:t>
      </w:r>
      <w:r>
        <w:rPr>
          <w:rFonts w:cs="Times New Roman"/>
          <w:szCs w:val="28"/>
        </w:rPr>
        <w:t xml:space="preserve"> подключены датчики, работающие на размыкание. К одному из входов Х8 подключен выключатель режима охраны. Выходные сигналы микроконтроллера </w:t>
      </w:r>
      <w:r>
        <w:rPr>
          <w:rFonts w:cs="Times New Roman"/>
          <w:szCs w:val="28"/>
          <w:lang w:val="en-US"/>
        </w:rPr>
        <w:t>DD</w:t>
      </w:r>
      <w:r w:rsidRPr="00DE076C">
        <w:rPr>
          <w:rFonts w:cs="Times New Roman"/>
          <w:szCs w:val="28"/>
        </w:rPr>
        <w:t>1</w:t>
      </w:r>
      <w:r>
        <w:rPr>
          <w:rFonts w:cs="Times New Roman"/>
          <w:szCs w:val="28"/>
        </w:rPr>
        <w:t xml:space="preserve"> через оптопары </w:t>
      </w:r>
      <w:r>
        <w:rPr>
          <w:rFonts w:cs="Times New Roman"/>
          <w:szCs w:val="28"/>
          <w:lang w:val="en-US"/>
        </w:rPr>
        <w:t>U</w:t>
      </w:r>
      <w:r w:rsidRPr="00DE076C">
        <w:rPr>
          <w:rFonts w:cs="Times New Roman"/>
          <w:szCs w:val="28"/>
        </w:rPr>
        <w:t>1-</w:t>
      </w:r>
      <w:r>
        <w:rPr>
          <w:rFonts w:cs="Times New Roman"/>
          <w:szCs w:val="28"/>
          <w:lang w:val="en-US"/>
        </w:rPr>
        <w:t>U</w:t>
      </w:r>
      <w:r w:rsidRPr="00DE076C">
        <w:rPr>
          <w:rFonts w:cs="Times New Roman"/>
          <w:szCs w:val="28"/>
        </w:rPr>
        <w:t>3</w:t>
      </w:r>
      <w:r>
        <w:rPr>
          <w:rFonts w:cs="Times New Roman"/>
          <w:szCs w:val="28"/>
        </w:rPr>
        <w:t xml:space="preserve"> управляют сиреной, сигнальной лампой и мобильным телефоном. Режимы работы устройства индицируют акустический излучатель НА1 и светодиод </w:t>
      </w:r>
      <w:r>
        <w:rPr>
          <w:rFonts w:cs="Times New Roman"/>
          <w:szCs w:val="28"/>
          <w:lang w:val="en-US"/>
        </w:rPr>
        <w:t>HL</w:t>
      </w:r>
      <w:r w:rsidRPr="00380286">
        <w:rPr>
          <w:rFonts w:cs="Times New Roman"/>
          <w:szCs w:val="28"/>
        </w:rPr>
        <w:t>9</w:t>
      </w:r>
      <w:r>
        <w:rPr>
          <w:rFonts w:cs="Times New Roman"/>
          <w:szCs w:val="28"/>
        </w:rPr>
        <w:t xml:space="preserve">, а состояние датчиков – светодиоды </w:t>
      </w:r>
      <w:r>
        <w:rPr>
          <w:rFonts w:cs="Times New Roman"/>
          <w:szCs w:val="28"/>
          <w:lang w:val="en-US"/>
        </w:rPr>
        <w:t>HL</w:t>
      </w:r>
      <w:r w:rsidRPr="00380286">
        <w:rPr>
          <w:rFonts w:cs="Times New Roman"/>
          <w:szCs w:val="28"/>
        </w:rPr>
        <w:t xml:space="preserve">1 – </w:t>
      </w:r>
      <w:r>
        <w:rPr>
          <w:rFonts w:cs="Times New Roman"/>
          <w:szCs w:val="28"/>
          <w:lang w:val="en-US"/>
        </w:rPr>
        <w:t>HL</w:t>
      </w:r>
      <w:r w:rsidRPr="00380286">
        <w:rPr>
          <w:rFonts w:cs="Times New Roman"/>
          <w:szCs w:val="28"/>
        </w:rPr>
        <w:t xml:space="preserve">8. </w:t>
      </w:r>
      <w:r>
        <w:rPr>
          <w:rFonts w:cs="Times New Roman"/>
          <w:szCs w:val="28"/>
        </w:rPr>
        <w:t>Конденсаторы С1 – С8 подавляют наводки и помехи, возникающие на соединительных проводах.</w:t>
      </w:r>
    </w:p>
    <w:p w14:paraId="74AE7042" w14:textId="77777777" w:rsidR="004D4506" w:rsidRDefault="004D4506" w:rsidP="004D4506">
      <w:pPr>
        <w:ind w:firstLine="709"/>
        <w:contextualSpacing/>
        <w:rPr>
          <w:rFonts w:cs="Times New Roman"/>
          <w:szCs w:val="28"/>
        </w:rPr>
      </w:pPr>
      <w:r>
        <w:rPr>
          <w:rFonts w:cs="Times New Roman"/>
          <w:szCs w:val="28"/>
        </w:rPr>
        <w:t xml:space="preserve">С помощью вилки ХР1 устройство можно подключить к последовательному (СОМ) порту ПК для регистрации и хранения в нем сообщений о происходящих событиях, поступающих от самого контроллера. На транзисторах </w:t>
      </w:r>
      <w:r>
        <w:rPr>
          <w:rFonts w:cs="Times New Roman"/>
          <w:szCs w:val="28"/>
          <w:lang w:val="en-US"/>
        </w:rPr>
        <w:t>VT</w:t>
      </w:r>
      <w:r w:rsidRPr="00380286">
        <w:rPr>
          <w:rFonts w:cs="Times New Roman"/>
          <w:szCs w:val="28"/>
        </w:rPr>
        <w:t xml:space="preserve">1, </w:t>
      </w:r>
      <w:r>
        <w:rPr>
          <w:rFonts w:cs="Times New Roman"/>
          <w:szCs w:val="28"/>
          <w:lang w:val="en-US"/>
        </w:rPr>
        <w:t>VT</w:t>
      </w:r>
      <w:r w:rsidRPr="00380286">
        <w:rPr>
          <w:rFonts w:cs="Times New Roman"/>
          <w:szCs w:val="28"/>
        </w:rPr>
        <w:t>2</w:t>
      </w:r>
      <w:r>
        <w:rPr>
          <w:rFonts w:cs="Times New Roman"/>
          <w:szCs w:val="28"/>
        </w:rPr>
        <w:t xml:space="preserve"> собран преобразователь уровней сигналов </w:t>
      </w:r>
      <w:r>
        <w:rPr>
          <w:rFonts w:cs="Times New Roman"/>
          <w:szCs w:val="28"/>
          <w:lang w:val="en-US"/>
        </w:rPr>
        <w:t>UART</w:t>
      </w:r>
      <w:r>
        <w:rPr>
          <w:rFonts w:cs="Times New Roman"/>
          <w:szCs w:val="28"/>
        </w:rPr>
        <w:t xml:space="preserve"> (универсальный асинхронный приемопередатчик, который входит в состав микроконтроллера</w:t>
      </w:r>
      <w:r w:rsidRPr="00380286">
        <w:rPr>
          <w:rFonts w:cs="Times New Roman"/>
          <w:szCs w:val="28"/>
        </w:rPr>
        <w:t xml:space="preserve"> </w:t>
      </w:r>
      <w:r>
        <w:rPr>
          <w:rFonts w:cs="Times New Roman"/>
          <w:szCs w:val="28"/>
          <w:lang w:val="en-US"/>
        </w:rPr>
        <w:t>DD</w:t>
      </w:r>
      <w:r w:rsidRPr="00380286">
        <w:rPr>
          <w:rFonts w:cs="Times New Roman"/>
          <w:szCs w:val="28"/>
        </w:rPr>
        <w:t xml:space="preserve">1) </w:t>
      </w:r>
      <w:r>
        <w:rPr>
          <w:rFonts w:cs="Times New Roman"/>
          <w:szCs w:val="28"/>
        </w:rPr>
        <w:t xml:space="preserve">и СОМ-порта ПК (интерфейс </w:t>
      </w:r>
      <w:r>
        <w:rPr>
          <w:rFonts w:cs="Times New Roman"/>
          <w:szCs w:val="28"/>
          <w:lang w:val="en-US"/>
        </w:rPr>
        <w:t>RS</w:t>
      </w:r>
      <w:r w:rsidRPr="00380286">
        <w:rPr>
          <w:rFonts w:cs="Times New Roman"/>
          <w:szCs w:val="28"/>
        </w:rPr>
        <w:t>-232)</w:t>
      </w:r>
      <w:r>
        <w:rPr>
          <w:rFonts w:cs="Times New Roman"/>
          <w:szCs w:val="28"/>
        </w:rPr>
        <w:t>.</w:t>
      </w:r>
    </w:p>
    <w:p w14:paraId="63159BAB" w14:textId="77777777" w:rsidR="004D4506" w:rsidRDefault="004D4506" w:rsidP="004D4506">
      <w:pPr>
        <w:ind w:firstLine="709"/>
        <w:contextualSpacing/>
        <w:rPr>
          <w:rFonts w:cs="Times New Roman"/>
          <w:szCs w:val="28"/>
        </w:rPr>
      </w:pPr>
      <w:r>
        <w:rPr>
          <w:rFonts w:cs="Times New Roman"/>
          <w:szCs w:val="28"/>
        </w:rPr>
        <w:t xml:space="preserve">Питание устройства осуществляется от сети 220 В через источник бесперебойного питания (переменное 220 В), к выходу которого подключены сетевой блок питания (5 В) микроконтроллера, ЗУ сотового телефона, сирена </w:t>
      </w:r>
      <w:r>
        <w:rPr>
          <w:rFonts w:cs="Times New Roman"/>
          <w:szCs w:val="28"/>
        </w:rPr>
        <w:lastRenderedPageBreak/>
        <w:t>и сигнальная лампа. Это позволяет сохранить работоспособность при пропадании питающей сети или ее преднамеренном отключении от объекта злоумышленниками.</w:t>
      </w:r>
    </w:p>
    <w:p w14:paraId="4F01ED86" w14:textId="77777777" w:rsidR="004D4506" w:rsidRDefault="004D4506" w:rsidP="004D4506">
      <w:pPr>
        <w:ind w:firstLine="709"/>
        <w:contextualSpacing/>
        <w:rPr>
          <w:rFonts w:cs="Times New Roman"/>
          <w:szCs w:val="28"/>
        </w:rPr>
      </w:pPr>
      <w:r>
        <w:rPr>
          <w:rFonts w:cs="Times New Roman"/>
          <w:szCs w:val="28"/>
        </w:rPr>
        <w:t xml:space="preserve">После подачи питающего напряжения под управлением программы микроконтроллер </w:t>
      </w:r>
      <w:r>
        <w:rPr>
          <w:rFonts w:cs="Times New Roman"/>
          <w:szCs w:val="28"/>
          <w:lang w:val="en-US"/>
        </w:rPr>
        <w:t>DD</w:t>
      </w:r>
      <w:r w:rsidRPr="00B05FE2">
        <w:rPr>
          <w:rFonts w:cs="Times New Roman"/>
          <w:szCs w:val="28"/>
        </w:rPr>
        <w:t>1</w:t>
      </w:r>
      <w:r>
        <w:rPr>
          <w:rFonts w:cs="Times New Roman"/>
          <w:szCs w:val="28"/>
        </w:rPr>
        <w:t xml:space="preserve"> производит инициализацию портов, отключение сигнальной лампы и сирены. При этом светодиод </w:t>
      </w:r>
      <w:r>
        <w:rPr>
          <w:rFonts w:cs="Times New Roman"/>
          <w:szCs w:val="28"/>
          <w:lang w:val="en-US"/>
        </w:rPr>
        <w:t>HL</w:t>
      </w:r>
      <w:r w:rsidRPr="00B05FE2">
        <w:rPr>
          <w:rFonts w:cs="Times New Roman"/>
          <w:szCs w:val="28"/>
        </w:rPr>
        <w:t>9</w:t>
      </w:r>
      <w:r>
        <w:rPr>
          <w:rFonts w:cs="Times New Roman"/>
          <w:szCs w:val="28"/>
        </w:rPr>
        <w:t xml:space="preserve"> светит постоянно. Далее анализируется состояние выключателя режима охраны, который подключен к разъему Х8, и когда его контакты будут замкнуты, начнется проверка состояния всех остальных датчиков, подключенных к разъемам Х1-Х7. Когда контакты датчика разомкнуты, на соответствующем входе микроконтроллера </w:t>
      </w:r>
      <w:r>
        <w:rPr>
          <w:rFonts w:cs="Times New Roman"/>
          <w:szCs w:val="28"/>
          <w:lang w:val="en-US"/>
        </w:rPr>
        <w:t>DD</w:t>
      </w:r>
      <w:r w:rsidRPr="00B05FE2">
        <w:rPr>
          <w:rFonts w:cs="Times New Roman"/>
          <w:szCs w:val="28"/>
        </w:rPr>
        <w:t>1</w:t>
      </w:r>
      <w:r>
        <w:rPr>
          <w:rFonts w:cs="Times New Roman"/>
          <w:szCs w:val="28"/>
        </w:rPr>
        <w:t xml:space="preserve"> – высокий логический уровень, при их замыкании – низкий уровень и светится соответствующий светодиод. </w:t>
      </w:r>
    </w:p>
    <w:p w14:paraId="180217EE" w14:textId="77777777" w:rsidR="004D4506" w:rsidRDefault="004D4506" w:rsidP="004D4506">
      <w:pPr>
        <w:ind w:firstLine="709"/>
        <w:contextualSpacing/>
        <w:rPr>
          <w:rFonts w:cs="Times New Roman"/>
          <w:szCs w:val="28"/>
        </w:rPr>
      </w:pPr>
      <w:r>
        <w:rPr>
          <w:rFonts w:cs="Times New Roman"/>
          <w:szCs w:val="28"/>
        </w:rPr>
        <w:t xml:space="preserve">Если контакты всех датчиков замкнуты, устройство переходит в режим ожидания и на акустический излучатель НА1 поступает прерывистый импульсный сигнал – звучит прерывистый тональный сигнал в течение минуты для того, чтобы открыть дверь, выйти из охраняемого помещения и закрыть дверь. Если контакты хотя бы одного датчика разомкнуты, формируется постоянный звуковой сигнал, предупреждающий о разомкнутых датчиках (открытых окнах или дверях). В этом случае ожидается замыкание датчиков, после чего устройство снова перейдет в режим ожидания, а после закрывания двери – в режим охраны, и тональный сигнал прекратится. </w:t>
      </w:r>
    </w:p>
    <w:p w14:paraId="235CCEAB" w14:textId="77777777" w:rsidR="004D4506" w:rsidRDefault="004D4506" w:rsidP="004D4506">
      <w:pPr>
        <w:ind w:firstLine="709"/>
        <w:contextualSpacing/>
        <w:rPr>
          <w:rFonts w:cs="Times New Roman"/>
          <w:szCs w:val="28"/>
        </w:rPr>
      </w:pPr>
      <w:r>
        <w:rPr>
          <w:rFonts w:cs="Times New Roman"/>
          <w:szCs w:val="28"/>
        </w:rPr>
        <w:t xml:space="preserve">После открывания окна или двери в течение минуты ожидается отключение режима охраны с помощью скрытного выключателя, а затем на светодиоды оптопар </w:t>
      </w:r>
      <w:r>
        <w:rPr>
          <w:rFonts w:cs="Times New Roman"/>
          <w:szCs w:val="28"/>
          <w:lang w:val="en-US"/>
        </w:rPr>
        <w:t>U</w:t>
      </w:r>
      <w:r w:rsidRPr="00CF3764">
        <w:rPr>
          <w:rFonts w:cs="Times New Roman"/>
          <w:szCs w:val="28"/>
        </w:rPr>
        <w:t xml:space="preserve">1 </w:t>
      </w:r>
      <w:r>
        <w:rPr>
          <w:rFonts w:cs="Times New Roman"/>
          <w:szCs w:val="28"/>
        </w:rPr>
        <w:t xml:space="preserve">и </w:t>
      </w:r>
      <w:r>
        <w:rPr>
          <w:rFonts w:cs="Times New Roman"/>
          <w:szCs w:val="28"/>
          <w:lang w:val="en-US"/>
        </w:rPr>
        <w:t>U</w:t>
      </w:r>
      <w:r w:rsidRPr="00CF3764">
        <w:rPr>
          <w:rFonts w:cs="Times New Roman"/>
          <w:szCs w:val="28"/>
        </w:rPr>
        <w:t xml:space="preserve">2 </w:t>
      </w:r>
      <w:r>
        <w:rPr>
          <w:rFonts w:cs="Times New Roman"/>
          <w:szCs w:val="28"/>
        </w:rPr>
        <w:t xml:space="preserve">поступит питающее напряжение и их симисторы откроются. </w:t>
      </w:r>
    </w:p>
    <w:p w14:paraId="3A713B5B" w14:textId="77777777" w:rsidR="004D4506" w:rsidRDefault="004D4506" w:rsidP="004D4506">
      <w:pPr>
        <w:ind w:firstLine="709"/>
        <w:contextualSpacing/>
        <w:rPr>
          <w:rFonts w:cs="Times New Roman"/>
          <w:szCs w:val="28"/>
        </w:rPr>
      </w:pPr>
      <w:r>
        <w:rPr>
          <w:rFonts w:cs="Times New Roman"/>
          <w:szCs w:val="28"/>
        </w:rPr>
        <w:t xml:space="preserve">Это приводит, в свою очередь, к открыванию симисторов </w:t>
      </w:r>
      <w:r>
        <w:rPr>
          <w:rFonts w:cs="Times New Roman"/>
          <w:szCs w:val="28"/>
          <w:lang w:val="en-US"/>
        </w:rPr>
        <w:t>VS</w:t>
      </w:r>
      <w:r>
        <w:rPr>
          <w:rFonts w:cs="Times New Roman"/>
          <w:szCs w:val="28"/>
        </w:rPr>
        <w:t xml:space="preserve">1, VS2, которые подают сетевое напряжение на элементы тревожной сигнализации – лампу накаливания (световая) и сирену (звуковая), резисторы </w:t>
      </w:r>
      <w:r>
        <w:rPr>
          <w:rFonts w:cs="Times New Roman"/>
          <w:szCs w:val="28"/>
          <w:lang w:val="en-US"/>
        </w:rPr>
        <w:t>R</w:t>
      </w:r>
      <w:r w:rsidRPr="00CF3764">
        <w:rPr>
          <w:rFonts w:cs="Times New Roman"/>
          <w:szCs w:val="28"/>
        </w:rPr>
        <w:t>19</w:t>
      </w:r>
      <w:r>
        <w:rPr>
          <w:rFonts w:cs="Times New Roman"/>
          <w:szCs w:val="28"/>
        </w:rPr>
        <w:t xml:space="preserve"> и </w:t>
      </w:r>
      <w:r>
        <w:rPr>
          <w:rFonts w:cs="Times New Roman"/>
          <w:szCs w:val="28"/>
          <w:lang w:val="en-US"/>
        </w:rPr>
        <w:t>R</w:t>
      </w:r>
      <w:r w:rsidRPr="00CF3764">
        <w:rPr>
          <w:rFonts w:cs="Times New Roman"/>
          <w:szCs w:val="28"/>
        </w:rPr>
        <w:t xml:space="preserve">20 </w:t>
      </w:r>
      <w:r>
        <w:rPr>
          <w:rFonts w:cs="Times New Roman"/>
          <w:szCs w:val="28"/>
        </w:rPr>
        <w:t xml:space="preserve">ограничивают ток управляющих электродов. Одновременно открываются полевые транзисторы оптопары </w:t>
      </w:r>
      <w:r>
        <w:rPr>
          <w:rFonts w:cs="Times New Roman"/>
          <w:szCs w:val="28"/>
          <w:lang w:val="en-US"/>
        </w:rPr>
        <w:t>U</w:t>
      </w:r>
      <w:r w:rsidRPr="00CF3764">
        <w:rPr>
          <w:rFonts w:cs="Times New Roman"/>
          <w:szCs w:val="28"/>
        </w:rPr>
        <w:t>3</w:t>
      </w:r>
      <w:r>
        <w:rPr>
          <w:rFonts w:cs="Times New Roman"/>
          <w:szCs w:val="28"/>
        </w:rPr>
        <w:t xml:space="preserve">, которые замыкают контакты кнопки посылки </w:t>
      </w:r>
      <w:r>
        <w:rPr>
          <w:rFonts w:cs="Times New Roman"/>
          <w:szCs w:val="28"/>
          <w:lang w:val="en-US"/>
        </w:rPr>
        <w:t>SMS</w:t>
      </w:r>
      <w:r>
        <w:rPr>
          <w:rFonts w:cs="Times New Roman"/>
          <w:szCs w:val="28"/>
        </w:rPr>
        <w:t xml:space="preserve"> сообщения или формирования звонка мобильного телефона. </w:t>
      </w:r>
    </w:p>
    <w:p w14:paraId="24FEE59B" w14:textId="77777777" w:rsidR="004D4506" w:rsidRDefault="004D4506" w:rsidP="004D4506">
      <w:pPr>
        <w:ind w:firstLine="709"/>
        <w:contextualSpacing/>
        <w:rPr>
          <w:rFonts w:cs="Times New Roman"/>
          <w:szCs w:val="28"/>
        </w:rPr>
      </w:pPr>
      <w:r>
        <w:rPr>
          <w:rFonts w:cs="Times New Roman"/>
          <w:szCs w:val="28"/>
        </w:rPr>
        <w:t xml:space="preserve">Микроконтроллер </w:t>
      </w:r>
      <w:r>
        <w:rPr>
          <w:rFonts w:cs="Times New Roman"/>
          <w:szCs w:val="28"/>
          <w:lang w:val="en-US"/>
        </w:rPr>
        <w:t>DD</w:t>
      </w:r>
      <w:r w:rsidRPr="00CF3764">
        <w:rPr>
          <w:rFonts w:cs="Times New Roman"/>
          <w:szCs w:val="28"/>
        </w:rPr>
        <w:t>1</w:t>
      </w:r>
      <w:r>
        <w:rPr>
          <w:rFonts w:cs="Times New Roman"/>
          <w:szCs w:val="28"/>
        </w:rPr>
        <w:t xml:space="preserve"> работает на тактовой частоте 11,0592 МГц, стабилизированной кварцевым резонатором </w:t>
      </w:r>
      <w:r>
        <w:rPr>
          <w:rFonts w:cs="Times New Roman"/>
          <w:szCs w:val="28"/>
          <w:lang w:val="en-US"/>
        </w:rPr>
        <w:t>ZQ</w:t>
      </w:r>
      <w:r w:rsidRPr="00CF3764">
        <w:rPr>
          <w:rFonts w:cs="Times New Roman"/>
          <w:szCs w:val="28"/>
        </w:rPr>
        <w:t>1</w:t>
      </w:r>
      <w:r>
        <w:rPr>
          <w:rFonts w:cs="Times New Roman"/>
          <w:szCs w:val="28"/>
        </w:rPr>
        <w:t xml:space="preserve">. Это обеспечивает связь через </w:t>
      </w:r>
      <w:r>
        <w:rPr>
          <w:rFonts w:cs="Times New Roman"/>
          <w:szCs w:val="28"/>
          <w:lang w:val="en-US"/>
        </w:rPr>
        <w:t>UART</w:t>
      </w:r>
      <w:r>
        <w:rPr>
          <w:rFonts w:cs="Times New Roman"/>
          <w:szCs w:val="28"/>
        </w:rPr>
        <w:t xml:space="preserve"> со скоростью 19200 Бод. Установка микроконтроллера </w:t>
      </w:r>
      <w:r>
        <w:rPr>
          <w:rFonts w:cs="Times New Roman"/>
          <w:szCs w:val="28"/>
          <w:lang w:val="en-US"/>
        </w:rPr>
        <w:t>DD</w:t>
      </w:r>
      <w:r w:rsidRPr="009A2C28">
        <w:rPr>
          <w:rFonts w:cs="Times New Roman"/>
          <w:szCs w:val="28"/>
        </w:rPr>
        <w:t>1</w:t>
      </w:r>
      <w:r>
        <w:rPr>
          <w:rFonts w:cs="Times New Roman"/>
          <w:szCs w:val="28"/>
        </w:rPr>
        <w:t xml:space="preserve"> в исходное состояние при включении питания осуществляется с помощью цепи </w:t>
      </w:r>
      <w:r>
        <w:rPr>
          <w:rFonts w:cs="Times New Roman"/>
          <w:szCs w:val="28"/>
          <w:lang w:val="en-US"/>
        </w:rPr>
        <w:t>VD</w:t>
      </w:r>
      <w:r w:rsidRPr="009A2C28">
        <w:rPr>
          <w:rFonts w:cs="Times New Roman"/>
          <w:szCs w:val="28"/>
        </w:rPr>
        <w:t>1</w:t>
      </w:r>
      <w:r>
        <w:rPr>
          <w:rFonts w:cs="Times New Roman"/>
          <w:szCs w:val="28"/>
          <w:lang w:val="en-US"/>
        </w:rPr>
        <w:t>R</w:t>
      </w:r>
      <w:r w:rsidRPr="009A2C28">
        <w:rPr>
          <w:rFonts w:cs="Times New Roman"/>
          <w:szCs w:val="28"/>
        </w:rPr>
        <w:t>10</w:t>
      </w:r>
      <w:r>
        <w:rPr>
          <w:rFonts w:cs="Times New Roman"/>
          <w:szCs w:val="28"/>
          <w:lang w:val="en-US"/>
        </w:rPr>
        <w:t>C</w:t>
      </w:r>
      <w:r w:rsidRPr="009A2C28">
        <w:rPr>
          <w:rFonts w:cs="Times New Roman"/>
          <w:szCs w:val="28"/>
        </w:rPr>
        <w:t>11</w:t>
      </w:r>
      <w:r>
        <w:rPr>
          <w:rFonts w:cs="Times New Roman"/>
          <w:szCs w:val="28"/>
        </w:rPr>
        <w:t xml:space="preserve">, принудительную установку можно выполнить вручную – нажатием на кнопку </w:t>
      </w:r>
      <w:r>
        <w:rPr>
          <w:rFonts w:cs="Times New Roman"/>
          <w:szCs w:val="28"/>
          <w:lang w:val="en-US"/>
        </w:rPr>
        <w:t>SB</w:t>
      </w:r>
      <w:r w:rsidRPr="009A2C28">
        <w:rPr>
          <w:rFonts w:cs="Times New Roman"/>
          <w:szCs w:val="28"/>
        </w:rPr>
        <w:t>1</w:t>
      </w:r>
      <w:r>
        <w:rPr>
          <w:rFonts w:cs="Times New Roman"/>
          <w:szCs w:val="28"/>
        </w:rPr>
        <w:t>.</w:t>
      </w:r>
    </w:p>
    <w:p w14:paraId="61BB3317" w14:textId="77777777" w:rsidR="004D4506" w:rsidRDefault="004D4506" w:rsidP="004D4506">
      <w:pPr>
        <w:spacing w:after="0"/>
        <w:ind w:firstLine="567"/>
        <w:rPr>
          <w:rFonts w:cs="Times New Roman"/>
        </w:rPr>
      </w:pPr>
      <w:r>
        <w:rPr>
          <w:rFonts w:cs="Times New Roman"/>
          <w:szCs w:val="28"/>
        </w:rPr>
        <w:t>Источник бесперебойного питания и блок питания устройства могут быть любого типа, с параметрами, обеспечивающими работоспособность системы и необходимую длительность бесперебойного питания.</w:t>
      </w:r>
    </w:p>
    <w:p w14:paraId="5B4CBBD9" w14:textId="3296CD9F" w:rsidR="00701E23" w:rsidRDefault="00701E23" w:rsidP="00701E23">
      <w:pPr>
        <w:ind w:firstLine="708"/>
        <w:jc w:val="left"/>
        <w:rPr>
          <w:rFonts w:eastAsia="Times New Roman" w:cs="Times New Roman"/>
          <w:color w:val="000000" w:themeColor="text1"/>
          <w:szCs w:val="28"/>
          <w:lang w:eastAsia="ru-RU"/>
        </w:rPr>
      </w:pPr>
    </w:p>
    <w:p w14:paraId="5E5B1E5B" w14:textId="68A881D7" w:rsidR="004D4506" w:rsidRDefault="004D4506" w:rsidP="00701E23">
      <w:pPr>
        <w:ind w:firstLine="708"/>
        <w:jc w:val="left"/>
        <w:rPr>
          <w:rFonts w:eastAsia="Times New Roman" w:cs="Times New Roman"/>
          <w:color w:val="000000" w:themeColor="text1"/>
          <w:szCs w:val="28"/>
          <w:lang w:eastAsia="ru-RU"/>
        </w:rPr>
      </w:pPr>
    </w:p>
    <w:p w14:paraId="238A0DD1" w14:textId="0240D64F" w:rsidR="004D4506" w:rsidRDefault="004D4506" w:rsidP="00701E23">
      <w:pPr>
        <w:ind w:firstLine="708"/>
        <w:jc w:val="left"/>
        <w:rPr>
          <w:rFonts w:eastAsia="Times New Roman" w:cs="Times New Roman"/>
          <w:color w:val="000000" w:themeColor="text1"/>
          <w:szCs w:val="28"/>
          <w:lang w:eastAsia="ru-RU"/>
        </w:rPr>
      </w:pPr>
    </w:p>
    <w:p w14:paraId="0C6A3DD7" w14:textId="62D309DE" w:rsidR="004D4506" w:rsidRDefault="004D4506" w:rsidP="00701E23">
      <w:pPr>
        <w:ind w:firstLine="708"/>
        <w:jc w:val="left"/>
        <w:rPr>
          <w:rFonts w:eastAsia="Times New Roman" w:cs="Times New Roman"/>
          <w:color w:val="000000" w:themeColor="text1"/>
          <w:szCs w:val="28"/>
          <w:lang w:eastAsia="ru-RU"/>
        </w:rPr>
      </w:pPr>
    </w:p>
    <w:p w14:paraId="5E65A627" w14:textId="550B1902" w:rsidR="004D4506" w:rsidRPr="004D4506" w:rsidRDefault="004D4506" w:rsidP="004D4506">
      <w:pPr>
        <w:jc w:val="center"/>
        <w:rPr>
          <w:rFonts w:cs="Times New Roman"/>
          <w:b/>
          <w:lang w:val="ru-RU"/>
        </w:rPr>
      </w:pPr>
      <w:r w:rsidRPr="00120E5F">
        <w:rPr>
          <w:rFonts w:cs="Times New Roman"/>
          <w:b/>
        </w:rPr>
        <w:lastRenderedPageBreak/>
        <w:t xml:space="preserve">4.3 </w:t>
      </w:r>
      <w:r>
        <w:rPr>
          <w:rFonts w:cs="Times New Roman"/>
          <w:b/>
          <w:lang w:val="ru-RU"/>
        </w:rPr>
        <w:t>Выбор и обоснование элементной базы, унифицированных узлов, установочных изделий и материалов конструкции</w:t>
      </w:r>
    </w:p>
    <w:p w14:paraId="52D4E6C6" w14:textId="77777777" w:rsidR="004D4506" w:rsidRDefault="004D4506" w:rsidP="004D4506">
      <w:pPr>
        <w:shd w:val="clear" w:color="auto" w:fill="FFFFFF"/>
        <w:spacing w:after="0"/>
        <w:ind w:firstLine="567"/>
        <w:rPr>
          <w:rFonts w:eastAsia="Times New Roman" w:cs="Times New Roman"/>
          <w:color w:val="000000"/>
          <w:szCs w:val="20"/>
          <w:lang w:eastAsia="ru-RU"/>
        </w:rPr>
      </w:pPr>
      <w:r>
        <w:rPr>
          <w:rFonts w:eastAsia="Times New Roman" w:cs="Times New Roman"/>
          <w:color w:val="000000"/>
          <w:szCs w:val="20"/>
          <w:lang w:eastAsia="ru-RU"/>
        </w:rPr>
        <w:t>Выбор элементной базы должен обеспечить надежность, ремонтопригодность и экономичность. При этом необходимо стремиться к 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14:paraId="4CA629A6"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Основными параметрами при выборе ЭРЭ являются технические и эксплуатационные параметры.</w:t>
      </w:r>
    </w:p>
    <w:p w14:paraId="1D98987A"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14:paraId="021E4BA1" w14:textId="77777777" w:rsidR="004D4506" w:rsidRPr="00935A61" w:rsidRDefault="004D4506" w:rsidP="004D4506">
      <w:pPr>
        <w:shd w:val="clear" w:color="auto" w:fill="FFFFFF"/>
        <w:spacing w:after="0"/>
        <w:ind w:firstLine="567"/>
        <w:rPr>
          <w:rFonts w:eastAsia="Times New Roman" w:cs="Times New Roman"/>
          <w:color w:val="000000"/>
          <w:szCs w:val="20"/>
          <w:lang w:eastAsia="ru-RU"/>
        </w:rPr>
      </w:pPr>
      <w:r w:rsidRPr="004E7EC3">
        <w:rPr>
          <w:rFonts w:eastAsia="Times New Roman" w:cs="Times New Roman"/>
          <w:color w:val="000000" w:themeColor="text1"/>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Pr>
          <w:rFonts w:eastAsia="Times New Roman" w:cs="Times New Roman"/>
          <w:color w:val="000000" w:themeColor="text1"/>
          <w:szCs w:val="21"/>
          <w:lang w:eastAsia="ru-RU"/>
        </w:rPr>
        <w:t xml:space="preserve"> [8</w:t>
      </w:r>
      <w:r w:rsidRPr="00DD4261">
        <w:rPr>
          <w:rFonts w:eastAsia="Times New Roman" w:cs="Times New Roman"/>
          <w:color w:val="000000" w:themeColor="text1"/>
          <w:szCs w:val="21"/>
          <w:lang w:eastAsia="ru-RU"/>
        </w:rPr>
        <w:t>]</w:t>
      </w:r>
      <w:r w:rsidRPr="004E7EC3">
        <w:rPr>
          <w:rFonts w:eastAsia="Times New Roman" w:cs="Times New Roman"/>
          <w:color w:val="000000" w:themeColor="text1"/>
          <w:szCs w:val="21"/>
          <w:lang w:eastAsia="ru-RU"/>
        </w:rPr>
        <w:t>.</w:t>
      </w:r>
    </w:p>
    <w:p w14:paraId="5F4801A7" w14:textId="77777777" w:rsidR="004D4506"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Для проектируемого устройства выбираем следующие резисторы:</w:t>
      </w:r>
    </w:p>
    <w:p w14:paraId="68745D47" w14:textId="77777777" w:rsidR="004D4506" w:rsidRPr="00E87E63" w:rsidRDefault="004D4506" w:rsidP="00200F74">
      <w:pPr>
        <w:pStyle w:val="ListParagraph"/>
        <w:numPr>
          <w:ilvl w:val="0"/>
          <w:numId w:val="1"/>
        </w:numPr>
        <w:spacing w:after="0"/>
        <w:rPr>
          <w:rFonts w:eastAsia="Times New Roman" w:cs="Times New Roman"/>
          <w:color w:val="000000" w:themeColor="text1"/>
          <w:sz w:val="40"/>
          <w:szCs w:val="21"/>
          <w:lang w:eastAsia="ru-RU"/>
        </w:rPr>
      </w:pPr>
      <w:r>
        <w:rPr>
          <w:rFonts w:cs="Times New Roman"/>
          <w:color w:val="000000" w:themeColor="text1"/>
          <w:szCs w:val="21"/>
          <w:shd w:val="clear" w:color="auto" w:fill="FFFFFF"/>
        </w:rPr>
        <w:t>П</w:t>
      </w:r>
      <w:r w:rsidRPr="00E87E63">
        <w:rPr>
          <w:rFonts w:cs="Times New Roman"/>
          <w:color w:val="000000" w:themeColor="text1"/>
          <w:szCs w:val="21"/>
          <w:shd w:val="clear" w:color="auto" w:fill="FFFFFF"/>
        </w:rPr>
        <w:t>остоянные резисторы типа</w:t>
      </w:r>
      <w:r>
        <w:rPr>
          <w:rFonts w:cs="Times New Roman"/>
          <w:color w:val="000000" w:themeColor="text1"/>
          <w:szCs w:val="21"/>
          <w:shd w:val="clear" w:color="auto" w:fill="FFFFFF"/>
        </w:rPr>
        <w:t xml:space="preserve"> </w:t>
      </w:r>
      <w:r>
        <w:rPr>
          <w:rFonts w:cs="Times New Roman"/>
          <w:color w:val="000000" w:themeColor="text1"/>
          <w:szCs w:val="21"/>
          <w:shd w:val="clear" w:color="auto" w:fill="FFFFFF"/>
          <w:lang w:val="en-US"/>
        </w:rPr>
        <w:t>SMD</w:t>
      </w:r>
    </w:p>
    <w:p w14:paraId="532B5611"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 620 Ом – 1</w:t>
      </w:r>
      <w:r w:rsidRPr="00C25E3D">
        <w:rPr>
          <w:rFonts w:eastAsia="Times New Roman" w:cs="Times New Roman"/>
          <w:color w:val="000000" w:themeColor="text1"/>
          <w:szCs w:val="21"/>
          <w:lang w:eastAsia="ru-RU"/>
        </w:rPr>
        <w:t>,</w:t>
      </w:r>
      <w:r>
        <w:rPr>
          <w:rFonts w:eastAsia="Times New Roman" w:cs="Times New Roman"/>
          <w:color w:val="000000" w:themeColor="text1"/>
          <w:szCs w:val="21"/>
          <w:lang w:eastAsia="ru-RU"/>
        </w:rPr>
        <w:t>0</w:t>
      </w:r>
      <w:r w:rsidRPr="00E87E63">
        <w:rPr>
          <w:rFonts w:eastAsia="Times New Roman" w:cs="Times New Roman"/>
          <w:color w:val="000000" w:themeColor="text1"/>
          <w:szCs w:val="21"/>
          <w:lang w:eastAsia="ru-RU"/>
        </w:rPr>
        <w:t xml:space="preserve"> М</w:t>
      </w:r>
      <w:r>
        <w:rPr>
          <w:rFonts w:eastAsia="Times New Roman" w:cs="Times New Roman"/>
          <w:color w:val="000000" w:themeColor="text1"/>
          <w:szCs w:val="21"/>
          <w:lang w:eastAsia="ru-RU"/>
        </w:rPr>
        <w:t>О</w:t>
      </w:r>
      <w:r w:rsidRPr="00E87E63">
        <w:rPr>
          <w:rFonts w:eastAsia="Times New Roman" w:cs="Times New Roman"/>
          <w:color w:val="000000" w:themeColor="text1"/>
          <w:szCs w:val="21"/>
          <w:lang w:eastAsia="ru-RU"/>
        </w:rPr>
        <w:t>м;</w:t>
      </w:r>
    </w:p>
    <w:p w14:paraId="4091ABE2"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w:t>
      </w:r>
      <w:r>
        <w:rPr>
          <w:rFonts w:eastAsia="Times New Roman" w:cs="Times New Roman"/>
          <w:color w:val="000000" w:themeColor="text1"/>
          <w:szCs w:val="21"/>
          <w:lang w:eastAsia="ru-RU"/>
        </w:rPr>
        <w:t>стимое отклонение от номинала: 1</w:t>
      </w:r>
      <w:r w:rsidRPr="00E87E63">
        <w:rPr>
          <w:rFonts w:eastAsia="Times New Roman" w:cs="Times New Roman"/>
          <w:color w:val="000000" w:themeColor="text1"/>
          <w:szCs w:val="21"/>
          <w:lang w:eastAsia="ru-RU"/>
        </w:rPr>
        <w:t>%;</w:t>
      </w:r>
    </w:p>
    <w:p w14:paraId="2F7BD18C"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номинальная мощность: 0,125Вт;</w:t>
      </w:r>
    </w:p>
    <w:p w14:paraId="3C22B68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допустимое напряжение: 400В;</w:t>
      </w:r>
    </w:p>
    <w:p w14:paraId="1AC174F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диапазон температур: от -55ºС до +125ºС;</w:t>
      </w:r>
    </w:p>
    <w:p w14:paraId="0AB127B6" w14:textId="77777777" w:rsidR="004D4506" w:rsidRPr="00E87E63" w:rsidRDefault="004D4506" w:rsidP="00200F74">
      <w:pPr>
        <w:pStyle w:val="ListParagraph"/>
        <w:numPr>
          <w:ilvl w:val="0"/>
          <w:numId w:val="2"/>
        </w:numPr>
        <w:spacing w:after="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p>
    <w:p w14:paraId="494D2DE2" w14:textId="77777777" w:rsidR="004D4506" w:rsidRPr="00E87E63" w:rsidRDefault="004D4506" w:rsidP="004D4506">
      <w:pPr>
        <w:spacing w:after="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конденсаторы:</w:t>
      </w:r>
    </w:p>
    <w:p w14:paraId="30E61CDB"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Pr>
          <w:rFonts w:eastAsia="Times New Roman" w:cs="Times New Roman"/>
          <w:color w:val="000000" w:themeColor="text1"/>
          <w:szCs w:val="21"/>
          <w:lang w:eastAsia="ru-RU"/>
        </w:rPr>
        <w:t xml:space="preserve"> типа </w:t>
      </w:r>
      <w:r>
        <w:rPr>
          <w:rFonts w:eastAsia="Times New Roman" w:cs="Times New Roman"/>
          <w:color w:val="000000" w:themeColor="text1"/>
          <w:szCs w:val="21"/>
          <w:lang w:val="en-US" w:eastAsia="ru-RU"/>
        </w:rPr>
        <w:t>SMD</w:t>
      </w:r>
      <w:r w:rsidRPr="00E87E63">
        <w:rPr>
          <w:rFonts w:eastAsia="Times New Roman" w:cs="Times New Roman"/>
          <w:color w:val="000000" w:themeColor="text1"/>
          <w:szCs w:val="21"/>
          <w:lang w:eastAsia="ru-RU"/>
        </w:rPr>
        <w:t>:</w:t>
      </w:r>
    </w:p>
    <w:p w14:paraId="06EDCAAA"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6B848BB6"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0</w:t>
      </w:r>
      <w:r>
        <w:rPr>
          <w:rFonts w:eastAsia="Times New Roman" w:cs="Times New Roman"/>
          <w:color w:val="000000" w:themeColor="text1"/>
          <w:szCs w:val="21"/>
          <w:lang w:eastAsia="ru-RU"/>
        </w:rPr>
        <w:t>,1</w:t>
      </w:r>
      <w:r>
        <w:rPr>
          <w:rFonts w:eastAsia="Times New Roman" w:cs="Times New Roman"/>
          <w:color w:val="000000" w:themeColor="text1"/>
          <w:szCs w:val="21"/>
          <w:lang w:val="en-US" w:eastAsia="ru-RU"/>
        </w:rPr>
        <w:t xml:space="preserve"> – </w:t>
      </w:r>
      <w:r>
        <w:rPr>
          <w:rFonts w:eastAsia="Times New Roman" w:cs="Times New Roman"/>
          <w:color w:val="000000" w:themeColor="text1"/>
          <w:szCs w:val="21"/>
          <w:lang w:eastAsia="ru-RU"/>
        </w:rPr>
        <w:t>3</w:t>
      </w:r>
      <w:r>
        <w:rPr>
          <w:rFonts w:eastAsia="Times New Roman" w:cs="Times New Roman"/>
          <w:color w:val="000000" w:themeColor="text1"/>
          <w:szCs w:val="21"/>
          <w:lang w:val="en-US" w:eastAsia="ru-RU"/>
        </w:rPr>
        <w:t xml:space="preserve">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56F0A88C"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697EDE32"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16</w:t>
      </w:r>
      <w:r w:rsidRPr="00E87E63">
        <w:rPr>
          <w:rFonts w:eastAsia="Times New Roman" w:cs="Times New Roman"/>
          <w:color w:val="000000" w:themeColor="text1"/>
          <w:szCs w:val="21"/>
          <w:lang w:eastAsia="ru-RU"/>
        </w:rPr>
        <w:t>В;</w:t>
      </w:r>
    </w:p>
    <w:p w14:paraId="431F0E1D"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96D423C"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sidRPr="00023FC1">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типа </w:t>
      </w:r>
      <w:r>
        <w:rPr>
          <w:rFonts w:eastAsia="Times New Roman" w:cs="Times New Roman"/>
          <w:color w:val="000000" w:themeColor="text1"/>
          <w:szCs w:val="21"/>
          <w:lang w:val="en-US" w:eastAsia="ru-RU"/>
        </w:rPr>
        <w:t>ECAP</w:t>
      </w:r>
      <w:r w:rsidRPr="00E87E63">
        <w:rPr>
          <w:rFonts w:eastAsia="Times New Roman" w:cs="Times New Roman"/>
          <w:color w:val="000000" w:themeColor="text1"/>
          <w:szCs w:val="21"/>
          <w:lang w:eastAsia="ru-RU"/>
        </w:rPr>
        <w:t>:</w:t>
      </w:r>
    </w:p>
    <w:p w14:paraId="0F92A72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0823553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10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4E88F4D9"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772608D0"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6,3</w:t>
      </w:r>
      <w:r w:rsidRPr="00E87E63">
        <w:rPr>
          <w:rFonts w:eastAsia="Times New Roman" w:cs="Times New Roman"/>
          <w:color w:val="000000" w:themeColor="text1"/>
          <w:szCs w:val="21"/>
          <w:lang w:eastAsia="ru-RU"/>
        </w:rPr>
        <w:t>В;</w:t>
      </w:r>
    </w:p>
    <w:p w14:paraId="092D078E" w14:textId="77777777" w:rsidR="004D4506" w:rsidRPr="00023FC1"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F878CF5" w14:textId="77777777" w:rsidR="004D4506" w:rsidRPr="00023FC1" w:rsidRDefault="004D4506" w:rsidP="004D4506">
      <w:pPr>
        <w:spacing w:after="0"/>
        <w:ind w:firstLine="567"/>
        <w:contextualSpacing/>
        <w:rPr>
          <w:rFonts w:eastAsia="Times New Roman" w:cs="Times New Roman"/>
          <w:color w:val="000000" w:themeColor="text1"/>
          <w:szCs w:val="21"/>
          <w:lang w:eastAsia="ru-RU"/>
        </w:rPr>
      </w:pPr>
      <w:r w:rsidRPr="00023FC1">
        <w:rPr>
          <w:rFonts w:eastAsia="Times New Roman" w:cs="Times New Roman"/>
          <w:color w:val="000000" w:themeColor="text1"/>
          <w:szCs w:val="21"/>
          <w:lang w:eastAsia="ru-RU"/>
        </w:rPr>
        <w:t>Для проектируемого устройства выбираем следующие диоды:</w:t>
      </w:r>
    </w:p>
    <w:p w14:paraId="2E37599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Импортные высокоскоростные диоды типа 1</w:t>
      </w:r>
      <w:r>
        <w:rPr>
          <w:rFonts w:eastAsia="Times New Roman" w:cs="Times New Roman"/>
          <w:color w:val="000000" w:themeColor="text1"/>
          <w:szCs w:val="21"/>
          <w:lang w:val="en-US" w:eastAsia="ru-RU"/>
        </w:rPr>
        <w:t>N</w:t>
      </w:r>
      <w:r w:rsidRPr="00394047">
        <w:rPr>
          <w:rFonts w:eastAsia="Times New Roman" w:cs="Times New Roman"/>
          <w:color w:val="000000" w:themeColor="text1"/>
          <w:szCs w:val="21"/>
          <w:lang w:eastAsia="ru-RU"/>
        </w:rPr>
        <w:t>4148:</w:t>
      </w:r>
    </w:p>
    <w:p w14:paraId="1C74AD61"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75</w:t>
      </w:r>
      <w:r w:rsidRPr="00E87E63">
        <w:rPr>
          <w:rFonts w:eastAsia="Times New Roman" w:cs="Times New Roman"/>
          <w:color w:val="000000" w:themeColor="text1"/>
          <w:szCs w:val="21"/>
          <w:lang w:eastAsia="ru-RU"/>
        </w:rPr>
        <w:t>В;</w:t>
      </w:r>
    </w:p>
    <w:p w14:paraId="432C2C91" w14:textId="77777777" w:rsidR="004D4506" w:rsidRPr="00394047" w:rsidRDefault="004D4506" w:rsidP="00200F74">
      <w:pPr>
        <w:pStyle w:val="ListParagraph"/>
        <w:numPr>
          <w:ilvl w:val="0"/>
          <w:numId w:val="5"/>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0,2А</w:t>
      </w:r>
      <w:r>
        <w:rPr>
          <w:rFonts w:eastAsia="Times New Roman" w:cs="Times New Roman"/>
          <w:color w:val="000000" w:themeColor="text1"/>
          <w:szCs w:val="21"/>
          <w:lang w:val="en-US" w:eastAsia="ru-RU"/>
        </w:rPr>
        <w:t>;</w:t>
      </w:r>
    </w:p>
    <w:p w14:paraId="10B697B6"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время задержки: </w:t>
      </w:r>
      <w:r>
        <w:rPr>
          <w:rFonts w:eastAsia="Times New Roman" w:cs="Times New Roman"/>
          <w:color w:val="000000" w:themeColor="text1"/>
          <w:szCs w:val="21"/>
          <w:lang w:val="en-US" w:eastAsia="ru-RU"/>
        </w:rPr>
        <w:t>4</w:t>
      </w:r>
      <w:r w:rsidRPr="00E87E63">
        <w:rPr>
          <w:rFonts w:eastAsia="Times New Roman" w:cs="Times New Roman"/>
          <w:color w:val="000000" w:themeColor="text1"/>
          <w:szCs w:val="21"/>
          <w:lang w:eastAsia="ru-RU"/>
        </w:rPr>
        <w:t>нс;</w:t>
      </w:r>
    </w:p>
    <w:p w14:paraId="47E6DD36" w14:textId="77777777" w:rsidR="004D4506"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lastRenderedPageBreak/>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-65</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7EC12E04" w14:textId="77777777" w:rsidR="004D4506" w:rsidRPr="00E87E63" w:rsidRDefault="004D4506" w:rsidP="004D4506">
      <w:pPr>
        <w:pStyle w:val="ListParagraph"/>
        <w:spacing w:after="150"/>
        <w:ind w:left="0" w:firstLine="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w:t>
      </w:r>
      <w:r>
        <w:rPr>
          <w:rFonts w:eastAsia="Times New Roman" w:cs="Times New Roman"/>
          <w:color w:val="000000" w:themeColor="text1"/>
          <w:szCs w:val="21"/>
          <w:lang w:eastAsia="ru-RU"/>
        </w:rPr>
        <w:t>ва выбираем следующий микроконтроллер</w:t>
      </w:r>
      <w:r w:rsidRPr="00E87E63">
        <w:rPr>
          <w:rFonts w:eastAsia="Times New Roman" w:cs="Times New Roman"/>
          <w:color w:val="000000" w:themeColor="text1"/>
          <w:szCs w:val="21"/>
          <w:lang w:eastAsia="ru-RU"/>
        </w:rPr>
        <w:t>:</w:t>
      </w:r>
    </w:p>
    <w:p w14:paraId="540F41A5" w14:textId="77777777" w:rsidR="004D4506" w:rsidRPr="00107D0F" w:rsidRDefault="004D4506" w:rsidP="00200F74">
      <w:pPr>
        <w:pStyle w:val="ListParagraph"/>
        <w:numPr>
          <w:ilvl w:val="0"/>
          <w:numId w:val="1"/>
        </w:numPr>
        <w:spacing w:after="150"/>
        <w:rPr>
          <w:rFonts w:eastAsia="Times New Roman" w:cs="Times New Roman"/>
          <w:color w:val="000000" w:themeColor="text1"/>
          <w:szCs w:val="21"/>
          <w:lang w:eastAsia="ru-RU"/>
        </w:rPr>
      </w:pPr>
      <w:r>
        <w:rPr>
          <w:rFonts w:cs="Times New Roman"/>
          <w:color w:val="000000"/>
        </w:rPr>
        <w:t>80С51</w:t>
      </w:r>
      <w:r w:rsidRPr="00107D0F">
        <w:rPr>
          <w:rFonts w:eastAsia="Times New Roman" w:cs="Times New Roman"/>
          <w:color w:val="000000" w:themeColor="text1"/>
          <w:szCs w:val="21"/>
          <w:lang w:eastAsia="ru-RU"/>
        </w:rPr>
        <w:t>:</w:t>
      </w:r>
    </w:p>
    <w:p w14:paraId="685629E3"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напряжение питания: </w:t>
      </w:r>
      <w:r>
        <w:rPr>
          <w:rFonts w:eastAsia="Times New Roman" w:cs="Times New Roman"/>
          <w:color w:val="000000" w:themeColor="text1"/>
          <w:szCs w:val="21"/>
          <w:lang w:eastAsia="ru-RU"/>
        </w:rPr>
        <w:t>2,7 – 5,5В</w:t>
      </w:r>
      <w:r w:rsidRPr="00E87E63">
        <w:rPr>
          <w:rFonts w:eastAsia="Times New Roman" w:cs="Times New Roman"/>
          <w:color w:val="000000" w:themeColor="text1"/>
          <w:szCs w:val="21"/>
          <w:lang w:eastAsia="ru-RU"/>
        </w:rPr>
        <w:t>;</w:t>
      </w:r>
    </w:p>
    <w:p w14:paraId="4C91C63A"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время задержки: 50нс;</w:t>
      </w:r>
    </w:p>
    <w:p w14:paraId="0F6E73F8"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мощность потребления: 0,4мкВт;</w:t>
      </w:r>
    </w:p>
    <w:p w14:paraId="1B639CDB" w14:textId="77777777" w:rsidR="004D4506" w:rsidRPr="00107D0F" w:rsidRDefault="004D4506" w:rsidP="00200F74">
      <w:pPr>
        <w:pStyle w:val="ListParagraph"/>
        <w:numPr>
          <w:ilvl w:val="0"/>
          <w:numId w:val="6"/>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корпус: </w:t>
      </w:r>
      <w:r>
        <w:rPr>
          <w:rFonts w:eastAsia="Times New Roman" w:cs="Times New Roman"/>
          <w:color w:val="000000" w:themeColor="text1"/>
          <w:szCs w:val="21"/>
          <w:lang w:val="en-US" w:eastAsia="ru-RU"/>
        </w:rPr>
        <w:t>QFP</w:t>
      </w:r>
      <w:r w:rsidRPr="007E67F3">
        <w:rPr>
          <w:rFonts w:eastAsia="Times New Roman" w:cs="Times New Roman"/>
          <w:color w:val="000000" w:themeColor="text1"/>
          <w:szCs w:val="21"/>
          <w:lang w:eastAsia="ru-RU"/>
        </w:rPr>
        <w:t>44.</w:t>
      </w:r>
    </w:p>
    <w:p w14:paraId="57853408"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светодиоды</w:t>
      </w:r>
      <w:r w:rsidRPr="00394047">
        <w:rPr>
          <w:rFonts w:eastAsia="Times New Roman" w:cs="Times New Roman"/>
          <w:color w:val="000000" w:themeColor="text1"/>
          <w:szCs w:val="21"/>
          <w:lang w:eastAsia="ru-RU"/>
        </w:rPr>
        <w:t>:</w:t>
      </w:r>
    </w:p>
    <w:p w14:paraId="2C29F2C5"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Импортные светодиоды типа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ET</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и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GT</w:t>
      </w:r>
      <w:r w:rsidRPr="00394047">
        <w:rPr>
          <w:rFonts w:eastAsia="Times New Roman" w:cs="Times New Roman"/>
          <w:color w:val="000000" w:themeColor="text1"/>
          <w:szCs w:val="21"/>
          <w:lang w:eastAsia="ru-RU"/>
        </w:rPr>
        <w:t>:</w:t>
      </w:r>
    </w:p>
    <w:p w14:paraId="60533D91"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-30 до +80</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ºС</w:t>
      </w:r>
      <w:r w:rsidRPr="007E67F3">
        <w:rPr>
          <w:rFonts w:eastAsia="Times New Roman" w:cs="Times New Roman"/>
          <w:color w:val="000000" w:themeColor="text1"/>
          <w:szCs w:val="21"/>
          <w:lang w:eastAsia="ru-RU"/>
        </w:rPr>
        <w:t>;</w:t>
      </w:r>
      <w:r>
        <w:rPr>
          <w:rFonts w:eastAsia="Times New Roman" w:cs="Times New Roman"/>
          <w:color w:val="000000" w:themeColor="text1"/>
          <w:szCs w:val="21"/>
          <w:lang w:eastAsia="ru-RU"/>
        </w:rPr>
        <w:t xml:space="preserve"> </w:t>
      </w:r>
    </w:p>
    <w:p w14:paraId="746DC0E2" w14:textId="77777777" w:rsidR="004D4506" w:rsidRPr="00394047" w:rsidRDefault="004D4506" w:rsidP="00200F74">
      <w:pPr>
        <w:pStyle w:val="ListParagraph"/>
        <w:numPr>
          <w:ilvl w:val="0"/>
          <w:numId w:val="7"/>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максимальная рассеиваемая мощность 50 мВт</w:t>
      </w:r>
      <w:r>
        <w:rPr>
          <w:rFonts w:eastAsia="Times New Roman" w:cs="Times New Roman"/>
          <w:color w:val="000000" w:themeColor="text1"/>
          <w:szCs w:val="21"/>
          <w:lang w:val="en-US" w:eastAsia="ru-RU"/>
        </w:rPr>
        <w:t>;</w:t>
      </w:r>
    </w:p>
    <w:p w14:paraId="318D9CCE"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100 мА</w:t>
      </w:r>
      <w:r w:rsidRPr="00E87E63">
        <w:rPr>
          <w:rFonts w:eastAsia="Times New Roman" w:cs="Times New Roman"/>
          <w:color w:val="000000" w:themeColor="text1"/>
          <w:szCs w:val="21"/>
          <w:lang w:eastAsia="ru-RU"/>
        </w:rPr>
        <w:t>;</w:t>
      </w:r>
    </w:p>
    <w:p w14:paraId="20C56AAC" w14:textId="77777777" w:rsidR="004D4506"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относительная влажность воздуха до 98%</w:t>
      </w:r>
      <w:r w:rsidRPr="00394047">
        <w:rPr>
          <w:rFonts w:eastAsia="Times New Roman" w:cs="Times New Roman"/>
          <w:color w:val="000000" w:themeColor="text1"/>
          <w:szCs w:val="21"/>
          <w:lang w:eastAsia="ru-RU"/>
        </w:rPr>
        <w:t>.</w:t>
      </w:r>
    </w:p>
    <w:p w14:paraId="509A082C"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звукоизлуатель</w:t>
      </w:r>
      <w:r w:rsidRPr="00394047">
        <w:rPr>
          <w:rFonts w:eastAsia="Times New Roman" w:cs="Times New Roman"/>
          <w:color w:val="000000" w:themeColor="text1"/>
          <w:szCs w:val="21"/>
          <w:lang w:eastAsia="ru-RU"/>
        </w:rPr>
        <w:t>:</w:t>
      </w:r>
    </w:p>
    <w:p w14:paraId="403868F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Отечественный пьезоэлектрический излучатель типа ЗП-3</w:t>
      </w:r>
      <w:r w:rsidRPr="00394047">
        <w:rPr>
          <w:rFonts w:eastAsia="Times New Roman" w:cs="Times New Roman"/>
          <w:color w:val="000000" w:themeColor="text1"/>
          <w:szCs w:val="21"/>
          <w:lang w:eastAsia="ru-RU"/>
        </w:rPr>
        <w:t>:</w:t>
      </w:r>
    </w:p>
    <w:p w14:paraId="4F1F6B33"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Номинальное рабочее напряжение: 3</w:t>
      </w:r>
      <w:r w:rsidRPr="00E87E63">
        <w:rPr>
          <w:rFonts w:eastAsia="Times New Roman" w:cs="Times New Roman"/>
          <w:color w:val="000000" w:themeColor="text1"/>
          <w:szCs w:val="21"/>
          <w:lang w:eastAsia="ru-RU"/>
        </w:rPr>
        <w:t>В;</w:t>
      </w:r>
    </w:p>
    <w:p w14:paraId="03606876" w14:textId="77777777" w:rsidR="004D4506" w:rsidRPr="00394047" w:rsidRDefault="004D4506" w:rsidP="00200F74">
      <w:pPr>
        <w:pStyle w:val="ListParagraph"/>
        <w:numPr>
          <w:ilvl w:val="0"/>
          <w:numId w:val="8"/>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Интенсивность звука: 75дБ</w:t>
      </w:r>
      <w:r>
        <w:rPr>
          <w:rFonts w:eastAsia="Times New Roman" w:cs="Times New Roman"/>
          <w:color w:val="000000" w:themeColor="text1"/>
          <w:szCs w:val="21"/>
          <w:lang w:val="en-US" w:eastAsia="ru-RU"/>
        </w:rPr>
        <w:t>;</w:t>
      </w:r>
    </w:p>
    <w:p w14:paraId="24941DA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частота: 4050 – 4150 Гц</w:t>
      </w:r>
      <w:r w:rsidRPr="00E87E63">
        <w:rPr>
          <w:rFonts w:eastAsia="Times New Roman" w:cs="Times New Roman"/>
          <w:color w:val="000000" w:themeColor="text1"/>
          <w:szCs w:val="21"/>
          <w:lang w:eastAsia="ru-RU"/>
        </w:rPr>
        <w:t>;</w:t>
      </w:r>
    </w:p>
    <w:p w14:paraId="6143797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w:t>
      </w:r>
      <w:r>
        <w:rPr>
          <w:rFonts w:eastAsia="Times New Roman" w:cs="Times New Roman"/>
          <w:color w:val="000000" w:themeColor="text1"/>
          <w:szCs w:val="21"/>
          <w:lang w:eastAsia="ru-RU"/>
        </w:rPr>
        <w:t>30ºС до +65ºС</w:t>
      </w:r>
      <w:r w:rsidRPr="00394047">
        <w:rPr>
          <w:rFonts w:eastAsia="Times New Roman" w:cs="Times New Roman"/>
          <w:color w:val="000000" w:themeColor="text1"/>
          <w:szCs w:val="21"/>
          <w:lang w:eastAsia="ru-RU"/>
        </w:rPr>
        <w:t>.</w:t>
      </w:r>
    </w:p>
    <w:p w14:paraId="7498DC71" w14:textId="77777777" w:rsidR="004D4506" w:rsidRPr="00E87E63" w:rsidRDefault="004D4506" w:rsidP="004D4506">
      <w:pPr>
        <w:pStyle w:val="ListParagraph"/>
        <w:spacing w:after="15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транзисторы:</w:t>
      </w:r>
    </w:p>
    <w:p w14:paraId="274DDD0E"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n-p-n транзистор КТ315Б</w:t>
      </w:r>
      <w:r w:rsidRPr="00E87E63">
        <w:rPr>
          <w:rFonts w:eastAsia="Times New Roman" w:cs="Times New Roman"/>
          <w:color w:val="000000" w:themeColor="text1"/>
          <w:szCs w:val="21"/>
          <w:lang w:eastAsia="ru-RU"/>
        </w:rPr>
        <w:t>:</w:t>
      </w:r>
    </w:p>
    <w:p w14:paraId="71261B41"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рабочая частота: 250МГц;</w:t>
      </w:r>
    </w:p>
    <w:p w14:paraId="5DF07D27"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допустимый ток коллектора: 100мА;</w:t>
      </w:r>
    </w:p>
    <w:p w14:paraId="6DFE3AC6"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4D21B690"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0,5мкА</w:t>
      </w:r>
      <w:r>
        <w:rPr>
          <w:rFonts w:eastAsia="Times New Roman" w:cs="Times New Roman"/>
          <w:color w:val="000000" w:themeColor="text1"/>
          <w:szCs w:val="21"/>
          <w:lang w:val="en-US" w:eastAsia="ru-RU"/>
        </w:rPr>
        <w:t>.</w:t>
      </w:r>
    </w:p>
    <w:p w14:paraId="21659D3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p-n-p транзистор КТ361Б</w:t>
      </w:r>
      <w:r w:rsidRPr="00E87E63">
        <w:rPr>
          <w:rFonts w:eastAsia="Times New Roman" w:cs="Times New Roman"/>
          <w:color w:val="000000" w:themeColor="text1"/>
          <w:szCs w:val="21"/>
          <w:lang w:eastAsia="ru-RU"/>
        </w:rPr>
        <w:t>:</w:t>
      </w:r>
    </w:p>
    <w:p w14:paraId="524DE85A"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250М</w:t>
      </w:r>
      <w:r w:rsidRPr="00E87E63">
        <w:rPr>
          <w:rFonts w:eastAsia="Times New Roman" w:cs="Times New Roman"/>
          <w:color w:val="000000" w:themeColor="text1"/>
          <w:szCs w:val="21"/>
          <w:lang w:eastAsia="ru-RU"/>
        </w:rPr>
        <w:t>Гц;</w:t>
      </w:r>
    </w:p>
    <w:p w14:paraId="11D7B19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максимально допустимый ток коллектора: </w:t>
      </w:r>
      <w:r>
        <w:rPr>
          <w:rFonts w:eastAsia="Times New Roman" w:cs="Times New Roman"/>
          <w:color w:val="000000" w:themeColor="text1"/>
          <w:szCs w:val="21"/>
          <w:lang w:eastAsia="ru-RU"/>
        </w:rPr>
        <w:t>50</w:t>
      </w:r>
      <w:r w:rsidRPr="00E87E63">
        <w:rPr>
          <w:rFonts w:eastAsia="Times New Roman" w:cs="Times New Roman"/>
          <w:color w:val="000000" w:themeColor="text1"/>
          <w:szCs w:val="21"/>
          <w:lang w:eastAsia="ru-RU"/>
        </w:rPr>
        <w:t>мА;</w:t>
      </w:r>
    </w:p>
    <w:p w14:paraId="1AC3DE9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673F3BAB"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1мкА</w:t>
      </w:r>
    </w:p>
    <w:p w14:paraId="7FE0EFC6" w14:textId="77777777" w:rsidR="004D4506" w:rsidRPr="00EC75DF"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кнопку:</w:t>
      </w:r>
    </w:p>
    <w:p w14:paraId="735B8B44"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Тактовая кнопка типа </w:t>
      </w:r>
      <w:r>
        <w:rPr>
          <w:rFonts w:eastAsia="Times New Roman" w:cs="Times New Roman"/>
          <w:color w:val="000000" w:themeColor="text1"/>
          <w:szCs w:val="21"/>
          <w:lang w:val="en-US" w:eastAsia="ru-RU"/>
        </w:rPr>
        <w:t>KLS</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val="en-US" w:eastAsia="ru-RU"/>
        </w:rPr>
        <w:t>TS</w:t>
      </w:r>
      <w:r w:rsidRPr="00394047">
        <w:rPr>
          <w:rFonts w:eastAsia="Times New Roman" w:cs="Times New Roman"/>
          <w:color w:val="000000" w:themeColor="text1"/>
          <w:szCs w:val="21"/>
          <w:lang w:eastAsia="ru-RU"/>
        </w:rPr>
        <w:t>6601:</w:t>
      </w:r>
    </w:p>
    <w:p w14:paraId="19FAB826" w14:textId="77777777" w:rsidR="004D4506" w:rsidRPr="00E87E63"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12</w:t>
      </w:r>
      <w:r w:rsidRPr="00E87E63">
        <w:rPr>
          <w:rFonts w:eastAsia="Times New Roman" w:cs="Times New Roman"/>
          <w:color w:val="000000" w:themeColor="text1"/>
          <w:szCs w:val="21"/>
          <w:lang w:eastAsia="ru-RU"/>
        </w:rPr>
        <w:t>В;</w:t>
      </w:r>
    </w:p>
    <w:p w14:paraId="42775ACD"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50мА</w:t>
      </w:r>
      <w:r>
        <w:rPr>
          <w:rFonts w:eastAsia="Times New Roman" w:cs="Times New Roman"/>
          <w:color w:val="000000" w:themeColor="text1"/>
          <w:szCs w:val="21"/>
          <w:lang w:val="en-US" w:eastAsia="ru-RU"/>
        </w:rPr>
        <w:t>;</w:t>
      </w:r>
    </w:p>
    <w:p w14:paraId="77E351DF"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контактное сопротивление: 50мОм</w:t>
      </w:r>
      <w:r>
        <w:rPr>
          <w:rFonts w:eastAsia="Times New Roman" w:cs="Times New Roman"/>
          <w:color w:val="000000" w:themeColor="text1"/>
          <w:szCs w:val="21"/>
          <w:lang w:val="en-US" w:eastAsia="ru-RU"/>
        </w:rPr>
        <w:t>;</w:t>
      </w:r>
    </w:p>
    <w:p w14:paraId="66C8CB53" w14:textId="77777777" w:rsidR="004D4506"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402D1DF9"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оптопары:</w:t>
      </w:r>
    </w:p>
    <w:p w14:paraId="1DE3A5B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MOC3020M:</w:t>
      </w:r>
    </w:p>
    <w:p w14:paraId="4159F3B0"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прямой ток: 60 мА</w:t>
      </w:r>
      <w:r w:rsidRPr="00E87E63">
        <w:rPr>
          <w:rFonts w:eastAsia="Times New Roman" w:cs="Times New Roman"/>
          <w:color w:val="000000" w:themeColor="text1"/>
          <w:szCs w:val="21"/>
          <w:lang w:eastAsia="ru-RU"/>
        </w:rPr>
        <w:t>;</w:t>
      </w:r>
    </w:p>
    <w:p w14:paraId="32E6915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выходное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400В</w:t>
      </w:r>
      <w:r w:rsidRPr="00E87E63">
        <w:rPr>
          <w:rFonts w:eastAsia="Times New Roman" w:cs="Times New Roman"/>
          <w:color w:val="000000" w:themeColor="text1"/>
          <w:szCs w:val="21"/>
          <w:lang w:eastAsia="ru-RU"/>
        </w:rPr>
        <w:t>;</w:t>
      </w:r>
    </w:p>
    <w:p w14:paraId="5262676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напряжение изоляции: 7.5кВ</w:t>
      </w:r>
      <w:r w:rsidRPr="00E87E63">
        <w:rPr>
          <w:rFonts w:eastAsia="Times New Roman" w:cs="Times New Roman"/>
          <w:color w:val="000000" w:themeColor="text1"/>
          <w:szCs w:val="21"/>
          <w:lang w:eastAsia="ru-RU"/>
        </w:rPr>
        <w:t>;</w:t>
      </w:r>
    </w:p>
    <w:p w14:paraId="2424FDF5" w14:textId="77777777" w:rsidR="004D4506" w:rsidRPr="00EC75DF"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тип корпуса: </w:t>
      </w:r>
      <w:r>
        <w:rPr>
          <w:rFonts w:eastAsia="Times New Roman" w:cs="Times New Roman"/>
          <w:color w:val="000000" w:themeColor="text1"/>
          <w:szCs w:val="21"/>
          <w:lang w:val="en-US" w:eastAsia="ru-RU"/>
        </w:rPr>
        <w:t>dip16;</w:t>
      </w:r>
    </w:p>
    <w:p w14:paraId="3A2F744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lastRenderedPageBreak/>
        <w:t>CPC1035N:</w:t>
      </w:r>
    </w:p>
    <w:p w14:paraId="498D6EB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управляющий ток: 2 мА</w:t>
      </w:r>
      <w:r w:rsidRPr="00E87E63">
        <w:rPr>
          <w:rFonts w:eastAsia="Times New Roman" w:cs="Times New Roman"/>
          <w:color w:val="000000" w:themeColor="text1"/>
          <w:szCs w:val="21"/>
          <w:lang w:eastAsia="ru-RU"/>
        </w:rPr>
        <w:t>;</w:t>
      </w:r>
    </w:p>
    <w:p w14:paraId="51DD138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управляющее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1В</w:t>
      </w:r>
      <w:r w:rsidRPr="00E87E63">
        <w:rPr>
          <w:rFonts w:eastAsia="Times New Roman" w:cs="Times New Roman"/>
          <w:color w:val="000000" w:themeColor="text1"/>
          <w:szCs w:val="21"/>
          <w:lang w:eastAsia="ru-RU"/>
        </w:rPr>
        <w:t>;</w:t>
      </w:r>
    </w:p>
    <w:p w14:paraId="29442D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нагрузки: 0.1 А</w:t>
      </w:r>
      <w:r w:rsidRPr="00E87E63">
        <w:rPr>
          <w:rFonts w:eastAsia="Times New Roman" w:cs="Times New Roman"/>
          <w:color w:val="000000" w:themeColor="text1"/>
          <w:szCs w:val="21"/>
          <w:lang w:eastAsia="ru-RU"/>
        </w:rPr>
        <w:t>;</w:t>
      </w:r>
    </w:p>
    <w:p w14:paraId="379E6EBD"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+80ºС</w:t>
      </w:r>
      <w:r w:rsidRPr="00A50344">
        <w:rPr>
          <w:rFonts w:eastAsia="Times New Roman" w:cs="Times New Roman"/>
          <w:color w:val="000000" w:themeColor="text1"/>
          <w:szCs w:val="21"/>
          <w:lang w:eastAsia="ru-RU"/>
        </w:rPr>
        <w:t>;</w:t>
      </w:r>
    </w:p>
    <w:p w14:paraId="540B0AE5"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следующий тиристор:</w:t>
      </w:r>
    </w:p>
    <w:p w14:paraId="46ADE2E9"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BT138-600:</w:t>
      </w:r>
    </w:p>
    <w:p w14:paraId="17E6D7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отпирающий постоянный ток управления: 35 мА</w:t>
      </w:r>
      <w:r w:rsidRPr="00E87E63">
        <w:rPr>
          <w:rFonts w:eastAsia="Times New Roman" w:cs="Times New Roman"/>
          <w:color w:val="000000" w:themeColor="text1"/>
          <w:szCs w:val="21"/>
          <w:lang w:eastAsia="ru-RU"/>
        </w:rPr>
        <w:t>;</w:t>
      </w:r>
    </w:p>
    <w:p w14:paraId="0DF2383B"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ток удержания</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мА</w:t>
      </w:r>
      <w:r w:rsidRPr="00E87E63">
        <w:rPr>
          <w:rFonts w:eastAsia="Times New Roman" w:cs="Times New Roman"/>
          <w:color w:val="000000" w:themeColor="text1"/>
          <w:szCs w:val="21"/>
          <w:lang w:eastAsia="ru-RU"/>
        </w:rPr>
        <w:t>;</w:t>
      </w:r>
    </w:p>
    <w:p w14:paraId="2063F7F7"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обратное напряжение: 600В</w:t>
      </w:r>
      <w:r w:rsidRPr="00E87E63">
        <w:rPr>
          <w:rFonts w:eastAsia="Times New Roman" w:cs="Times New Roman"/>
          <w:color w:val="000000" w:themeColor="text1"/>
          <w:szCs w:val="21"/>
          <w:lang w:eastAsia="ru-RU"/>
        </w:rPr>
        <w:t>;</w:t>
      </w:r>
    </w:p>
    <w:p w14:paraId="362C91FA"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+125ºС</w:t>
      </w:r>
      <w:r w:rsidRPr="00A50344">
        <w:rPr>
          <w:rFonts w:eastAsia="Times New Roman" w:cs="Times New Roman"/>
          <w:color w:val="000000" w:themeColor="text1"/>
          <w:szCs w:val="21"/>
          <w:lang w:eastAsia="ru-RU"/>
        </w:rPr>
        <w:t>;</w:t>
      </w:r>
    </w:p>
    <w:p w14:paraId="66E8F617"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следующие входы:</w:t>
      </w:r>
    </w:p>
    <w:p w14:paraId="1235BB22"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proofErr w:type="spellStart"/>
      <w:r>
        <w:rPr>
          <w:rFonts w:eastAsia="Times New Roman" w:cs="Times New Roman"/>
          <w:color w:val="000000" w:themeColor="text1"/>
          <w:szCs w:val="21"/>
          <w:lang w:val="en-US" w:eastAsia="ru-RU"/>
        </w:rPr>
        <w:t>Клем</w:t>
      </w:r>
      <w:proofErr w:type="spellEnd"/>
      <w:r>
        <w:rPr>
          <w:rFonts w:eastAsia="Times New Roman" w:cs="Times New Roman"/>
          <w:color w:val="000000" w:themeColor="text1"/>
          <w:szCs w:val="21"/>
          <w:lang w:eastAsia="ru-RU"/>
        </w:rPr>
        <w:t>м</w:t>
      </w:r>
      <w:proofErr w:type="spellStart"/>
      <w:r>
        <w:rPr>
          <w:rFonts w:eastAsia="Times New Roman" w:cs="Times New Roman"/>
          <w:color w:val="000000" w:themeColor="text1"/>
          <w:szCs w:val="21"/>
          <w:lang w:val="en-US" w:eastAsia="ru-RU"/>
        </w:rPr>
        <w:t>ная</w:t>
      </w:r>
      <w:proofErr w:type="spellEnd"/>
      <w:r>
        <w:rPr>
          <w:rFonts w:eastAsia="Times New Roman" w:cs="Times New Roman"/>
          <w:color w:val="000000" w:themeColor="text1"/>
          <w:szCs w:val="21"/>
          <w:lang w:val="en-US" w:eastAsia="ru-RU"/>
        </w:rPr>
        <w:t xml:space="preserve"> </w:t>
      </w:r>
      <w:proofErr w:type="spellStart"/>
      <w:r>
        <w:rPr>
          <w:rFonts w:eastAsia="Times New Roman" w:cs="Times New Roman"/>
          <w:color w:val="000000" w:themeColor="text1"/>
          <w:szCs w:val="21"/>
          <w:lang w:val="en-US" w:eastAsia="ru-RU"/>
        </w:rPr>
        <w:t>колодка</w:t>
      </w:r>
      <w:proofErr w:type="spellEnd"/>
      <w:r>
        <w:rPr>
          <w:rFonts w:eastAsia="Times New Roman" w:cs="Times New Roman"/>
          <w:color w:val="000000" w:themeColor="text1"/>
          <w:szCs w:val="21"/>
          <w:lang w:val="en-US" w:eastAsia="ru-RU"/>
        </w:rPr>
        <w:t xml:space="preserve"> </w:t>
      </w:r>
      <w:r>
        <w:rPr>
          <w:rFonts w:eastAsia="Times New Roman" w:cs="Times New Roman"/>
          <w:color w:val="000000" w:themeColor="text1"/>
          <w:szCs w:val="21"/>
          <w:lang w:eastAsia="ru-RU"/>
        </w:rPr>
        <w:t>2059-301</w:t>
      </w:r>
      <w:r>
        <w:rPr>
          <w:rFonts w:eastAsia="Times New Roman" w:cs="Times New Roman"/>
          <w:color w:val="000000" w:themeColor="text1"/>
          <w:szCs w:val="21"/>
          <w:lang w:val="en-US" w:eastAsia="ru-RU"/>
        </w:rPr>
        <w:t>:</w:t>
      </w:r>
    </w:p>
    <w:p w14:paraId="3258B49C"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шаг контактов: 3</w:t>
      </w:r>
      <w:r w:rsidRPr="00E87E63">
        <w:rPr>
          <w:rFonts w:eastAsia="Times New Roman" w:cs="Times New Roman"/>
          <w:color w:val="000000" w:themeColor="text1"/>
          <w:szCs w:val="21"/>
          <w:lang w:eastAsia="ru-RU"/>
        </w:rPr>
        <w:t>;</w:t>
      </w:r>
    </w:p>
    <w:p w14:paraId="1015936D"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рабочий ток</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А</w:t>
      </w:r>
      <w:r w:rsidRPr="00E87E63">
        <w:rPr>
          <w:rFonts w:eastAsia="Times New Roman" w:cs="Times New Roman"/>
          <w:color w:val="000000" w:themeColor="text1"/>
          <w:szCs w:val="21"/>
          <w:lang w:eastAsia="ru-RU"/>
        </w:rPr>
        <w:t>;</w:t>
      </w:r>
    </w:p>
    <w:p w14:paraId="26C56C67"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количество контактов: 1</w:t>
      </w:r>
      <w:r w:rsidRPr="00E87E63">
        <w:rPr>
          <w:rFonts w:eastAsia="Times New Roman" w:cs="Times New Roman"/>
          <w:color w:val="000000" w:themeColor="text1"/>
          <w:szCs w:val="21"/>
          <w:lang w:eastAsia="ru-RU"/>
        </w:rPr>
        <w:t>;</w:t>
      </w:r>
    </w:p>
    <w:p w14:paraId="7EDC80E8"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следующую вилку:</w:t>
      </w:r>
    </w:p>
    <w:p w14:paraId="6C4A4E26"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DRB-9M:</w:t>
      </w:r>
    </w:p>
    <w:p w14:paraId="79A4EA0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сопротивление изолятора не менее: 1000 МОм</w:t>
      </w:r>
      <w:r w:rsidRPr="00E87E63">
        <w:rPr>
          <w:rFonts w:eastAsia="Times New Roman" w:cs="Times New Roman"/>
          <w:color w:val="000000" w:themeColor="text1"/>
          <w:szCs w:val="21"/>
          <w:lang w:eastAsia="ru-RU"/>
        </w:rPr>
        <w:t>;</w:t>
      </w:r>
    </w:p>
    <w:p w14:paraId="46B33A34"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сопротиление контактов не более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0,1 Ом</w:t>
      </w:r>
      <w:r w:rsidRPr="00E87E63">
        <w:rPr>
          <w:rFonts w:eastAsia="Times New Roman" w:cs="Times New Roman"/>
          <w:color w:val="000000" w:themeColor="text1"/>
          <w:szCs w:val="21"/>
          <w:lang w:eastAsia="ru-RU"/>
        </w:rPr>
        <w:t>;</w:t>
      </w:r>
    </w:p>
    <w:p w14:paraId="64CCBC1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предельный ток: 5,0 А</w:t>
      </w:r>
      <w:r w:rsidRPr="00E87E63">
        <w:rPr>
          <w:rFonts w:eastAsia="Times New Roman" w:cs="Times New Roman"/>
          <w:color w:val="000000" w:themeColor="text1"/>
          <w:szCs w:val="21"/>
          <w:lang w:eastAsia="ru-RU"/>
        </w:rPr>
        <w:t>;</w:t>
      </w:r>
    </w:p>
    <w:p w14:paraId="1D59EC4C"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-55ºС до +105ºС</w:t>
      </w:r>
      <w:r w:rsidRPr="00A50344">
        <w:rPr>
          <w:rFonts w:eastAsia="Times New Roman" w:cs="Times New Roman"/>
          <w:color w:val="000000" w:themeColor="text1"/>
          <w:szCs w:val="21"/>
          <w:lang w:eastAsia="ru-RU"/>
        </w:rPr>
        <w:t>;</w:t>
      </w:r>
    </w:p>
    <w:p w14:paraId="1DCADCD4" w14:textId="4F63B758"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w:t>
      </w:r>
      <w:r>
        <w:rPr>
          <w:rFonts w:eastAsia="Times New Roman" w:cs="Times New Roman"/>
          <w:color w:val="000000" w:themeColor="text1"/>
          <w:szCs w:val="21"/>
          <w:lang w:val="ru-RU" w:eastAsia="ru-RU"/>
        </w:rPr>
        <w:t>ий разъем</w:t>
      </w:r>
      <w:r>
        <w:rPr>
          <w:rFonts w:eastAsia="Times New Roman" w:cs="Times New Roman"/>
          <w:color w:val="000000" w:themeColor="text1"/>
          <w:szCs w:val="21"/>
          <w:lang w:eastAsia="ru-RU"/>
        </w:rPr>
        <w:t>:</w:t>
      </w:r>
    </w:p>
    <w:p w14:paraId="0A8673DB" w14:textId="3DB89DFB"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DS-213:</w:t>
      </w:r>
    </w:p>
    <w:p w14:paraId="6945DBA0" w14:textId="77777777" w:rsidR="004D4506"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кварцевый резонатор:</w:t>
      </w:r>
    </w:p>
    <w:p w14:paraId="38078236" w14:textId="77777777" w:rsidR="004D4506" w:rsidRPr="006C2DD0"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HC49-S:</w:t>
      </w:r>
    </w:p>
    <w:p w14:paraId="131B197A" w14:textId="77777777" w:rsidR="004D4506" w:rsidRPr="006C2DD0" w:rsidRDefault="004D4506" w:rsidP="00200F74">
      <w:pPr>
        <w:pStyle w:val="ListParagraph"/>
        <w:numPr>
          <w:ilvl w:val="0"/>
          <w:numId w:val="12"/>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1</w:t>
      </w:r>
      <w:r>
        <w:rPr>
          <w:rFonts w:eastAsia="Times New Roman" w:cs="Times New Roman"/>
          <w:color w:val="000000" w:themeColor="text1"/>
          <w:szCs w:val="21"/>
          <w:lang w:val="en-US" w:eastAsia="ru-RU"/>
        </w:rPr>
        <w:t>8M</w:t>
      </w:r>
      <w:r w:rsidRPr="00E87E63">
        <w:rPr>
          <w:rFonts w:eastAsia="Times New Roman" w:cs="Times New Roman"/>
          <w:color w:val="000000" w:themeColor="text1"/>
          <w:szCs w:val="21"/>
          <w:lang w:eastAsia="ru-RU"/>
        </w:rPr>
        <w:t>Гц;</w:t>
      </w:r>
    </w:p>
    <w:p w14:paraId="11AD1838" w14:textId="77777777" w:rsidR="004D4506" w:rsidRDefault="004D4506" w:rsidP="00200F74">
      <w:pPr>
        <w:pStyle w:val="ListParagraph"/>
        <w:numPr>
          <w:ilvl w:val="0"/>
          <w:numId w:val="12"/>
        </w:numPr>
        <w:spacing w:after="150"/>
        <w:rPr>
          <w:rFonts w:eastAsia="Times New Roman" w:cs="Times New Roman"/>
          <w:color w:val="000000" w:themeColor="text1"/>
          <w:szCs w:val="21"/>
          <w:lang w:eastAsia="ru-RU"/>
        </w:rPr>
      </w:pPr>
      <w:r w:rsidRPr="006C2DD0">
        <w:rPr>
          <w:rFonts w:eastAsia="Times New Roman" w:cs="Times New Roman"/>
          <w:color w:val="000000" w:themeColor="text1"/>
          <w:szCs w:val="21"/>
          <w:lang w:eastAsia="ru-RU"/>
        </w:rPr>
        <w:t>рабочий диапазон температур: от -20ºС до +70ºС.</w:t>
      </w:r>
    </w:p>
    <w:p w14:paraId="3886C6FB"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Материалы для изделий ЭС определяются исходя из функционального назначения, серийности производства, технического уровня заготовительного производства и экономической целесообразности применения определенного способа изготовления заготовок. Материалы деталей выбирают с учетом специальных требований, предъявляемых к работе не только каждой детали изделия, но и отдельных элементов детали. </w:t>
      </w:r>
    </w:p>
    <w:p w14:paraId="258C4C39" w14:textId="77777777" w:rsidR="004D4506" w:rsidRPr="00AD7134" w:rsidRDefault="004D4506" w:rsidP="004D4506">
      <w:pPr>
        <w:shd w:val="clear" w:color="auto" w:fill="FFFFFF"/>
        <w:spacing w:after="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электрорадиоэлементов, иметь высокую влагостойкость, быть дешевым </w:t>
      </w:r>
      <w:r w:rsidRPr="00AD7134">
        <w:rPr>
          <w:rFonts w:eastAsia="Times New Roman" w:cs="Times New Roman"/>
          <w:color w:val="000000" w:themeColor="text1"/>
          <w:szCs w:val="21"/>
          <w:lang w:eastAsia="ru-RU"/>
        </w:rPr>
        <w:t>[</w:t>
      </w:r>
      <w:r>
        <w:rPr>
          <w:rFonts w:eastAsia="Times New Roman" w:cs="Times New Roman"/>
          <w:color w:val="000000" w:themeColor="text1"/>
          <w:szCs w:val="21"/>
          <w:lang w:eastAsia="ru-RU"/>
        </w:rPr>
        <w:t>9</w:t>
      </w:r>
      <w:r w:rsidRPr="00AD7134">
        <w:rPr>
          <w:rFonts w:eastAsia="Times New Roman" w:cs="Times New Roman"/>
          <w:color w:val="000000" w:themeColor="text1"/>
          <w:szCs w:val="21"/>
          <w:lang w:eastAsia="ru-RU"/>
        </w:rPr>
        <w:t>].</w:t>
      </w:r>
    </w:p>
    <w:p w14:paraId="1254F3A9"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lastRenderedPageBreak/>
        <w:t>Принимая выше изложенное в качестве материала для изготовления основания платы выбираем стеклотекстолит СФ-2-35Г-2 по ГОСТ 10316-78.</w:t>
      </w:r>
    </w:p>
    <w:p w14:paraId="601462C6" w14:textId="77777777" w:rsidR="004D4506" w:rsidRDefault="004D4506" w:rsidP="004D4506">
      <w:pPr>
        <w:spacing w:after="150"/>
        <w:ind w:firstLine="708"/>
        <w:contextualSpacing/>
        <w:rPr>
          <w:rFonts w:eastAsia="Times New Roman" w:cs="Times New Roman"/>
          <w:color w:val="000000" w:themeColor="text1"/>
          <w:szCs w:val="28"/>
          <w:lang w:eastAsia="ru-RU"/>
        </w:rPr>
      </w:pPr>
      <w:r>
        <w:rPr>
          <w:rFonts w:eastAsia="Times New Roman" w:cs="Times New Roman"/>
          <w:color w:val="000000" w:themeColor="text1"/>
          <w:szCs w:val="21"/>
          <w:lang w:eastAsia="ru-RU"/>
        </w:rPr>
        <w:t xml:space="preserve">В стеклотекстолитах в качестве основы используют стеклоткань, пропитанную эпоксидной смолой. Этот материал обладает хорошими механическим и электрическим свойствами, высокой нагревостойкостью (может работать около 100 часов при температуре свыше 160 градусов, и выдерживать более высокие температуры на </w:t>
      </w:r>
      <w:r w:rsidRPr="005348DB">
        <w:rPr>
          <w:rFonts w:eastAsia="Times New Roman" w:cs="Times New Roman"/>
          <w:color w:val="000000" w:themeColor="text1"/>
          <w:szCs w:val="28"/>
          <w:lang w:eastAsia="ru-RU"/>
        </w:rPr>
        <w:t>короткий промежуток времени), низким влагопоглощением.</w:t>
      </w:r>
    </w:p>
    <w:p w14:paraId="091E319B" w14:textId="77777777" w:rsidR="004D4506" w:rsidRDefault="004D4506" w:rsidP="004D4506">
      <w:pPr>
        <w:spacing w:after="150"/>
        <w:ind w:firstLine="708"/>
        <w:contextualSpacing/>
        <w:rPr>
          <w:rFonts w:cs="Times New Roman"/>
          <w:color w:val="000000"/>
          <w:szCs w:val="28"/>
        </w:rPr>
      </w:pPr>
      <w:r w:rsidRPr="0094519D">
        <w:rPr>
          <w:rFonts w:cs="Times New Roman"/>
          <w:color w:val="000000" w:themeColor="text1"/>
          <w:szCs w:val="28"/>
        </w:rPr>
        <w:t xml:space="preserve">Недостатки стеклотекстолитов </w:t>
      </w:r>
      <w:r w:rsidRPr="0094519D">
        <w:rPr>
          <w:rFonts w:cs="Times New Roman"/>
          <w:color w:val="000000"/>
          <w:szCs w:val="28"/>
        </w:rPr>
        <w:t>- худшая механическая обрабатываемость, более высокая стоимость, существенные различия (приблизительно в 10 раз) коэффициента теплового расширения меди и стеклотекстолита в направлении толщины материала, что может привести к разрыву металлизации в отверстиях при пайке или в процессе эксплуатации.</w:t>
      </w:r>
    </w:p>
    <w:p w14:paraId="6661BB75" w14:textId="77777777" w:rsidR="004D4506" w:rsidRDefault="004D4506" w:rsidP="004D4506">
      <w:pPr>
        <w:spacing w:after="150"/>
        <w:ind w:firstLine="567"/>
        <w:contextualSpacing/>
        <w:rPr>
          <w:rFonts w:cs="Times New Roman"/>
          <w:color w:val="000000"/>
          <w:szCs w:val="28"/>
        </w:rPr>
      </w:pPr>
      <w:r>
        <w:rPr>
          <w:rFonts w:cs="Times New Roman"/>
          <w:color w:val="000000"/>
          <w:szCs w:val="28"/>
        </w:rPr>
        <w:t xml:space="preserve">В качестве финишного покрытия используется покрытие Ь1, по ГОСТ Р556093-2013 </w:t>
      </w:r>
      <w:r w:rsidRPr="0094519D">
        <w:rPr>
          <w:rFonts w:cs="Times New Roman"/>
          <w:color w:val="000000"/>
          <w:szCs w:val="28"/>
        </w:rPr>
        <w:t>[10]</w:t>
      </w:r>
      <w:r>
        <w:rPr>
          <w:rFonts w:cs="Times New Roman"/>
          <w:color w:val="000000"/>
          <w:szCs w:val="28"/>
        </w:rPr>
        <w:t>.</w:t>
      </w:r>
    </w:p>
    <w:p w14:paraId="4E616187" w14:textId="77777777" w:rsidR="004D4506" w:rsidRPr="009550D4" w:rsidRDefault="004D4506" w:rsidP="004D4506">
      <w:pPr>
        <w:spacing w:after="150"/>
        <w:ind w:firstLine="567"/>
        <w:contextualSpacing/>
        <w:rPr>
          <w:rFonts w:eastAsia="Times New Roman" w:cs="Times New Roman"/>
          <w:color w:val="000000" w:themeColor="text1"/>
          <w:szCs w:val="28"/>
          <w:lang w:eastAsia="ru-RU"/>
        </w:rPr>
      </w:pPr>
      <w:r>
        <w:rPr>
          <w:rFonts w:cs="Times New Roman"/>
          <w:color w:val="000000"/>
          <w:szCs w:val="28"/>
        </w:rPr>
        <w:t>Позиционные обозначения элементов маркировать краской МК3 белая ОСТ92-2.0-ПР3.</w:t>
      </w:r>
    </w:p>
    <w:p w14:paraId="08E752B6"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материала фольги использована медь, так как она обладает хорошими проводящими свойствами.</w:t>
      </w:r>
    </w:p>
    <w:p w14:paraId="2D5CBB5A"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14:paraId="598C3E1D"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высокая текучесть при небольшом перегреве;</w:t>
      </w:r>
    </w:p>
    <w:p w14:paraId="7437D73E"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малая усадка;</w:t>
      </w:r>
    </w:p>
    <w:p w14:paraId="1D495744"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достаточная прочность при высоких температурах.</w:t>
      </w:r>
    </w:p>
    <w:p w14:paraId="21A59B5B"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14:paraId="6945A8C1" w14:textId="77777777" w:rsidR="004D4506" w:rsidRPr="00F861FB" w:rsidRDefault="004D4506" w:rsidP="004D4506">
      <w:pPr>
        <w:spacing w:after="0"/>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При выборе материала печатной платы необходимо руководствоваться документами: ГОСТ 10316-78, 23751-86, 23752-86 и др.</w:t>
      </w:r>
    </w:p>
    <w:p w14:paraId="552E7349" w14:textId="151B4707" w:rsidR="004D4506" w:rsidRDefault="004D4506" w:rsidP="00701E23">
      <w:pPr>
        <w:ind w:firstLine="708"/>
        <w:jc w:val="left"/>
        <w:rPr>
          <w:rFonts w:eastAsia="Times New Roman" w:cs="Times New Roman"/>
          <w:color w:val="000000" w:themeColor="text1"/>
          <w:szCs w:val="28"/>
          <w:lang w:eastAsia="ru-RU"/>
        </w:rPr>
      </w:pPr>
    </w:p>
    <w:p w14:paraId="528087A5" w14:textId="27E0B64F" w:rsidR="00CF1412" w:rsidRDefault="00CF1412" w:rsidP="00701E23">
      <w:pPr>
        <w:ind w:firstLine="708"/>
        <w:jc w:val="left"/>
        <w:rPr>
          <w:rFonts w:eastAsia="Times New Roman" w:cs="Times New Roman"/>
          <w:color w:val="000000" w:themeColor="text1"/>
          <w:szCs w:val="28"/>
          <w:lang w:eastAsia="ru-RU"/>
        </w:rPr>
      </w:pPr>
    </w:p>
    <w:p w14:paraId="72BEC7B8" w14:textId="1C00C193" w:rsidR="00CF1412" w:rsidRDefault="00CF1412" w:rsidP="00701E23">
      <w:pPr>
        <w:ind w:firstLine="708"/>
        <w:jc w:val="left"/>
        <w:rPr>
          <w:rFonts w:eastAsia="Times New Roman" w:cs="Times New Roman"/>
          <w:color w:val="000000" w:themeColor="text1"/>
          <w:szCs w:val="28"/>
          <w:lang w:eastAsia="ru-RU"/>
        </w:rPr>
      </w:pPr>
    </w:p>
    <w:p w14:paraId="640EF540" w14:textId="2CE371B7" w:rsidR="00CF1412" w:rsidRDefault="00CF1412" w:rsidP="00701E23">
      <w:pPr>
        <w:ind w:firstLine="708"/>
        <w:jc w:val="left"/>
        <w:rPr>
          <w:rFonts w:eastAsia="Times New Roman" w:cs="Times New Roman"/>
          <w:color w:val="000000" w:themeColor="text1"/>
          <w:szCs w:val="28"/>
          <w:lang w:eastAsia="ru-RU"/>
        </w:rPr>
      </w:pPr>
    </w:p>
    <w:p w14:paraId="2C8E4EAD" w14:textId="6A6D0A7A" w:rsidR="00CF1412" w:rsidRDefault="00CF1412" w:rsidP="00701E23">
      <w:pPr>
        <w:ind w:firstLine="708"/>
        <w:jc w:val="left"/>
        <w:rPr>
          <w:rFonts w:eastAsia="Times New Roman" w:cs="Times New Roman"/>
          <w:color w:val="000000" w:themeColor="text1"/>
          <w:szCs w:val="28"/>
          <w:lang w:eastAsia="ru-RU"/>
        </w:rPr>
      </w:pPr>
    </w:p>
    <w:p w14:paraId="7437DD08" w14:textId="1E277FA2" w:rsidR="00CF1412" w:rsidRDefault="00CF1412" w:rsidP="00701E23">
      <w:pPr>
        <w:ind w:firstLine="708"/>
        <w:jc w:val="left"/>
        <w:rPr>
          <w:rFonts w:eastAsia="Times New Roman" w:cs="Times New Roman"/>
          <w:color w:val="000000" w:themeColor="text1"/>
          <w:szCs w:val="28"/>
          <w:lang w:eastAsia="ru-RU"/>
        </w:rPr>
      </w:pPr>
    </w:p>
    <w:p w14:paraId="6C5829EA" w14:textId="0D4CDB77" w:rsidR="00CF1412" w:rsidRDefault="00CF1412" w:rsidP="00701E23">
      <w:pPr>
        <w:ind w:firstLine="708"/>
        <w:jc w:val="left"/>
        <w:rPr>
          <w:rFonts w:eastAsia="Times New Roman" w:cs="Times New Roman"/>
          <w:color w:val="000000" w:themeColor="text1"/>
          <w:szCs w:val="28"/>
          <w:lang w:eastAsia="ru-RU"/>
        </w:rPr>
      </w:pPr>
    </w:p>
    <w:p w14:paraId="588C159B" w14:textId="1125D00D" w:rsidR="00CF1412" w:rsidRDefault="00CF1412" w:rsidP="00701E23">
      <w:pPr>
        <w:ind w:firstLine="708"/>
        <w:jc w:val="left"/>
        <w:rPr>
          <w:rFonts w:eastAsia="Times New Roman" w:cs="Times New Roman"/>
          <w:color w:val="000000" w:themeColor="text1"/>
          <w:szCs w:val="28"/>
          <w:lang w:eastAsia="ru-RU"/>
        </w:rPr>
      </w:pPr>
    </w:p>
    <w:p w14:paraId="72AB360C" w14:textId="2D455476" w:rsidR="00CF1412" w:rsidRDefault="00CF1412" w:rsidP="00701E23">
      <w:pPr>
        <w:ind w:firstLine="708"/>
        <w:jc w:val="left"/>
        <w:rPr>
          <w:rFonts w:eastAsia="Times New Roman" w:cs="Times New Roman"/>
          <w:color w:val="000000" w:themeColor="text1"/>
          <w:szCs w:val="28"/>
          <w:lang w:eastAsia="ru-RU"/>
        </w:rPr>
      </w:pPr>
    </w:p>
    <w:p w14:paraId="57C5EE22" w14:textId="5F4D8230" w:rsidR="00CF1412" w:rsidRDefault="00CF1412" w:rsidP="00701E23">
      <w:pPr>
        <w:ind w:firstLine="708"/>
        <w:jc w:val="left"/>
        <w:rPr>
          <w:rFonts w:eastAsia="Times New Roman" w:cs="Times New Roman"/>
          <w:color w:val="000000" w:themeColor="text1"/>
          <w:szCs w:val="28"/>
          <w:lang w:eastAsia="ru-RU"/>
        </w:rPr>
      </w:pPr>
    </w:p>
    <w:p w14:paraId="3B886499" w14:textId="7A881067" w:rsidR="00CF1412" w:rsidRDefault="00CF1412" w:rsidP="00701E23">
      <w:pPr>
        <w:ind w:firstLine="708"/>
        <w:jc w:val="left"/>
        <w:rPr>
          <w:rFonts w:eastAsia="Times New Roman" w:cs="Times New Roman"/>
          <w:color w:val="000000" w:themeColor="text1"/>
          <w:szCs w:val="28"/>
          <w:lang w:eastAsia="ru-RU"/>
        </w:rPr>
      </w:pPr>
    </w:p>
    <w:p w14:paraId="50EA42EB" w14:textId="461602D1" w:rsidR="00CF1412" w:rsidRDefault="00CF1412" w:rsidP="00701E23">
      <w:pPr>
        <w:ind w:firstLine="708"/>
        <w:jc w:val="left"/>
        <w:rPr>
          <w:rFonts w:eastAsia="Times New Roman" w:cs="Times New Roman"/>
          <w:color w:val="000000" w:themeColor="text1"/>
          <w:szCs w:val="28"/>
          <w:lang w:eastAsia="ru-RU"/>
        </w:rPr>
      </w:pPr>
    </w:p>
    <w:p w14:paraId="4FE5E484" w14:textId="04F44E95" w:rsidR="00CF1412" w:rsidRPr="00F813E4" w:rsidRDefault="00CF1412" w:rsidP="00CF1412">
      <w:pPr>
        <w:pStyle w:val="NormalWeb"/>
        <w:spacing w:before="0" w:beforeAutospacing="0" w:after="0" w:afterAutospacing="0"/>
        <w:jc w:val="center"/>
        <w:rPr>
          <w:b/>
          <w:color w:val="000000"/>
          <w:sz w:val="36"/>
        </w:rPr>
      </w:pPr>
      <w:r w:rsidRPr="00F813E4">
        <w:rPr>
          <w:b/>
          <w:sz w:val="28"/>
          <w:szCs w:val="22"/>
        </w:rPr>
        <w:lastRenderedPageBreak/>
        <w:t>4.</w:t>
      </w:r>
      <w:r w:rsidRPr="00CF1412">
        <w:rPr>
          <w:b/>
          <w:sz w:val="28"/>
          <w:szCs w:val="22"/>
          <w:lang w:val="ru-RU"/>
        </w:rPr>
        <w:t>4</w:t>
      </w:r>
      <w:r w:rsidRPr="00F813E4">
        <w:rPr>
          <w:b/>
          <w:sz w:val="28"/>
          <w:szCs w:val="22"/>
        </w:rPr>
        <w:t xml:space="preserve"> Выбор и обоснование компоновочной</w:t>
      </w:r>
      <w:r>
        <w:rPr>
          <w:b/>
          <w:sz w:val="28"/>
          <w:szCs w:val="22"/>
        </w:rPr>
        <w:t xml:space="preserve"> схемы и метода конструирования</w:t>
      </w:r>
    </w:p>
    <w:p w14:paraId="417C8CF2" w14:textId="77777777" w:rsidR="00CF1412" w:rsidRPr="00965A58" w:rsidRDefault="00CF1412" w:rsidP="00CF1412">
      <w:pPr>
        <w:spacing w:before="100" w:beforeAutospacing="1" w:after="100" w:afterAutospacing="1"/>
        <w:ind w:firstLine="708"/>
        <w:contextualSpacing/>
        <w:rPr>
          <w:rFonts w:eastAsia="Times New Roman" w:cs="Times New Roman"/>
          <w:color w:val="000000"/>
          <w:szCs w:val="28"/>
          <w:lang w:eastAsia="ru-RU"/>
        </w:rPr>
      </w:pPr>
      <w:r w:rsidRPr="00965A58">
        <w:rPr>
          <w:rFonts w:eastAsia="Times New Roman" w:cs="Times New Roman"/>
          <w:color w:val="000000"/>
          <w:szCs w:val="28"/>
          <w:lang w:eastAsia="ru-RU"/>
        </w:rPr>
        <w:t>Основная компоновочная схема изделия определяет многие важнейшие характеристики РЭС: габариты, вес, объем монтажных соединений, способы защиты от полей, температуры, механических воздействий, ремонтопригодность</w:t>
      </w:r>
      <w:r>
        <w:rPr>
          <w:rFonts w:eastAsia="Times New Roman" w:cs="Times New Roman"/>
          <w:color w:val="000000"/>
          <w:szCs w:val="28"/>
          <w:lang w:eastAsia="ru-RU"/>
        </w:rPr>
        <w:t xml:space="preserve"> </w:t>
      </w:r>
      <w:r>
        <w:rPr>
          <w:rFonts w:cs="Times New Roman"/>
          <w:color w:val="000000"/>
          <w:szCs w:val="20"/>
          <w:shd w:val="clear" w:color="auto" w:fill="FFFFFF"/>
        </w:rPr>
        <w:t>[11]</w:t>
      </w:r>
      <w:r w:rsidRPr="00965A58">
        <w:rPr>
          <w:rFonts w:eastAsia="Times New Roman" w:cs="Times New Roman"/>
          <w:color w:val="000000"/>
          <w:szCs w:val="28"/>
          <w:lang w:eastAsia="ru-RU"/>
        </w:rPr>
        <w:t>.</w:t>
      </w:r>
    </w:p>
    <w:p w14:paraId="6237F674"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Различают три осно</w:t>
      </w:r>
      <w:r>
        <w:rPr>
          <w:rFonts w:eastAsia="Times New Roman" w:cs="Times New Roman"/>
          <w:color w:val="000000"/>
          <w:szCs w:val="28"/>
          <w:lang w:eastAsia="ru-RU"/>
        </w:rPr>
        <w:t xml:space="preserve">вные компоновочные схемы РЭС </w:t>
      </w:r>
      <w:r>
        <w:rPr>
          <w:rFonts w:cs="Times New Roman"/>
          <w:color w:val="000000"/>
          <w:szCs w:val="20"/>
          <w:shd w:val="clear" w:color="auto" w:fill="FFFFFF"/>
        </w:rPr>
        <w:t>[11]</w:t>
      </w:r>
      <w:r w:rsidRPr="00965A58">
        <w:rPr>
          <w:rFonts w:eastAsia="Times New Roman" w:cs="Times New Roman"/>
          <w:color w:val="000000"/>
          <w:szCs w:val="28"/>
          <w:lang w:eastAsia="ru-RU"/>
        </w:rPr>
        <w:t>:</w:t>
      </w:r>
    </w:p>
    <w:p w14:paraId="17F6B87A"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w:t>
      </w:r>
    </w:p>
    <w:p w14:paraId="6F0FEF38"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децентрализованная;</w:t>
      </w:r>
    </w:p>
    <w:p w14:paraId="51591B72"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 с автономными пультами управления.</w:t>
      </w:r>
    </w:p>
    <w:p w14:paraId="627ED807"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Каждая из этих схем обладает своими достоинствами и недостатками.</w:t>
      </w:r>
    </w:p>
    <w:p w14:paraId="373268CC"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При централизованной компоновке все элементы сложной системы располагаются в одном отсеке на специальных этажерочных конструкциях или шкафах, длина и количество межблочных соединений сведены к минимуму, ремонт и демонтаж наиболее удобны, легче выполнить качественные системы охлаждения и амортизации. Такая компоновочная схема требует более тщательной экранировки, вызывает затрудненность компоновки изделия, часто требующей доработки его, обладает относительно меньшей надежностью систем охлаждения, герметизации,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[11]</w:t>
      </w:r>
      <w:r w:rsidRPr="00965A58">
        <w:rPr>
          <w:rFonts w:eastAsia="Times New Roman" w:cs="Times New Roman"/>
          <w:color w:val="000000"/>
          <w:szCs w:val="28"/>
          <w:lang w:eastAsia="ru-RU"/>
        </w:rPr>
        <w:t>.</w:t>
      </w:r>
    </w:p>
    <w:p w14:paraId="23EB354D"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Децентрализованная компоновочная схема обеспечивает относительно большую легкость размещения элементов изделия на объекте, не требуется тщательная экранировка отдельных блоков, при соответствующих схемных решениях может быть более надежной, сохраняя частичную работоспособность при выходе из строя отдельных элементов изделия. Недостатком является 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[11]</w:t>
      </w:r>
      <w:r w:rsidRPr="00965A58">
        <w:rPr>
          <w:rFonts w:eastAsia="Times New Roman" w:cs="Times New Roman"/>
          <w:color w:val="000000"/>
          <w:szCs w:val="28"/>
          <w:lang w:eastAsia="ru-RU"/>
        </w:rPr>
        <w:t>.</w:t>
      </w:r>
    </w:p>
    <w:p w14:paraId="116880A0" w14:textId="77777777" w:rsidR="00CF1412"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Наиболее распространен способ централизованной компоновки, при котором все элементы сложной РЭС, кроме входных и управляющих устройств, распол</w:t>
      </w:r>
      <w:r>
        <w:rPr>
          <w:rFonts w:eastAsia="Times New Roman" w:cs="Times New Roman"/>
          <w:color w:val="000000"/>
          <w:szCs w:val="28"/>
          <w:lang w:eastAsia="ru-RU"/>
        </w:rPr>
        <w:t>а</w:t>
      </w:r>
      <w:r w:rsidRPr="00965A58">
        <w:rPr>
          <w:rFonts w:eastAsia="Times New Roman" w:cs="Times New Roman"/>
          <w:color w:val="000000"/>
          <w:szCs w:val="28"/>
          <w:lang w:eastAsia="ru-RU"/>
        </w:rPr>
        <w:t>гают в одном участке или отсеке блока. Однако внутри этого отсека компоновка выполняется в виде совокупности</w:t>
      </w:r>
      <w:r>
        <w:rPr>
          <w:rFonts w:eastAsia="Times New Roman" w:cs="Times New Roman"/>
          <w:color w:val="000000"/>
          <w:szCs w:val="28"/>
          <w:lang w:eastAsia="ru-RU"/>
        </w:rPr>
        <w:t xml:space="preserve"> отдельных блоков и приборов </w:t>
      </w:r>
      <w:r>
        <w:rPr>
          <w:rFonts w:cs="Times New Roman"/>
          <w:color w:val="000000"/>
          <w:szCs w:val="20"/>
          <w:shd w:val="clear" w:color="auto" w:fill="FFFFFF"/>
        </w:rPr>
        <w:t>[11]</w:t>
      </w:r>
      <w:r>
        <w:rPr>
          <w:rFonts w:eastAsia="Times New Roman" w:cs="Times New Roman"/>
          <w:color w:val="000000"/>
          <w:szCs w:val="28"/>
          <w:lang w:eastAsia="ru-RU"/>
        </w:rPr>
        <w:t>.</w:t>
      </w:r>
    </w:p>
    <w:p w14:paraId="711B2FB2"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Pr>
          <w:rFonts w:eastAsia="Times New Roman" w:cs="Times New Roman"/>
          <w:color w:val="000000"/>
          <w:szCs w:val="28"/>
          <w:lang w:eastAsia="ru-RU"/>
        </w:rPr>
        <w:t>В нашем будем использовать централизованную компоновочную схему устройства, т.е. все элементы располагаются в одном корпусе.</w:t>
      </w:r>
    </w:p>
    <w:p w14:paraId="3B01BAFF" w14:textId="77777777" w:rsidR="00CF1412" w:rsidRDefault="00CF1412" w:rsidP="00CF1412">
      <w:pPr>
        <w:spacing w:after="150"/>
        <w:ind w:firstLine="360"/>
        <w:contextualSpacing/>
        <w:rPr>
          <w:rFonts w:cs="Times New Roman"/>
          <w:color w:val="000000"/>
          <w:szCs w:val="20"/>
        </w:rPr>
      </w:pPr>
      <w:r w:rsidRPr="00B21612">
        <w:rPr>
          <w:rFonts w:cs="Times New Roman"/>
          <w:color w:val="000000"/>
          <w:szCs w:val="20"/>
        </w:rPr>
        <w:t>Существует несколько методов конструирования. Рассмотрим наиболее распространенные из них.</w:t>
      </w:r>
    </w:p>
    <w:p w14:paraId="4C6FA1E0" w14:textId="77777777" w:rsidR="00CF1412" w:rsidRPr="00B21612" w:rsidRDefault="00CF1412" w:rsidP="00CF1412">
      <w:pPr>
        <w:spacing w:after="150"/>
        <w:ind w:firstLine="360"/>
        <w:contextualSpacing/>
        <w:rPr>
          <w:rFonts w:cs="Times New Roman"/>
          <w:color w:val="000000"/>
          <w:szCs w:val="20"/>
        </w:rPr>
      </w:pPr>
      <w:r w:rsidRPr="00B21612">
        <w:rPr>
          <w:rFonts w:cs="Times New Roman"/>
          <w:i/>
          <w:color w:val="000000"/>
          <w:szCs w:val="20"/>
        </w:rPr>
        <w:t>Геометрический метод.</w:t>
      </w:r>
      <w:r w:rsidRPr="00B21612">
        <w:rPr>
          <w:rFonts w:cs="Times New Roman"/>
          <w:color w:val="000000"/>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свободы и геометрических свойств твердого тела. Этот метод обычно применяется при проектировании конструкций, в которых должно соблюдаться точное взаиморасположение деталей или обеспечиваться их точное перемещение</w:t>
      </w:r>
      <w:r>
        <w:rPr>
          <w:rFonts w:cs="Times New Roman"/>
          <w:color w:val="000000"/>
          <w:szCs w:val="20"/>
        </w:rPr>
        <w:t xml:space="preserve"> </w:t>
      </w:r>
      <w:r>
        <w:rPr>
          <w:rFonts w:cs="Times New Roman"/>
          <w:color w:val="000000"/>
          <w:szCs w:val="20"/>
          <w:shd w:val="clear" w:color="auto" w:fill="FFFFFF"/>
        </w:rPr>
        <w:t>[12]</w:t>
      </w:r>
      <w:r w:rsidRPr="00B21612">
        <w:rPr>
          <w:rFonts w:cs="Times New Roman"/>
          <w:color w:val="000000"/>
          <w:szCs w:val="20"/>
        </w:rPr>
        <w:t>.</w:t>
      </w:r>
    </w:p>
    <w:p w14:paraId="71A1F506"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lastRenderedPageBreak/>
        <w:t>Топологический метод.</w:t>
      </w:r>
      <w:r>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элементов может быть сопоставлен граф. Этот метод конструирования применяется для создания пленочных ИС, печатных плат и т.п. Метод проектирования моноконструкций.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моноузла с оригинальными элементами. Разработка моноконструкций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 </w:t>
      </w:r>
      <w:r>
        <w:rPr>
          <w:color w:val="000000"/>
          <w:sz w:val="28"/>
          <w:szCs w:val="20"/>
          <w:shd w:val="clear" w:color="auto" w:fill="FFFFFF"/>
        </w:rPr>
        <w:t>[12].</w:t>
      </w:r>
    </w:p>
    <w:p w14:paraId="6D41E189"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Машиностроительный метод</w:t>
      </w:r>
      <w:r>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поверхностями </w:t>
      </w:r>
      <w:r>
        <w:rPr>
          <w:color w:val="000000"/>
          <w:sz w:val="28"/>
          <w:szCs w:val="20"/>
          <w:shd w:val="clear" w:color="auto" w:fill="FFFFFF"/>
        </w:rPr>
        <w:t>[12]</w:t>
      </w:r>
      <w:r>
        <w:rPr>
          <w:color w:val="000000"/>
          <w:sz w:val="28"/>
          <w:szCs w:val="20"/>
        </w:rPr>
        <w:t>.</w:t>
      </w:r>
    </w:p>
    <w:p w14:paraId="13763670" w14:textId="77777777" w:rsidR="00CF1412" w:rsidRPr="00B21612" w:rsidRDefault="00CF1412" w:rsidP="00CF1412">
      <w:pPr>
        <w:pStyle w:val="NormalWeb"/>
        <w:shd w:val="clear" w:color="auto" w:fill="FFFFFF"/>
        <w:spacing w:before="0" w:beforeAutospacing="0" w:after="0" w:afterAutospacing="0"/>
        <w:ind w:firstLine="567"/>
        <w:rPr>
          <w:color w:val="000000"/>
          <w:sz w:val="28"/>
          <w:szCs w:val="28"/>
        </w:rPr>
      </w:pPr>
      <w:r w:rsidRPr="00B21612">
        <w:rPr>
          <w:bCs/>
          <w:i/>
          <w:iCs/>
          <w:color w:val="000000"/>
          <w:sz w:val="28"/>
          <w:szCs w:val="28"/>
        </w:rPr>
        <w:t>Метод проектирования моноконструкций</w:t>
      </w:r>
      <w:r w:rsidRPr="00B21612">
        <w:rPr>
          <w:i/>
          <w:iCs/>
          <w:color w:val="000000"/>
          <w:sz w:val="28"/>
          <w:szCs w:val="28"/>
        </w:rPr>
        <w:t>.</w:t>
      </w:r>
      <w:r w:rsidRPr="00B21612">
        <w:rPr>
          <w:color w:val="000000"/>
          <w:sz w:val="28"/>
          <w:szCs w:val="28"/>
        </w:rPr>
        <w:t> Основан на минимизации числа связей в конструкции, он применяется для создания функциональных узлов, блоков, РЭА на основе оригинальной несущей конструкции в виде моноузла (моноблока) с оригинальными элементами</w:t>
      </w:r>
      <w:r>
        <w:rPr>
          <w:color w:val="000000"/>
          <w:sz w:val="28"/>
          <w:szCs w:val="28"/>
        </w:rPr>
        <w:t xml:space="preserve"> </w:t>
      </w:r>
      <w:r>
        <w:rPr>
          <w:color w:val="000000"/>
          <w:sz w:val="28"/>
          <w:szCs w:val="20"/>
          <w:shd w:val="clear" w:color="auto" w:fill="FFFFFF"/>
        </w:rPr>
        <w:t>[11].</w:t>
      </w:r>
    </w:p>
    <w:p w14:paraId="39132F4B"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Базовый (модульный) метод конструирования</w:t>
      </w:r>
      <w:r>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моноконструкций </w:t>
      </w:r>
      <w:r>
        <w:rPr>
          <w:color w:val="000000"/>
          <w:sz w:val="28"/>
          <w:szCs w:val="20"/>
          <w:shd w:val="clear" w:color="auto" w:fill="FFFFFF"/>
        </w:rPr>
        <w:t>[12]</w:t>
      </w:r>
      <w:r>
        <w:rPr>
          <w:color w:val="000000"/>
          <w:sz w:val="28"/>
          <w:szCs w:val="20"/>
        </w:rPr>
        <w:t>:</w:t>
      </w:r>
    </w:p>
    <w:p w14:paraId="300A2A76"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14:paraId="110BBF05"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14:paraId="0AABE79B"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эксплуатации: повышает эксплуатационную надежность РЭА, улучшает ремонтопригодность аппаратуры, облегчает ее обслуживание.</w:t>
      </w:r>
    </w:p>
    <w:p w14:paraId="7FE0CF0A" w14:textId="77777777" w:rsidR="00CF1412" w:rsidRDefault="00CF1412" w:rsidP="00CF1412">
      <w:pPr>
        <w:ind w:firstLine="567"/>
        <w:rPr>
          <w:rFonts w:cs="Times New Roman"/>
          <w:color w:val="000000"/>
          <w:szCs w:val="20"/>
          <w:shd w:val="clear" w:color="auto" w:fill="FFFFFF"/>
        </w:rPr>
      </w:pPr>
      <w:r>
        <w:rPr>
          <w:rFonts w:cs="Times New Roman"/>
          <w:color w:val="000000"/>
          <w:szCs w:val="20"/>
          <w:shd w:val="clear" w:color="auto" w:fill="FFFFFF"/>
        </w:rPr>
        <w:t>Исходя из выше сказанного, выбираем в качестве метода конструирования базовый метод.</w:t>
      </w:r>
    </w:p>
    <w:p w14:paraId="5576F6C6" w14:textId="2B776E51" w:rsidR="00CF1412" w:rsidRDefault="00CF1412" w:rsidP="00701E23">
      <w:pPr>
        <w:ind w:firstLine="708"/>
        <w:jc w:val="left"/>
        <w:rPr>
          <w:rFonts w:eastAsia="Times New Roman" w:cs="Times New Roman"/>
          <w:color w:val="000000" w:themeColor="text1"/>
          <w:szCs w:val="28"/>
          <w:lang w:eastAsia="ru-RU"/>
        </w:rPr>
      </w:pPr>
    </w:p>
    <w:p w14:paraId="1FCFD825" w14:textId="03A3B832" w:rsidR="00CF1412" w:rsidRDefault="00CF1412" w:rsidP="00701E23">
      <w:pPr>
        <w:ind w:firstLine="708"/>
        <w:jc w:val="left"/>
        <w:rPr>
          <w:rFonts w:eastAsia="Times New Roman" w:cs="Times New Roman"/>
          <w:color w:val="000000" w:themeColor="text1"/>
          <w:szCs w:val="28"/>
          <w:lang w:eastAsia="ru-RU"/>
        </w:rPr>
      </w:pPr>
    </w:p>
    <w:p w14:paraId="3ADE04D8" w14:textId="726CB286" w:rsidR="00CF1412" w:rsidRDefault="00CF1412" w:rsidP="00701E23">
      <w:pPr>
        <w:ind w:firstLine="708"/>
        <w:jc w:val="left"/>
        <w:rPr>
          <w:rFonts w:eastAsia="Times New Roman" w:cs="Times New Roman"/>
          <w:color w:val="000000" w:themeColor="text1"/>
          <w:szCs w:val="28"/>
          <w:lang w:eastAsia="ru-RU"/>
        </w:rPr>
      </w:pPr>
    </w:p>
    <w:p w14:paraId="4F09B9A3" w14:textId="43237EE7" w:rsidR="00CF1412" w:rsidRDefault="00CF1412" w:rsidP="00701E23">
      <w:pPr>
        <w:ind w:firstLine="708"/>
        <w:jc w:val="left"/>
        <w:rPr>
          <w:rFonts w:eastAsia="Times New Roman" w:cs="Times New Roman"/>
          <w:color w:val="000000" w:themeColor="text1"/>
          <w:szCs w:val="28"/>
          <w:lang w:eastAsia="ru-RU"/>
        </w:rPr>
      </w:pPr>
    </w:p>
    <w:p w14:paraId="43C831D8" w14:textId="722D01B5" w:rsidR="00CF1412" w:rsidRDefault="00CF1412" w:rsidP="00701E23">
      <w:pPr>
        <w:ind w:firstLine="708"/>
        <w:jc w:val="left"/>
        <w:rPr>
          <w:rFonts w:eastAsia="Times New Roman" w:cs="Times New Roman"/>
          <w:color w:val="000000" w:themeColor="text1"/>
          <w:szCs w:val="28"/>
          <w:lang w:eastAsia="ru-RU"/>
        </w:rPr>
      </w:pPr>
    </w:p>
    <w:p w14:paraId="42AB9A76" w14:textId="2D9B1C34" w:rsidR="00CF1412" w:rsidRDefault="00CF1412" w:rsidP="00CF1412">
      <w:pPr>
        <w:jc w:val="center"/>
        <w:rPr>
          <w:rFonts w:cs="Times New Roman"/>
          <w:b/>
        </w:rPr>
      </w:pPr>
      <w:r w:rsidRPr="00116635">
        <w:rPr>
          <w:rFonts w:cs="Times New Roman"/>
          <w:b/>
        </w:rPr>
        <w:lastRenderedPageBreak/>
        <w:t>4.</w:t>
      </w:r>
      <w:r>
        <w:rPr>
          <w:rFonts w:cs="Times New Roman"/>
          <w:b/>
          <w:lang w:val="ru-RU"/>
        </w:rPr>
        <w:t>5</w:t>
      </w:r>
      <w:r w:rsidRPr="00116635">
        <w:rPr>
          <w:rFonts w:cs="Times New Roman"/>
          <w:b/>
        </w:rPr>
        <w:t xml:space="preserve"> Выбор и обоснование способов и средств обеспечения теплового режима, герметизации</w:t>
      </w:r>
      <w:r w:rsidRPr="00CF1412">
        <w:rPr>
          <w:rFonts w:cs="Times New Roman"/>
          <w:b/>
          <w:lang w:val="ru-RU"/>
        </w:rPr>
        <w:t xml:space="preserve"> </w:t>
      </w:r>
      <w:r>
        <w:rPr>
          <w:rFonts w:cs="Times New Roman"/>
          <w:b/>
          <w:lang w:val="ru-RU"/>
        </w:rPr>
        <w:t xml:space="preserve">и </w:t>
      </w:r>
      <w:r w:rsidRPr="00116635">
        <w:rPr>
          <w:rFonts w:cs="Times New Roman"/>
          <w:b/>
        </w:rPr>
        <w:t>виброзащиты</w:t>
      </w:r>
    </w:p>
    <w:p w14:paraId="157D82F5" w14:textId="77777777" w:rsidR="00CF1412" w:rsidRPr="009550D4" w:rsidRDefault="00CF1412" w:rsidP="00CF1412">
      <w:pPr>
        <w:jc w:val="center"/>
        <w:rPr>
          <w:rFonts w:cs="Times New Roman"/>
          <w:color w:val="FF0000"/>
          <w:szCs w:val="20"/>
          <w:shd w:val="clear" w:color="auto" w:fill="FFFFFF"/>
        </w:rPr>
      </w:pPr>
    </w:p>
    <w:p w14:paraId="4C5177DC" w14:textId="77777777" w:rsidR="00CF1412" w:rsidRPr="00CF1412" w:rsidRDefault="00CF1412" w:rsidP="00CF1412">
      <w:pPr>
        <w:pStyle w:val="Heading2"/>
        <w:shd w:val="clear" w:color="auto" w:fill="FFFFFF"/>
        <w:spacing w:before="0"/>
        <w:ind w:firstLine="567"/>
        <w:rPr>
          <w:rFonts w:ascii="Times New Roman" w:hAnsi="Times New Roman" w:cs="Times New Roman"/>
          <w:b/>
          <w:bCs/>
          <w:color w:val="000000" w:themeColor="text1"/>
          <w:sz w:val="28"/>
          <w:szCs w:val="28"/>
        </w:rPr>
      </w:pPr>
      <w:r w:rsidRPr="00CF1412">
        <w:rPr>
          <w:rFonts w:ascii="Times New Roman" w:hAnsi="Times New Roman" w:cs="Times New Roman"/>
          <w:b/>
          <w:bCs/>
          <w:color w:val="000000" w:themeColor="text1"/>
          <w:sz w:val="28"/>
          <w:szCs w:val="27"/>
        </w:rPr>
        <w:t>а) Выбор способа обеспечения теплового режима</w:t>
      </w:r>
    </w:p>
    <w:p w14:paraId="6C700856" w14:textId="77777777" w:rsidR="00CF1412" w:rsidRDefault="00CF1412" w:rsidP="00CF1412">
      <w:pPr>
        <w:pStyle w:val="NormalWeb"/>
        <w:ind w:firstLine="567"/>
        <w:contextualSpacing/>
        <w:rPr>
          <w:color w:val="000000"/>
          <w:sz w:val="28"/>
          <w:szCs w:val="28"/>
        </w:rPr>
      </w:pPr>
      <w:r w:rsidRPr="008F0308">
        <w:rPr>
          <w:color w:val="000000"/>
          <w:sz w:val="28"/>
          <w:szCs w:val="28"/>
        </w:rPr>
        <w:t>Вопрос охлаждения изделий электронной техники является одним из важных этапов конструирования РЭА в связи с широким использованием в РЭА элементов, выделяющих при работе тепло. Проблема отвода тепла от изделий электронной техники в первую очередь должна решаться на этапе разработки РЭА.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w:t>
      </w:r>
      <w:r>
        <w:rPr>
          <w:color w:val="000000"/>
          <w:sz w:val="28"/>
          <w:szCs w:val="28"/>
        </w:rPr>
        <w:t>13</w:t>
      </w:r>
      <w:r w:rsidRPr="008F0308">
        <w:rPr>
          <w:color w:val="000000"/>
          <w:sz w:val="28"/>
          <w:szCs w:val="28"/>
        </w:rPr>
        <w:t xml:space="preserve">]. </w:t>
      </w:r>
    </w:p>
    <w:p w14:paraId="20FCCE25"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В зависимости от характера и назначения РЭА применяют следующие методы отвода тепла от индивидуальных ИЭТ или групп изделий [</w:t>
      </w:r>
      <w:r>
        <w:rPr>
          <w:color w:val="000000"/>
          <w:sz w:val="28"/>
          <w:szCs w:val="28"/>
        </w:rPr>
        <w:t>13</w:t>
      </w:r>
      <w:r w:rsidRPr="008F0308">
        <w:rPr>
          <w:color w:val="000000"/>
          <w:sz w:val="28"/>
          <w:szCs w:val="28"/>
        </w:rPr>
        <w:t>]:</w:t>
      </w:r>
    </w:p>
    <w:p w14:paraId="1D7D218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естественное охлаждение (воздушное, жидкостное);</w:t>
      </w:r>
    </w:p>
    <w:p w14:paraId="647B3750"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воздушное охлаждение;</w:t>
      </w:r>
    </w:p>
    <w:p w14:paraId="6605F604"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жидкостное (без кипения или с поверхностным кипением);</w:t>
      </w:r>
    </w:p>
    <w:p w14:paraId="0DBBDE4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охлаждение, основанное на изменении агрегатного состояния вещества;</w:t>
      </w:r>
    </w:p>
    <w:p w14:paraId="7B4A458B"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термоэлектрическое охлаждение.</w:t>
      </w:r>
    </w:p>
    <w:p w14:paraId="6B5ACED8"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 [</w:t>
      </w:r>
      <w:r>
        <w:rPr>
          <w:color w:val="000000"/>
          <w:sz w:val="28"/>
          <w:szCs w:val="28"/>
        </w:rPr>
        <w:t>13</w:t>
      </w:r>
      <w:r w:rsidRPr="008F0308">
        <w:rPr>
          <w:color w:val="000000"/>
          <w:sz w:val="28"/>
          <w:szCs w:val="28"/>
        </w:rPr>
        <w:t>].</w:t>
      </w:r>
    </w:p>
    <w:p w14:paraId="15BE1D4C"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Pr>
          <w:color w:val="000000"/>
          <w:sz w:val="28"/>
          <w:szCs w:val="28"/>
        </w:rPr>
        <w:t>13</w:t>
      </w:r>
      <w:r w:rsidRPr="008F0308">
        <w:rPr>
          <w:color w:val="000000"/>
          <w:sz w:val="28"/>
          <w:szCs w:val="28"/>
        </w:rPr>
        <w:t>].</w:t>
      </w:r>
    </w:p>
    <w:p w14:paraId="3976A495"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1794B5E8"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Анализируя схему электрическую принципиальную и воспол</w:t>
      </w:r>
      <w:r>
        <w:rPr>
          <w:color w:val="000000"/>
          <w:sz w:val="28"/>
          <w:szCs w:val="28"/>
        </w:rPr>
        <w:t>ьзовавшись техническим заданием</w:t>
      </w:r>
      <w:r w:rsidRPr="008F0308">
        <w:rPr>
          <w:color w:val="000000"/>
          <w:sz w:val="28"/>
          <w:szCs w:val="28"/>
        </w:rPr>
        <w:t>, можно сделать предположение о возможности применения естественного воздушного охлаждения ИЭТ. Последующие ра</w:t>
      </w:r>
      <w:r>
        <w:rPr>
          <w:color w:val="000000"/>
          <w:sz w:val="28"/>
          <w:szCs w:val="28"/>
        </w:rPr>
        <w:t xml:space="preserve">счеты призваны или опровергнуть, </w:t>
      </w:r>
      <w:r w:rsidRPr="008F0308">
        <w:rPr>
          <w:color w:val="000000"/>
          <w:sz w:val="28"/>
          <w:szCs w:val="28"/>
        </w:rPr>
        <w:t>или подтвердить целесообразность такого способа охлаждения.</w:t>
      </w:r>
    </w:p>
    <w:p w14:paraId="3F134D96" w14:textId="77777777" w:rsidR="00CF1412" w:rsidRPr="009550D4" w:rsidRDefault="00CF1412" w:rsidP="00CF1412">
      <w:pPr>
        <w:shd w:val="clear" w:color="auto" w:fill="FFFFFF"/>
        <w:spacing w:after="0"/>
        <w:ind w:firstLine="567"/>
        <w:rPr>
          <w:rFonts w:eastAsia="Times New Roman" w:cs="Times New Roman"/>
          <w:color w:val="000000"/>
          <w:szCs w:val="28"/>
          <w:lang w:eastAsia="ru-RU"/>
        </w:rPr>
      </w:pPr>
      <w:r w:rsidRPr="009550D4">
        <w:rPr>
          <w:rFonts w:cs="Times New Roman"/>
          <w:color w:val="000000"/>
          <w:szCs w:val="28"/>
        </w:rPr>
        <w:t>При естественном охлаждении отвод тепла от ИЭТ происходит за счет теплопроводности, естественной конвекции окружающего газа и излучения [</w:t>
      </w:r>
      <w:r>
        <w:rPr>
          <w:rFonts w:cs="Times New Roman"/>
          <w:color w:val="000000"/>
          <w:szCs w:val="28"/>
        </w:rPr>
        <w:t>13</w:t>
      </w:r>
      <w:r w:rsidRPr="009550D4">
        <w:rPr>
          <w:rFonts w:cs="Times New Roman"/>
          <w:color w:val="000000"/>
          <w:szCs w:val="28"/>
        </w:rPr>
        <w:t>].</w:t>
      </w:r>
    </w:p>
    <w:p w14:paraId="62945832" w14:textId="77777777" w:rsidR="00CF1412" w:rsidRPr="00116635" w:rsidRDefault="00CF1412" w:rsidP="00CF1412">
      <w:pPr>
        <w:shd w:val="clear" w:color="auto" w:fill="FFFFFF"/>
        <w:spacing w:before="240" w:after="0"/>
        <w:ind w:firstLine="567"/>
        <w:outlineLvl w:val="1"/>
        <w:rPr>
          <w:rFonts w:eastAsia="Times New Roman" w:cs="Times New Roman"/>
          <w:b/>
          <w:bCs/>
          <w:color w:val="000000"/>
          <w:szCs w:val="28"/>
          <w:lang w:eastAsia="ru-RU"/>
        </w:rPr>
      </w:pPr>
      <w:r>
        <w:rPr>
          <w:rFonts w:eastAsia="Times New Roman" w:cs="Times New Roman"/>
          <w:b/>
          <w:bCs/>
          <w:color w:val="000000"/>
          <w:szCs w:val="28"/>
          <w:lang w:eastAsia="ru-RU"/>
        </w:rPr>
        <w:lastRenderedPageBreak/>
        <w:t xml:space="preserve">б) </w:t>
      </w:r>
      <w:r w:rsidRPr="00116635">
        <w:rPr>
          <w:rFonts w:eastAsia="Times New Roman" w:cs="Times New Roman"/>
          <w:b/>
          <w:bCs/>
          <w:color w:val="000000"/>
          <w:szCs w:val="28"/>
          <w:lang w:eastAsia="ru-RU"/>
        </w:rPr>
        <w:t>Выбор способа обеспечения герметизации</w:t>
      </w:r>
    </w:p>
    <w:p w14:paraId="700854CC" w14:textId="77777777" w:rsidR="00CF1412" w:rsidRPr="008F0308" w:rsidRDefault="00CF1412" w:rsidP="00CF1412">
      <w:pPr>
        <w:pStyle w:val="NormalWeb"/>
        <w:contextualSpacing/>
        <w:rPr>
          <w:color w:val="000000"/>
          <w:sz w:val="28"/>
          <w:szCs w:val="28"/>
        </w:rPr>
      </w:pPr>
      <w:r w:rsidRPr="008F0308">
        <w:rPr>
          <w:color w:val="000000"/>
          <w:sz w:val="28"/>
          <w:szCs w:val="28"/>
        </w:rPr>
        <w:t xml:space="preserve">Воздействие влаги на </w:t>
      </w:r>
      <w:r>
        <w:rPr>
          <w:color w:val="000000"/>
          <w:sz w:val="28"/>
          <w:szCs w:val="28"/>
        </w:rPr>
        <w:t>пластик</w:t>
      </w:r>
      <w:r w:rsidRPr="008F0308">
        <w:rPr>
          <w:color w:val="000000"/>
          <w:sz w:val="28"/>
          <w:szCs w:val="28"/>
        </w:rPr>
        <w:t xml:space="preserve"> и изоляционные материалы имеет разную природу, но одинаковый конечный результат – разрушение исходной структуры материала. В </w:t>
      </w:r>
      <w:r>
        <w:rPr>
          <w:color w:val="000000"/>
          <w:sz w:val="28"/>
          <w:szCs w:val="28"/>
        </w:rPr>
        <w:t>пластике</w:t>
      </w:r>
      <w:r w:rsidRPr="008F0308">
        <w:rPr>
          <w:color w:val="000000"/>
          <w:sz w:val="28"/>
          <w:szCs w:val="28"/>
        </w:rPr>
        <w:t xml:space="preserve"> это происходит за счет </w:t>
      </w:r>
      <w:r>
        <w:rPr>
          <w:color w:val="000000"/>
          <w:sz w:val="28"/>
          <w:szCs w:val="28"/>
        </w:rPr>
        <w:t>разрушения структурной решетки</w:t>
      </w:r>
      <w:r w:rsidRPr="008F0308">
        <w:rPr>
          <w:color w:val="000000"/>
          <w:sz w:val="28"/>
          <w:szCs w:val="28"/>
        </w:rPr>
        <w:t>, в изоляционных материалах – за счет влагопоглощения</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0AA9FFC3"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Наличие влаги – причина электрохимической коррозии, реакции которой идут при низких температурах.</w:t>
      </w:r>
    </w:p>
    <w:p w14:paraId="36C593D0" w14:textId="77777777" w:rsidR="00CF1412" w:rsidRPr="008F0308" w:rsidRDefault="00CF1412" w:rsidP="00CF1412">
      <w:pPr>
        <w:pStyle w:val="NormalWeb"/>
        <w:ind w:firstLine="708"/>
        <w:contextualSpacing/>
        <w:rPr>
          <w:color w:val="000000"/>
          <w:sz w:val="28"/>
          <w:szCs w:val="28"/>
        </w:rPr>
      </w:pPr>
      <w:r>
        <w:rPr>
          <w:color w:val="000000"/>
          <w:sz w:val="28"/>
          <w:szCs w:val="28"/>
        </w:rPr>
        <w:t>Разрушение структурной решетки</w:t>
      </w:r>
      <w:r w:rsidRPr="008F0308">
        <w:rPr>
          <w:color w:val="000000"/>
          <w:sz w:val="28"/>
          <w:szCs w:val="28"/>
        </w:rPr>
        <w:t xml:space="preserve"> м</w:t>
      </w:r>
      <w:r>
        <w:rPr>
          <w:color w:val="000000"/>
          <w:sz w:val="28"/>
          <w:szCs w:val="28"/>
        </w:rPr>
        <w:t>ожет быть равномерным</w:t>
      </w:r>
      <w:r w:rsidRPr="008F0308">
        <w:rPr>
          <w:color w:val="000000"/>
          <w:sz w:val="28"/>
          <w:szCs w:val="28"/>
        </w:rPr>
        <w:t xml:space="preserve"> (по всей поверхности изделия), и неравномерной (например, за счет</w:t>
      </w:r>
      <w:r>
        <w:rPr>
          <w:color w:val="000000"/>
          <w:sz w:val="28"/>
          <w:szCs w:val="28"/>
        </w:rPr>
        <w:t xml:space="preserve"> механического</w:t>
      </w:r>
      <w:r w:rsidRPr="008F0308">
        <w:rPr>
          <w:color w:val="000000"/>
          <w:sz w:val="28"/>
          <w:szCs w:val="28"/>
        </w:rPr>
        <w:t xml:space="preserve"> повреждения </w:t>
      </w:r>
      <w:r>
        <w:rPr>
          <w:color w:val="000000"/>
          <w:sz w:val="28"/>
          <w:szCs w:val="28"/>
        </w:rPr>
        <w:t xml:space="preserve">пластика и образования в нем </w:t>
      </w:r>
      <w:r w:rsidRPr="008F0308">
        <w:rPr>
          <w:color w:val="000000"/>
          <w:sz w:val="28"/>
          <w:szCs w:val="28"/>
        </w:rPr>
        <w:t>отверстий</w:t>
      </w:r>
      <w:r>
        <w:rPr>
          <w:color w:val="000000"/>
          <w:sz w:val="28"/>
          <w:szCs w:val="28"/>
        </w:rPr>
        <w:t>)</w:t>
      </w:r>
      <w:r w:rsidRPr="008F0308">
        <w:rPr>
          <w:color w:val="000000"/>
          <w:sz w:val="28"/>
          <w:szCs w:val="28"/>
        </w:rPr>
        <w:t>.</w:t>
      </w:r>
    </w:p>
    <w:p w14:paraId="54C46056"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Влияние влаги на материалы</w:t>
      </w:r>
      <w:r>
        <w:rPr>
          <w:color w:val="000000"/>
          <w:sz w:val="28"/>
          <w:szCs w:val="28"/>
        </w:rPr>
        <w:t xml:space="preserve"> устройства может быть значительным, если отсутствуют изоляционные материалы</w:t>
      </w:r>
      <w:r w:rsidRPr="008F0308">
        <w:rPr>
          <w:color w:val="000000"/>
          <w:sz w:val="28"/>
          <w:szCs w:val="28"/>
        </w:rPr>
        <w:t>.</w:t>
      </w:r>
    </w:p>
    <w:p w14:paraId="0CB0B1EA" w14:textId="77777777" w:rsidR="00CF1412" w:rsidRDefault="00CF1412" w:rsidP="00CF1412">
      <w:pPr>
        <w:pStyle w:val="NormalWeb"/>
        <w:ind w:firstLine="708"/>
        <w:contextualSpacing/>
        <w:rPr>
          <w:color w:val="000000"/>
          <w:sz w:val="28"/>
          <w:szCs w:val="28"/>
        </w:rPr>
      </w:pPr>
      <w:r w:rsidRPr="008F0308">
        <w:rPr>
          <w:color w:val="000000"/>
          <w:sz w:val="28"/>
          <w:szCs w:val="28"/>
        </w:rPr>
        <w:t>Разрабатываемое</w:t>
      </w:r>
      <w:r>
        <w:rPr>
          <w:color w:val="000000"/>
          <w:sz w:val="28"/>
          <w:szCs w:val="28"/>
        </w:rPr>
        <w:t xml:space="preserve"> охранное</w:t>
      </w:r>
      <w:r w:rsidRPr="008F0308">
        <w:rPr>
          <w:color w:val="000000"/>
          <w:sz w:val="28"/>
          <w:szCs w:val="28"/>
        </w:rPr>
        <w:t xml:space="preserve"> устройство относится к классу аппаратуры, которая бу</w:t>
      </w:r>
      <w:r>
        <w:rPr>
          <w:color w:val="000000"/>
          <w:sz w:val="28"/>
          <w:szCs w:val="28"/>
        </w:rPr>
        <w:t xml:space="preserve">дет эксплуатироваться в </w:t>
      </w:r>
      <w:r w:rsidRPr="008F0308">
        <w:rPr>
          <w:color w:val="000000"/>
          <w:sz w:val="28"/>
          <w:szCs w:val="28"/>
        </w:rPr>
        <w:t>помещениях. Воздействие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 или в течении консервации</w:t>
      </w:r>
      <w:r>
        <w:rPr>
          <w:color w:val="000000"/>
          <w:sz w:val="28"/>
          <w:szCs w:val="28"/>
        </w:rPr>
        <w:t xml:space="preserve"> </w:t>
      </w:r>
      <w:r w:rsidRPr="008F0308">
        <w:rPr>
          <w:color w:val="000000"/>
          <w:sz w:val="28"/>
          <w:szCs w:val="28"/>
        </w:rPr>
        <w:t>[</w:t>
      </w:r>
      <w:r>
        <w:rPr>
          <w:color w:val="000000"/>
          <w:sz w:val="28"/>
          <w:szCs w:val="28"/>
        </w:rPr>
        <w:t>13</w:t>
      </w:r>
      <w:r w:rsidRPr="008F0308">
        <w:rPr>
          <w:color w:val="000000"/>
          <w:sz w:val="28"/>
          <w:szCs w:val="28"/>
        </w:rPr>
        <w:t>].</w:t>
      </w:r>
    </w:p>
    <w:p w14:paraId="71A61C58" w14:textId="77777777" w:rsidR="00CF1412" w:rsidRPr="00116635" w:rsidRDefault="00CF1412" w:rsidP="00CF1412">
      <w:pPr>
        <w:spacing w:after="0"/>
        <w:ind w:firstLine="567"/>
        <w:rPr>
          <w:rFonts w:cs="Times New Roman"/>
        </w:rPr>
      </w:pPr>
      <w:r w:rsidRPr="006603F0">
        <w:rPr>
          <w:rFonts w:cs="Times New Roman"/>
          <w:b/>
        </w:rPr>
        <w:t xml:space="preserve"> </w:t>
      </w:r>
      <w:r>
        <w:rPr>
          <w:rFonts w:cs="Times New Roman"/>
          <w:b/>
        </w:rPr>
        <w:t>в) Выбор способа виброзащиты</w:t>
      </w:r>
    </w:p>
    <w:p w14:paraId="0C9A60F8"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В процессе эксплуатации и транспортировки РЭА подвергается различным видам механических воздействий в виде вибраций (основные параметры: частота вибраций </w:t>
      </w:r>
      <w:r w:rsidRPr="003F6ABB">
        <w:rPr>
          <w:i/>
          <w:iCs/>
          <w:color w:val="000000"/>
          <w:sz w:val="28"/>
          <w:szCs w:val="28"/>
        </w:rPr>
        <w:t>f</w:t>
      </w:r>
      <w:r w:rsidRPr="003F6ABB">
        <w:rPr>
          <w:color w:val="000000"/>
          <w:sz w:val="28"/>
          <w:szCs w:val="28"/>
        </w:rPr>
        <w:t>, и возникающее при этом ускорение </w:t>
      </w:r>
      <w:r w:rsidRPr="003F6ABB">
        <w:rPr>
          <w:i/>
          <w:iCs/>
          <w:color w:val="000000"/>
          <w:sz w:val="28"/>
          <w:szCs w:val="28"/>
        </w:rPr>
        <w:t>g</w:t>
      </w:r>
      <w:r w:rsidRPr="003F6ABB">
        <w:rPr>
          <w:color w:val="000000"/>
          <w:sz w:val="28"/>
          <w:szCs w:val="28"/>
        </w:rPr>
        <w:t>), ударов (основные параметры: ускорение и длительность) и линейных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1986CD75"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Под вибропрочностью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6384C04B"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76D1DF53"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xml:space="preserve">При проектировании устройства прежде всего следует выяснить, нужны ли вообще защитные мероприятия. С этой целью сравнивают оговоренные в </w:t>
      </w:r>
      <w:r w:rsidRPr="003F6ABB">
        <w:rPr>
          <w:color w:val="000000"/>
          <w:sz w:val="28"/>
          <w:szCs w:val="28"/>
        </w:rPr>
        <w:lastRenderedPageBreak/>
        <w:t>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РЭС.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w:t>
      </w:r>
      <w:r>
        <w:rPr>
          <w:color w:val="000000"/>
          <w:sz w:val="28"/>
          <w:szCs w:val="28"/>
        </w:rPr>
        <w:t xml:space="preserve"> </w:t>
      </w:r>
      <w:r w:rsidRPr="002420EE">
        <w:rPr>
          <w:color w:val="000000"/>
          <w:sz w:val="28"/>
          <w:szCs w:val="28"/>
        </w:rPr>
        <w:t>[6]</w:t>
      </w:r>
      <w:r w:rsidRPr="003F6ABB">
        <w:rPr>
          <w:color w:val="000000"/>
          <w:sz w:val="28"/>
          <w:szCs w:val="28"/>
        </w:rPr>
        <w:t>.</w:t>
      </w:r>
    </w:p>
    <w:p w14:paraId="6C716A70"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560D2B1F"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Существуют три пассивных способа виброзащиты аппаратуры</w:t>
      </w:r>
      <w:r>
        <w:rPr>
          <w:color w:val="000000"/>
          <w:sz w:val="28"/>
          <w:szCs w:val="28"/>
        </w:rPr>
        <w:t xml:space="preserve"> </w:t>
      </w:r>
      <w:r w:rsidRPr="002420EE">
        <w:rPr>
          <w:color w:val="000000"/>
          <w:sz w:val="28"/>
          <w:szCs w:val="28"/>
        </w:rPr>
        <w:t>[</w:t>
      </w:r>
      <w:r>
        <w:rPr>
          <w:color w:val="000000"/>
          <w:sz w:val="28"/>
          <w:szCs w:val="28"/>
        </w:rPr>
        <w:t>13</w:t>
      </w:r>
      <w:r w:rsidRPr="002420EE">
        <w:rPr>
          <w:color w:val="000000"/>
          <w:sz w:val="28"/>
          <w:szCs w:val="28"/>
        </w:rPr>
        <w:t>]</w:t>
      </w:r>
      <w:r w:rsidRPr="003F6ABB">
        <w:rPr>
          <w:color w:val="000000"/>
          <w:sz w:val="28"/>
          <w:szCs w:val="28"/>
        </w:rPr>
        <w:t>:</w:t>
      </w:r>
    </w:p>
    <w:p w14:paraId="523C156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увеличение жесткости конструкции;</w:t>
      </w:r>
    </w:p>
    <w:p w14:paraId="660E2C1E"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демпфирование</w:t>
      </w:r>
    </w:p>
    <w:p w14:paraId="48BF65F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использование изоляторов.</w:t>
      </w:r>
    </w:p>
    <w:p w14:paraId="71B7CA96" w14:textId="77777777" w:rsidR="00CF1412" w:rsidRDefault="00CF1412" w:rsidP="00CF1412">
      <w:pPr>
        <w:pStyle w:val="NormalWeb"/>
        <w:ind w:firstLine="708"/>
        <w:contextualSpacing/>
        <w:rPr>
          <w:color w:val="000000"/>
          <w:sz w:val="28"/>
          <w:szCs w:val="28"/>
        </w:rPr>
      </w:pPr>
      <w:r w:rsidRPr="003F6ABB">
        <w:rPr>
          <w:color w:val="000000"/>
          <w:sz w:val="28"/>
          <w:szCs w:val="28"/>
        </w:rPr>
        <w:t>В д</w:t>
      </w:r>
      <w:r w:rsidRPr="009550D4">
        <w:rPr>
          <w:color w:val="000000"/>
          <w:sz w:val="28"/>
          <w:szCs w:val="28"/>
        </w:rPr>
        <w:t>анном разделе решается вопрос о необходимости виброзащиты устройства и выборе, при необходимости, способа ее осуществления.</w:t>
      </w:r>
    </w:p>
    <w:p w14:paraId="43A77F94" w14:textId="0B15ADED" w:rsidR="00CF1412" w:rsidRDefault="00CF1412" w:rsidP="00CF1412">
      <w:pPr>
        <w:ind w:firstLine="708"/>
        <w:jc w:val="left"/>
        <w:rPr>
          <w:color w:val="000000"/>
          <w:szCs w:val="28"/>
        </w:rPr>
      </w:pPr>
      <w:r w:rsidRPr="009550D4">
        <w:rPr>
          <w:color w:val="000000"/>
          <w:szCs w:val="28"/>
        </w:rPr>
        <w:t>Плату устройства можно 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r>
        <w:rPr>
          <w:color w:val="000000"/>
          <w:szCs w:val="28"/>
        </w:rPr>
        <w:t>13</w:t>
      </w:r>
      <w:r w:rsidRPr="009550D4">
        <w:rPr>
          <w:color w:val="000000"/>
          <w:szCs w:val="28"/>
        </w:rPr>
        <w:t>].</w:t>
      </w:r>
    </w:p>
    <w:p w14:paraId="59BE040F" w14:textId="69AE9EAB" w:rsidR="00CF1412" w:rsidRDefault="00CF1412" w:rsidP="00CF1412">
      <w:pPr>
        <w:ind w:firstLine="708"/>
        <w:jc w:val="left"/>
        <w:rPr>
          <w:color w:val="000000"/>
          <w:szCs w:val="28"/>
        </w:rPr>
      </w:pPr>
    </w:p>
    <w:p w14:paraId="6B0A038C" w14:textId="7A37149B" w:rsidR="00CF1412" w:rsidRDefault="00CF1412" w:rsidP="00CF1412">
      <w:pPr>
        <w:ind w:firstLine="708"/>
        <w:jc w:val="left"/>
        <w:rPr>
          <w:color w:val="000000"/>
          <w:szCs w:val="28"/>
        </w:rPr>
      </w:pPr>
    </w:p>
    <w:p w14:paraId="2E1E7D2A" w14:textId="62B47BAA" w:rsidR="00CF1412" w:rsidRDefault="00CF1412" w:rsidP="00CF1412">
      <w:pPr>
        <w:ind w:firstLine="708"/>
        <w:jc w:val="left"/>
        <w:rPr>
          <w:color w:val="000000"/>
          <w:szCs w:val="28"/>
        </w:rPr>
      </w:pPr>
    </w:p>
    <w:p w14:paraId="40F90691" w14:textId="2C7DD267" w:rsidR="00CF1412" w:rsidRDefault="00CF1412" w:rsidP="00CF1412">
      <w:pPr>
        <w:ind w:firstLine="708"/>
        <w:jc w:val="left"/>
        <w:rPr>
          <w:color w:val="000000"/>
          <w:szCs w:val="28"/>
        </w:rPr>
      </w:pPr>
    </w:p>
    <w:p w14:paraId="71FD7835" w14:textId="23F96B56" w:rsidR="00CF1412" w:rsidRDefault="00CF1412" w:rsidP="00CF1412">
      <w:pPr>
        <w:ind w:firstLine="708"/>
        <w:jc w:val="left"/>
        <w:rPr>
          <w:color w:val="000000"/>
          <w:szCs w:val="28"/>
        </w:rPr>
      </w:pPr>
    </w:p>
    <w:p w14:paraId="3297933E" w14:textId="7BF8728F" w:rsidR="00CF1412" w:rsidRDefault="00CF1412" w:rsidP="00CF1412">
      <w:pPr>
        <w:ind w:firstLine="708"/>
        <w:jc w:val="left"/>
        <w:rPr>
          <w:color w:val="000000"/>
          <w:szCs w:val="28"/>
        </w:rPr>
      </w:pPr>
    </w:p>
    <w:p w14:paraId="054FCB45" w14:textId="6135B828" w:rsidR="00CF1412" w:rsidRDefault="00CF1412" w:rsidP="00CF1412">
      <w:pPr>
        <w:ind w:firstLine="708"/>
        <w:jc w:val="left"/>
        <w:rPr>
          <w:color w:val="000000"/>
          <w:szCs w:val="28"/>
        </w:rPr>
      </w:pPr>
    </w:p>
    <w:p w14:paraId="64E6C92B" w14:textId="04C07361" w:rsidR="00CF1412" w:rsidRDefault="00CF1412" w:rsidP="00CF1412">
      <w:pPr>
        <w:ind w:firstLine="708"/>
        <w:jc w:val="left"/>
        <w:rPr>
          <w:color w:val="000000"/>
          <w:szCs w:val="28"/>
        </w:rPr>
      </w:pPr>
    </w:p>
    <w:p w14:paraId="66171445" w14:textId="1E719893" w:rsidR="00CF1412" w:rsidRDefault="00CF1412" w:rsidP="00CF1412">
      <w:pPr>
        <w:ind w:firstLine="708"/>
        <w:jc w:val="left"/>
        <w:rPr>
          <w:color w:val="000000"/>
          <w:szCs w:val="28"/>
        </w:rPr>
      </w:pPr>
    </w:p>
    <w:p w14:paraId="06F6FC66" w14:textId="4C3D82FC" w:rsidR="00CF1412" w:rsidRDefault="00CF1412" w:rsidP="00CF1412">
      <w:pPr>
        <w:ind w:firstLine="708"/>
        <w:jc w:val="left"/>
        <w:rPr>
          <w:color w:val="000000"/>
          <w:szCs w:val="28"/>
        </w:rPr>
      </w:pPr>
    </w:p>
    <w:p w14:paraId="6ED6E4A5" w14:textId="450E8BBF" w:rsidR="00CF1412" w:rsidRDefault="00CF1412" w:rsidP="00CF1412">
      <w:pPr>
        <w:ind w:firstLine="708"/>
        <w:jc w:val="left"/>
        <w:rPr>
          <w:color w:val="000000"/>
          <w:szCs w:val="28"/>
        </w:rPr>
      </w:pPr>
    </w:p>
    <w:p w14:paraId="5A13F753" w14:textId="4B041C4B" w:rsidR="00CF1412" w:rsidRDefault="00CF1412" w:rsidP="00CF1412">
      <w:pPr>
        <w:ind w:firstLine="708"/>
        <w:jc w:val="left"/>
        <w:rPr>
          <w:color w:val="000000"/>
          <w:szCs w:val="28"/>
        </w:rPr>
      </w:pPr>
    </w:p>
    <w:p w14:paraId="77BE4DB9" w14:textId="5AB8A24C" w:rsidR="00CF1412" w:rsidRDefault="00CF1412" w:rsidP="00CF1412">
      <w:pPr>
        <w:ind w:firstLine="708"/>
        <w:jc w:val="left"/>
        <w:rPr>
          <w:color w:val="000000"/>
          <w:szCs w:val="28"/>
        </w:rPr>
      </w:pPr>
    </w:p>
    <w:p w14:paraId="7837339E" w14:textId="78C437D2" w:rsidR="00CF1412" w:rsidRDefault="00CF1412" w:rsidP="00CF1412">
      <w:pPr>
        <w:ind w:firstLine="708"/>
        <w:jc w:val="left"/>
        <w:rPr>
          <w:color w:val="000000"/>
          <w:szCs w:val="28"/>
        </w:rPr>
      </w:pPr>
    </w:p>
    <w:p w14:paraId="1A9E6435" w14:textId="497714E7" w:rsidR="00CF1412" w:rsidRDefault="00CF1412" w:rsidP="00CF1412">
      <w:pPr>
        <w:ind w:firstLine="708"/>
        <w:jc w:val="left"/>
        <w:rPr>
          <w:color w:val="000000"/>
          <w:szCs w:val="28"/>
        </w:rPr>
      </w:pPr>
    </w:p>
    <w:p w14:paraId="5608FB91" w14:textId="31A7CEFB" w:rsidR="00CF1412" w:rsidRDefault="00CF1412" w:rsidP="00CF1412">
      <w:pPr>
        <w:ind w:firstLine="708"/>
        <w:jc w:val="left"/>
        <w:rPr>
          <w:color w:val="000000"/>
          <w:szCs w:val="28"/>
        </w:rPr>
      </w:pPr>
    </w:p>
    <w:p w14:paraId="44E147C3" w14:textId="7B9164DC" w:rsidR="00CF1412" w:rsidRPr="00C248E8" w:rsidRDefault="00CF1412" w:rsidP="00CF1412">
      <w:pPr>
        <w:spacing w:after="0"/>
        <w:jc w:val="center"/>
        <w:rPr>
          <w:rFonts w:cs="Times New Roman"/>
          <w:b/>
          <w:color w:val="000000" w:themeColor="text1"/>
        </w:rPr>
      </w:pPr>
      <w:r>
        <w:rPr>
          <w:rFonts w:cs="Times New Roman"/>
          <w:b/>
          <w:color w:val="000000" w:themeColor="text1"/>
        </w:rPr>
        <w:lastRenderedPageBreak/>
        <w:t>4.</w:t>
      </w:r>
      <w:r w:rsidR="00200F74">
        <w:rPr>
          <w:rFonts w:cs="Times New Roman"/>
          <w:b/>
          <w:color w:val="000000" w:themeColor="text1"/>
          <w:lang w:val="ru-RU"/>
        </w:rPr>
        <w:t>6</w:t>
      </w:r>
      <w:r w:rsidRPr="00F55399">
        <w:rPr>
          <w:rFonts w:cs="Times New Roman"/>
          <w:b/>
          <w:color w:val="000000" w:themeColor="text1"/>
        </w:rPr>
        <w:t xml:space="preserve"> Расчёт конструктивно-технологических параметров проектируемого электронного средства</w:t>
      </w:r>
      <w:r w:rsidRPr="00C248E8">
        <w:rPr>
          <w:rFonts w:cs="Times New Roman"/>
          <w:b/>
          <w:color w:val="000000" w:themeColor="text1"/>
        </w:rPr>
        <w:t xml:space="preserve"> </w:t>
      </w:r>
      <w:r w:rsidRPr="00C248E8">
        <w:rPr>
          <w:rFonts w:cs="Times New Roman"/>
          <w:color w:val="000000" w:themeColor="text1"/>
        </w:rPr>
        <w:t>[1</w:t>
      </w:r>
      <w:r>
        <w:rPr>
          <w:rFonts w:cs="Times New Roman"/>
          <w:color w:val="000000" w:themeColor="text1"/>
        </w:rPr>
        <w:t>4</w:t>
      </w:r>
      <w:r w:rsidRPr="00C248E8">
        <w:rPr>
          <w:rFonts w:cs="Times New Roman"/>
          <w:color w:val="000000" w:themeColor="text1"/>
        </w:rPr>
        <w:t>], [1</w:t>
      </w:r>
      <w:r>
        <w:rPr>
          <w:rFonts w:cs="Times New Roman"/>
          <w:color w:val="000000" w:themeColor="text1"/>
        </w:rPr>
        <w:t>5</w:t>
      </w:r>
      <w:r w:rsidRPr="00C248E8">
        <w:rPr>
          <w:rFonts w:cs="Times New Roman"/>
          <w:color w:val="000000" w:themeColor="text1"/>
        </w:rPr>
        <w:t>]</w:t>
      </w:r>
    </w:p>
    <w:p w14:paraId="118AEB3E" w14:textId="45A73856" w:rsidR="00CF1412" w:rsidRPr="00646924" w:rsidRDefault="00CF1412" w:rsidP="00CF1412">
      <w:pPr>
        <w:spacing w:after="0"/>
        <w:ind w:firstLine="567"/>
        <w:jc w:val="center"/>
        <w:rPr>
          <w:rFonts w:cs="Times New Roman"/>
          <w:b/>
          <w:color w:val="000000" w:themeColor="text1"/>
        </w:rPr>
      </w:pPr>
      <w:r w:rsidRPr="00F55399">
        <w:rPr>
          <w:rFonts w:cs="Times New Roman"/>
          <w:b/>
          <w:color w:val="000000" w:themeColor="text1"/>
        </w:rPr>
        <w:t>4.</w:t>
      </w:r>
      <w:r w:rsidR="00200F74">
        <w:rPr>
          <w:rFonts w:cs="Times New Roman"/>
          <w:b/>
          <w:color w:val="000000" w:themeColor="text1"/>
          <w:lang w:val="ru-RU"/>
        </w:rPr>
        <w:t>6</w:t>
      </w:r>
      <w:r w:rsidRPr="00F55399">
        <w:rPr>
          <w:rFonts w:cs="Times New Roman"/>
          <w:b/>
          <w:color w:val="000000" w:themeColor="text1"/>
        </w:rPr>
        <w:t>.1 Компоновочный расчёт печатной платы</w:t>
      </w:r>
      <w:r w:rsidRPr="00646924">
        <w:rPr>
          <w:rFonts w:cs="Times New Roman"/>
          <w:b/>
          <w:color w:val="000000" w:themeColor="text1"/>
        </w:rPr>
        <w:t xml:space="preserve"> </w:t>
      </w:r>
    </w:p>
    <w:p w14:paraId="196F767A" w14:textId="33E3A3BD" w:rsidR="00CF1412" w:rsidRPr="00081576" w:rsidRDefault="00CF1412" w:rsidP="00CF1412">
      <w:pPr>
        <w:ind w:firstLine="567"/>
        <w:jc w:val="center"/>
        <w:rPr>
          <w:rFonts w:cs="Times New Roman"/>
          <w:b/>
          <w:color w:val="000000" w:themeColor="text1"/>
          <w:sz w:val="36"/>
        </w:rPr>
      </w:pPr>
      <w:r w:rsidRPr="00081576">
        <w:rPr>
          <w:rFonts w:cs="Times New Roman"/>
          <w:b/>
          <w:color w:val="000000" w:themeColor="text1"/>
        </w:rPr>
        <w:t>4.</w:t>
      </w:r>
      <w:r w:rsidR="00200F74">
        <w:rPr>
          <w:rFonts w:cs="Times New Roman"/>
          <w:b/>
          <w:color w:val="000000" w:themeColor="text1"/>
          <w:lang w:val="ru-RU"/>
        </w:rPr>
        <w:t>6</w:t>
      </w:r>
      <w:r w:rsidRPr="00081576">
        <w:rPr>
          <w:rFonts w:cs="Times New Roman"/>
          <w:b/>
          <w:color w:val="000000" w:themeColor="text1"/>
        </w:rPr>
        <w:t>.2 Компоновочный расчёт электронного средства</w:t>
      </w:r>
    </w:p>
    <w:p w14:paraId="6420EEB3" w14:textId="77777777" w:rsidR="00CF1412" w:rsidRPr="0092444B" w:rsidRDefault="00CF1412" w:rsidP="00CF1412">
      <w:pPr>
        <w:spacing w:after="0"/>
        <w:ind w:firstLine="567"/>
        <w:rPr>
          <w:rFonts w:cs="Times New Roman"/>
          <w:szCs w:val="28"/>
        </w:rPr>
      </w:pPr>
      <w:r w:rsidRPr="0092444B">
        <w:rPr>
          <w:rFonts w:cs="Times New Roman"/>
          <w:szCs w:val="28"/>
        </w:rPr>
        <w:t>В зависимости от характера изделия (деталь, прибор, система) выполняется компоновка различных ее элементов. Ос</w:t>
      </w:r>
      <w:r>
        <w:rPr>
          <w:rFonts w:cs="Times New Roman"/>
          <w:szCs w:val="28"/>
        </w:rPr>
        <w:t xml:space="preserve">новной задачей, при компоновке </w:t>
      </w:r>
      <w:r w:rsidRPr="0092444B">
        <w:rPr>
          <w:rFonts w:cs="Times New Roman"/>
          <w:szCs w:val="28"/>
        </w:rPr>
        <w:t xml:space="preserve">ЭС, является расположение в пространстве различных элементов </w:t>
      </w:r>
      <w:r>
        <w:rPr>
          <w:rFonts w:cs="Times New Roman"/>
          <w:szCs w:val="28"/>
        </w:rPr>
        <w:t xml:space="preserve">или изделий </w:t>
      </w:r>
      <w:r w:rsidRPr="0092444B">
        <w:rPr>
          <w:rFonts w:cs="Times New Roman"/>
          <w:szCs w:val="28"/>
        </w:rPr>
        <w:t xml:space="preserve">ЭС, выбор форм, основных геометрических размеров, ориентировочное определение веса. </w:t>
      </w:r>
    </w:p>
    <w:p w14:paraId="5E7234B3" w14:textId="77777777" w:rsidR="00CF1412" w:rsidRPr="00F55399" w:rsidRDefault="00CF1412" w:rsidP="00CF1412">
      <w:pPr>
        <w:spacing w:after="0"/>
        <w:ind w:firstLine="567"/>
        <w:rPr>
          <w:rFonts w:cs="Times New Roman"/>
          <w:szCs w:val="28"/>
        </w:rPr>
      </w:pPr>
      <w:r w:rsidRPr="0092444B">
        <w:rPr>
          <w:rFonts w:cs="Times New Roman"/>
          <w:szCs w:val="28"/>
        </w:rPr>
        <w:t>Задача компоновк</w:t>
      </w:r>
      <w:r>
        <w:rPr>
          <w:rFonts w:cs="Times New Roman"/>
          <w:szCs w:val="28"/>
        </w:rPr>
        <w:t xml:space="preserve">и </w:t>
      </w:r>
      <w:r w:rsidRPr="0092444B">
        <w:rPr>
          <w:rFonts w:cs="Times New Roman"/>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p>
    <w:p w14:paraId="5E5C918A"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Определение суммарной</w:t>
      </w:r>
      <w:r w:rsidRPr="0092444B">
        <w:rPr>
          <w:rFonts w:eastAsia="Times New Roman" w:cs="Times New Roman"/>
          <w:szCs w:val="28"/>
        </w:rPr>
        <w:t xml:space="preserve"> уста</w:t>
      </w:r>
      <w:r>
        <w:rPr>
          <w:rFonts w:eastAsia="Times New Roman" w:cs="Times New Roman"/>
          <w:szCs w:val="28"/>
        </w:rPr>
        <w:t>новочной площади всех элементов:</w:t>
      </w:r>
    </w:p>
    <w:p w14:paraId="20484529" w14:textId="77777777" w:rsidR="00CF1412" w:rsidRPr="00F55399" w:rsidRDefault="00F31D1B" w:rsidP="00CF1412">
      <w:pPr>
        <w:spacing w:after="0"/>
        <w:rPr>
          <w:rFonts w:eastAsiaTheme="minorEastAsia" w:cs="Times New Roman"/>
          <w:szCs w:val="32"/>
          <w:vertAlign w:val="superscript"/>
          <w:lang w:eastAsia="ru-RU"/>
        </w:rPr>
      </w:pPr>
      <m:oMathPara>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val="en-US" w:eastAsia="ru-RU"/>
                </w:rPr>
                <m:t>S</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val="en-US"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S</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 xml:space="preserve">=3503,125 </m:t>
              </m:r>
              <m:sSup>
                <m:sSupPr>
                  <m:ctrlPr>
                    <w:rPr>
                      <w:rFonts w:ascii="Cambria Math" w:eastAsia="Times New Roman" w:hAnsi="Cambria Math" w:cs="Times New Roman"/>
                      <w:i/>
                      <w:szCs w:val="28"/>
                      <w:vertAlign w:val="superscript"/>
                      <w:lang w:eastAsia="ru-RU"/>
                    </w:rPr>
                  </m:ctrlPr>
                </m:sSupPr>
                <m:e>
                  <m:r>
                    <w:rPr>
                      <w:rFonts w:ascii="Cambria Math" w:eastAsia="Times New Roman" w:hAnsi="Cambria Math" w:cs="Times New Roman"/>
                      <w:szCs w:val="28"/>
                      <w:vertAlign w:val="superscript"/>
                      <w:lang w:eastAsia="ru-RU"/>
                    </w:rPr>
                    <m:t>мм</m:t>
                  </m:r>
                </m:e>
                <m:sup>
                  <m:r>
                    <w:rPr>
                      <w:rFonts w:ascii="Cambria Math" w:eastAsia="Times New Roman" w:hAnsi="Cambria Math" w:cs="Times New Roman"/>
                      <w:szCs w:val="28"/>
                      <w:vertAlign w:val="superscript"/>
                      <w:lang w:eastAsia="ru-RU"/>
                    </w:rPr>
                    <m:t>2</m:t>
                  </m:r>
                </m:sup>
              </m:sSup>
            </m:e>
          </m:nary>
          <m:r>
            <w:rPr>
              <w:rFonts w:ascii="Cambria Math" w:eastAsiaTheme="minorEastAsia" w:hAnsi="Cambria Math" w:cs="Times New Roman"/>
              <w:szCs w:val="28"/>
              <w:vertAlign w:val="superscript"/>
              <w:lang w:eastAsia="ru-RU"/>
            </w:rPr>
            <m:t>,</m:t>
          </m:r>
        </m:oMath>
      </m:oMathPara>
    </w:p>
    <w:p w14:paraId="0F91EA33" w14:textId="77777777" w:rsidR="00CF1412" w:rsidRPr="0092444B" w:rsidRDefault="00CF1412" w:rsidP="00CF1412">
      <w:pPr>
        <w:spacing w:after="0"/>
        <w:ind w:firstLine="567"/>
        <w:rPr>
          <w:rFonts w:eastAsia="Times New Roman" w:cs="Times New Roman"/>
          <w:szCs w:val="28"/>
        </w:rPr>
      </w:pPr>
      <w:r w:rsidRPr="0092444B">
        <w:rPr>
          <w:rFonts w:eastAsia="Times New Roman" w:cs="Times New Roman"/>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eastAsia="Times New Roman" w:cs="Times New Roman"/>
          <w:sz w:val="32"/>
          <w:szCs w:val="32"/>
        </w:rPr>
        <w:t xml:space="preserve"> </w:t>
      </w:r>
      <w:r w:rsidRPr="0092444B">
        <w:rPr>
          <w:rFonts w:eastAsia="Times New Roman" w:cs="Times New Roman"/>
          <w:szCs w:val="28"/>
        </w:rPr>
        <w:t xml:space="preserve">–  значение установочной площади </w:t>
      </w:r>
      <w:proofErr w:type="spellStart"/>
      <w:r w:rsidRPr="0092444B">
        <w:rPr>
          <w:rFonts w:eastAsia="Times New Roman" w:cs="Times New Roman"/>
          <w:szCs w:val="28"/>
          <w:lang w:val="en-US"/>
        </w:rPr>
        <w:t>i</w:t>
      </w:r>
      <w:proofErr w:type="spellEnd"/>
      <w:r w:rsidRPr="0092444B">
        <w:rPr>
          <w:rFonts w:eastAsia="Times New Roman" w:cs="Times New Roman"/>
          <w:szCs w:val="28"/>
        </w:rPr>
        <w:t xml:space="preserve">-го элемента; </w:t>
      </w:r>
    </w:p>
    <w:p w14:paraId="6BD251C2" w14:textId="77777777" w:rsidR="00CF1412" w:rsidRPr="00F55399" w:rsidRDefault="00CF1412" w:rsidP="00CF1412">
      <w:pPr>
        <w:ind w:firstLine="567"/>
        <w:rPr>
          <w:rFonts w:eastAsia="Times New Roman" w:cs="Times New Roman"/>
          <w:szCs w:val="28"/>
        </w:rPr>
      </w:pPr>
      <m:oMath>
        <m:r>
          <w:rPr>
            <w:rFonts w:ascii="Cambria Math" w:eastAsia="Times New Roman" w:hAnsi="Cambria Math" w:cs="Times New Roman"/>
            <w:szCs w:val="28"/>
            <w:vertAlign w:val="superscript"/>
            <w:lang w:eastAsia="ru-RU"/>
          </w:rPr>
          <m:t>n</m:t>
        </m:r>
      </m:oMath>
      <w:r w:rsidRPr="0092444B">
        <w:rPr>
          <w:rFonts w:eastAsia="Times New Roman" w:cs="Times New Roman"/>
          <w:szCs w:val="28"/>
        </w:rPr>
        <w:t xml:space="preserve">  – количество элементов.</w:t>
      </w:r>
    </w:p>
    <w:p w14:paraId="7E977842"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Расчёт площади печатной платы:</w:t>
      </w:r>
    </w:p>
    <w:p w14:paraId="13ED74B0" w14:textId="77777777" w:rsidR="00CF1412" w:rsidRPr="00F55399" w:rsidRDefault="00F31D1B" w:rsidP="00CF1412">
      <w:pPr>
        <w:spacing w:after="0"/>
        <w:rPr>
          <w:rFonts w:eastAsiaTheme="minorEastAsia" w:cs="Times New Roman"/>
          <w:i/>
          <w:szCs w:val="24"/>
          <w:vertAlign w:val="superscript"/>
          <w:lang w:eastAsia="ru-RU"/>
        </w:rPr>
      </w:pPr>
      <m:oMathPara>
        <m:oMath>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val="en-US" w:eastAsia="ru-RU"/>
                </w:rPr>
                <m:t>S</m:t>
              </m:r>
            </m:e>
            <m:sub>
              <m:r>
                <w:rPr>
                  <w:rFonts w:ascii="Cambria Math" w:eastAsia="Times New Roman" w:hAnsi="Cambria Math" w:cs="Times New Roman"/>
                  <w:szCs w:val="24"/>
                  <w:vertAlign w:val="superscript"/>
                  <w:lang w:eastAsia="ru-RU"/>
                </w:rPr>
                <m:t>ПП</m:t>
              </m:r>
            </m:sub>
          </m:sSub>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sSub>
                <m:sSubPr>
                  <m:ctrlPr>
                    <w:rPr>
                      <w:rFonts w:ascii="Cambria Math" w:eastAsia="Times New Roman" w:hAnsi="Cambria Math" w:cs="Times New Roman"/>
                      <w:i/>
                      <w:szCs w:val="24"/>
                      <w:vertAlign w:val="superscript"/>
                      <w:lang w:eastAsia="ru-RU"/>
                    </w:rPr>
                  </m:ctrlPr>
                </m:sSubPr>
                <m:e>
                  <m:r>
                    <w:rPr>
                      <w:rFonts w:ascii="Cambria Math" w:eastAsia="Times New Roman" w:hAnsi="Cambria Math" w:cs="Times New Roman"/>
                      <w:szCs w:val="24"/>
                      <w:vertAlign w:val="superscript"/>
                      <w:lang w:val="en-US" w:eastAsia="ru-RU"/>
                    </w:rPr>
                    <m:t>S</m:t>
                  </m:r>
                </m:e>
                <m:sub>
                  <m:r>
                    <w:rPr>
                      <w:rFonts w:ascii="Cambria Math" w:eastAsia="Times New Roman" w:hAnsi="Cambria Math" w:cs="Times New Roman"/>
                      <w:szCs w:val="24"/>
                      <w:vertAlign w:val="superscript"/>
                      <w:lang w:eastAsia="ru-RU"/>
                    </w:rPr>
                    <m:t>уст</m:t>
                  </m:r>
                </m:sub>
              </m:sSub>
            </m:num>
            <m:den>
              <m:r>
                <w:rPr>
                  <w:rFonts w:ascii="Cambria Math" w:eastAsia="Times New Roman" w:hAnsi="Cambria Math" w:cs="Times New Roman"/>
                  <w:szCs w:val="24"/>
                  <w:vertAlign w:val="superscript"/>
                  <w:lang w:val="en-US" w:eastAsia="ru-RU"/>
                </w:rPr>
                <m:t>m∙</m:t>
              </m:r>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val="en-US" w:eastAsia="ru-RU"/>
                    </w:rPr>
                    <m:t>k</m:t>
                  </m:r>
                </m:e>
                <m:sub>
                  <m:r>
                    <w:rPr>
                      <w:rFonts w:ascii="Cambria Math" w:eastAsia="Times New Roman" w:hAnsi="Cambria Math" w:cs="Times New Roman"/>
                      <w:szCs w:val="24"/>
                      <w:vertAlign w:val="superscript"/>
                      <w:lang w:eastAsia="ru-RU"/>
                    </w:rPr>
                    <m:t>з</m:t>
                  </m:r>
                </m:sub>
              </m:sSub>
            </m:den>
          </m:f>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r>
                <w:rPr>
                  <w:rFonts w:ascii="Cambria Math" w:eastAsia="Times New Roman" w:hAnsi="Cambria Math" w:cs="Times New Roman"/>
                  <w:szCs w:val="24"/>
                  <w:vertAlign w:val="superscript"/>
                  <w:lang w:eastAsia="ru-RU"/>
                </w:rPr>
                <m:t>3503,125</m:t>
              </m:r>
            </m:num>
            <m:den>
              <m:r>
                <w:rPr>
                  <w:rFonts w:ascii="Cambria Math" w:eastAsia="Times New Roman" w:hAnsi="Cambria Math" w:cs="Times New Roman"/>
                  <w:szCs w:val="24"/>
                  <w:vertAlign w:val="superscript"/>
                  <w:lang w:eastAsia="ru-RU"/>
                </w:rPr>
                <m:t>1*0,5</m:t>
              </m:r>
            </m:den>
          </m:f>
          <m:r>
            <w:rPr>
              <w:rFonts w:ascii="Cambria Math" w:eastAsia="Times New Roman" w:hAnsi="Cambria Math" w:cs="Times New Roman"/>
              <w:szCs w:val="24"/>
              <w:vertAlign w:val="superscript"/>
              <w:lang w:eastAsia="ru-RU"/>
            </w:rPr>
            <m:t xml:space="preserve">=7006,25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2</m:t>
              </m:r>
            </m:sup>
          </m:sSup>
          <m:r>
            <w:rPr>
              <w:rFonts w:ascii="Cambria Math" w:eastAsia="Times New Roman" w:hAnsi="Cambria Math" w:cs="Times New Roman"/>
              <w:szCs w:val="24"/>
              <w:vertAlign w:val="superscript"/>
              <w:lang w:eastAsia="ru-RU"/>
            </w:rPr>
            <m:t>,</m:t>
          </m:r>
        </m:oMath>
      </m:oMathPara>
    </w:p>
    <w:p w14:paraId="17A24F65" w14:textId="77777777" w:rsidR="00CF1412" w:rsidRPr="00525A30" w:rsidRDefault="00CF1412" w:rsidP="00CF1412">
      <w:pPr>
        <w:spacing w:after="0"/>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w:rPr>
                <w:rFonts w:ascii="Cambria Math" w:eastAsia="Times New Roman" w:hAnsi="Cambria Math" w:cs="Times New Roman"/>
                <w:szCs w:val="28"/>
                <w:vertAlign w:val="superscript"/>
                <w:lang w:eastAsia="ru-RU"/>
              </w:rPr>
              <m:t>з</m:t>
            </m:r>
          </m:sub>
        </m:sSub>
        <m:r>
          <w:rPr>
            <w:rFonts w:ascii="Cambria Math" w:eastAsia="Times New Roman" w:hAnsi="Cambria Math" w:cs="Times New Roman"/>
            <w:szCs w:val="28"/>
            <w:vertAlign w:val="superscript"/>
            <w:lang w:eastAsia="ru-RU"/>
          </w:rPr>
          <m:t xml:space="preserve"> </m:t>
        </m:r>
      </m:oMath>
      <w:r w:rsidRPr="00525A30">
        <w:rPr>
          <w:rFonts w:eastAsia="Times New Roman" w:cs="Times New Roman"/>
          <w:szCs w:val="28"/>
        </w:rPr>
        <w:t>– коэффициент зап</w:t>
      </w:r>
      <w:r>
        <w:rPr>
          <w:rFonts w:eastAsia="Times New Roman" w:cs="Times New Roman"/>
          <w:szCs w:val="28"/>
        </w:rPr>
        <w:t>олнения платы</w:t>
      </w:r>
      <w:r w:rsidRPr="00525A30">
        <w:rPr>
          <w:rFonts w:eastAsia="Times New Roman" w:cs="Times New Roman"/>
          <w:szCs w:val="28"/>
        </w:rPr>
        <w:t xml:space="preserve">; </w:t>
      </w:r>
    </w:p>
    <w:p w14:paraId="48CC85CC" w14:textId="77777777" w:rsidR="00CF1412" w:rsidRPr="00F55399" w:rsidRDefault="00CF1412" w:rsidP="00CF1412">
      <w:pPr>
        <w:ind w:firstLine="567"/>
        <w:rPr>
          <w:rFonts w:eastAsia="Times New Roman" w:cs="Times New Roman"/>
          <w:szCs w:val="28"/>
        </w:rPr>
      </w:pPr>
      <m:oMath>
        <m:r>
          <w:rPr>
            <w:rFonts w:ascii="Cambria Math" w:eastAsia="Times New Roman" w:hAnsi="Cambria Math" w:cs="Times New Roman"/>
            <w:szCs w:val="28"/>
            <w:vertAlign w:val="superscript"/>
            <w:lang w:val="en-US" w:eastAsia="ru-RU"/>
          </w:rPr>
          <m:t>m</m:t>
        </m:r>
      </m:oMath>
      <w:r w:rsidRPr="00525A30">
        <w:rPr>
          <w:rFonts w:eastAsia="Times New Roman" w:cs="Times New Roman"/>
          <w:szCs w:val="28"/>
        </w:rPr>
        <w:t xml:space="preserve"> – количество сторон монтажа.</w:t>
      </w:r>
    </w:p>
    <w:p w14:paraId="6935AE1C"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Выбор размеров печатной платы, исходя из её площади:</w:t>
      </w:r>
    </w:p>
    <w:p w14:paraId="4B65618E" w14:textId="77777777" w:rsidR="00CF1412" w:rsidRPr="003434A8" w:rsidRDefault="00CF1412" w:rsidP="00CF1412">
      <w:pPr>
        <w:jc w:val="center"/>
        <w:rPr>
          <w:rFonts w:cs="Times New Roman"/>
          <w:szCs w:val="28"/>
          <w:lang w:val="en-US" w:eastAsia="ru-RU"/>
        </w:rPr>
      </w:pPr>
      <w:r>
        <w:rPr>
          <w:rFonts w:cs="Times New Roman"/>
          <w:szCs w:val="28"/>
          <w:lang w:val="en-US" w:eastAsia="ru-RU"/>
        </w:rPr>
        <w:t>A=</w:t>
      </w:r>
      <w:r>
        <w:rPr>
          <w:rFonts w:cs="Times New Roman"/>
          <w:szCs w:val="28"/>
          <w:lang w:eastAsia="ru-RU"/>
        </w:rPr>
        <w:t>50</w:t>
      </w:r>
      <w:r>
        <w:rPr>
          <w:rFonts w:cs="Times New Roman"/>
          <w:szCs w:val="28"/>
          <w:lang w:val="en-US" w:eastAsia="ru-RU"/>
        </w:rPr>
        <w:t xml:space="preserve"> </w:t>
      </w:r>
      <w:r>
        <w:rPr>
          <w:rFonts w:cs="Times New Roman"/>
          <w:szCs w:val="28"/>
          <w:lang w:eastAsia="ru-RU"/>
        </w:rPr>
        <w:t>мм</w:t>
      </w:r>
      <w:r>
        <w:rPr>
          <w:rFonts w:cs="Times New Roman"/>
          <w:szCs w:val="28"/>
          <w:lang w:val="en-US" w:eastAsia="ru-RU"/>
        </w:rPr>
        <w:t xml:space="preserve">; </w:t>
      </w:r>
      <w:r>
        <w:rPr>
          <w:rFonts w:cs="Times New Roman"/>
          <w:szCs w:val="28"/>
          <w:lang w:eastAsia="ru-RU"/>
        </w:rPr>
        <w:t>В=150 мм</w:t>
      </w:r>
    </w:p>
    <w:p w14:paraId="0B5C6852"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Определение суммарного</w:t>
      </w:r>
      <w:r w:rsidRPr="00525A30">
        <w:rPr>
          <w:rFonts w:eastAsia="Times New Roman" w:cs="Times New Roman"/>
          <w:szCs w:val="28"/>
        </w:rPr>
        <w:t xml:space="preserve"> у</w:t>
      </w:r>
      <w:r>
        <w:rPr>
          <w:rFonts w:eastAsia="Times New Roman" w:cs="Times New Roman"/>
          <w:szCs w:val="28"/>
        </w:rPr>
        <w:t>становочного объема всех ИЭТ:</w:t>
      </w:r>
    </w:p>
    <w:p w14:paraId="731ABC32" w14:textId="77777777" w:rsidR="00CF1412" w:rsidRPr="00F55399" w:rsidRDefault="00F31D1B" w:rsidP="00CF1412">
      <w:pPr>
        <w:spacing w:after="0"/>
        <w:ind w:firstLine="567"/>
        <w:rPr>
          <w:rFonts w:eastAsiaTheme="minorEastAsia" w:cs="Times New Roman"/>
          <w:i/>
          <w:szCs w:val="24"/>
          <w:vertAlign w:val="superscript"/>
          <w:lang w:eastAsia="ru-RU"/>
        </w:rPr>
      </w:pPr>
      <m:oMathPara>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val="en-US" w:eastAsia="ru-RU"/>
                </w:rPr>
                <m:t>V</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val="en-US"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m:t>
              </m:r>
            </m:e>
          </m:nary>
          <m:r>
            <w:rPr>
              <w:rFonts w:ascii="Cambria Math" w:eastAsia="Times New Roman" w:hAnsi="Cambria Math" w:cs="Times New Roman"/>
              <w:szCs w:val="28"/>
              <w:vertAlign w:val="superscript"/>
              <w:lang w:eastAsia="ru-RU"/>
            </w:rPr>
            <m:t>14841,1</m:t>
          </m:r>
          <m:r>
            <w:rPr>
              <w:rFonts w:ascii="Cambria Math" w:eastAsia="Times New Roman" w:hAnsi="Cambria Math" w:cs="Times New Roman"/>
              <w:szCs w:val="28"/>
              <w:vertAlign w:val="superscript"/>
              <w:lang w:val="en-US" w:eastAsia="ru-RU"/>
            </w:rPr>
            <m:t xml:space="preserve">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m:oMathPara>
    </w:p>
    <w:p w14:paraId="63B2C306" w14:textId="77777777" w:rsidR="00CF1412" w:rsidRPr="00F55399" w:rsidRDefault="00CF1412" w:rsidP="00CF1412">
      <w:pPr>
        <w:ind w:firstLine="567"/>
        <w:rPr>
          <w:rFonts w:eastAsia="Times New Roman" w:cs="Times New Roman"/>
          <w:szCs w:val="28"/>
        </w:rPr>
      </w:pPr>
      <w:r w:rsidRPr="00525A30">
        <w:rPr>
          <w:rFonts w:eastAsia="Times New Roman" w:cs="Times New Roman"/>
          <w:szCs w:val="28"/>
        </w:rPr>
        <w:t xml:space="preserve">где  </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oMath>
      <w:r w:rsidRPr="00525A30">
        <w:rPr>
          <w:rFonts w:eastAsia="Times New Roman" w:cs="Times New Roman"/>
          <w:szCs w:val="28"/>
        </w:rPr>
        <w:t xml:space="preserve"> −  значение установочного объема </w:t>
      </w:r>
      <w:proofErr w:type="spellStart"/>
      <w:r w:rsidRPr="00525A30">
        <w:rPr>
          <w:rFonts w:eastAsia="Times New Roman" w:cs="Times New Roman"/>
          <w:szCs w:val="28"/>
          <w:lang w:val="en-US"/>
        </w:rPr>
        <w:t>i</w:t>
      </w:r>
      <w:proofErr w:type="spellEnd"/>
      <w:r w:rsidRPr="00525A30">
        <w:rPr>
          <w:rFonts w:eastAsia="Times New Roman" w:cs="Times New Roman"/>
          <w:szCs w:val="28"/>
        </w:rPr>
        <w:t xml:space="preserve">-го элемента. </w:t>
      </w:r>
    </w:p>
    <w:p w14:paraId="5BF09691"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Определение о</w:t>
      </w:r>
      <w:r w:rsidRPr="00525A30">
        <w:rPr>
          <w:rFonts w:eastAsia="Times New Roman" w:cs="Times New Roman"/>
          <w:szCs w:val="28"/>
        </w:rPr>
        <w:t>бъем</w:t>
      </w:r>
      <w:r>
        <w:rPr>
          <w:rFonts w:eastAsia="Times New Roman" w:cs="Times New Roman"/>
          <w:szCs w:val="28"/>
        </w:rPr>
        <w:t>а</w:t>
      </w:r>
      <w:r w:rsidRPr="00525A30">
        <w:rPr>
          <w:rFonts w:eastAsia="Times New Roman" w:cs="Times New Roman"/>
          <w:szCs w:val="28"/>
        </w:rPr>
        <w:t xml:space="preserve"> корпуса</w:t>
      </w:r>
      <w:r>
        <w:rPr>
          <w:rFonts w:eastAsia="Times New Roman" w:cs="Times New Roman"/>
          <w:szCs w:val="28"/>
        </w:rPr>
        <w:t xml:space="preserve"> электронного средства:</w:t>
      </w:r>
    </w:p>
    <w:p w14:paraId="37CD2D44" w14:textId="77777777" w:rsidR="00CF1412" w:rsidRPr="00F55399" w:rsidRDefault="00F31D1B" w:rsidP="00CF1412">
      <w:pPr>
        <w:pStyle w:val="ListParagraph"/>
        <w:spacing w:after="0"/>
        <w:ind w:left="0"/>
        <w:rPr>
          <w:rFonts w:eastAsiaTheme="minorEastAsia" w:cs="Times New Roman"/>
          <w:szCs w:val="24"/>
          <w:vertAlign w:val="superscript"/>
          <w:lang w:eastAsia="ru-RU"/>
        </w:rPr>
      </w:pPr>
      <m:oMathPara>
        <m:oMathParaPr>
          <m:jc m:val="center"/>
        </m:oMathPara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val="en-US" w:eastAsia="ru-RU"/>
                </w:rPr>
                <m:t>V</m:t>
              </m:r>
            </m:e>
            <m:sub>
              <m:r>
                <w:rPr>
                  <w:rFonts w:ascii="Cambria Math" w:eastAsia="Times New Roman" w:hAnsi="Cambria Math" w:cs="Times New Roman"/>
                  <w:szCs w:val="28"/>
                  <w:vertAlign w:val="superscript"/>
                  <w:lang w:eastAsia="ru-RU"/>
                </w:rPr>
                <m:t>корп</m:t>
              </m:r>
            </m:sub>
          </m:sSub>
          <m:r>
            <w:rPr>
              <w:rFonts w:ascii="Cambria Math" w:eastAsia="Times New Roman" w:hAnsi="Cambria Math" w:cs="Times New Roman"/>
              <w:szCs w:val="28"/>
              <w:vertAlign w:val="superscript"/>
              <w:lang w:eastAsia="ru-RU"/>
            </w:rPr>
            <m:t>=</m:t>
          </m:r>
          <m:f>
            <m:fPr>
              <m:ctrlPr>
                <w:rPr>
                  <w:rFonts w:ascii="Cambria Math" w:eastAsia="Times New Roman" w:hAnsi="Cambria Math" w:cs="Times New Roman"/>
                  <w:i/>
                  <w:szCs w:val="28"/>
                  <w:vertAlign w:val="superscript"/>
                  <w:lang w:eastAsia="ru-RU"/>
                </w:rPr>
              </m:ctrlPr>
            </m:fPr>
            <m:num>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val="en-US" w:eastAsia="ru-RU"/>
                    </w:rPr>
                    <m:t>V</m:t>
                  </m:r>
                </m:e>
                <m:sub>
                  <m:r>
                    <w:rPr>
                      <w:rFonts w:ascii="Cambria Math" w:eastAsia="Times New Roman" w:hAnsi="Cambria Math" w:cs="Times New Roman"/>
                      <w:szCs w:val="28"/>
                      <w:vertAlign w:val="superscript"/>
                      <w:lang w:eastAsia="ru-RU"/>
                    </w:rPr>
                    <m:t>уст</m:t>
                  </m:r>
                </m:sub>
              </m:sSub>
            </m:num>
            <m:den>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val="en-US" w:eastAsia="ru-RU"/>
                    </w:rPr>
                    <m:t>k</m:t>
                  </m:r>
                </m:e>
                <m:sub>
                  <m:r>
                    <m:rPr>
                      <m:sty m:val="p"/>
                    </m:rPr>
                    <w:rPr>
                      <w:rFonts w:ascii="Cambria Math" w:eastAsia="Times New Roman" w:hAnsi="Cambria Math" w:cs="Times New Roman"/>
                      <w:szCs w:val="28"/>
                      <w:vertAlign w:val="superscript"/>
                      <w:lang w:eastAsia="ru-RU"/>
                    </w:rPr>
                    <m:t>З</m:t>
                  </m:r>
                </m:sub>
              </m:sSub>
            </m:den>
          </m:f>
          <m:r>
            <w:rPr>
              <w:rFonts w:ascii="Cambria Math" w:eastAsia="Times New Roman" w:hAnsi="Cambria Math" w:cs="Times New Roman"/>
              <w:szCs w:val="28"/>
              <w:vertAlign w:val="superscript"/>
              <w:lang w:eastAsia="ru-RU"/>
            </w:rPr>
            <m:t>=</m:t>
          </m:r>
          <m:f>
            <m:fPr>
              <m:ctrlPr>
                <w:rPr>
                  <w:rFonts w:ascii="Cambria Math" w:eastAsiaTheme="minorEastAsia" w:hAnsi="Cambria Math" w:cs="Times New Roman"/>
                  <w:i/>
                  <w:szCs w:val="28"/>
                  <w:vertAlign w:val="superscript"/>
                  <w:lang w:eastAsia="ru-RU"/>
                </w:rPr>
              </m:ctrlPr>
            </m:fPr>
            <m:num>
              <m:r>
                <w:rPr>
                  <w:rFonts w:ascii="Cambria Math" w:eastAsia="Times New Roman" w:hAnsi="Cambria Math" w:cs="Times New Roman"/>
                  <w:szCs w:val="28"/>
                  <w:vertAlign w:val="superscript"/>
                  <w:lang w:eastAsia="ru-RU"/>
                </w:rPr>
                <m:t>9732</m:t>
              </m:r>
              <m:r>
                <w:rPr>
                  <w:rFonts w:ascii="Cambria Math" w:eastAsia="Times New Roman" w:hAnsi="Cambria Math" w:cs="Times New Roman"/>
                  <w:szCs w:val="28"/>
                  <w:vertAlign w:val="superscript"/>
                  <w:lang w:val="en-US" w:eastAsia="ru-RU"/>
                </w:rPr>
                <m:t>,97</m:t>
              </m:r>
            </m:num>
            <m:den>
              <m:r>
                <w:rPr>
                  <w:rFonts w:ascii="Cambria Math" w:eastAsiaTheme="minorEastAsia" w:hAnsi="Cambria Math" w:cs="Times New Roman"/>
                  <w:szCs w:val="28"/>
                  <w:vertAlign w:val="superscript"/>
                  <w:lang w:eastAsia="ru-RU"/>
                </w:rPr>
                <m:t>0,5</m:t>
              </m:r>
            </m:den>
          </m:f>
          <m:r>
            <w:rPr>
              <w:rFonts w:ascii="Cambria Math" w:eastAsiaTheme="minorEastAsia" w:hAnsi="Cambria Math" w:cs="Times New Roman"/>
              <w:szCs w:val="28"/>
              <w:vertAlign w:val="superscript"/>
              <w:lang w:eastAsia="ru-RU"/>
            </w:rPr>
            <m:t xml:space="preserve">=29682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m:oMathPara>
    </w:p>
    <w:p w14:paraId="554E5574" w14:textId="77777777" w:rsidR="00CF1412" w:rsidRPr="00F55399" w:rsidRDefault="00CF1412" w:rsidP="00CF1412">
      <w:pPr>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m:rPr>
                <m:sty m:val="p"/>
              </m:rPr>
              <w:rPr>
                <w:rFonts w:ascii="Cambria Math" w:eastAsia="Times New Roman" w:hAnsi="Cambria Math" w:cs="Times New Roman"/>
                <w:szCs w:val="28"/>
                <w:vertAlign w:val="superscript"/>
                <w:lang w:eastAsia="ru-RU"/>
              </w:rPr>
              <m:t>З</m:t>
            </m:r>
          </m:sub>
        </m:sSub>
      </m:oMath>
      <w:r w:rsidRPr="00525A30">
        <w:rPr>
          <w:rFonts w:eastAsia="Times New Roman" w:cs="Times New Roman"/>
          <w:szCs w:val="28"/>
          <w:vertAlign w:val="subscript"/>
        </w:rPr>
        <w:t xml:space="preserve">  </w:t>
      </w:r>
      <w:r w:rsidRPr="00525A30">
        <w:rPr>
          <w:rFonts w:eastAsia="Times New Roman" w:cs="Times New Roman"/>
          <w:szCs w:val="28"/>
        </w:rPr>
        <w:t>– коэффициент заполнения по объему</w:t>
      </w:r>
      <w:r>
        <w:rPr>
          <w:rFonts w:eastAsia="Times New Roman" w:cs="Times New Roman"/>
          <w:szCs w:val="28"/>
        </w:rPr>
        <w:t>.</w:t>
      </w:r>
    </w:p>
    <w:p w14:paraId="3931357B" w14:textId="77777777" w:rsidR="00CF1412" w:rsidRPr="006A603B" w:rsidRDefault="00CF1412" w:rsidP="00200F7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Выбор компоновочной схемы электронного средства:</w:t>
      </w:r>
    </w:p>
    <w:p w14:paraId="2FDD9091" w14:textId="77777777" w:rsidR="00CF1412" w:rsidRPr="00252A37" w:rsidRDefault="00CF1412" w:rsidP="00CF1412">
      <w:pPr>
        <w:spacing w:after="0"/>
        <w:ind w:firstLine="567"/>
        <w:rPr>
          <w:rFonts w:cs="Times New Roman"/>
          <w:szCs w:val="28"/>
          <w:lang w:eastAsia="ru-RU"/>
        </w:rPr>
      </w:pPr>
      <w:r w:rsidRPr="00252A37">
        <w:rPr>
          <w:rFonts w:cs="Times New Roman"/>
          <w:color w:val="000000"/>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61FFDF31" w14:textId="77777777" w:rsidR="00CF1412" w:rsidRDefault="00CF1412" w:rsidP="00CF1412">
      <w:pPr>
        <w:rPr>
          <w:rFonts w:cs="Times New Roman"/>
          <w:b/>
          <w:szCs w:val="28"/>
        </w:rPr>
      </w:pPr>
    </w:p>
    <w:p w14:paraId="2CFE7E40" w14:textId="77777777" w:rsidR="00CF1412" w:rsidRDefault="00CF1412" w:rsidP="00CF1412">
      <w:pPr>
        <w:ind w:left="567"/>
        <w:jc w:val="center"/>
        <w:rPr>
          <w:rFonts w:cs="Times New Roman"/>
          <w:b/>
          <w:color w:val="000000" w:themeColor="text1"/>
        </w:rPr>
      </w:pPr>
    </w:p>
    <w:p w14:paraId="7C986445" w14:textId="77777777" w:rsidR="00CF1412" w:rsidRDefault="00CF1412" w:rsidP="00CF1412">
      <w:pPr>
        <w:ind w:left="567"/>
        <w:jc w:val="center"/>
        <w:rPr>
          <w:rFonts w:cs="Times New Roman"/>
          <w:b/>
          <w:color w:val="000000" w:themeColor="text1"/>
        </w:rPr>
      </w:pPr>
    </w:p>
    <w:p w14:paraId="5A890CBA" w14:textId="77777777" w:rsidR="00CF1412" w:rsidRDefault="00CF1412" w:rsidP="00CF1412">
      <w:pPr>
        <w:ind w:left="567"/>
        <w:jc w:val="center"/>
        <w:rPr>
          <w:rFonts w:cs="Times New Roman"/>
          <w:b/>
          <w:color w:val="000000" w:themeColor="text1"/>
        </w:rPr>
      </w:pPr>
    </w:p>
    <w:p w14:paraId="302256CF" w14:textId="7F27DD3F" w:rsidR="00CF1412" w:rsidRPr="00CF1412" w:rsidRDefault="00CF1412" w:rsidP="00CF1412">
      <w:pPr>
        <w:ind w:left="567"/>
        <w:jc w:val="center"/>
        <w:rPr>
          <w:rFonts w:cs="Times New Roman"/>
          <w:b/>
          <w:color w:val="000000" w:themeColor="text1"/>
          <w:lang w:val="ru-RU"/>
        </w:rPr>
      </w:pPr>
      <w:r w:rsidRPr="00081576">
        <w:rPr>
          <w:rFonts w:cs="Times New Roman"/>
          <w:b/>
          <w:color w:val="000000" w:themeColor="text1"/>
        </w:rPr>
        <w:lastRenderedPageBreak/>
        <w:t>4.</w:t>
      </w:r>
      <w:r w:rsidR="00200F74">
        <w:rPr>
          <w:rFonts w:cs="Times New Roman"/>
          <w:b/>
          <w:color w:val="000000" w:themeColor="text1"/>
          <w:lang w:val="ru-RU"/>
        </w:rPr>
        <w:t>6</w:t>
      </w:r>
      <w:r w:rsidRPr="00081576">
        <w:rPr>
          <w:rFonts w:cs="Times New Roman"/>
          <w:b/>
          <w:color w:val="000000" w:themeColor="text1"/>
        </w:rPr>
        <w:t>.3 Расчёт конструктивно-технологических параметров печатной</w:t>
      </w:r>
      <w:r>
        <w:rPr>
          <w:rFonts w:cs="Times New Roman"/>
          <w:b/>
          <w:color w:val="000000" w:themeColor="text1"/>
        </w:rPr>
        <w:t xml:space="preserve">       </w:t>
      </w:r>
      <w:r w:rsidRPr="00081576">
        <w:rPr>
          <w:rFonts w:cs="Times New Roman"/>
          <w:b/>
          <w:color w:val="000000" w:themeColor="text1"/>
        </w:rPr>
        <w:t>платы. Выбор и обоснование мет</w:t>
      </w:r>
      <w:r>
        <w:rPr>
          <w:rFonts w:cs="Times New Roman"/>
          <w:b/>
          <w:color w:val="000000" w:themeColor="text1"/>
        </w:rPr>
        <w:t>ода изготовления печатной платы</w:t>
      </w:r>
      <w:r w:rsidRPr="00CF1412">
        <w:rPr>
          <w:rFonts w:cs="Times New Roman"/>
          <w:b/>
          <w:color w:val="000000" w:themeColor="text1"/>
          <w:lang w:val="ru-RU"/>
        </w:rPr>
        <w:t xml:space="preserve"> </w:t>
      </w:r>
    </w:p>
    <w:p w14:paraId="30690E47" w14:textId="77777777" w:rsidR="00CF1412" w:rsidRPr="008F3D6E" w:rsidRDefault="00CF1412" w:rsidP="00200F74">
      <w:pPr>
        <w:pStyle w:val="ListParagraph"/>
        <w:numPr>
          <w:ilvl w:val="0"/>
          <w:numId w:val="15"/>
        </w:numPr>
        <w:spacing w:after="160" w:line="259" w:lineRule="auto"/>
        <w:ind w:left="567" w:hanging="283"/>
        <w:jc w:val="left"/>
        <w:rPr>
          <w:rStyle w:val="1"/>
          <w:rFonts w:cs="Times New Roman"/>
          <w:szCs w:val="28"/>
          <w:lang w:val="en-US"/>
        </w:rPr>
      </w:pPr>
      <w:r w:rsidRPr="008F3D6E">
        <w:rPr>
          <w:rStyle w:val="1"/>
          <w:rFonts w:cs="Times New Roman"/>
          <w:szCs w:val="28"/>
        </w:rPr>
        <w:t>Расчет номинальной ширины проводника</w:t>
      </w:r>
      <w:r>
        <w:rPr>
          <w:rStyle w:val="1"/>
          <w:rFonts w:cs="Times New Roman"/>
          <w:szCs w:val="28"/>
        </w:rPr>
        <w:t>:</w:t>
      </w:r>
    </w:p>
    <w:p w14:paraId="495593C8" w14:textId="77777777" w:rsidR="00CF1412" w:rsidRPr="00BB3D84" w:rsidRDefault="00CF1412" w:rsidP="00CF1412">
      <w:pPr>
        <w:ind w:firstLine="567"/>
        <w:contextualSpacing/>
        <w:jc w:val="center"/>
        <w:rPr>
          <w:rFonts w:eastAsiaTheme="minorEastAsia" w:cs="Times New Roman"/>
          <w:bCs/>
          <w:i/>
          <w:iCs/>
          <w:color w:val="000000" w:themeColor="text1"/>
          <w:kern w:val="24"/>
          <w:szCs w:val="28"/>
          <w:lang w:val="en-US" w:eastAsia="ru-RU"/>
        </w:rPr>
      </w:pP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color w:val="000000" w:themeColor="text1"/>
          <w:kern w:val="24"/>
          <w:szCs w:val="28"/>
          <w:lang w:val="en-US" w:eastAsia="ru-RU"/>
        </w:rPr>
        <w:t xml:space="preserve"> = </w:t>
      </w: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i/>
          <w:iCs/>
          <w:color w:val="000000" w:themeColor="text1"/>
          <w:kern w:val="24"/>
          <w:szCs w:val="28"/>
          <w:lang w:eastAsia="ru-RU"/>
        </w:rPr>
        <w:t>мд</w:t>
      </w:r>
      <w:r w:rsidRPr="008F3D6E">
        <w:rPr>
          <w:rFonts w:eastAsiaTheme="minorEastAsia" w:cs="Times New Roman"/>
          <w:bCs/>
          <w:i/>
          <w:iCs/>
          <w:color w:val="000000" w:themeColor="text1"/>
          <w:kern w:val="24"/>
          <w:szCs w:val="28"/>
          <w:lang w:val="en-US" w:eastAsia="ru-RU"/>
        </w:rPr>
        <w:t>*J</w:t>
      </w:r>
      <w:r w:rsidRPr="008F3D6E">
        <w:rPr>
          <w:rFonts w:eastAsiaTheme="minorEastAsia" w:cs="Times New Roman"/>
          <w:bCs/>
          <w:i/>
          <w:iCs/>
          <w:color w:val="000000" w:themeColor="text1"/>
          <w:kern w:val="24"/>
          <w:szCs w:val="28"/>
          <w:lang w:eastAsia="ru-RU"/>
        </w:rPr>
        <w:t>н</w:t>
      </w:r>
      <w:r>
        <w:rPr>
          <w:rFonts w:eastAsiaTheme="minorEastAsia" w:cs="Times New Roman"/>
          <w:bCs/>
          <w:i/>
          <w:iCs/>
          <w:color w:val="000000" w:themeColor="text1"/>
          <w:kern w:val="24"/>
          <w:szCs w:val="28"/>
          <w:lang w:val="en-US" w:eastAsia="ru-RU"/>
        </w:rPr>
        <w:t>*h*</w:t>
      </w:r>
      <w:r w:rsidRPr="008F3D6E">
        <w:rPr>
          <w:rFonts w:eastAsiaTheme="minorEastAsia" w:cs="Times New Roman"/>
          <w:bCs/>
          <w:i/>
          <w:iCs/>
          <w:color w:val="000000" w:themeColor="text1"/>
          <w:kern w:val="24"/>
          <w:szCs w:val="28"/>
          <w:lang w:eastAsia="ru-RU"/>
        </w:rPr>
        <w:t>ρ</w:t>
      </w:r>
      <w:r w:rsidRPr="008F3D6E">
        <w:rPr>
          <w:rFonts w:eastAsiaTheme="minorEastAsia" w:cs="Times New Roman"/>
          <w:bCs/>
          <w:i/>
          <w:iCs/>
          <w:color w:val="000000" w:themeColor="text1"/>
          <w:kern w:val="24"/>
          <w:szCs w:val="28"/>
          <w:lang w:val="en-US" w:eastAsia="ru-RU"/>
        </w:rPr>
        <w:t>=0,25*0,0</w:t>
      </w:r>
      <w:r w:rsidRPr="00D33EF2">
        <w:rPr>
          <w:rFonts w:eastAsiaTheme="minorEastAsia" w:cs="Times New Roman"/>
          <w:bCs/>
          <w:i/>
          <w:iCs/>
          <w:color w:val="000000" w:themeColor="text1"/>
          <w:kern w:val="24"/>
          <w:szCs w:val="28"/>
          <w:lang w:val="en-US" w:eastAsia="ru-RU"/>
        </w:rPr>
        <w:t>5</w:t>
      </w:r>
      <w:r w:rsidRPr="008F3D6E">
        <w:rPr>
          <w:rFonts w:eastAsiaTheme="minorEastAsia" w:cs="Times New Roman"/>
          <w:bCs/>
          <w:i/>
          <w:iCs/>
          <w:color w:val="000000" w:themeColor="text1"/>
          <w:kern w:val="24"/>
          <w:szCs w:val="28"/>
          <w:lang w:val="en-US" w:eastAsia="ru-RU"/>
        </w:rPr>
        <w:t>*0,05*20=</w:t>
      </w:r>
      <w:r w:rsidRPr="00D33EF2">
        <w:rPr>
          <w:rFonts w:eastAsiaTheme="minorEastAsia" w:cs="Times New Roman"/>
          <w:bCs/>
          <w:i/>
          <w:iCs/>
          <w:color w:val="000000" w:themeColor="text1"/>
          <w:kern w:val="24"/>
          <w:szCs w:val="28"/>
          <w:lang w:val="en-US" w:eastAsia="ru-RU"/>
        </w:rPr>
        <w:t>12</w:t>
      </w:r>
      <w:r w:rsidRPr="008F3D6E">
        <w:rPr>
          <w:rFonts w:eastAsiaTheme="minorEastAsia" w:cs="Times New Roman"/>
          <w:bCs/>
          <w:i/>
          <w:iCs/>
          <w:color w:val="000000" w:themeColor="text1"/>
          <w:kern w:val="24"/>
          <w:szCs w:val="28"/>
          <w:lang w:val="en-US" w:eastAsia="ru-RU"/>
        </w:rPr>
        <w:t xml:space="preserve">,5 </w:t>
      </w:r>
      <w:r w:rsidRPr="008F3D6E">
        <w:rPr>
          <w:rFonts w:eastAsiaTheme="minorEastAsia" w:cs="Times New Roman"/>
          <w:bCs/>
          <w:i/>
          <w:iCs/>
          <w:color w:val="000000" w:themeColor="text1"/>
          <w:kern w:val="24"/>
          <w:szCs w:val="28"/>
          <w:lang w:eastAsia="ru-RU"/>
        </w:rPr>
        <w:t>мк</w:t>
      </w:r>
      <w:r w:rsidRPr="008F3D6E">
        <w:rPr>
          <w:rFonts w:eastAsiaTheme="minorEastAsia" w:cs="Times New Roman"/>
          <w:bCs/>
          <w:i/>
          <w:iCs/>
          <w:color w:val="000000" w:themeColor="text1"/>
          <w:kern w:val="24"/>
          <w:szCs w:val="28"/>
          <w:lang w:val="en-US" w:eastAsia="ru-RU"/>
        </w:rPr>
        <w:t xml:space="preserve"> </w:t>
      </w:r>
      <w:r w:rsidRPr="008F3D6E">
        <w:rPr>
          <w:rFonts w:eastAsiaTheme="minorEastAsia" w:cs="Times New Roman"/>
          <w:bCs/>
          <w:i/>
          <w:iCs/>
          <w:color w:val="000000" w:themeColor="text1"/>
          <w:kern w:val="24"/>
          <w:szCs w:val="28"/>
          <w:lang w:eastAsia="ru-RU"/>
        </w:rPr>
        <w:t>м</w:t>
      </w:r>
      <w:r w:rsidRPr="00BB3D84">
        <w:rPr>
          <w:rFonts w:eastAsiaTheme="minorEastAsia" w:cs="Times New Roman"/>
          <w:bCs/>
          <w:i/>
          <w:iCs/>
          <w:color w:val="000000" w:themeColor="text1"/>
          <w:kern w:val="24"/>
          <w:szCs w:val="28"/>
          <w:lang w:val="en-US" w:eastAsia="ru-RU"/>
        </w:rPr>
        <w:t>,</w:t>
      </w:r>
    </w:p>
    <w:p w14:paraId="73133F43" w14:textId="77777777" w:rsidR="00CF1412" w:rsidRPr="00DD4261"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где,</w:t>
      </w:r>
      <w:r>
        <w:rPr>
          <w:rFonts w:eastAsiaTheme="minorEastAsia" w:cs="Times New Roman"/>
          <w:b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t</w:t>
      </w:r>
      <w:r w:rsidRPr="00D2660E">
        <w:rPr>
          <w:rFonts w:eastAsiaTheme="minorEastAsia" w:cs="Times New Roman"/>
          <w:bCs/>
          <w:i/>
          <w:iCs/>
          <w:color w:val="000000" w:themeColor="text1"/>
          <w:kern w:val="24"/>
          <w:sz w:val="24"/>
          <w:szCs w:val="24"/>
          <w:lang w:eastAsia="ru-RU"/>
        </w:rPr>
        <w:t>мд</w:t>
      </w:r>
      <w:r w:rsidRPr="00C00C0C">
        <w:rPr>
          <w:rFonts w:eastAsiaTheme="minorEastAsia" w:cs="Times New Roman"/>
          <w:bCs/>
          <w:i/>
          <w:i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 минимально допустимая ширина проводника, мм;</w:t>
      </w:r>
      <w:r>
        <w:rPr>
          <w:rFonts w:eastAsiaTheme="minorEastAsia" w:cs="Times New Roman"/>
          <w:bCs/>
          <w:color w:val="000000" w:themeColor="text1"/>
          <w:kern w:val="24"/>
          <w:szCs w:val="28"/>
          <w:lang w:eastAsia="ru-RU"/>
        </w:rPr>
        <w:t xml:space="preserve"> (таблица 5)</w:t>
      </w:r>
    </w:p>
    <w:p w14:paraId="446EE4DA"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Jн </w:t>
      </w:r>
      <w:r w:rsidRPr="00C00C0C">
        <w:rPr>
          <w:rFonts w:eastAsiaTheme="minorEastAsia" w:cs="Times New Roman"/>
          <w:bCs/>
          <w:color w:val="000000" w:themeColor="text1"/>
          <w:kern w:val="24"/>
          <w:szCs w:val="28"/>
          <w:lang w:eastAsia="ru-RU"/>
        </w:rPr>
        <w:t>– ток нагрузки, А;</w:t>
      </w:r>
    </w:p>
    <w:p w14:paraId="6D4E4E3E"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h </w:t>
      </w:r>
      <w:r w:rsidRPr="00C00C0C">
        <w:rPr>
          <w:rFonts w:eastAsiaTheme="minorEastAsia" w:cs="Times New Roman"/>
          <w:bCs/>
          <w:color w:val="000000" w:themeColor="text1"/>
          <w:kern w:val="24"/>
          <w:szCs w:val="28"/>
          <w:lang w:eastAsia="ru-RU"/>
        </w:rPr>
        <w:t>– толщина проводника, мм (0,035 или 0,05);</w:t>
      </w:r>
    </w:p>
    <w:p w14:paraId="701C9290"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ρ – удельная плотность тока, А/мм</w:t>
      </w:r>
      <w:r w:rsidRPr="00C00C0C">
        <w:rPr>
          <w:rFonts w:eastAsiaTheme="minorEastAsia" w:cs="Times New Roman"/>
          <w:bCs/>
          <w:color w:val="000000" w:themeColor="text1"/>
          <w:kern w:val="24"/>
          <w:position w:val="17"/>
          <w:szCs w:val="28"/>
          <w:vertAlign w:val="superscript"/>
          <w:lang w:eastAsia="ru-RU"/>
        </w:rPr>
        <w:t>2</w:t>
      </w:r>
      <w:r w:rsidRPr="00C00C0C">
        <w:rPr>
          <w:rFonts w:eastAsiaTheme="minorEastAsia" w:cs="Times New Roman"/>
          <w:bCs/>
          <w:color w:val="000000" w:themeColor="text1"/>
          <w:kern w:val="24"/>
          <w:szCs w:val="28"/>
          <w:lang w:eastAsia="ru-RU"/>
        </w:rPr>
        <w:t>:</w:t>
      </w:r>
    </w:p>
    <w:p w14:paraId="132F89D6" w14:textId="77777777" w:rsidR="00CF1412" w:rsidRPr="00C00C0C" w:rsidRDefault="00CF1412" w:rsidP="00CF1412">
      <w:pPr>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 для наклеенной фольги – 20 А/мм</w:t>
      </w:r>
      <w:r w:rsidRPr="00C00C0C">
        <w:rPr>
          <w:rFonts w:eastAsiaTheme="minorEastAsia" w:cs="Times New Roman"/>
          <w:bCs/>
          <w:color w:val="000000" w:themeColor="text1"/>
          <w:kern w:val="24"/>
          <w:position w:val="17"/>
          <w:szCs w:val="28"/>
          <w:vertAlign w:val="superscript"/>
          <w:lang w:eastAsia="ru-RU"/>
        </w:rPr>
        <w:t>2</w:t>
      </w:r>
      <w:r>
        <w:rPr>
          <w:rFonts w:eastAsiaTheme="minorEastAsia" w:cs="Times New Roman"/>
          <w:bCs/>
          <w:color w:val="000000" w:themeColor="text1"/>
          <w:kern w:val="24"/>
          <w:szCs w:val="28"/>
          <w:lang w:eastAsia="ru-RU"/>
        </w:rPr>
        <w:t>.</w:t>
      </w:r>
    </w:p>
    <w:p w14:paraId="21C7A365"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lang w:val="en-US"/>
        </w:rPr>
      </w:pPr>
      <w:r>
        <w:rPr>
          <w:rStyle w:val="1"/>
          <w:rFonts w:cs="Times New Roman"/>
          <w:szCs w:val="28"/>
        </w:rPr>
        <w:t>Р</w:t>
      </w:r>
      <w:r w:rsidRPr="008F3D6E">
        <w:rPr>
          <w:rStyle w:val="1"/>
          <w:rFonts w:cs="Times New Roman"/>
          <w:szCs w:val="28"/>
        </w:rPr>
        <w:t>асчёт диаметров монтажных отверстий</w:t>
      </w:r>
      <w:r>
        <w:rPr>
          <w:rStyle w:val="1"/>
          <w:rFonts w:cs="Times New Roman"/>
          <w:szCs w:val="28"/>
        </w:rPr>
        <w:t>:</w:t>
      </w:r>
    </w:p>
    <w:p w14:paraId="02D42C91" w14:textId="77777777" w:rsidR="00CF1412" w:rsidRDefault="00CF1412" w:rsidP="00CF1412">
      <w:pPr>
        <w:spacing w:after="0"/>
        <w:ind w:firstLine="567"/>
        <w:contextualSpacing/>
        <w:jc w:val="center"/>
        <w:rPr>
          <w:rFonts w:cs="Times New Roman"/>
          <w:szCs w:val="28"/>
        </w:rPr>
      </w:pPr>
      <w:r w:rsidRPr="008F3D6E">
        <w:rPr>
          <w:rFonts w:cs="Times New Roman"/>
          <w:noProof/>
          <w:szCs w:val="28"/>
          <w:lang w:eastAsia="ru-RU"/>
        </w:rPr>
        <w:drawing>
          <wp:inline distT="0" distB="0" distL="0" distR="0" wp14:anchorId="78BB2958" wp14:editId="3F2E17F2">
            <wp:extent cx="3028950" cy="3931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4923" cy="436741"/>
                    </a:xfrm>
                    <a:prstGeom prst="rect">
                      <a:avLst/>
                    </a:prstGeom>
                    <a:noFill/>
                    <a:ln>
                      <a:noFill/>
                    </a:ln>
                  </pic:spPr>
                </pic:pic>
              </a:graphicData>
            </a:graphic>
          </wp:inline>
        </w:drawing>
      </w:r>
    </w:p>
    <w:p w14:paraId="20BE661C" w14:textId="77777777" w:rsidR="00CF1412" w:rsidRPr="00191EB9"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eastAsia="ru-RU"/>
        </w:rPr>
        <w:t xml:space="preserve">где </w:t>
      </w:r>
      <w:r w:rsidRPr="00BB3D84">
        <w:rPr>
          <w:rFonts w:eastAsiaTheme="minorEastAsia" w:cs="Times New Roman"/>
          <w:bCs/>
          <w:i/>
          <w:iCs/>
          <w:color w:val="000000" w:themeColor="text1"/>
          <w:kern w:val="24"/>
          <w:szCs w:val="36"/>
          <w:lang w:val="en-US" w:eastAsia="ru-RU"/>
        </w:rPr>
        <w:t>d</w:t>
      </w:r>
      <w:r w:rsidRPr="00BB3D84">
        <w:rPr>
          <w:rFonts w:eastAsiaTheme="minorEastAsia" w:cs="Times New Roman"/>
          <w:bCs/>
          <w:i/>
          <w:iCs/>
          <w:color w:val="000000" w:themeColor="text1"/>
          <w:kern w:val="24"/>
          <w:szCs w:val="24"/>
          <w:lang w:eastAsia="ru-RU"/>
        </w:rPr>
        <w:t>э</w:t>
      </w:r>
      <w:r w:rsidRPr="00EB5A80">
        <w:rPr>
          <w:rFonts w:eastAsiaTheme="minorEastAsia" w:cs="Times New Roman"/>
          <w:b/>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максимальное значение</w:t>
      </w:r>
      <w:r>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14:paraId="435FF2D3" w14:textId="77777777" w:rsidR="00CF1412" w:rsidRPr="00520899" w:rsidRDefault="00CF1412" w:rsidP="00CF1412">
      <w:pPr>
        <w:spacing w:after="0"/>
        <w:ind w:firstLine="567"/>
        <w:textAlignment w:val="baseline"/>
        <w:rPr>
          <w:rFonts w:eastAsia="Times New Roman" w:cs="Times New Roman"/>
          <w:szCs w:val="28"/>
          <w:lang w:eastAsia="ru-RU"/>
        </w:rPr>
      </w:pPr>
      <w:r>
        <w:rPr>
          <w:rFonts w:eastAsiaTheme="minorEastAsia" w:cs="Times New Roman"/>
          <w:bCs/>
          <w:color w:val="000000" w:themeColor="text1"/>
          <w:kern w:val="24"/>
          <w:szCs w:val="36"/>
          <w:lang w:val="en-US" w:eastAsia="ru-RU"/>
        </w:rPr>
        <w:t>r</w:t>
      </w:r>
      <w:r w:rsidRPr="00520899">
        <w:rPr>
          <w:rFonts w:eastAsiaTheme="minorEastAsia" w:cs="Times New Roman"/>
          <w:bCs/>
          <w:color w:val="000000" w:themeColor="text1"/>
          <w:kern w:val="24"/>
          <w:szCs w:val="28"/>
          <w:lang w:eastAsia="ru-RU"/>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14:paraId="52F37167" w14:textId="77777777" w:rsidR="00CF1412" w:rsidRPr="00BB3D84" w:rsidRDefault="00CF1412" w:rsidP="00CF1412">
      <w:pPr>
        <w:spacing w:after="0"/>
        <w:ind w:firstLine="567"/>
        <w:textAlignment w:val="baseline"/>
        <w:rPr>
          <w:rFonts w:eastAsia="Times New Roman" w:cs="Times New Roman"/>
          <w:szCs w:val="28"/>
          <w:lang w:eastAsia="ru-RU"/>
        </w:rPr>
      </w:pPr>
      <w:r w:rsidRPr="00BB3D84">
        <w:rPr>
          <w:rFonts w:eastAsiaTheme="minorEastAsia" w:cs="Times New Roman"/>
          <w:bCs/>
          <w:i/>
          <w:iCs/>
          <w:color w:val="000000" w:themeColor="text1"/>
          <w:kern w:val="24"/>
          <w:szCs w:val="32"/>
          <w:lang w:eastAsia="ru-RU"/>
        </w:rPr>
        <w:t>Δd</w:t>
      </w:r>
      <w:r w:rsidRPr="00BB3D84">
        <w:rPr>
          <w:rFonts w:eastAsiaTheme="minorEastAsia" w:cs="Times New Roman"/>
          <w:bCs/>
          <w:i/>
          <w:iCs/>
          <w:color w:val="000000" w:themeColor="text1"/>
          <w:kern w:val="24"/>
          <w:position w:val="-18"/>
          <w:sz w:val="32"/>
          <w:szCs w:val="36"/>
          <w:vertAlign w:val="subscript"/>
          <w:lang w:eastAsia="ru-RU"/>
        </w:rPr>
        <w:t>но</w:t>
      </w:r>
      <w:r w:rsidRPr="00EB5A80">
        <w:rPr>
          <w:rFonts w:eastAsiaTheme="minorEastAsia" w:cs="Times New Roman"/>
          <w:bCs/>
          <w:color w:val="000000" w:themeColor="text1"/>
          <w:kern w:val="24"/>
          <w:sz w:val="36"/>
          <w:szCs w:val="36"/>
          <w:lang w:eastAsia="ru-RU"/>
        </w:rPr>
        <w:t xml:space="preserve"> </w:t>
      </w:r>
      <w:r w:rsidRPr="00520899">
        <w:rPr>
          <w:rFonts w:eastAsiaTheme="minorEastAsia" w:cs="Times New Roman"/>
          <w:bCs/>
          <w:color w:val="000000" w:themeColor="text1"/>
          <w:kern w:val="24"/>
          <w:szCs w:val="28"/>
          <w:lang w:eastAsia="ru-RU"/>
        </w:rPr>
        <w:t>– нижнее предельное отклонение номинального значения диаметра</w:t>
      </w:r>
      <w:r w:rsidRPr="00520899">
        <w:rPr>
          <w:rFonts w:eastAsiaTheme="minorEastAsia" w:cs="Times New Roman"/>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отверстия.</w:t>
      </w:r>
    </w:p>
    <w:p w14:paraId="605253B5" w14:textId="77777777" w:rsidR="00CF1412" w:rsidRPr="008F3D6E" w:rsidRDefault="00CF1412" w:rsidP="00CF1412">
      <w:pPr>
        <w:ind w:firstLine="567"/>
        <w:contextualSpacing/>
        <w:jc w:val="center"/>
        <w:rPr>
          <w:rFonts w:cs="Times New Roman"/>
          <w:szCs w:val="28"/>
        </w:rPr>
      </w:pPr>
      <w:r w:rsidRPr="008F3D6E">
        <w:rPr>
          <w:rFonts w:cs="Times New Roman"/>
          <w:szCs w:val="28"/>
          <w:lang w:val="en-US"/>
        </w:rPr>
        <w:t xml:space="preserve">d=0,7+0,4+0,13=1,23 </w:t>
      </w:r>
      <w:proofErr w:type="gramStart"/>
      <w:r w:rsidRPr="008F3D6E">
        <w:rPr>
          <w:rFonts w:cs="Times New Roman"/>
          <w:szCs w:val="28"/>
        </w:rPr>
        <w:t>мм</w:t>
      </w:r>
      <w:r w:rsidRPr="008F3D6E">
        <w:rPr>
          <w:rFonts w:cs="Times New Roman"/>
          <w:szCs w:val="28"/>
          <w:lang w:val="en-US"/>
        </w:rPr>
        <w:t>;</w:t>
      </w:r>
      <w:proofErr w:type="gramEnd"/>
    </w:p>
    <w:p w14:paraId="5162380B"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rPr>
      </w:pPr>
      <w:r>
        <w:rPr>
          <w:rStyle w:val="1"/>
          <w:rFonts w:cs="Times New Roman"/>
          <w:szCs w:val="28"/>
        </w:rPr>
        <w:t>Р</w:t>
      </w:r>
      <w:r w:rsidRPr="008F3D6E">
        <w:rPr>
          <w:rStyle w:val="1"/>
          <w:rFonts w:cs="Times New Roman"/>
          <w:szCs w:val="28"/>
        </w:rPr>
        <w:t>асчет диаметров контактных площадок</w:t>
      </w:r>
      <w:r>
        <w:rPr>
          <w:rStyle w:val="1"/>
          <w:rFonts w:cs="Times New Roman"/>
          <w:szCs w:val="28"/>
        </w:rPr>
        <w:t>:</w:t>
      </w:r>
    </w:p>
    <w:p w14:paraId="400CF069" w14:textId="77777777" w:rsidR="00CF1412" w:rsidRDefault="00CF1412" w:rsidP="00CF1412">
      <w:pPr>
        <w:spacing w:after="0"/>
        <w:ind w:firstLine="567"/>
        <w:contextualSpacing/>
        <w:jc w:val="center"/>
        <w:rPr>
          <w:rFonts w:cs="Times New Roman"/>
          <w:szCs w:val="28"/>
          <w:lang w:val="en-US"/>
        </w:rPr>
      </w:pPr>
      <w:r>
        <w:rPr>
          <w:noProof/>
          <w:lang w:eastAsia="ru-RU"/>
        </w:rPr>
        <w:drawing>
          <wp:inline distT="0" distB="0" distL="0" distR="0" wp14:anchorId="665965DF" wp14:editId="0EA5F661">
            <wp:extent cx="4848225" cy="422319"/>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p>
    <w:p w14:paraId="4B6FD3F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t xml:space="preserve">где </w:t>
      </w:r>
      <w:r w:rsidRPr="00520899">
        <w:rPr>
          <w:rFonts w:eastAsiaTheme="minorEastAsia" w:cs="Times New Roman"/>
          <w:bCs/>
          <w:color w:val="000000" w:themeColor="text1"/>
          <w:kern w:val="24"/>
          <w:szCs w:val="28"/>
          <w:lang w:val="en-US" w:eastAsia="ru-RU"/>
        </w:rPr>
        <w:t>d</w:t>
      </w:r>
      <w:r w:rsidRPr="00520899">
        <w:rPr>
          <w:rFonts w:eastAsiaTheme="minorEastAsia" w:cs="Times New Roman"/>
          <w:bCs/>
          <w:color w:val="000000" w:themeColor="text1"/>
          <w:kern w:val="24"/>
          <w:szCs w:val="28"/>
          <w:lang w:eastAsia="ru-RU"/>
        </w:rPr>
        <w:t xml:space="preserve"> – номинальное значение монтажного отверстия;</w:t>
      </w:r>
    </w:p>
    <w:p w14:paraId="1C24AE0A"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Pr>
          <w:rFonts w:eastAsiaTheme="minorEastAsia" w:cs="Times New Roman"/>
          <w:bCs/>
          <w:i/>
          <w:iCs/>
          <w:color w:val="000000" w:themeColor="text1"/>
          <w:kern w:val="24"/>
          <w:position w:val="-14"/>
          <w:szCs w:val="28"/>
          <w:vertAlign w:val="subscript"/>
          <w:lang w:eastAsia="ru-RU"/>
        </w:rPr>
        <w:t>в.о.</w:t>
      </w:r>
      <w:r w:rsidRPr="00520899">
        <w:rPr>
          <w:rFonts w:eastAsiaTheme="minorEastAsia" w:cs="Times New Roman"/>
          <w:bCs/>
          <w:color w:val="000000" w:themeColor="text1"/>
          <w:kern w:val="24"/>
          <w:szCs w:val="28"/>
          <w:lang w:eastAsia="ru-RU"/>
        </w:rPr>
        <w:t xml:space="preserve"> – верхнее предельное отклонение диаметра </w:t>
      </w:r>
      <w:proofErr w:type="gramStart"/>
      <w:r w:rsidRPr="00520899">
        <w:rPr>
          <w:rFonts w:eastAsiaTheme="minorEastAsia" w:cs="Times New Roman"/>
          <w:bCs/>
          <w:color w:val="000000" w:themeColor="text1"/>
          <w:kern w:val="24"/>
          <w:szCs w:val="28"/>
          <w:lang w:eastAsia="ru-RU"/>
        </w:rPr>
        <w:t>отверстия;</w:t>
      </w:r>
      <w:proofErr w:type="gramEnd"/>
    </w:p>
    <w:p w14:paraId="4635654A" w14:textId="77777777" w:rsidR="00CF1412" w:rsidRPr="00BB3D84"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sidRPr="00122BD2">
        <w:rPr>
          <w:rFonts w:eastAsiaTheme="minorEastAsia" w:cs="Times New Roman"/>
          <w:bCs/>
          <w:i/>
          <w:iCs/>
          <w:color w:val="000000" w:themeColor="text1"/>
          <w:kern w:val="24"/>
          <w:position w:val="-14"/>
          <w:szCs w:val="28"/>
          <w:vertAlign w:val="subscript"/>
          <w:lang w:eastAsia="ru-RU"/>
        </w:rPr>
        <w:t>тр</w:t>
      </w:r>
      <w:r w:rsidRPr="00520899">
        <w:rPr>
          <w:rFonts w:eastAsiaTheme="minorEastAsia" w:cs="Times New Roman"/>
          <w:bCs/>
          <w:color w:val="000000" w:themeColor="text1"/>
          <w:kern w:val="24"/>
          <w:szCs w:val="28"/>
          <w:lang w:eastAsia="ru-RU"/>
        </w:rPr>
        <w:t xml:space="preserve"> – величина подтравливания диэлектрика, котора</w:t>
      </w:r>
      <w:r>
        <w:rPr>
          <w:rFonts w:eastAsiaTheme="minorEastAsia" w:cs="Times New Roman"/>
          <w:bCs/>
          <w:color w:val="000000" w:themeColor="text1"/>
          <w:kern w:val="24"/>
          <w:szCs w:val="28"/>
          <w:lang w:eastAsia="ru-RU"/>
        </w:rPr>
        <w:t>я для МПП принимается равной 0,</w:t>
      </w:r>
      <w:r w:rsidRPr="00520899">
        <w:rPr>
          <w:rFonts w:eastAsiaTheme="minorEastAsia" w:cs="Times New Roman"/>
          <w:bCs/>
          <w:color w:val="000000" w:themeColor="text1"/>
          <w:kern w:val="24"/>
          <w:szCs w:val="28"/>
          <w:lang w:eastAsia="ru-RU"/>
        </w:rPr>
        <w:t xml:space="preserve">03 мм, для ОПП – </w:t>
      </w:r>
      <w:proofErr w:type="gramStart"/>
      <w:r w:rsidRPr="00520899">
        <w:rPr>
          <w:rFonts w:eastAsiaTheme="minorEastAsia" w:cs="Times New Roman"/>
          <w:bCs/>
          <w:color w:val="000000" w:themeColor="text1"/>
          <w:kern w:val="24"/>
          <w:szCs w:val="28"/>
          <w:lang w:eastAsia="ru-RU"/>
        </w:rPr>
        <w:t>нулю;</w:t>
      </w:r>
      <w:proofErr w:type="gramEnd"/>
    </w:p>
    <w:p w14:paraId="097B8F71"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eastAsia="ru-RU"/>
        </w:rPr>
        <w:t>Т</w:t>
      </w:r>
      <w:r w:rsidRPr="00EB5A80">
        <w:rPr>
          <w:rFonts w:eastAsiaTheme="minorEastAsia" w:cs="Times New Roman"/>
          <w:bCs/>
          <w:i/>
          <w:iCs/>
          <w:color w:val="000000" w:themeColor="text1"/>
          <w:kern w:val="24"/>
          <w:position w:val="-16"/>
          <w:sz w:val="32"/>
          <w:szCs w:val="32"/>
          <w:vertAlign w:val="subscript"/>
          <w:lang w:val="en-US" w:eastAsia="ru-RU"/>
        </w:rPr>
        <w:t>d</w:t>
      </w:r>
      <w:r w:rsidRPr="00EB5A80">
        <w:rPr>
          <w:rFonts w:eastAsiaTheme="minorEastAsia" w:cs="Times New Roman"/>
          <w:bCs/>
          <w:color w:val="000000" w:themeColor="text1"/>
          <w:kern w:val="24"/>
          <w:sz w:val="32"/>
          <w:szCs w:val="32"/>
          <w:lang w:eastAsia="ru-RU"/>
        </w:rPr>
        <w:t xml:space="preserve"> </w:t>
      </w:r>
      <w:r w:rsidRPr="00520899">
        <w:rPr>
          <w:rFonts w:eastAsiaTheme="minorEastAsia" w:cs="Times New Roman"/>
          <w:bCs/>
          <w:color w:val="000000" w:themeColor="text1"/>
          <w:kern w:val="24"/>
          <w:szCs w:val="28"/>
          <w:lang w:eastAsia="ru-RU"/>
        </w:rPr>
        <w:t>– позиционный допуск расположения оси отверстия;</w:t>
      </w:r>
    </w:p>
    <w:p w14:paraId="643AA76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val="en-US" w:eastAsia="ru-RU"/>
        </w:rPr>
        <w:t>T</w:t>
      </w:r>
      <w:r w:rsidRPr="00520899">
        <w:rPr>
          <w:rFonts w:eastAsiaTheme="minorEastAsia" w:cs="Times New Roman"/>
          <w:bCs/>
          <w:i/>
          <w:iCs/>
          <w:color w:val="000000" w:themeColor="text1"/>
          <w:kern w:val="24"/>
          <w:position w:val="-16"/>
          <w:szCs w:val="28"/>
          <w:vertAlign w:val="subscript"/>
          <w:lang w:val="en-US" w:eastAsia="ru-RU"/>
        </w:rPr>
        <w:t>D</w:t>
      </w:r>
      <w:r w:rsidRPr="00520899">
        <w:rPr>
          <w:rFonts w:eastAsiaTheme="minorEastAsia" w:cs="Times New Roman"/>
          <w:bCs/>
          <w:color w:val="000000" w:themeColor="text1"/>
          <w:kern w:val="24"/>
          <w:szCs w:val="28"/>
          <w:lang w:eastAsia="ru-RU"/>
        </w:rPr>
        <w:t xml:space="preserve"> – позиционный допуск расположения центра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39362ECF"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w:t>
      </w:r>
      <w:r w:rsidRPr="00EB5A80">
        <w:rPr>
          <w:rFonts w:eastAsiaTheme="minorEastAsia" w:cs="Times New Roman"/>
          <w:bCs/>
          <w:i/>
          <w:iCs/>
          <w:color w:val="000000" w:themeColor="text1"/>
          <w:kern w:val="24"/>
          <w:sz w:val="32"/>
          <w:szCs w:val="32"/>
          <w:lang w:val="en-US" w:eastAsia="ru-RU"/>
        </w:rPr>
        <w:t>t</w:t>
      </w:r>
      <w:proofErr w:type="spellEnd"/>
      <w:r>
        <w:rPr>
          <w:rFonts w:eastAsiaTheme="minorEastAsia" w:cs="Times New Roman"/>
          <w:bCs/>
          <w:i/>
          <w:iCs/>
          <w:color w:val="000000" w:themeColor="text1"/>
          <w:kern w:val="24"/>
          <w:position w:val="-16"/>
          <w:sz w:val="32"/>
          <w:szCs w:val="32"/>
          <w:vertAlign w:val="subscript"/>
          <w:lang w:eastAsia="ru-RU"/>
        </w:rPr>
        <w:t>в.</w:t>
      </w:r>
      <w:r w:rsidRPr="00EB5A80">
        <w:rPr>
          <w:rFonts w:eastAsiaTheme="minorEastAsia" w:cs="Times New Roman"/>
          <w:bCs/>
          <w:i/>
          <w:iCs/>
          <w:color w:val="000000" w:themeColor="text1"/>
          <w:kern w:val="24"/>
          <w:position w:val="-16"/>
          <w:sz w:val="32"/>
          <w:szCs w:val="32"/>
          <w:vertAlign w:val="subscript"/>
          <w:lang w:val="en-US" w:eastAsia="ru-RU"/>
        </w:rPr>
        <w:t>o</w:t>
      </w:r>
      <w:r>
        <w:rPr>
          <w:rFonts w:eastAsiaTheme="minorEastAsia" w:cs="Times New Roman"/>
          <w:bCs/>
          <w:i/>
          <w:iCs/>
          <w:color w:val="000000" w:themeColor="text1"/>
          <w:kern w:val="24"/>
          <w:position w:val="-16"/>
          <w:sz w:val="32"/>
          <w:szCs w:val="32"/>
          <w:vertAlign w:val="subscript"/>
          <w:lang w:eastAsia="ru-RU"/>
        </w:rPr>
        <w:t>.</w:t>
      </w:r>
      <w:r w:rsidRPr="00520899">
        <w:rPr>
          <w:rFonts w:eastAsiaTheme="minorEastAsia" w:cs="Times New Roman"/>
          <w:bCs/>
          <w:color w:val="000000" w:themeColor="text1"/>
          <w:kern w:val="24"/>
          <w:szCs w:val="28"/>
          <w:lang w:eastAsia="ru-RU"/>
        </w:rPr>
        <w:t xml:space="preserve"> – верхнее предельное отклонение диаметра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6EAE7ABC"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Δt</w:t>
      </w:r>
      <w:proofErr w:type="spellEnd"/>
      <w:r>
        <w:rPr>
          <w:rFonts w:eastAsiaTheme="minorEastAsia" w:cs="Times New Roman"/>
          <w:bCs/>
          <w:i/>
          <w:iCs/>
          <w:color w:val="000000" w:themeColor="text1"/>
          <w:kern w:val="24"/>
          <w:position w:val="-16"/>
          <w:szCs w:val="28"/>
          <w:vertAlign w:val="subscript"/>
          <w:lang w:val="en-US" w:eastAsia="ru-RU"/>
        </w:rPr>
        <w:t>n</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i/>
          <w:iCs/>
          <w:color w:val="000000" w:themeColor="text1"/>
          <w:kern w:val="24"/>
          <w:position w:val="-16"/>
          <w:szCs w:val="28"/>
          <w:vertAlign w:val="subscript"/>
          <w:lang w:eastAsia="ru-RU"/>
        </w:rPr>
        <w:t>о</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color w:val="000000" w:themeColor="text1"/>
          <w:kern w:val="24"/>
          <w:szCs w:val="28"/>
          <w:lang w:eastAsia="ru-RU"/>
        </w:rPr>
        <w:t xml:space="preserve"> – нижнее предельное отклонение диаметра контактной площадки.</w:t>
      </w:r>
    </w:p>
    <w:p w14:paraId="36A77FB3" w14:textId="77777777" w:rsidR="00CF1412" w:rsidRPr="00935354"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1</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52DAC42D" w14:textId="77777777" w:rsidR="00CF1412"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2</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2DA4DD7F" w14:textId="77777777" w:rsidR="00CF1412" w:rsidRPr="00BB3D84" w:rsidRDefault="00CF1412" w:rsidP="00CF1412">
      <w:pPr>
        <w:ind w:firstLine="567"/>
        <w:contextualSpacing/>
        <w:jc w:val="center"/>
        <w:rPr>
          <w:rFonts w:cs="Times New Roman"/>
          <w:szCs w:val="28"/>
          <w:lang w:val="en-US"/>
        </w:rPr>
      </w:pPr>
    </w:p>
    <w:p w14:paraId="28D2213D" w14:textId="77777777" w:rsidR="00CF1412" w:rsidRPr="00081576" w:rsidRDefault="00CF1412" w:rsidP="00200F74">
      <w:pPr>
        <w:pStyle w:val="ListParagraph"/>
        <w:numPr>
          <w:ilvl w:val="0"/>
          <w:numId w:val="15"/>
        </w:numPr>
        <w:spacing w:after="0" w:line="276" w:lineRule="auto"/>
        <w:ind w:left="567" w:hanging="283"/>
        <w:jc w:val="left"/>
        <w:rPr>
          <w:rFonts w:cs="Times New Roman"/>
          <w:noProof/>
          <w:szCs w:val="28"/>
          <w:lang w:eastAsia="ru-RU"/>
        </w:rPr>
      </w:pPr>
      <w:r w:rsidRPr="00081576">
        <w:rPr>
          <w:rStyle w:val="1"/>
          <w:rFonts w:cs="Times New Roman"/>
          <w:szCs w:val="28"/>
        </w:rPr>
        <w:t>Расчет наименьшего расстояния для прокладки n-го количества проводников:</w:t>
      </w:r>
    </w:p>
    <w:p w14:paraId="2051DB4F" w14:textId="77777777" w:rsidR="00CF1412" w:rsidRDefault="00CF1412" w:rsidP="00CF1412">
      <w:pPr>
        <w:spacing w:after="0"/>
        <w:ind w:firstLine="567"/>
        <w:contextualSpacing/>
        <w:jc w:val="center"/>
        <w:rPr>
          <w:rFonts w:cs="Times New Roman"/>
          <w:szCs w:val="28"/>
          <w:lang w:val="en-US"/>
        </w:rPr>
      </w:pPr>
      <w:r w:rsidRPr="008F3D6E">
        <w:rPr>
          <w:rFonts w:cs="Times New Roman"/>
          <w:noProof/>
          <w:szCs w:val="28"/>
          <w:lang w:eastAsia="ru-RU"/>
        </w:rPr>
        <w:drawing>
          <wp:inline distT="0" distB="0" distL="0" distR="0" wp14:anchorId="0FE99CF7" wp14:editId="10376C47">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p>
    <w:p w14:paraId="7F571760"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t xml:space="preserve">где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 xml:space="preserve"> – количество печатных проводников;</w:t>
      </w:r>
    </w:p>
    <w:p w14:paraId="4B28A81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val="en-US" w:eastAsia="ru-RU"/>
        </w:rPr>
        <w:lastRenderedPageBreak/>
        <w:t>t</w:t>
      </w:r>
      <w:r>
        <w:rPr>
          <w:rFonts w:eastAsiaTheme="minorEastAsia" w:cs="Times New Roman"/>
          <w:bCs/>
          <w:color w:val="000000" w:themeColor="text1"/>
          <w:kern w:val="24"/>
          <w:szCs w:val="28"/>
          <w:lang w:eastAsia="ru-RU"/>
        </w:rPr>
        <w:t xml:space="preserve"> - предельное</w:t>
      </w:r>
      <w:r w:rsidRPr="00520899">
        <w:rPr>
          <w:rFonts w:eastAsiaTheme="minorEastAsia" w:cs="Times New Roman"/>
          <w:bCs/>
          <w:color w:val="000000" w:themeColor="text1"/>
          <w:kern w:val="24"/>
          <w:szCs w:val="28"/>
          <w:lang w:eastAsia="ru-RU"/>
        </w:rPr>
        <w:t xml:space="preserve"> отклонение ширины элемента проводящего </w:t>
      </w:r>
      <w:proofErr w:type="gramStart"/>
      <w:r w:rsidRPr="00520899">
        <w:rPr>
          <w:rFonts w:eastAsiaTheme="minorEastAsia" w:cs="Times New Roman"/>
          <w:bCs/>
          <w:color w:val="000000" w:themeColor="text1"/>
          <w:kern w:val="24"/>
          <w:szCs w:val="28"/>
          <w:lang w:eastAsia="ru-RU"/>
        </w:rPr>
        <w:t>рисунка;</w:t>
      </w:r>
      <w:proofErr w:type="gramEnd"/>
      <w:r w:rsidRPr="00520899">
        <w:rPr>
          <w:rFonts w:eastAsiaTheme="minorEastAsia" w:cs="Times New Roman"/>
          <w:bCs/>
          <w:color w:val="000000" w:themeColor="text1"/>
          <w:kern w:val="24"/>
          <w:szCs w:val="28"/>
          <w:lang w:eastAsia="ru-RU"/>
        </w:rPr>
        <w:t xml:space="preserve">     </w:t>
      </w:r>
    </w:p>
    <w:p w14:paraId="71C69CFA" w14:textId="77777777" w:rsidR="00CF1412" w:rsidRPr="00BB3D84"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val="en-US" w:eastAsia="ru-RU"/>
        </w:rPr>
        <w:t>T</w:t>
      </w:r>
      <w:proofErr w:type="spellStart"/>
      <w:r w:rsidRPr="00520899">
        <w:rPr>
          <w:rFonts w:eastAsiaTheme="minorEastAsia" w:cs="Times New Roman"/>
          <w:bCs/>
          <w:color w:val="000000" w:themeColor="text1"/>
          <w:kern w:val="24"/>
          <w:position w:val="-16"/>
          <w:szCs w:val="28"/>
          <w:vertAlign w:val="subscript"/>
          <w:lang w:val="en-US" w:eastAsia="ru-RU"/>
        </w:rPr>
        <w:t>i</w:t>
      </w:r>
      <w:proofErr w:type="spellEnd"/>
      <w:r w:rsidRPr="00520899">
        <w:rPr>
          <w:rFonts w:eastAsiaTheme="minorEastAsia" w:cs="Times New Roman"/>
          <w:bCs/>
          <w:color w:val="000000" w:themeColor="text1"/>
          <w:kern w:val="24"/>
          <w:szCs w:val="28"/>
          <w:lang w:eastAsia="ru-RU"/>
        </w:rPr>
        <w:t xml:space="preserve"> – позиционный допуск расположени</w:t>
      </w:r>
      <w:r>
        <w:rPr>
          <w:rFonts w:eastAsiaTheme="minorEastAsia" w:cs="Times New Roman"/>
          <w:bCs/>
          <w:color w:val="000000" w:themeColor="text1"/>
          <w:kern w:val="24"/>
          <w:szCs w:val="28"/>
          <w:lang w:eastAsia="ru-RU"/>
        </w:rPr>
        <w:t>я печатного проводника, который</w:t>
      </w:r>
      <w:r w:rsidRPr="00BB3D84">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xml:space="preserve">учитывается только при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&gt;0.</w:t>
      </w:r>
    </w:p>
    <w:p w14:paraId="6B811C5A" w14:textId="77777777" w:rsidR="00CF1412" w:rsidRPr="00935354" w:rsidRDefault="00CF1412" w:rsidP="00CF1412">
      <w:pPr>
        <w:pStyle w:val="ListParagraph"/>
        <w:ind w:left="1776"/>
        <w:rPr>
          <w:rFonts w:cs="Times New Roman"/>
          <w:szCs w:val="28"/>
        </w:rPr>
      </w:pPr>
      <w:r w:rsidRPr="00935354">
        <w:rPr>
          <w:rFonts w:cs="Times New Roman"/>
          <w:szCs w:val="28"/>
          <w:lang w:val="en-US"/>
        </w:rPr>
        <w:t>L=1,71 + 0,25*45 + 0,25 * 46 + 0,05 = 24,51</w:t>
      </w:r>
      <w:r w:rsidRPr="00935354">
        <w:rPr>
          <w:rFonts w:cs="Times New Roman"/>
          <w:szCs w:val="28"/>
        </w:rPr>
        <w:t xml:space="preserve"> мм</w:t>
      </w:r>
    </w:p>
    <w:p w14:paraId="53299A83" w14:textId="77777777" w:rsidR="00CF1412" w:rsidRPr="00BB3D84" w:rsidRDefault="00CF1412" w:rsidP="00200F74">
      <w:pPr>
        <w:pStyle w:val="ListParagraph"/>
        <w:numPr>
          <w:ilvl w:val="0"/>
          <w:numId w:val="15"/>
        </w:numPr>
        <w:spacing w:after="160" w:line="259" w:lineRule="auto"/>
        <w:ind w:left="567" w:hanging="283"/>
        <w:jc w:val="left"/>
        <w:rPr>
          <w:rStyle w:val="1"/>
          <w:rFonts w:cs="Times New Roman"/>
          <w:szCs w:val="28"/>
        </w:rPr>
      </w:pPr>
      <w:r>
        <w:rPr>
          <w:rStyle w:val="1"/>
          <w:rFonts w:cs="Times New Roman"/>
          <w:szCs w:val="28"/>
        </w:rPr>
        <w:t>Определение</w:t>
      </w:r>
      <w:r w:rsidRPr="008F3D6E">
        <w:rPr>
          <w:rStyle w:val="1"/>
          <w:rFonts w:cs="Times New Roman"/>
          <w:szCs w:val="28"/>
        </w:rPr>
        <w:t xml:space="preserve"> геометричес</w:t>
      </w:r>
      <w:r>
        <w:rPr>
          <w:rStyle w:val="1"/>
          <w:rFonts w:cs="Times New Roman"/>
          <w:szCs w:val="28"/>
        </w:rPr>
        <w:t>ких параметров</w:t>
      </w:r>
      <w:r w:rsidRPr="008F3D6E">
        <w:rPr>
          <w:rStyle w:val="1"/>
          <w:rFonts w:cs="Times New Roman"/>
          <w:szCs w:val="28"/>
        </w:rPr>
        <w:t xml:space="preserve"> печатного рисунка</w:t>
      </w:r>
      <w:r>
        <w:rPr>
          <w:rStyle w:val="1"/>
          <w:rFonts w:cs="Times New Roman"/>
          <w:szCs w:val="28"/>
        </w:rPr>
        <w:t>:</w:t>
      </w:r>
    </w:p>
    <w:p w14:paraId="7E196A21" w14:textId="77777777" w:rsidR="00CF1412" w:rsidRPr="00BB3D84" w:rsidRDefault="00CF1412" w:rsidP="00CF1412">
      <w:pPr>
        <w:pStyle w:val="ListParagraph"/>
        <w:spacing w:after="0" w:line="259" w:lineRule="auto"/>
        <w:ind w:left="567"/>
        <w:rPr>
          <w:rStyle w:val="1"/>
          <w:rFonts w:cs="Times New Roman"/>
          <w:szCs w:val="28"/>
        </w:rPr>
      </w:pPr>
      <w:r>
        <w:rPr>
          <w:rStyle w:val="1"/>
          <w:rFonts w:cs="Times New Roman"/>
          <w:color w:val="000000" w:themeColor="text1"/>
          <w:szCs w:val="28"/>
        </w:rPr>
        <w:t>Таблица 5</w:t>
      </w:r>
      <w:r w:rsidRPr="00987AD2">
        <w:rPr>
          <w:rStyle w:val="1"/>
          <w:rFonts w:cs="Times New Roman"/>
          <w:color w:val="000000" w:themeColor="text1"/>
          <w:szCs w:val="28"/>
        </w:rPr>
        <w:t xml:space="preserve"> - Геометрические параметры</w:t>
      </w:r>
      <w:r>
        <w:rPr>
          <w:rStyle w:val="1"/>
          <w:rFonts w:cs="Times New Roman"/>
          <w:szCs w:val="28"/>
        </w:rPr>
        <w:t xml:space="preserve"> печатного рисунка</w:t>
      </w:r>
    </w:p>
    <w:tbl>
      <w:tblPr>
        <w:tblW w:w="5032" w:type="dxa"/>
        <w:jc w:val="center"/>
        <w:tblCellMar>
          <w:left w:w="0" w:type="dxa"/>
          <w:right w:w="0" w:type="dxa"/>
        </w:tblCellMar>
        <w:tblLook w:val="04A0" w:firstRow="1" w:lastRow="0" w:firstColumn="1" w:lastColumn="0" w:noHBand="0" w:noVBand="1"/>
      </w:tblPr>
      <w:tblGrid>
        <w:gridCol w:w="2338"/>
        <w:gridCol w:w="2694"/>
      </w:tblGrid>
      <w:tr w:rsidR="00CF1412" w:rsidRPr="00EC495D" w14:paraId="72BC4591" w14:textId="77777777" w:rsidTr="00CF1412">
        <w:trPr>
          <w:trHeight w:val="289"/>
          <w:jc w:val="center"/>
        </w:trPr>
        <w:tc>
          <w:tcPr>
            <w:tcW w:w="2250" w:type="dxa"/>
            <w:vMerge w:val="restart"/>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14:paraId="30096C53"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FFFFFF" w:themeColor="light1"/>
                <w:kern w:val="24"/>
                <w:szCs w:val="28"/>
                <w:lang w:eastAsia="ru-RU"/>
              </w:rPr>
              <w:t>Обозн</w:t>
            </w:r>
            <w:r w:rsidRPr="005B5BFC">
              <w:rPr>
                <w:rFonts w:eastAsia="Times New Roman" w:cs="Times New Roman"/>
                <w:b/>
                <w:bCs/>
                <w:color w:val="FFFFFF" w:themeColor="light1"/>
                <w:kern w:val="24"/>
                <w:szCs w:val="28"/>
                <w:lang w:eastAsia="ru-RU"/>
              </w:rPr>
              <w:t>ачение</w:t>
            </w:r>
          </w:p>
        </w:tc>
        <w:tc>
          <w:tcPr>
            <w:tcW w:w="2782" w:type="dxa"/>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14:paraId="748D7B33"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FFFFFF" w:themeColor="light1"/>
                <w:kern w:val="24"/>
                <w:szCs w:val="28"/>
                <w:lang w:eastAsia="ru-RU"/>
              </w:rPr>
              <w:t>Класс точности ПП</w:t>
            </w:r>
          </w:p>
        </w:tc>
      </w:tr>
      <w:tr w:rsidR="00CF1412" w:rsidRPr="005B5BFC" w14:paraId="699E7394" w14:textId="77777777" w:rsidTr="00CF1412">
        <w:trPr>
          <w:trHeight w:val="353"/>
          <w:jc w:val="center"/>
        </w:trPr>
        <w:tc>
          <w:tcPr>
            <w:tcW w:w="0" w:type="auto"/>
            <w:vMerge/>
            <w:tcBorders>
              <w:top w:val="single" w:sz="8" w:space="0" w:color="D7E4BE"/>
              <w:left w:val="single" w:sz="8" w:space="0" w:color="D7E4BE"/>
              <w:bottom w:val="single" w:sz="24" w:space="0" w:color="D7E4BE"/>
              <w:right w:val="single" w:sz="8" w:space="0" w:color="D7E4BE"/>
            </w:tcBorders>
            <w:vAlign w:val="center"/>
            <w:hideMark/>
          </w:tcPr>
          <w:p w14:paraId="3BC5B733" w14:textId="77777777" w:rsidR="00CF1412" w:rsidRPr="00EC495D" w:rsidRDefault="00CF1412" w:rsidP="00CF1412">
            <w:pPr>
              <w:spacing w:after="0"/>
              <w:contextualSpacing/>
              <w:rPr>
                <w:rFonts w:eastAsia="Times New Roman" w:cs="Times New Roman"/>
                <w:szCs w:val="28"/>
                <w:lang w:eastAsia="ru-RU"/>
              </w:rPr>
            </w:pPr>
          </w:p>
        </w:tc>
        <w:tc>
          <w:tcPr>
            <w:tcW w:w="2782" w:type="dxa"/>
            <w:tcBorders>
              <w:top w:val="single" w:sz="24"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2B11EC2E"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000000" w:themeColor="dark1"/>
                <w:kern w:val="24"/>
                <w:szCs w:val="28"/>
                <w:lang w:eastAsia="ru-RU"/>
              </w:rPr>
              <w:t>3</w:t>
            </w:r>
            <w:r>
              <w:rPr>
                <w:rFonts w:eastAsia="Times New Roman" w:cs="Times New Roman"/>
                <w:b/>
                <w:bCs/>
                <w:color w:val="000000" w:themeColor="dark1"/>
                <w:kern w:val="24"/>
                <w:szCs w:val="28"/>
                <w:lang w:eastAsia="ru-RU"/>
              </w:rPr>
              <w:t xml:space="preserve">        </w:t>
            </w:r>
          </w:p>
        </w:tc>
      </w:tr>
      <w:tr w:rsidR="00CF1412" w:rsidRPr="005B5BFC" w14:paraId="2181A580" w14:textId="77777777" w:rsidTr="00CF1412">
        <w:trPr>
          <w:trHeight w:val="410"/>
          <w:jc w:val="center"/>
        </w:trPr>
        <w:tc>
          <w:tcPr>
            <w:tcW w:w="2250" w:type="dxa"/>
            <w:tcBorders>
              <w:top w:val="single" w:sz="24"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7EC4F0EB"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i/>
                <w:iCs/>
                <w:color w:val="FFFFFF" w:themeColor="light1"/>
                <w:kern w:val="24"/>
                <w:szCs w:val="28"/>
                <w:lang w:val="en-US" w:eastAsia="ru-RU"/>
              </w:rPr>
              <w:t>t</w:t>
            </w:r>
            <w:r w:rsidRPr="00EC495D">
              <w:rPr>
                <w:rFonts w:eastAsia="Times New Roman" w:cs="Times New Roman"/>
                <w:b/>
                <w:bCs/>
                <w:color w:val="FFFFFF" w:themeColor="light1"/>
                <w:kern w:val="24"/>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645B66BF"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0,25</w:t>
            </w:r>
          </w:p>
        </w:tc>
      </w:tr>
      <w:tr w:rsidR="00CF1412" w:rsidRPr="005B5BFC" w14:paraId="1096C1A7" w14:textId="77777777" w:rsidTr="00CF1412">
        <w:trPr>
          <w:trHeight w:val="395"/>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05B6D980"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i/>
                <w:iCs/>
                <w:color w:val="FFFFFF" w:themeColor="light1"/>
                <w:kern w:val="24"/>
                <w:szCs w:val="28"/>
                <w:lang w:val="en-US" w:eastAsia="ru-RU"/>
              </w:rPr>
              <w:t>S</w:t>
            </w:r>
            <w:r w:rsidRPr="00EC495D">
              <w:rPr>
                <w:rFonts w:eastAsia="Times New Roman" w:cs="Times New Roman"/>
                <w:b/>
                <w:bCs/>
                <w:color w:val="FFFFFF" w:themeColor="light1"/>
                <w:kern w:val="24"/>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52C2A73D"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0,25</w:t>
            </w:r>
          </w:p>
        </w:tc>
      </w:tr>
      <w:tr w:rsidR="00CF1412" w:rsidRPr="005B5BFC" w14:paraId="65399B50" w14:textId="77777777" w:rsidTr="00CF1412">
        <w:trPr>
          <w:trHeight w:val="393"/>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028FEC21" w14:textId="77777777" w:rsidR="00CF1412" w:rsidRPr="00EC495D" w:rsidRDefault="00CF1412" w:rsidP="00CF1412">
            <w:pPr>
              <w:spacing w:after="0"/>
              <w:contextualSpacing/>
              <w:jc w:val="center"/>
              <w:rPr>
                <w:rFonts w:eastAsia="Times New Roman" w:cs="Times New Roman"/>
                <w:szCs w:val="28"/>
                <w:lang w:eastAsia="ru-RU"/>
              </w:rPr>
            </w:pPr>
            <w:r>
              <w:rPr>
                <w:rFonts w:eastAsia="Times New Roman" w:cs="Times New Roman"/>
                <w:b/>
                <w:bCs/>
                <w:i/>
                <w:iCs/>
                <w:color w:val="FFFFFF" w:themeColor="light1"/>
                <w:kern w:val="24"/>
                <w:szCs w:val="28"/>
                <w:lang w:eastAsia="ru-RU"/>
              </w:rPr>
              <w:t>В</w:t>
            </w:r>
            <w:r w:rsidRPr="00EC495D">
              <w:rPr>
                <w:rFonts w:eastAsia="Times New Roman" w:cs="Times New Roman"/>
                <w:b/>
                <w:bCs/>
                <w:color w:val="FFFFFF" w:themeColor="light1"/>
                <w:kern w:val="24"/>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666253E6"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0,10</w:t>
            </w:r>
          </w:p>
        </w:tc>
      </w:tr>
      <w:tr w:rsidR="00CF1412" w:rsidRPr="005B5BFC" w14:paraId="6CF578A5" w14:textId="77777777" w:rsidTr="00CF1412">
        <w:trPr>
          <w:trHeight w:val="49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6E082719"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FFFFFF" w:themeColor="light1"/>
                <w:kern w:val="24"/>
                <w:szCs w:val="28"/>
                <w:lang w:eastAsia="ru-RU"/>
              </w:rPr>
              <w:sym w:font="Symbol" w:char="F067"/>
            </w:r>
            <w:r w:rsidRPr="00EC495D">
              <w:rPr>
                <w:rFonts w:eastAsia="Times New Roman" w:cs="Times New Roman"/>
                <w:b/>
                <w:bCs/>
                <w:color w:val="FFFFFF" w:themeColor="light1"/>
                <w:kern w:val="24"/>
                <w:szCs w:val="28"/>
                <w:lang w:eastAsia="ru-RU"/>
              </w:rPr>
              <w:t xml:space="preserve"> = </w:t>
            </w:r>
            <w:r w:rsidRPr="00EC495D">
              <w:rPr>
                <w:rFonts w:eastAsia="Times New Roman" w:cs="Times New Roman"/>
                <w:b/>
                <w:bCs/>
                <w:color w:val="FFFFFF" w:themeColor="light1"/>
                <w:kern w:val="24"/>
                <w:szCs w:val="28"/>
                <w:lang w:val="en-US" w:eastAsia="ru-RU"/>
              </w:rPr>
              <w:t>d</w:t>
            </w:r>
            <w:r w:rsidRPr="00EC495D">
              <w:rPr>
                <w:rFonts w:eastAsia="Times New Roman" w:cs="Times New Roman"/>
                <w:b/>
                <w:bCs/>
                <w:color w:val="FFFFFF" w:themeColor="light1"/>
                <w:kern w:val="24"/>
                <w:szCs w:val="28"/>
                <w:lang w:eastAsia="ru-RU"/>
              </w:rPr>
              <w:t>/</w:t>
            </w:r>
            <w:r w:rsidRPr="00EC495D">
              <w:rPr>
                <w:rFonts w:eastAsia="Times New Roman" w:cs="Times New Roman"/>
                <w:b/>
                <w:bCs/>
                <w:color w:val="FFFFFF" w:themeColor="light1"/>
                <w:kern w:val="24"/>
                <w:szCs w:val="28"/>
                <w:lang w:val="en-US" w:eastAsia="ru-RU"/>
              </w:rPr>
              <w:t>H</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49D0DE85"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0,33</w:t>
            </w:r>
          </w:p>
        </w:tc>
      </w:tr>
      <w:tr w:rsidR="00CF1412" w:rsidRPr="005B5BFC" w14:paraId="2DC13E83" w14:textId="77777777" w:rsidTr="00CF1412">
        <w:trPr>
          <w:trHeight w:val="47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2022341A"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FFFFFF" w:themeColor="light1"/>
                <w:kern w:val="24"/>
                <w:szCs w:val="28"/>
                <w:lang w:val="en-US" w:eastAsia="ru-RU"/>
              </w:rPr>
              <w:sym w:font="Symbol" w:char="F044"/>
            </w:r>
            <w:r w:rsidRPr="00EC495D">
              <w:rPr>
                <w:rFonts w:eastAsia="Times New Roman" w:cs="Times New Roman"/>
                <w:b/>
                <w:bCs/>
                <w:color w:val="FFFFFF" w:themeColor="light1"/>
                <w:kern w:val="24"/>
                <w:szCs w:val="28"/>
                <w:lang w:val="en-US" w:eastAsia="ru-RU"/>
              </w:rPr>
              <w:t>t</w:t>
            </w:r>
            <w:r w:rsidRPr="00EC495D">
              <w:rPr>
                <w:rFonts w:eastAsia="Times New Roman" w:cs="Times New Roman"/>
                <w:b/>
                <w:bCs/>
                <w:color w:val="FFFFFF" w:themeColor="light1"/>
                <w:kern w:val="24"/>
                <w:szCs w:val="28"/>
                <w:lang w:eastAsia="ru-RU"/>
              </w:rPr>
              <w:t>, мм (без покрытия)</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5B357B1F"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±0,05</w:t>
            </w:r>
          </w:p>
        </w:tc>
      </w:tr>
      <w:tr w:rsidR="00CF1412" w:rsidRPr="005B5BFC" w14:paraId="30AE0E84" w14:textId="77777777" w:rsidTr="00CF1412">
        <w:trPr>
          <w:trHeight w:val="48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6987F0CB"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b/>
                <w:bCs/>
                <w:color w:val="FFFFFF" w:themeColor="light1"/>
                <w:kern w:val="24"/>
                <w:szCs w:val="28"/>
                <w:lang w:val="en-US" w:eastAsia="ru-RU"/>
              </w:rPr>
              <w:sym w:font="Symbol" w:char="F044"/>
            </w:r>
            <w:r w:rsidRPr="00EC495D">
              <w:rPr>
                <w:rFonts w:eastAsia="Times New Roman" w:cs="Times New Roman"/>
                <w:b/>
                <w:bCs/>
                <w:color w:val="FFFFFF" w:themeColor="light1"/>
                <w:kern w:val="24"/>
                <w:szCs w:val="28"/>
                <w:lang w:val="en-US" w:eastAsia="ru-RU"/>
              </w:rPr>
              <w:t>t</w:t>
            </w:r>
            <w:r w:rsidRPr="00EC495D">
              <w:rPr>
                <w:rFonts w:eastAsia="Times New Roman" w:cs="Times New Roman"/>
                <w:b/>
                <w:bCs/>
                <w:color w:val="FFFFFF" w:themeColor="light1"/>
                <w:kern w:val="24"/>
                <w:szCs w:val="28"/>
                <w:lang w:eastAsia="ru-RU"/>
              </w:rPr>
              <w:t>, мм (с покрытием)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1F2D8758"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±0,10</w:t>
            </w:r>
          </w:p>
        </w:tc>
      </w:tr>
      <w:tr w:rsidR="00CF1412" w:rsidRPr="005B5BFC" w14:paraId="256BE9B3" w14:textId="77777777" w:rsidTr="00CF1412">
        <w:trPr>
          <w:trHeight w:val="73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206FA5BD" w14:textId="77777777" w:rsidR="00CF1412" w:rsidRPr="005B5BFC" w:rsidRDefault="00CF1412" w:rsidP="00CF1412">
            <w:pPr>
              <w:spacing w:after="0"/>
              <w:contextualSpacing/>
              <w:jc w:val="center"/>
              <w:rPr>
                <w:rFonts w:eastAsia="Times New Roman" w:cs="Times New Roman"/>
                <w:b/>
                <w:bCs/>
                <w:color w:val="FFFFFF" w:themeColor="light1"/>
                <w:kern w:val="24"/>
                <w:szCs w:val="28"/>
                <w:lang w:eastAsia="ru-RU"/>
              </w:rPr>
            </w:pPr>
            <w:proofErr w:type="gramStart"/>
            <w:r w:rsidRPr="00EC495D">
              <w:rPr>
                <w:rFonts w:eastAsia="Times New Roman" w:cs="Times New Roman"/>
                <w:b/>
                <w:bCs/>
                <w:i/>
                <w:iCs/>
                <w:color w:val="FFFFFF" w:themeColor="light1"/>
                <w:kern w:val="24"/>
                <w:szCs w:val="28"/>
                <w:lang w:val="en-US" w:eastAsia="ru-RU"/>
              </w:rPr>
              <w:t>T</w:t>
            </w:r>
            <w:r w:rsidRPr="00EC495D">
              <w:rPr>
                <w:rFonts w:eastAsia="Times New Roman" w:cs="Times New Roman"/>
                <w:b/>
                <w:bCs/>
                <w:i/>
                <w:iCs/>
                <w:color w:val="FFFFFF" w:themeColor="light1"/>
                <w:kern w:val="24"/>
                <w:position w:val="-8"/>
                <w:szCs w:val="28"/>
                <w:vertAlign w:val="subscript"/>
                <w:lang w:val="en-US" w:eastAsia="ru-RU"/>
              </w:rPr>
              <w:t>l</w:t>
            </w:r>
            <w:r w:rsidRPr="00EC495D">
              <w:rPr>
                <w:rFonts w:eastAsia="Times New Roman" w:cs="Times New Roman"/>
                <w:b/>
                <w:bCs/>
                <w:i/>
                <w:iCs/>
                <w:color w:val="FFFFFF" w:themeColor="light1"/>
                <w:kern w:val="24"/>
                <w:position w:val="-8"/>
                <w:szCs w:val="28"/>
                <w:vertAlign w:val="subscript"/>
                <w:lang w:eastAsia="ru-RU"/>
              </w:rPr>
              <w:t xml:space="preserve"> </w:t>
            </w:r>
            <w:r w:rsidRPr="005B5BFC">
              <w:rPr>
                <w:rFonts w:eastAsia="Times New Roman" w:cs="Times New Roman"/>
                <w:b/>
                <w:bCs/>
                <w:color w:val="FFFFFF" w:themeColor="light1"/>
                <w:kern w:val="24"/>
                <w:szCs w:val="28"/>
                <w:lang w:eastAsia="ru-RU"/>
              </w:rPr>
              <w:t>,</w:t>
            </w:r>
            <w:proofErr w:type="gramEnd"/>
            <w:r w:rsidRPr="005B5BFC">
              <w:rPr>
                <w:rFonts w:eastAsia="Times New Roman" w:cs="Times New Roman"/>
                <w:b/>
                <w:bCs/>
                <w:color w:val="FFFFFF" w:themeColor="light1"/>
                <w:kern w:val="24"/>
                <w:szCs w:val="28"/>
                <w:lang w:eastAsia="ru-RU"/>
              </w:rPr>
              <w:t xml:space="preserve"> мм ОПП,</w:t>
            </w:r>
            <w:r w:rsidRPr="00EC495D">
              <w:rPr>
                <w:rFonts w:eastAsia="Times New Roman" w:cs="Times New Roman"/>
                <w:b/>
                <w:bCs/>
                <w:color w:val="FFFFFF" w:themeColor="light1"/>
                <w:kern w:val="24"/>
                <w:szCs w:val="28"/>
                <w:lang w:eastAsia="ru-RU"/>
              </w:rPr>
              <w:t>ДПП,</w:t>
            </w:r>
            <w:r w:rsidRPr="005B5BFC">
              <w:rPr>
                <w:rFonts w:eastAsia="Times New Roman" w:cs="Times New Roman"/>
                <w:b/>
                <w:bCs/>
                <w:color w:val="FFFFFF" w:themeColor="light1"/>
                <w:kern w:val="24"/>
                <w:szCs w:val="28"/>
                <w:lang w:eastAsia="ru-RU"/>
              </w:rPr>
              <w:t>МПП</w:t>
            </w:r>
          </w:p>
          <w:p w14:paraId="7635F795" w14:textId="77777777" w:rsidR="00CF1412" w:rsidRPr="00EC495D" w:rsidRDefault="00CF1412" w:rsidP="00CF1412">
            <w:pPr>
              <w:spacing w:after="0"/>
              <w:contextualSpacing/>
              <w:rPr>
                <w:rFonts w:eastAsia="Times New Roman" w:cs="Times New Roman"/>
                <w:szCs w:val="28"/>
                <w:lang w:eastAsia="ru-RU"/>
              </w:rPr>
            </w:pPr>
            <w:r w:rsidRPr="00EC495D">
              <w:rPr>
                <w:rFonts w:eastAsia="Times New Roman" w:cs="Times New Roman"/>
                <w:color w:val="FFFFFF" w:themeColor="light1"/>
                <w:kern w:val="24"/>
                <w:szCs w:val="28"/>
                <w:lang w:eastAsia="ru-RU"/>
              </w:rPr>
              <w:t xml:space="preserve">(наружн. </w:t>
            </w:r>
            <w:r w:rsidRPr="005B5BFC">
              <w:rPr>
                <w:rFonts w:eastAsia="Times New Roman" w:cs="Times New Roman"/>
                <w:color w:val="FFFFFF" w:themeColor="light1"/>
                <w:kern w:val="24"/>
                <w:szCs w:val="28"/>
                <w:lang w:eastAsia="ru-RU"/>
              </w:rPr>
              <w:t>с</w:t>
            </w:r>
            <w:r w:rsidRPr="00EC495D">
              <w:rPr>
                <w:rFonts w:eastAsia="Times New Roman" w:cs="Times New Roman"/>
                <w:color w:val="FFFFFF" w:themeColor="light1"/>
                <w:kern w:val="24"/>
                <w:szCs w:val="28"/>
                <w:lang w:eastAsia="ru-RU"/>
              </w:rPr>
              <w:t>лой)</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14:paraId="0F680A9D"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&lt;0,05</w:t>
            </w:r>
          </w:p>
        </w:tc>
      </w:tr>
      <w:tr w:rsidR="00CF1412" w:rsidRPr="005B5BFC" w14:paraId="7DFF05D8" w14:textId="77777777" w:rsidTr="00CF1412">
        <w:trPr>
          <w:trHeight w:val="529"/>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14:paraId="37F14880" w14:textId="77777777" w:rsidR="00CF1412" w:rsidRPr="00EC495D" w:rsidRDefault="00CF1412" w:rsidP="00CF1412">
            <w:pPr>
              <w:spacing w:after="0"/>
              <w:contextualSpacing/>
              <w:jc w:val="center"/>
              <w:rPr>
                <w:rFonts w:eastAsia="Times New Roman" w:cs="Times New Roman"/>
                <w:szCs w:val="28"/>
                <w:lang w:eastAsia="ru-RU"/>
              </w:rPr>
            </w:pPr>
            <w:proofErr w:type="gramStart"/>
            <w:r w:rsidRPr="00EC495D">
              <w:rPr>
                <w:rFonts w:eastAsia="Times New Roman" w:cs="Times New Roman"/>
                <w:b/>
                <w:bCs/>
                <w:i/>
                <w:iCs/>
                <w:color w:val="FFFFFF" w:themeColor="light1"/>
                <w:kern w:val="24"/>
                <w:szCs w:val="28"/>
                <w:lang w:val="en-US" w:eastAsia="ru-RU"/>
              </w:rPr>
              <w:t>T</w:t>
            </w:r>
            <w:r w:rsidRPr="00EC495D">
              <w:rPr>
                <w:rFonts w:eastAsia="Times New Roman" w:cs="Times New Roman"/>
                <w:b/>
                <w:bCs/>
                <w:i/>
                <w:iCs/>
                <w:color w:val="FFFFFF" w:themeColor="light1"/>
                <w:kern w:val="24"/>
                <w:position w:val="-9"/>
                <w:szCs w:val="28"/>
                <w:vertAlign w:val="subscript"/>
                <w:lang w:val="en-US" w:eastAsia="ru-RU"/>
              </w:rPr>
              <w:t>l</w:t>
            </w:r>
            <w:r w:rsidRPr="00EC495D">
              <w:rPr>
                <w:rFonts w:eastAsia="Times New Roman" w:cs="Times New Roman"/>
                <w:b/>
                <w:bCs/>
                <w:i/>
                <w:iCs/>
                <w:color w:val="FFFFFF" w:themeColor="light1"/>
                <w:kern w:val="24"/>
                <w:position w:val="-9"/>
                <w:szCs w:val="28"/>
                <w:vertAlign w:val="subscript"/>
                <w:lang w:eastAsia="ru-RU"/>
              </w:rPr>
              <w:t xml:space="preserve"> </w:t>
            </w:r>
            <w:r w:rsidRPr="00EC495D">
              <w:rPr>
                <w:rFonts w:eastAsia="Times New Roman" w:cs="Times New Roman"/>
                <w:b/>
                <w:bCs/>
                <w:color w:val="FFFFFF" w:themeColor="light1"/>
                <w:kern w:val="24"/>
                <w:szCs w:val="28"/>
                <w:lang w:eastAsia="ru-RU"/>
              </w:rPr>
              <w:t>,</w:t>
            </w:r>
            <w:proofErr w:type="gramEnd"/>
            <w:r w:rsidRPr="00EC495D">
              <w:rPr>
                <w:rFonts w:eastAsia="Times New Roman" w:cs="Times New Roman"/>
                <w:b/>
                <w:bCs/>
                <w:color w:val="FFFFFF" w:themeColor="light1"/>
                <w:kern w:val="24"/>
                <w:szCs w:val="28"/>
                <w:lang w:eastAsia="ru-RU"/>
              </w:rPr>
              <w:t xml:space="preserve"> мм — ПП </w:t>
            </w:r>
            <w:r w:rsidRPr="00EC495D">
              <w:rPr>
                <w:rFonts w:eastAsia="Times New Roman" w:cs="Times New Roman"/>
                <w:color w:val="FFFFFF" w:themeColor="light1"/>
                <w:kern w:val="24"/>
                <w:szCs w:val="28"/>
                <w:lang w:eastAsia="ru-RU"/>
              </w:rPr>
              <w:t>(внутр. слой)</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14:paraId="3E77337D" w14:textId="77777777" w:rsidR="00CF1412" w:rsidRPr="00EC495D" w:rsidRDefault="00CF1412" w:rsidP="00CF1412">
            <w:pPr>
              <w:spacing w:after="0"/>
              <w:contextualSpacing/>
              <w:jc w:val="center"/>
              <w:rPr>
                <w:rFonts w:eastAsia="Times New Roman" w:cs="Times New Roman"/>
                <w:szCs w:val="28"/>
                <w:lang w:eastAsia="ru-RU"/>
              </w:rPr>
            </w:pPr>
            <w:r w:rsidRPr="00EC495D">
              <w:rPr>
                <w:rFonts w:eastAsia="Times New Roman" w:cs="Times New Roman"/>
                <w:color w:val="000000" w:themeColor="dark1"/>
                <w:kern w:val="24"/>
                <w:szCs w:val="28"/>
                <w:lang w:eastAsia="ru-RU"/>
              </w:rPr>
              <w:t>0,10</w:t>
            </w:r>
          </w:p>
        </w:tc>
      </w:tr>
    </w:tbl>
    <w:p w14:paraId="3B901B97"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rPr>
      </w:pPr>
      <w:r>
        <w:rPr>
          <w:rStyle w:val="1"/>
          <w:rFonts w:cs="Times New Roman"/>
          <w:szCs w:val="28"/>
        </w:rPr>
        <w:t>Определение</w:t>
      </w:r>
      <w:r w:rsidRPr="008F3D6E">
        <w:rPr>
          <w:rStyle w:val="1"/>
          <w:rFonts w:cs="Times New Roman"/>
          <w:szCs w:val="28"/>
        </w:rPr>
        <w:t xml:space="preserve"> класс</w:t>
      </w:r>
      <w:r>
        <w:rPr>
          <w:rStyle w:val="1"/>
          <w:rFonts w:cs="Times New Roman"/>
          <w:szCs w:val="28"/>
        </w:rPr>
        <w:t>а</w:t>
      </w:r>
      <w:r w:rsidRPr="008F3D6E">
        <w:rPr>
          <w:rStyle w:val="1"/>
          <w:rFonts w:cs="Times New Roman"/>
          <w:szCs w:val="28"/>
        </w:rPr>
        <w:t xml:space="preserve"> точности печатной платы:</w:t>
      </w:r>
    </w:p>
    <w:p w14:paraId="227F4DE5" w14:textId="77777777" w:rsidR="00CF1412" w:rsidRPr="00BB3D84" w:rsidRDefault="00CF1412" w:rsidP="00CF1412">
      <w:pPr>
        <w:pStyle w:val="NormalWeb"/>
        <w:spacing w:before="0" w:beforeAutospacing="0" w:after="0" w:afterAutospacing="0"/>
        <w:ind w:firstLine="567"/>
        <w:textAlignment w:val="baseline"/>
        <w:rPr>
          <w:rStyle w:val="1"/>
          <w:rFonts w:eastAsiaTheme="majorEastAsia"/>
          <w:color w:val="auto"/>
          <w:sz w:val="28"/>
          <w:szCs w:val="28"/>
        </w:rPr>
      </w:pPr>
      <w:r w:rsidRPr="00B01DBB">
        <w:rPr>
          <w:rFonts w:eastAsiaTheme="minorEastAsia"/>
          <w:bCs/>
          <w:iCs/>
          <w:color w:val="000000" w:themeColor="text1"/>
          <w:kern w:val="24"/>
          <w:sz w:val="28"/>
          <w:szCs w:val="28"/>
        </w:rPr>
        <w:t>Выбор класса точности</w:t>
      </w:r>
      <w:r w:rsidRPr="005B5BFC">
        <w:rPr>
          <w:rFonts w:eastAsiaTheme="minorEastAsia"/>
          <w:bCs/>
          <w:color w:val="000000" w:themeColor="text1"/>
          <w:kern w:val="24"/>
          <w:sz w:val="28"/>
          <w:szCs w:val="28"/>
        </w:rPr>
        <w:t xml:space="preserve"> связан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14:paraId="08DBFC19" w14:textId="77777777" w:rsidR="00CF1412" w:rsidRPr="009D43AE" w:rsidRDefault="00CF1412" w:rsidP="00200F74">
      <w:pPr>
        <w:pStyle w:val="ListParagraph"/>
        <w:numPr>
          <w:ilvl w:val="0"/>
          <w:numId w:val="15"/>
        </w:numPr>
        <w:spacing w:after="0" w:line="259" w:lineRule="auto"/>
        <w:ind w:left="567" w:hanging="283"/>
        <w:jc w:val="left"/>
        <w:rPr>
          <w:rFonts w:cs="Times New Roman"/>
          <w:szCs w:val="28"/>
        </w:rPr>
      </w:pPr>
      <w:r>
        <w:rPr>
          <w:rStyle w:val="1"/>
          <w:rFonts w:cs="Times New Roman"/>
          <w:szCs w:val="28"/>
        </w:rPr>
        <w:t>В</w:t>
      </w:r>
      <w:r>
        <w:rPr>
          <w:rFonts w:eastAsia="Times New Roman" w:cs="Times New Roman"/>
          <w:szCs w:val="28"/>
          <w:lang w:eastAsia="ru-RU"/>
        </w:rPr>
        <w:t>ыбор и обоснование</w:t>
      </w:r>
      <w:r w:rsidRPr="008F3D6E">
        <w:rPr>
          <w:rFonts w:eastAsia="Times New Roman" w:cs="Times New Roman"/>
          <w:szCs w:val="28"/>
          <w:lang w:eastAsia="ru-RU"/>
        </w:rPr>
        <w:t xml:space="preserve"> метод</w:t>
      </w:r>
      <w:r>
        <w:rPr>
          <w:rFonts w:eastAsia="Times New Roman" w:cs="Times New Roman"/>
          <w:szCs w:val="28"/>
          <w:lang w:eastAsia="ru-RU"/>
        </w:rPr>
        <w:t>а</w:t>
      </w:r>
      <w:r w:rsidRPr="008F3D6E">
        <w:rPr>
          <w:rFonts w:eastAsia="Times New Roman" w:cs="Times New Roman"/>
          <w:szCs w:val="28"/>
          <w:lang w:eastAsia="ru-RU"/>
        </w:rPr>
        <w:t xml:space="preserve"> изготовления печатной платы</w:t>
      </w:r>
      <w:r>
        <w:rPr>
          <w:rFonts w:eastAsia="Times New Roman" w:cs="Times New Roman"/>
          <w:szCs w:val="28"/>
          <w:lang w:eastAsia="ru-RU"/>
        </w:rPr>
        <w:t>:</w:t>
      </w:r>
    </w:p>
    <w:p w14:paraId="7A62FD81" w14:textId="77777777" w:rsidR="00CF1412" w:rsidRPr="00C75F87" w:rsidRDefault="00CF1412" w:rsidP="00CF1412">
      <w:pPr>
        <w:ind w:firstLine="567"/>
        <w:contextualSpacing/>
        <w:rPr>
          <w:rFonts w:cs="Times New Roman"/>
          <w:color w:val="000000" w:themeColor="text1"/>
          <w:szCs w:val="21"/>
          <w:shd w:val="clear" w:color="auto" w:fill="FFFFFF"/>
        </w:rPr>
      </w:pPr>
      <w:r w:rsidRPr="00E57876">
        <w:rPr>
          <w:rFonts w:cs="Times New Roman"/>
          <w:color w:val="000000" w:themeColor="text1"/>
          <w:szCs w:val="28"/>
        </w:rPr>
        <w:t>Печатная плата –</w:t>
      </w:r>
      <w:r>
        <w:rPr>
          <w:rFonts w:cs="Times New Roman"/>
          <w:color w:val="000000" w:themeColor="text1"/>
          <w:szCs w:val="28"/>
        </w:rPr>
        <w:t xml:space="preserve"> дву</w:t>
      </w:r>
      <w:r w:rsidRPr="00E57876">
        <w:rPr>
          <w:rFonts w:cs="Times New Roman"/>
          <w:color w:val="000000" w:themeColor="text1"/>
          <w:szCs w:val="28"/>
        </w:rPr>
        <w:t>сторонняя</w:t>
      </w:r>
      <w:r>
        <w:rPr>
          <w:rFonts w:cs="Times New Roman"/>
          <w:color w:val="000000" w:themeColor="text1"/>
          <w:szCs w:val="28"/>
        </w:rPr>
        <w:t xml:space="preserve"> с односторонним монтажом</w:t>
      </w:r>
      <w:r w:rsidRPr="00E57876">
        <w:rPr>
          <w:rFonts w:cs="Times New Roman"/>
          <w:color w:val="000000" w:themeColor="text1"/>
          <w:szCs w:val="28"/>
        </w:rPr>
        <w:t>,</w:t>
      </w:r>
      <w:r w:rsidRPr="00E57876">
        <w:rPr>
          <w:rFonts w:cs="Times New Roman"/>
          <w:color w:val="000000" w:themeColor="text1"/>
          <w:szCs w:val="28"/>
          <w:shd w:val="clear" w:color="auto" w:fill="FFFFFF"/>
        </w:rPr>
        <w:t xml:space="preserve"> </w:t>
      </w:r>
      <w:r>
        <w:rPr>
          <w:rFonts w:cs="Times New Roman"/>
          <w:color w:val="000000" w:themeColor="text1"/>
          <w:szCs w:val="28"/>
          <w:shd w:val="clear" w:color="auto" w:fill="FFFFFF"/>
        </w:rPr>
        <w:t>фольга – наклеенная,</w:t>
      </w:r>
      <w:r w:rsidRPr="00E57876">
        <w:rPr>
          <w:rFonts w:cs="Times New Roman"/>
          <w:color w:val="000000" w:themeColor="text1"/>
          <w:szCs w:val="28"/>
        </w:rPr>
        <w:t xml:space="preserve"> метод изготовления – комбинированный позитивный.</w:t>
      </w:r>
      <w:r>
        <w:rPr>
          <w:rFonts w:cs="Times New Roman"/>
          <w:color w:val="000000" w:themeColor="text1"/>
          <w:szCs w:val="28"/>
          <w:shd w:val="clear" w:color="auto" w:fill="FFFFFF"/>
        </w:rPr>
        <w:t xml:space="preserve"> </w:t>
      </w:r>
      <w:r w:rsidRPr="00E57876">
        <w:rPr>
          <w:rFonts w:cs="Times New Roman"/>
          <w:color w:val="000000" w:themeColor="text1"/>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надежность изоляции;</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прочность сцепления (адгезия) металлических элементов пла</w:t>
      </w:r>
      <w:r>
        <w:rPr>
          <w:rFonts w:cs="Times New Roman"/>
          <w:color w:val="000000" w:themeColor="text1"/>
          <w:szCs w:val="21"/>
          <w:shd w:val="clear" w:color="auto" w:fill="FFFFFF"/>
        </w:rPr>
        <w:t>ты с диэлектрическим основанием</w:t>
      </w:r>
      <w:r>
        <w:rPr>
          <w:rFonts w:cs="Times New Roman"/>
          <w:color w:val="000000" w:themeColor="text1"/>
        </w:rPr>
        <w:t xml:space="preserve"> [16</w:t>
      </w:r>
      <w:r w:rsidRPr="00C75F87">
        <w:rPr>
          <w:rFonts w:cs="Times New Roman"/>
          <w:color w:val="000000" w:themeColor="text1"/>
        </w:rPr>
        <w:t>], [1</w:t>
      </w:r>
      <w:r>
        <w:rPr>
          <w:rFonts w:cs="Times New Roman"/>
          <w:color w:val="000000" w:themeColor="text1"/>
        </w:rPr>
        <w:t>7</w:t>
      </w:r>
      <w:r w:rsidRPr="00C75F87">
        <w:rPr>
          <w:rFonts w:cs="Times New Roman"/>
          <w:color w:val="000000" w:themeColor="text1"/>
        </w:rPr>
        <w:t>].</w:t>
      </w:r>
    </w:p>
    <w:p w14:paraId="3D49DE01" w14:textId="77777777" w:rsidR="00CF1412" w:rsidRDefault="00CF1412" w:rsidP="00CF1412">
      <w:pPr>
        <w:ind w:firstLine="567"/>
        <w:contextualSpacing/>
        <w:jc w:val="center"/>
        <w:rPr>
          <w:rFonts w:cs="Times New Roman"/>
          <w:b/>
        </w:rPr>
      </w:pPr>
    </w:p>
    <w:p w14:paraId="26D56903" w14:textId="77777777" w:rsidR="00CF1412" w:rsidRDefault="00CF1412" w:rsidP="00CF1412">
      <w:pPr>
        <w:ind w:firstLine="567"/>
        <w:contextualSpacing/>
        <w:jc w:val="center"/>
        <w:rPr>
          <w:rFonts w:cs="Times New Roman"/>
          <w:b/>
        </w:rPr>
      </w:pPr>
    </w:p>
    <w:p w14:paraId="49A6DD0C" w14:textId="77777777" w:rsidR="00CF1412" w:rsidRDefault="00CF1412" w:rsidP="00CF1412">
      <w:pPr>
        <w:ind w:firstLine="567"/>
        <w:contextualSpacing/>
        <w:jc w:val="center"/>
        <w:rPr>
          <w:rFonts w:cs="Times New Roman"/>
          <w:b/>
        </w:rPr>
      </w:pPr>
    </w:p>
    <w:p w14:paraId="07452607" w14:textId="77777777" w:rsidR="00CF1412" w:rsidRDefault="00CF1412" w:rsidP="00CF1412">
      <w:pPr>
        <w:ind w:firstLine="567"/>
        <w:contextualSpacing/>
        <w:jc w:val="center"/>
        <w:rPr>
          <w:rFonts w:cs="Times New Roman"/>
          <w:b/>
        </w:rPr>
      </w:pPr>
    </w:p>
    <w:p w14:paraId="1491F6C0" w14:textId="77777777" w:rsidR="00CF1412" w:rsidRDefault="00CF1412" w:rsidP="00CF1412">
      <w:pPr>
        <w:ind w:firstLine="567"/>
        <w:contextualSpacing/>
        <w:jc w:val="center"/>
        <w:rPr>
          <w:rFonts w:cs="Times New Roman"/>
          <w:b/>
        </w:rPr>
      </w:pPr>
    </w:p>
    <w:p w14:paraId="182608C7" w14:textId="77777777" w:rsidR="00CF1412" w:rsidRDefault="00CF1412" w:rsidP="00CF1412">
      <w:pPr>
        <w:ind w:firstLine="567"/>
        <w:contextualSpacing/>
        <w:jc w:val="center"/>
        <w:rPr>
          <w:rFonts w:cs="Times New Roman"/>
          <w:b/>
        </w:rPr>
      </w:pPr>
    </w:p>
    <w:p w14:paraId="4C6F411B" w14:textId="77777777" w:rsidR="00CF1412" w:rsidRDefault="00CF1412" w:rsidP="00CF1412">
      <w:pPr>
        <w:ind w:firstLine="567"/>
        <w:contextualSpacing/>
        <w:jc w:val="center"/>
        <w:rPr>
          <w:rFonts w:cs="Times New Roman"/>
          <w:b/>
        </w:rPr>
      </w:pPr>
    </w:p>
    <w:p w14:paraId="42A4476F" w14:textId="6EA973B8" w:rsidR="00CF1412" w:rsidRDefault="00CF1412" w:rsidP="00CF1412">
      <w:pPr>
        <w:ind w:firstLine="567"/>
        <w:contextualSpacing/>
        <w:jc w:val="center"/>
        <w:rPr>
          <w:rFonts w:cs="Times New Roman"/>
          <w:b/>
        </w:rPr>
      </w:pPr>
      <w:r w:rsidRPr="00B01DBB">
        <w:rPr>
          <w:rFonts w:cs="Times New Roman"/>
          <w:b/>
        </w:rPr>
        <w:lastRenderedPageBreak/>
        <w:t>4.</w:t>
      </w:r>
      <w:r w:rsidR="00200F74">
        <w:rPr>
          <w:rFonts w:cs="Times New Roman"/>
          <w:b/>
          <w:lang w:val="ru-RU"/>
        </w:rPr>
        <w:t>6</w:t>
      </w:r>
      <w:r w:rsidRPr="00B01DBB">
        <w:rPr>
          <w:rFonts w:cs="Times New Roman"/>
          <w:b/>
        </w:rPr>
        <w:t xml:space="preserve">.4 Оценка теплового режима </w:t>
      </w:r>
      <w:r>
        <w:rPr>
          <w:rFonts w:cs="Times New Roman"/>
          <w:b/>
        </w:rPr>
        <w:t>и выбор способа охлаждения</w:t>
      </w:r>
    </w:p>
    <w:p w14:paraId="335533AF"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Расчёт</w:t>
      </w:r>
      <w:r w:rsidRPr="0056620D">
        <w:rPr>
          <w:rFonts w:eastAsia="Microsoft Sans Serif" w:cs="Times New Roman"/>
          <w:szCs w:val="28"/>
        </w:rPr>
        <w:t xml:space="preserve"> </w:t>
      </w:r>
      <w:r>
        <w:rPr>
          <w:rFonts w:eastAsia="Microsoft Sans Serif" w:cs="Times New Roman"/>
          <w:szCs w:val="28"/>
        </w:rPr>
        <w:t>площади</w:t>
      </w:r>
      <w:r w:rsidRPr="0056620D">
        <w:rPr>
          <w:rFonts w:eastAsia="Microsoft Sans Serif" w:cs="Times New Roman"/>
          <w:szCs w:val="28"/>
        </w:rPr>
        <w:t xml:space="preserve"> поверхности корпуса</w:t>
      </w:r>
      <w:r>
        <w:rPr>
          <w:rFonts w:eastAsia="Microsoft Sans Serif" w:cs="Times New Roman"/>
          <w:szCs w:val="28"/>
          <w:lang w:val="en-US"/>
        </w:rPr>
        <w:t xml:space="preserve"> [18]</w:t>
      </w:r>
      <w:r>
        <w:rPr>
          <w:rFonts w:eastAsia="Microsoft Sans Serif" w:cs="Times New Roman"/>
          <w:szCs w:val="28"/>
        </w:rPr>
        <w:t>:</w:t>
      </w:r>
    </w:p>
    <w:p w14:paraId="66AC898D" w14:textId="77777777" w:rsidR="00CF1412" w:rsidRDefault="00CF1412" w:rsidP="00CF1412">
      <w:pPr>
        <w:pStyle w:val="ListParagraph"/>
        <w:keepNext/>
        <w:keepLines/>
        <w:shd w:val="clear" w:color="auto" w:fill="FFFFFF"/>
        <w:spacing w:after="0"/>
        <w:ind w:left="0" w:firstLine="567"/>
        <w:jc w:val="center"/>
        <w:outlineLvl w:val="0"/>
        <w:rPr>
          <w:rFonts w:cs="Times New Roman"/>
          <w:position w:val="-12"/>
          <w:szCs w:val="28"/>
          <w:lang w:val="en-US"/>
        </w:rPr>
      </w:pPr>
      <w:r w:rsidRPr="00AD5524">
        <w:rPr>
          <w:rFonts w:cs="Times New Roman"/>
          <w:position w:val="-12"/>
          <w:szCs w:val="28"/>
        </w:rPr>
        <w:object w:dxaOrig="3040" w:dyaOrig="360" w14:anchorId="111626F2">
          <v:shape id="_x0000_i1026" type="#_x0000_t75" style="width:151.5pt;height:19.5pt" o:ole="" fillcolor="window">
            <v:imagedata r:id="rId14" o:title=""/>
          </v:shape>
          <o:OLEObject Type="Embed" ProgID="Equation.3" ShapeID="_x0000_i1026" DrawAspect="Content" ObjectID="_1652047744" r:id="rId15"/>
        </w:object>
      </w:r>
    </w:p>
    <w:p w14:paraId="0425E348" w14:textId="77777777" w:rsidR="00CF1412" w:rsidRPr="00B01DBB" w:rsidRDefault="00CF1412" w:rsidP="00CF1412">
      <w:pPr>
        <w:pStyle w:val="ListParagraph"/>
        <w:keepNext/>
        <w:keepLines/>
        <w:shd w:val="clear" w:color="auto" w:fill="FFFFFF"/>
        <w:spacing w:after="0"/>
        <w:ind w:left="0" w:firstLine="567"/>
        <w:outlineLvl w:val="0"/>
        <w:rPr>
          <w:rFonts w:cs="Times New Roman"/>
          <w:position w:val="-12"/>
          <w:szCs w:val="28"/>
        </w:rPr>
      </w:pPr>
      <w:r>
        <w:rPr>
          <w:rFonts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rPr>
        <w:t xml:space="preserve"> – габаритные размеры блока.</w:t>
      </w:r>
    </w:p>
    <w:p w14:paraId="3C8CFAB4" w14:textId="77777777" w:rsidR="00CF1412" w:rsidRPr="007A1B8C" w:rsidRDefault="00CF1412" w:rsidP="00CF1412">
      <w:pPr>
        <w:keepNext/>
        <w:keepLines/>
        <w:shd w:val="clear" w:color="auto" w:fill="FFFFFF"/>
        <w:spacing w:after="0"/>
        <w:jc w:val="center"/>
        <w:outlineLvl w:val="0"/>
        <w:rPr>
          <w:rFonts w:eastAsia="Times New Roman" w:cs="Times New Roman"/>
          <w:szCs w:val="28"/>
          <w:u w:val="single"/>
        </w:rPr>
      </w:pPr>
      <w:r w:rsidRPr="007A1B8C">
        <w:rPr>
          <w:rFonts w:cs="Times New Roman"/>
          <w:position w:val="-12"/>
          <w:szCs w:val="28"/>
          <w:lang w:val="en-US"/>
        </w:rPr>
        <w:t>S</w:t>
      </w:r>
      <w:r w:rsidRPr="007A1B8C">
        <w:rPr>
          <w:rFonts w:cs="Times New Roman"/>
          <w:position w:val="-12"/>
          <w:szCs w:val="28"/>
          <w:vertAlign w:val="subscript"/>
        </w:rPr>
        <w:t>к</w:t>
      </w:r>
      <w:r w:rsidRPr="007A1B8C">
        <w:rPr>
          <w:rFonts w:cs="Times New Roman"/>
          <w:position w:val="-12"/>
          <w:szCs w:val="28"/>
        </w:rPr>
        <w:t>=2*</w:t>
      </w:r>
      <w:r w:rsidRPr="007A1B8C">
        <w:rPr>
          <w:rFonts w:cs="Times New Roman"/>
          <w:position w:val="-12"/>
          <w:szCs w:val="28"/>
          <w:lang w:val="en-US"/>
        </w:rPr>
        <w:t>[1</w:t>
      </w:r>
      <w:r w:rsidRPr="007A1B8C">
        <w:rPr>
          <w:rFonts w:cs="Times New Roman"/>
          <w:position w:val="-12"/>
          <w:szCs w:val="28"/>
        </w:rPr>
        <w:t>6</w:t>
      </w:r>
      <w:r w:rsidRPr="007A1B8C">
        <w:rPr>
          <w:rFonts w:cs="Times New Roman"/>
          <w:position w:val="-12"/>
          <w:szCs w:val="28"/>
          <w:lang w:val="en-US"/>
        </w:rPr>
        <w:t>5*65+25*(165+65</w:t>
      </w:r>
      <w:proofErr w:type="gramStart"/>
      <w:r w:rsidRPr="007A1B8C">
        <w:rPr>
          <w:rFonts w:cs="Times New Roman"/>
          <w:position w:val="-12"/>
          <w:szCs w:val="28"/>
          <w:lang w:val="en-US"/>
        </w:rPr>
        <w:t>)]=</w:t>
      </w:r>
      <w:proofErr w:type="gramEnd"/>
      <w:r w:rsidRPr="007A1B8C">
        <w:rPr>
          <w:rFonts w:cs="Times New Roman"/>
          <w:position w:val="-12"/>
          <w:szCs w:val="28"/>
          <w:lang w:val="en-US"/>
        </w:rPr>
        <w:t xml:space="preserve">32950 </w:t>
      </w:r>
      <w:r w:rsidRPr="007A1B8C">
        <w:rPr>
          <w:rFonts w:cs="Times New Roman"/>
          <w:position w:val="-12"/>
          <w:szCs w:val="28"/>
        </w:rPr>
        <w:t>мм</w:t>
      </w:r>
      <w:r w:rsidRPr="007A1B8C">
        <w:rPr>
          <w:rFonts w:cs="Times New Roman"/>
          <w:position w:val="-12"/>
          <w:szCs w:val="28"/>
          <w:vertAlign w:val="superscript"/>
        </w:rPr>
        <w:t>2</w:t>
      </w:r>
      <w:r w:rsidRPr="007A1B8C">
        <w:rPr>
          <w:rFonts w:cs="Times New Roman"/>
          <w:position w:val="-12"/>
          <w:szCs w:val="28"/>
        </w:rPr>
        <w:t>=0,0</w:t>
      </w:r>
      <w:r w:rsidRPr="007A1B8C">
        <w:rPr>
          <w:rFonts w:cs="Times New Roman"/>
          <w:position w:val="-12"/>
          <w:szCs w:val="28"/>
          <w:lang w:val="en-US"/>
        </w:rPr>
        <w:t>33</w:t>
      </w:r>
      <w:r w:rsidRPr="007A1B8C">
        <w:rPr>
          <w:rFonts w:cs="Times New Roman"/>
          <w:position w:val="-12"/>
          <w:szCs w:val="28"/>
        </w:rPr>
        <w:t xml:space="preserve"> м</w:t>
      </w:r>
      <w:r w:rsidRPr="007A1B8C">
        <w:rPr>
          <w:rFonts w:cs="Times New Roman"/>
          <w:position w:val="-12"/>
          <w:szCs w:val="28"/>
          <w:vertAlign w:val="superscript"/>
        </w:rPr>
        <w:t>2</w:t>
      </w:r>
    </w:p>
    <w:p w14:paraId="077A920D"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поверхности</w:t>
      </w:r>
      <w:r w:rsidRPr="0056620D">
        <w:rPr>
          <w:rFonts w:eastAsia="Microsoft Sans Serif" w:cs="Times New Roman"/>
          <w:szCs w:val="28"/>
        </w:rPr>
        <w:t xml:space="preserve"> нагретой зоны</w:t>
      </w:r>
      <w:r>
        <w:rPr>
          <w:rFonts w:eastAsia="Microsoft Sans Serif" w:cs="Times New Roman"/>
          <w:szCs w:val="28"/>
        </w:rPr>
        <w:t>:</w:t>
      </w:r>
    </w:p>
    <w:p w14:paraId="0441BB38"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12"/>
          <w:szCs w:val="28"/>
        </w:rPr>
      </w:pPr>
      <w:r w:rsidRPr="00AD5524">
        <w:rPr>
          <w:rFonts w:eastAsia="Microsoft Sans Serif" w:cs="Times New Roman"/>
          <w:position w:val="-12"/>
          <w:szCs w:val="28"/>
        </w:rPr>
        <w:object w:dxaOrig="3379" w:dyaOrig="360" w14:anchorId="19E0CD43">
          <v:shape id="_x0000_i1027" type="#_x0000_t75" style="width:171pt;height:19.5pt" o:ole="" fillcolor="window">
            <v:imagedata r:id="rId16" o:title=""/>
          </v:shape>
          <o:OLEObject Type="Embed" ProgID="Equation.3" ShapeID="_x0000_i1027" DrawAspect="Content" ObjectID="_1652047745" r:id="rId17"/>
        </w:object>
      </w:r>
    </w:p>
    <w:p w14:paraId="68B7F330" w14:textId="77777777" w:rsidR="00CF1412" w:rsidRDefault="00CF1412" w:rsidP="00CF1412">
      <w:pPr>
        <w:keepNext/>
        <w:keepLines/>
        <w:shd w:val="clear" w:color="auto" w:fill="FFFFFF"/>
        <w:spacing w:after="0"/>
        <w:ind w:firstLine="567"/>
        <w:outlineLvl w:val="0"/>
        <w:rPr>
          <w:rFonts w:cs="Times New Roman"/>
          <w:position w:val="-12"/>
          <w:szCs w:val="28"/>
        </w:rPr>
      </w:pPr>
      <w:r>
        <w:rPr>
          <w:rFonts w:eastAsia="Microsoft Sans Serif"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vertAlign w:val="subscript"/>
        </w:rPr>
        <w:t xml:space="preserve"> </w:t>
      </w:r>
      <w:r>
        <w:rPr>
          <w:rFonts w:cs="Times New Roman"/>
          <w:position w:val="-12"/>
          <w:szCs w:val="28"/>
        </w:rPr>
        <w:t>– размеры нагретой зоны</w:t>
      </w:r>
      <w:r w:rsidRPr="000A5A4F">
        <w:rPr>
          <w:rFonts w:cs="Times New Roman"/>
          <w:position w:val="-12"/>
          <w:szCs w:val="28"/>
        </w:rPr>
        <w:t>;</w:t>
      </w:r>
    </w:p>
    <w:p w14:paraId="73F959D7" w14:textId="77777777" w:rsidR="00CF1412" w:rsidRPr="000A5A4F" w:rsidRDefault="00CF1412" w:rsidP="00CF1412">
      <w:pPr>
        <w:keepNext/>
        <w:keepLines/>
        <w:shd w:val="clear" w:color="auto" w:fill="FFFFFF"/>
        <w:spacing w:after="0"/>
        <w:ind w:firstLine="567"/>
        <w:outlineLvl w:val="0"/>
        <w:rPr>
          <w:rFonts w:eastAsia="Microsoft Sans Serif" w:cs="Times New Roman"/>
          <w:position w:val="-12"/>
          <w:szCs w:val="28"/>
        </w:rPr>
      </w:pPr>
      <w:r>
        <w:rPr>
          <w:rFonts w:cs="Times New Roman"/>
          <w:position w:val="-12"/>
          <w:szCs w:val="28"/>
          <w:lang w:val="en-US"/>
        </w:rPr>
        <w:t>K</w:t>
      </w:r>
      <w:r>
        <w:rPr>
          <w:rFonts w:cs="Times New Roman"/>
          <w:position w:val="-12"/>
          <w:szCs w:val="28"/>
          <w:vertAlign w:val="subscript"/>
        </w:rPr>
        <w:t>з</w:t>
      </w:r>
      <w:r w:rsidRPr="000A5A4F">
        <w:rPr>
          <w:rFonts w:cs="Times New Roman"/>
          <w:position w:val="-12"/>
          <w:szCs w:val="28"/>
        </w:rPr>
        <w:t xml:space="preserve"> </w:t>
      </w:r>
      <w:r>
        <w:rPr>
          <w:rFonts w:cs="Times New Roman"/>
          <w:position w:val="-12"/>
          <w:szCs w:val="28"/>
        </w:rPr>
        <w:t>–</w:t>
      </w:r>
      <w:r w:rsidRPr="000A5A4F">
        <w:rPr>
          <w:rFonts w:cs="Times New Roman"/>
          <w:position w:val="-12"/>
          <w:szCs w:val="28"/>
        </w:rPr>
        <w:t xml:space="preserve"> </w:t>
      </w:r>
      <w:r>
        <w:rPr>
          <w:rFonts w:cs="Times New Roman"/>
          <w:position w:val="-12"/>
          <w:szCs w:val="28"/>
        </w:rPr>
        <w:t>коэффициент заполнения по объёму. К</w:t>
      </w:r>
      <w:r>
        <w:rPr>
          <w:rFonts w:cs="Times New Roman"/>
          <w:position w:val="-12"/>
          <w:szCs w:val="28"/>
          <w:vertAlign w:val="subscript"/>
        </w:rPr>
        <w:t>з</w:t>
      </w:r>
      <w:r>
        <w:rPr>
          <w:rFonts w:cs="Times New Roman"/>
          <w:position w:val="-12"/>
          <w:szCs w:val="28"/>
        </w:rPr>
        <w:t>=(0,3…0,7)</w:t>
      </w:r>
    </w:p>
    <w:p w14:paraId="3FF89267" w14:textId="77777777" w:rsidR="00CF1412" w:rsidRPr="00B16A5D" w:rsidRDefault="00CF1412" w:rsidP="00CF1412">
      <w:pPr>
        <w:pStyle w:val="ListParagraph"/>
        <w:keepNext/>
        <w:keepLines/>
        <w:shd w:val="clear" w:color="auto" w:fill="FFFFFF"/>
        <w:spacing w:after="0"/>
        <w:ind w:left="360"/>
        <w:jc w:val="center"/>
        <w:outlineLvl w:val="0"/>
        <w:rPr>
          <w:rFonts w:eastAsia="Times New Roman" w:cs="Times New Roman"/>
          <w:szCs w:val="28"/>
          <w:u w:val="single"/>
        </w:rPr>
      </w:pPr>
      <w:r>
        <w:rPr>
          <w:rFonts w:cs="Times New Roman"/>
          <w:position w:val="-12"/>
          <w:szCs w:val="28"/>
          <w:lang w:val="en-US"/>
        </w:rPr>
        <w:t>S</w:t>
      </w:r>
      <w:r>
        <w:rPr>
          <w:rFonts w:cs="Times New Roman"/>
          <w:position w:val="-12"/>
          <w:szCs w:val="28"/>
          <w:vertAlign w:val="subscript"/>
        </w:rPr>
        <w:t>з</w:t>
      </w:r>
      <w:r>
        <w:rPr>
          <w:rFonts w:cs="Times New Roman"/>
          <w:position w:val="-12"/>
          <w:szCs w:val="28"/>
        </w:rPr>
        <w:t>=2*</w:t>
      </w:r>
      <w:r>
        <w:rPr>
          <w:rFonts w:cs="Times New Roman"/>
          <w:position w:val="-12"/>
          <w:szCs w:val="28"/>
          <w:lang w:val="en-US"/>
        </w:rPr>
        <w:t>[165*65+</w:t>
      </w:r>
      <w:r>
        <w:rPr>
          <w:rFonts w:cs="Times New Roman"/>
          <w:position w:val="-12"/>
          <w:szCs w:val="28"/>
        </w:rPr>
        <w:t>0,</w:t>
      </w:r>
      <w:r>
        <w:rPr>
          <w:rFonts w:cs="Times New Roman"/>
          <w:position w:val="-12"/>
          <w:szCs w:val="28"/>
          <w:lang w:val="en-US"/>
        </w:rPr>
        <w:t>5</w:t>
      </w:r>
      <w:r>
        <w:rPr>
          <w:rFonts w:cs="Times New Roman"/>
          <w:position w:val="-12"/>
          <w:szCs w:val="28"/>
        </w:rPr>
        <w:t>*</w:t>
      </w:r>
      <w:r>
        <w:rPr>
          <w:rFonts w:cs="Times New Roman"/>
          <w:position w:val="-12"/>
          <w:szCs w:val="28"/>
          <w:lang w:val="en-US"/>
        </w:rPr>
        <w:t>25*(165+65</w:t>
      </w:r>
      <w:proofErr w:type="gramStart"/>
      <w:r>
        <w:rPr>
          <w:rFonts w:cs="Times New Roman"/>
          <w:position w:val="-12"/>
          <w:szCs w:val="28"/>
          <w:lang w:val="en-US"/>
        </w:rPr>
        <w:t>)]=</w:t>
      </w:r>
      <w:proofErr w:type="gramEnd"/>
      <w:r>
        <w:rPr>
          <w:rFonts w:cs="Times New Roman"/>
          <w:position w:val="-12"/>
          <w:szCs w:val="28"/>
        </w:rPr>
        <w:t>0,0</w:t>
      </w:r>
      <w:r>
        <w:rPr>
          <w:rFonts w:cs="Times New Roman"/>
          <w:position w:val="-12"/>
          <w:szCs w:val="28"/>
          <w:lang w:val="en-US"/>
        </w:rPr>
        <w:t>27</w:t>
      </w:r>
      <w:r>
        <w:rPr>
          <w:rFonts w:cs="Times New Roman"/>
          <w:position w:val="-12"/>
          <w:szCs w:val="28"/>
        </w:rPr>
        <w:t xml:space="preserve"> м</w:t>
      </w:r>
      <w:r>
        <w:rPr>
          <w:rFonts w:cs="Times New Roman"/>
          <w:position w:val="-12"/>
          <w:szCs w:val="28"/>
          <w:vertAlign w:val="superscript"/>
        </w:rPr>
        <w:t>2</w:t>
      </w:r>
    </w:p>
    <w:p w14:paraId="3E1558A7"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удельной мощности</w:t>
      </w:r>
      <w:r w:rsidRPr="0056620D">
        <w:rPr>
          <w:rFonts w:eastAsia="Microsoft Sans Serif" w:cs="Times New Roman"/>
          <w:szCs w:val="28"/>
        </w:rPr>
        <w:t>,</w:t>
      </w:r>
      <w:r>
        <w:rPr>
          <w:rFonts w:eastAsia="Microsoft Sans Serif" w:cs="Times New Roman"/>
          <w:szCs w:val="28"/>
        </w:rPr>
        <w:t xml:space="preserve"> рассеиваемой</w:t>
      </w:r>
      <w:r w:rsidRPr="0056620D">
        <w:rPr>
          <w:rFonts w:eastAsia="Microsoft Sans Serif" w:cs="Times New Roman"/>
          <w:szCs w:val="28"/>
        </w:rPr>
        <w:t xml:space="preserve"> с поверхности нагретой зоны</w:t>
      </w:r>
      <w:r>
        <w:rPr>
          <w:rFonts w:eastAsia="Microsoft Sans Serif" w:cs="Times New Roman"/>
          <w:szCs w:val="28"/>
        </w:rPr>
        <w:t>:</w:t>
      </w:r>
    </w:p>
    <w:p w14:paraId="53F6D356" w14:textId="77777777" w:rsidR="00CF1412"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rPr>
      </w:pPr>
      <w:r w:rsidRPr="00AD5524">
        <w:rPr>
          <w:rFonts w:eastAsia="Microsoft Sans Serif" w:cs="Times New Roman"/>
          <w:position w:val="-30"/>
          <w:szCs w:val="28"/>
        </w:rPr>
        <w:object w:dxaOrig="920" w:dyaOrig="680" w14:anchorId="602F316B">
          <v:shape id="_x0000_i1028" type="#_x0000_t75" style="width:51.75pt;height:42pt" o:ole="" fillcolor="window">
            <v:imagedata r:id="rId18" o:title=""/>
          </v:shape>
          <o:OLEObject Type="Embed" ProgID="Equation.3" ShapeID="_x0000_i1028" DrawAspect="Content" ObjectID="_1652047746" r:id="rId19"/>
        </w:object>
      </w:r>
    </w:p>
    <w:p w14:paraId="3F166DD3"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4"/>
          <w:szCs w:val="28"/>
        </w:rPr>
        <w:object w:dxaOrig="240" w:dyaOrig="260" w14:anchorId="0D87CAEA">
          <v:shape id="_x0000_i1029" type="#_x0000_t75" style="width:15pt;height:17.25pt" o:ole="" fillcolor="window">
            <v:imagedata r:id="rId20" o:title=""/>
          </v:shape>
          <o:OLEObject Type="Embed" ProgID="Equation.3" ShapeID="_x0000_i1029" DrawAspect="Content" ObjectID="_1652047747" r:id="rId21"/>
        </w:object>
      </w:r>
      <w:r w:rsidRPr="00AD5524">
        <w:rPr>
          <w:rFonts w:eastAsia="Microsoft Sans Serif" w:cs="Times New Roman"/>
          <w:szCs w:val="28"/>
        </w:rPr>
        <w:t xml:space="preserve"> - мощность источников</w:t>
      </w:r>
      <w:r>
        <w:rPr>
          <w:rFonts w:eastAsia="Microsoft Sans Serif" w:cs="Times New Roman"/>
          <w:szCs w:val="28"/>
        </w:rPr>
        <w:t xml:space="preserve"> тепла, рассеиваемая в аппарате:</w:t>
      </w:r>
    </w:p>
    <w:p w14:paraId="5A7FFA7D" w14:textId="77777777" w:rsidR="00CF1412" w:rsidRPr="00AD5524" w:rsidRDefault="00CF1412" w:rsidP="00CF1412">
      <w:pPr>
        <w:spacing w:after="0" w:line="288" w:lineRule="auto"/>
        <w:ind w:left="567" w:firstLine="567"/>
        <w:jc w:val="center"/>
        <w:rPr>
          <w:rFonts w:eastAsia="Microsoft Sans Serif" w:cs="Times New Roman"/>
          <w:szCs w:val="28"/>
        </w:rPr>
      </w:pPr>
      <w:r w:rsidRPr="00AD5524">
        <w:rPr>
          <w:rFonts w:eastAsia="Microsoft Sans Serif" w:cs="Times New Roman"/>
          <w:position w:val="-14"/>
          <w:szCs w:val="28"/>
        </w:rPr>
        <w:object w:dxaOrig="2079" w:dyaOrig="380" w14:anchorId="2D801BD8">
          <v:shape id="_x0000_i1030" type="#_x0000_t75" style="width:102pt;height:25.5pt" o:ole="" fillcolor="window">
            <v:imagedata r:id="rId22" o:title=""/>
          </v:shape>
          <o:OLEObject Type="Embed" ProgID="Equation.3" ShapeID="_x0000_i1030" DrawAspect="Content" ObjectID="_1652047748" r:id="rId23"/>
        </w:object>
      </w:r>
    </w:p>
    <w:p w14:paraId="7AB96825"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4"/>
          <w:szCs w:val="28"/>
        </w:rPr>
        <w:object w:dxaOrig="580" w:dyaOrig="380" w14:anchorId="26B90716">
          <v:shape id="_x0000_i1031" type="#_x0000_t75" style="width:27pt;height:22.5pt" o:ole="" fillcolor="window">
            <v:imagedata r:id="rId24" o:title=""/>
          </v:shape>
          <o:OLEObject Type="Embed" ProgID="Equation.3" ShapeID="_x0000_i1031" DrawAspect="Content" ObjectID="_1652047749" r:id="rId25"/>
        </w:object>
      </w:r>
      <w:r w:rsidRPr="00AD5524">
        <w:rPr>
          <w:rFonts w:eastAsia="Microsoft Sans Serif" w:cs="Times New Roman"/>
          <w:szCs w:val="28"/>
        </w:rPr>
        <w:t xml:space="preserve"> - мощность потребляемая устройством;</w:t>
      </w:r>
    </w:p>
    <w:p w14:paraId="35DD525F" w14:textId="77777777" w:rsidR="00CF1412" w:rsidRPr="00AD5524" w:rsidRDefault="00CF1412" w:rsidP="00CF1412">
      <w:pPr>
        <w:spacing w:after="0" w:line="288" w:lineRule="auto"/>
        <w:ind w:firstLine="567"/>
        <w:rPr>
          <w:rFonts w:cs="Times New Roman"/>
          <w:szCs w:val="28"/>
        </w:rPr>
      </w:pPr>
      <w:r w:rsidRPr="00AD5524">
        <w:rPr>
          <w:rFonts w:cs="Times New Roman"/>
          <w:position w:val="-14"/>
          <w:szCs w:val="28"/>
        </w:rPr>
        <w:object w:dxaOrig="780" w:dyaOrig="380" w14:anchorId="235193C3">
          <v:shape id="_x0000_i1032" type="#_x0000_t75" style="width:39pt;height:24pt" o:ole="">
            <v:imagedata r:id="rId26" o:title=""/>
          </v:shape>
          <o:OLEObject Type="Embed" ProgID="Equation.3" ShapeID="_x0000_i1032" DrawAspect="Content" ObjectID="_1652047750" r:id="rId27"/>
        </w:object>
      </w:r>
      <w:r w:rsidRPr="00AD5524">
        <w:rPr>
          <w:rFonts w:cs="Times New Roman"/>
          <w:szCs w:val="28"/>
        </w:rPr>
        <w:t xml:space="preserve"> - коэффициент нагрузки (0,4..0,8).</w:t>
      </w:r>
    </w:p>
    <w:p w14:paraId="06ADD4F7" w14:textId="77777777" w:rsidR="00CF1412"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rPr>
      </w:pPr>
    </w:p>
    <w:p w14:paraId="55CFC206" w14:textId="77777777" w:rsidR="00CF1412" w:rsidRPr="00B16A5D" w:rsidRDefault="00CF1412" w:rsidP="00CF1412">
      <w:pPr>
        <w:pStyle w:val="ListParagraph"/>
        <w:keepNext/>
        <w:keepLines/>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з</w:t>
      </w:r>
      <w:r w:rsidRPr="00B16A5D">
        <w:rPr>
          <w:rFonts w:eastAsia="Microsoft Sans Serif" w:cs="Times New Roman"/>
          <w:position w:val="-30"/>
          <w:szCs w:val="28"/>
        </w:rPr>
        <w:t>=0,5*0,</w:t>
      </w:r>
      <w:r w:rsidRPr="000C0BF5">
        <w:rPr>
          <w:rFonts w:eastAsia="Microsoft Sans Serif" w:cs="Times New Roman"/>
          <w:position w:val="-30"/>
          <w:szCs w:val="28"/>
        </w:rPr>
        <w:t>04</w:t>
      </w:r>
      <w:r w:rsidRPr="00B16A5D">
        <w:rPr>
          <w:rFonts w:eastAsia="Microsoft Sans Serif" w:cs="Times New Roman"/>
          <w:position w:val="-30"/>
          <w:szCs w:val="28"/>
        </w:rPr>
        <w:t>*</w:t>
      </w:r>
      <w:r w:rsidRPr="000C0BF5">
        <w:rPr>
          <w:rFonts w:eastAsia="Microsoft Sans Serif" w:cs="Times New Roman"/>
          <w:position w:val="-30"/>
          <w:szCs w:val="28"/>
        </w:rPr>
        <w:t>12</w:t>
      </w:r>
      <w:r w:rsidRPr="00B16A5D">
        <w:rPr>
          <w:rFonts w:eastAsia="Microsoft Sans Serif" w:cs="Times New Roman"/>
          <w:position w:val="-30"/>
          <w:szCs w:val="28"/>
        </w:rPr>
        <w:t>/0,0</w:t>
      </w:r>
      <w:r w:rsidRPr="000C0BF5">
        <w:rPr>
          <w:rFonts w:eastAsia="Microsoft Sans Serif" w:cs="Times New Roman"/>
          <w:position w:val="-30"/>
          <w:szCs w:val="28"/>
        </w:rPr>
        <w:t>27</w:t>
      </w:r>
      <w:r w:rsidRPr="00B16A5D">
        <w:rPr>
          <w:rFonts w:eastAsia="Microsoft Sans Serif" w:cs="Times New Roman"/>
          <w:position w:val="-30"/>
          <w:szCs w:val="28"/>
        </w:rPr>
        <w:t>=</w:t>
      </w:r>
      <w:r>
        <w:rPr>
          <w:rFonts w:eastAsia="Microsoft Sans Serif" w:cs="Times New Roman"/>
          <w:position w:val="-30"/>
          <w:szCs w:val="28"/>
        </w:rPr>
        <w:t>8,9</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E534629"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w:t>
      </w:r>
      <w:r w:rsidRPr="0056620D">
        <w:rPr>
          <w:rFonts w:eastAsia="Microsoft Sans Serif" w:cs="Times New Roman"/>
          <w:szCs w:val="28"/>
        </w:rPr>
        <w:t xml:space="preserve"> у</w:t>
      </w:r>
      <w:r>
        <w:rPr>
          <w:rFonts w:eastAsia="Microsoft Sans Serif" w:cs="Times New Roman"/>
          <w:szCs w:val="28"/>
        </w:rPr>
        <w:t>дельной мощности, рассеиваемой</w:t>
      </w:r>
      <w:r w:rsidRPr="0056620D">
        <w:rPr>
          <w:rFonts w:eastAsia="Microsoft Sans Serif" w:cs="Times New Roman"/>
          <w:szCs w:val="28"/>
        </w:rPr>
        <w:t xml:space="preserve"> поверхностью корпуса</w:t>
      </w:r>
      <w:r>
        <w:rPr>
          <w:rFonts w:eastAsia="Microsoft Sans Serif" w:cs="Times New Roman"/>
          <w:szCs w:val="28"/>
        </w:rPr>
        <w:t>:</w:t>
      </w:r>
    </w:p>
    <w:p w14:paraId="7BB74E89"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24"/>
          <w:szCs w:val="28"/>
        </w:rPr>
      </w:pPr>
      <w:r w:rsidRPr="00AD5524">
        <w:rPr>
          <w:rFonts w:eastAsia="Microsoft Sans Serif" w:cs="Times New Roman"/>
          <w:position w:val="-24"/>
          <w:szCs w:val="28"/>
        </w:rPr>
        <w:object w:dxaOrig="1140" w:dyaOrig="540" w14:anchorId="0B9E5F3C">
          <v:shape id="_x0000_i1033" type="#_x0000_t75" style="width:69pt;height:30.75pt" o:ole="" fillcolor="window">
            <v:imagedata r:id="rId28" o:title=""/>
          </v:shape>
          <o:OLEObject Type="Embed" ProgID="Equation.3" ShapeID="_x0000_i1033" DrawAspect="Content" ObjectID="_1652047751" r:id="rId29"/>
        </w:object>
      </w:r>
    </w:p>
    <w:p w14:paraId="424CCE16" w14:textId="77777777" w:rsidR="00CF1412" w:rsidRPr="000C0BF5" w:rsidRDefault="00CF1412" w:rsidP="00CF1412">
      <w:pPr>
        <w:pStyle w:val="ListParagraph"/>
        <w:keepNext/>
        <w:keepLines/>
        <w:shd w:val="clear" w:color="auto" w:fill="FFFFFF"/>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К</w:t>
      </w:r>
      <w:r w:rsidRPr="000C0BF5">
        <w:rPr>
          <w:rFonts w:eastAsia="Microsoft Sans Serif" w:cs="Times New Roman"/>
          <w:position w:val="-30"/>
          <w:szCs w:val="28"/>
        </w:rPr>
        <w:t>=</w:t>
      </w:r>
      <w:r>
        <w:rPr>
          <w:rFonts w:eastAsia="Microsoft Sans Serif" w:cs="Times New Roman"/>
          <w:position w:val="-30"/>
          <w:szCs w:val="28"/>
        </w:rPr>
        <w:t>0,5*0,0</w:t>
      </w:r>
      <w:r>
        <w:rPr>
          <w:rFonts w:eastAsia="Microsoft Sans Serif" w:cs="Times New Roman"/>
          <w:position w:val="-30"/>
          <w:szCs w:val="28"/>
          <w:lang w:val="en-US"/>
        </w:rPr>
        <w:t>4</w:t>
      </w:r>
      <w:r>
        <w:rPr>
          <w:rFonts w:eastAsia="Microsoft Sans Serif" w:cs="Times New Roman"/>
          <w:position w:val="-30"/>
          <w:szCs w:val="28"/>
        </w:rPr>
        <w:t>*</w:t>
      </w:r>
      <w:r>
        <w:rPr>
          <w:rFonts w:eastAsia="Microsoft Sans Serif" w:cs="Times New Roman"/>
          <w:position w:val="-30"/>
          <w:szCs w:val="28"/>
          <w:lang w:val="en-US"/>
        </w:rPr>
        <w:t>12</w:t>
      </w:r>
      <w:r>
        <w:rPr>
          <w:rFonts w:eastAsia="Microsoft Sans Serif" w:cs="Times New Roman"/>
          <w:position w:val="-30"/>
          <w:szCs w:val="28"/>
        </w:rPr>
        <w:t>/0,0</w:t>
      </w:r>
      <w:r>
        <w:rPr>
          <w:rFonts w:eastAsia="Microsoft Sans Serif" w:cs="Times New Roman"/>
          <w:position w:val="-30"/>
          <w:szCs w:val="28"/>
          <w:lang w:val="en-US"/>
        </w:rPr>
        <w:t>33</w:t>
      </w:r>
      <w:r>
        <w:rPr>
          <w:rFonts w:eastAsia="Microsoft Sans Serif" w:cs="Times New Roman"/>
          <w:position w:val="-30"/>
          <w:szCs w:val="28"/>
        </w:rPr>
        <w:t>=</w:t>
      </w:r>
      <w:r>
        <w:rPr>
          <w:rFonts w:eastAsia="Microsoft Sans Serif" w:cs="Times New Roman"/>
          <w:position w:val="-30"/>
          <w:szCs w:val="28"/>
          <w:lang w:val="en-US"/>
        </w:rPr>
        <w:t>7,3</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78B06A0"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перегрева корпуса и нагретой зоны:</w:t>
      </w:r>
    </w:p>
    <w:p w14:paraId="4B89D96D"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10"/>
          <w:szCs w:val="28"/>
          <w:lang w:val="en-US"/>
        </w:rPr>
      </w:pPr>
      <w:r w:rsidRPr="00AD5524">
        <w:rPr>
          <w:rFonts w:eastAsia="Microsoft Sans Serif" w:cs="Times New Roman"/>
          <w:position w:val="-10"/>
          <w:szCs w:val="28"/>
        </w:rPr>
        <w:object w:dxaOrig="1460" w:dyaOrig="340" w14:anchorId="55B82789">
          <v:shape id="_x0000_i1034" type="#_x0000_t75" style="width:1in;height:19.5pt" o:ole="" fillcolor="window">
            <v:imagedata r:id="rId30" o:title=""/>
          </v:shape>
          <o:OLEObject Type="Embed" ProgID="Equation.3" ShapeID="_x0000_i1034" DrawAspect="Content" ObjectID="_1652047752" r:id="rId31"/>
        </w:object>
      </w:r>
    </w:p>
    <w:p w14:paraId="0267185F"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30"/>
          <w:szCs w:val="28"/>
        </w:rPr>
      </w:pPr>
      <w:r w:rsidRPr="00AD5524">
        <w:rPr>
          <w:rFonts w:eastAsia="Microsoft Sans Serif" w:cs="Times New Roman"/>
          <w:position w:val="-30"/>
          <w:szCs w:val="28"/>
        </w:rPr>
        <w:object w:dxaOrig="3400" w:dyaOrig="680" w14:anchorId="14D18917">
          <v:shape id="_x0000_i1035" type="#_x0000_t75" style="width:171pt;height:37.5pt" o:ole="" fillcolor="window">
            <v:imagedata r:id="rId32" o:title=""/>
          </v:shape>
          <o:OLEObject Type="Embed" ProgID="Equation.3" ShapeID="_x0000_i1035" DrawAspect="Content" ObjectID="_1652047753" r:id="rId33"/>
        </w:object>
      </w:r>
    </w:p>
    <w:p w14:paraId="481EABF5" w14:textId="77777777" w:rsidR="00CF1412"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0"/>
          <w:szCs w:val="28"/>
        </w:rPr>
        <w:object w:dxaOrig="1219" w:dyaOrig="360" w14:anchorId="4584F46C">
          <v:shape id="_x0000_i1036" type="#_x0000_t75" style="width:57pt;height:19.5pt" o:ole="" fillcolor="window">
            <v:imagedata r:id="rId34" o:title=""/>
          </v:shape>
          <o:OLEObject Type="Embed" ProgID="Equation.3" ShapeID="_x0000_i1036" DrawAspect="Content" ObjectID="_1652047754" r:id="rId35"/>
        </w:object>
      </w:r>
      <w:r w:rsidRPr="00AD5524">
        <w:rPr>
          <w:rFonts w:eastAsia="Microsoft Sans Serif" w:cs="Times New Roman"/>
          <w:szCs w:val="28"/>
        </w:rPr>
        <w:t xml:space="preserve"> – давление окружающей среды.</w:t>
      </w:r>
    </w:p>
    <w:p w14:paraId="5BB7BFBB" w14:textId="77777777" w:rsidR="00CF1412" w:rsidRDefault="00CF1412" w:rsidP="00CF1412">
      <w:pPr>
        <w:spacing w:after="0" w:line="288" w:lineRule="auto"/>
        <w:ind w:firstLine="567"/>
        <w:jc w:val="center"/>
        <w:rPr>
          <w:rFonts w:eastAsia="Microsoft Sans Serif" w:cs="Times New Roman"/>
          <w:position w:val="-10"/>
          <w:szCs w:val="28"/>
        </w:rPr>
      </w:pPr>
      <w:r w:rsidRPr="00AD5524">
        <w:rPr>
          <w:rFonts w:eastAsia="Microsoft Sans Serif" w:cs="Times New Roman"/>
          <w:position w:val="-10"/>
          <w:szCs w:val="28"/>
        </w:rPr>
        <w:object w:dxaOrig="5160" w:dyaOrig="360" w14:anchorId="18A1AE80">
          <v:shape id="_x0000_i1037" type="#_x0000_t75" style="width:261pt;height:19.5pt" o:ole="" fillcolor="window">
            <v:imagedata r:id="rId36" o:title=""/>
          </v:shape>
          <o:OLEObject Type="Embed" ProgID="Equation.3" ShapeID="_x0000_i1037" DrawAspect="Content" ObjectID="_1652047755" r:id="rId37"/>
        </w:object>
      </w:r>
    </w:p>
    <w:p w14:paraId="33433EBA" w14:textId="77777777" w:rsidR="00CF1412" w:rsidRDefault="00CF1412" w:rsidP="00CF1412">
      <w:pPr>
        <w:spacing w:after="0" w:line="288" w:lineRule="auto"/>
        <w:ind w:firstLine="567"/>
        <w:jc w:val="center"/>
        <w:rPr>
          <w:rFonts w:eastAsia="Microsoft Sans Serif" w:cs="Times New Roman"/>
          <w:position w:val="-30"/>
          <w:szCs w:val="28"/>
        </w:rPr>
      </w:pPr>
      <w:r>
        <w:rPr>
          <w:rFonts w:eastAsia="Microsoft Sans Serif" w:cs="Times New Roman"/>
          <w:position w:val="-30"/>
          <w:szCs w:val="28"/>
          <w:lang w:val="en-US"/>
        </w:rPr>
        <w:t>K</w:t>
      </w:r>
      <w:r>
        <w:rPr>
          <w:rFonts w:eastAsia="Microsoft Sans Serif" w:cs="Times New Roman"/>
          <w:position w:val="-30"/>
          <w:szCs w:val="28"/>
          <w:vertAlign w:val="subscript"/>
          <w:lang w:val="en-US"/>
        </w:rPr>
        <w:t>H1</w:t>
      </w:r>
      <w:r>
        <w:rPr>
          <w:rFonts w:eastAsia="Microsoft Sans Serif" w:cs="Times New Roman"/>
          <w:position w:val="-30"/>
          <w:szCs w:val="28"/>
          <w:lang w:val="en-US"/>
        </w:rPr>
        <w:t>=</w:t>
      </w:r>
      <w:proofErr w:type="gramStart"/>
      <w:r>
        <w:rPr>
          <w:rFonts w:eastAsia="Microsoft Sans Serif" w:cs="Times New Roman"/>
          <w:position w:val="-30"/>
          <w:szCs w:val="28"/>
          <w:lang w:val="en-US"/>
        </w:rPr>
        <w:t>1;</w:t>
      </w:r>
      <w:proofErr w:type="gramEnd"/>
    </w:p>
    <w:p w14:paraId="35CA3E96" w14:textId="77777777" w:rsidR="00CF1412" w:rsidRDefault="00CF1412" w:rsidP="00CF1412">
      <w:pPr>
        <w:keepNext/>
        <w:keepLines/>
        <w:shd w:val="clear" w:color="auto" w:fill="FFFFFF"/>
        <w:spacing w:after="0"/>
        <w:jc w:val="center"/>
        <w:outlineLvl w:val="0"/>
        <w:rPr>
          <w:rFonts w:eastAsia="Microsoft Sans Serif" w:cs="Times New Roman"/>
          <w:position w:val="-10"/>
          <w:szCs w:val="28"/>
          <w:lang w:val="en-US"/>
        </w:rPr>
      </w:pPr>
      <w:r>
        <w:rPr>
          <w:rFonts w:eastAsia="Microsoft Sans Serif" w:cs="Times New Roman"/>
          <w:position w:val="-10"/>
          <w:szCs w:val="28"/>
          <w:lang w:val="en-US"/>
        </w:rPr>
        <w:t>Q</w:t>
      </w:r>
      <w:r>
        <w:rPr>
          <w:rFonts w:eastAsia="Microsoft Sans Serif" w:cs="Times New Roman"/>
          <w:position w:val="-10"/>
          <w:szCs w:val="28"/>
          <w:vertAlign w:val="subscript"/>
          <w:lang w:val="en-US"/>
        </w:rPr>
        <w:t>1</w:t>
      </w:r>
      <w:r>
        <w:rPr>
          <w:rFonts w:eastAsia="Microsoft Sans Serif" w:cs="Times New Roman"/>
          <w:position w:val="-10"/>
          <w:szCs w:val="28"/>
          <w:lang w:val="en-US"/>
        </w:rPr>
        <w:t>=0,1472*7,3-0,0002962*53,29+0,3127*10</w:t>
      </w:r>
      <w:r>
        <w:rPr>
          <w:rFonts w:eastAsia="Microsoft Sans Serif" w:cs="Times New Roman"/>
          <w:position w:val="-10"/>
          <w:szCs w:val="28"/>
          <w:vertAlign w:val="superscript"/>
          <w:lang w:val="en-US"/>
        </w:rPr>
        <w:t>-6</w:t>
      </w:r>
      <w:r>
        <w:rPr>
          <w:rFonts w:eastAsia="Microsoft Sans Serif" w:cs="Times New Roman"/>
          <w:position w:val="-10"/>
          <w:szCs w:val="28"/>
          <w:lang w:val="en-US"/>
        </w:rPr>
        <w:t>*389,02=</w:t>
      </w:r>
      <w:proofErr w:type="gramStart"/>
      <w:r>
        <w:rPr>
          <w:rFonts w:eastAsia="Microsoft Sans Serif" w:cs="Times New Roman"/>
          <w:position w:val="-10"/>
          <w:szCs w:val="28"/>
          <w:lang w:val="en-US"/>
        </w:rPr>
        <w:t>1,059;</w:t>
      </w:r>
      <w:proofErr w:type="gramEnd"/>
    </w:p>
    <w:p w14:paraId="2ACFD23E" w14:textId="77777777" w:rsidR="00CF1412" w:rsidRPr="00FF0A38" w:rsidRDefault="00CF1412" w:rsidP="00CF1412">
      <w:pPr>
        <w:keepNext/>
        <w:keepLines/>
        <w:shd w:val="clear" w:color="auto" w:fill="FFFFFF"/>
        <w:jc w:val="center"/>
        <w:outlineLvl w:val="0"/>
        <w:rPr>
          <w:rFonts w:eastAsia="Microsoft Sans Serif" w:cs="Times New Roman"/>
          <w:position w:val="-10"/>
          <w:szCs w:val="28"/>
          <w:lang w:val="en-US"/>
        </w:rPr>
      </w:pPr>
      <w:r>
        <w:rPr>
          <w:rFonts w:eastAsia="Microsoft Sans Serif" w:cs="Times New Roman"/>
          <w:position w:val="-10"/>
          <w:szCs w:val="28"/>
          <w:lang w:val="en-US"/>
        </w:rPr>
        <w:t>Q</w:t>
      </w:r>
      <w:r>
        <w:rPr>
          <w:rFonts w:eastAsia="Microsoft Sans Serif" w:cs="Times New Roman"/>
          <w:position w:val="-10"/>
          <w:szCs w:val="28"/>
          <w:vertAlign w:val="subscript"/>
          <w:lang w:val="en-US"/>
        </w:rPr>
        <w:t>K</w:t>
      </w:r>
      <w:r>
        <w:rPr>
          <w:rFonts w:eastAsia="Microsoft Sans Serif" w:cs="Times New Roman"/>
          <w:position w:val="-10"/>
          <w:szCs w:val="28"/>
          <w:lang w:val="en-US"/>
        </w:rPr>
        <w:t>=1,059*1=</w:t>
      </w:r>
      <w:proofErr w:type="gramStart"/>
      <w:r>
        <w:rPr>
          <w:rFonts w:eastAsia="Microsoft Sans Serif" w:cs="Times New Roman"/>
          <w:position w:val="-10"/>
          <w:szCs w:val="28"/>
          <w:lang w:val="en-US"/>
        </w:rPr>
        <w:t>1,059;</w:t>
      </w:r>
      <w:proofErr w:type="gramEnd"/>
    </w:p>
    <w:p w14:paraId="01C14E86" w14:textId="77777777" w:rsidR="00CF1412" w:rsidRDefault="00CF1412" w:rsidP="00CF1412">
      <w:pPr>
        <w:spacing w:after="0" w:line="288" w:lineRule="auto"/>
        <w:ind w:firstLine="567"/>
        <w:jc w:val="center"/>
        <w:rPr>
          <w:rFonts w:eastAsia="Microsoft Sans Serif" w:cs="Times New Roman"/>
          <w:position w:val="-12"/>
          <w:szCs w:val="28"/>
        </w:rPr>
      </w:pPr>
      <w:r w:rsidRPr="00AD5524">
        <w:rPr>
          <w:rFonts w:eastAsia="Microsoft Sans Serif" w:cs="Times New Roman"/>
          <w:position w:val="-12"/>
          <w:szCs w:val="28"/>
        </w:rPr>
        <w:object w:dxaOrig="2580" w:dyaOrig="360" w14:anchorId="0DB0211F">
          <v:shape id="_x0000_i1038" type="#_x0000_t75" style="width:132pt;height:19.5pt" o:ole="" fillcolor="window">
            <v:imagedata r:id="rId38" o:title=""/>
          </v:shape>
          <o:OLEObject Type="Embed" ProgID="Equation.3" ShapeID="_x0000_i1038" DrawAspect="Content" ObjectID="_1652047756" r:id="rId39"/>
        </w:object>
      </w:r>
    </w:p>
    <w:p w14:paraId="6FEE0E6B" w14:textId="77777777" w:rsidR="00CF1412" w:rsidRDefault="00CF1412" w:rsidP="00CF1412">
      <w:pPr>
        <w:spacing w:after="0" w:line="288" w:lineRule="auto"/>
        <w:ind w:firstLine="567"/>
        <w:jc w:val="center"/>
        <w:rPr>
          <w:rFonts w:eastAsia="Microsoft Sans Serif" w:cs="Times New Roman"/>
          <w:position w:val="-12"/>
          <w:szCs w:val="28"/>
        </w:rPr>
      </w:pPr>
      <w:r w:rsidRPr="00AD5524">
        <w:rPr>
          <w:rFonts w:eastAsia="Microsoft Sans Serif" w:cs="Times New Roman"/>
          <w:position w:val="-12"/>
          <w:szCs w:val="28"/>
        </w:rPr>
        <w:object w:dxaOrig="5060" w:dyaOrig="380" w14:anchorId="38F353B7">
          <v:shape id="_x0000_i1039" type="#_x0000_t75" style="width:250.5pt;height:22.5pt" o:ole="" fillcolor="window">
            <v:imagedata r:id="rId40" o:title=""/>
          </v:shape>
          <o:OLEObject Type="Embed" ProgID="Equation.3" ShapeID="_x0000_i1039" DrawAspect="Content" ObjectID="_1652047757" r:id="rId41"/>
        </w:object>
      </w:r>
    </w:p>
    <w:p w14:paraId="1AAC115E" w14:textId="77777777" w:rsidR="00CF1412" w:rsidRDefault="00CF1412" w:rsidP="00CF1412">
      <w:pPr>
        <w:spacing w:after="0" w:line="288" w:lineRule="auto"/>
        <w:ind w:firstLine="567"/>
        <w:jc w:val="center"/>
        <w:rPr>
          <w:rFonts w:eastAsia="Microsoft Sans Serif" w:cs="Times New Roman"/>
          <w:position w:val="-12"/>
          <w:szCs w:val="28"/>
        </w:rPr>
      </w:pPr>
    </w:p>
    <w:p w14:paraId="5622FC51" w14:textId="77777777" w:rsidR="00CF1412" w:rsidRDefault="00CF1412" w:rsidP="00CF1412">
      <w:pPr>
        <w:spacing w:after="0" w:line="288" w:lineRule="auto"/>
        <w:ind w:firstLine="567"/>
        <w:jc w:val="center"/>
        <w:rPr>
          <w:rFonts w:eastAsia="Microsoft Sans Serif" w:cs="Times New Roman"/>
          <w:position w:val="-30"/>
          <w:szCs w:val="28"/>
        </w:rPr>
      </w:pPr>
      <w:r w:rsidRPr="00AD5524">
        <w:rPr>
          <w:rFonts w:eastAsia="Microsoft Sans Serif" w:cs="Times New Roman"/>
          <w:position w:val="-30"/>
          <w:szCs w:val="28"/>
        </w:rPr>
        <w:object w:dxaOrig="3140" w:dyaOrig="680" w14:anchorId="69DF68D2">
          <v:shape id="_x0000_i1040" type="#_x0000_t75" style="width:159pt;height:37.5pt" o:ole="" fillcolor="window">
            <v:imagedata r:id="rId42" o:title=""/>
          </v:shape>
          <o:OLEObject Type="Embed" ProgID="Equation.3" ShapeID="_x0000_i1040" DrawAspect="Content" ObjectID="_1652047758" r:id="rId43"/>
        </w:object>
      </w:r>
    </w:p>
    <w:p w14:paraId="17369FF9" w14:textId="77777777" w:rsidR="00CF1412" w:rsidRPr="000A5A4F"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lastRenderedPageBreak/>
        <w:t xml:space="preserve">где </w:t>
      </w:r>
      <w:r w:rsidRPr="00AD5524">
        <w:rPr>
          <w:rFonts w:eastAsia="Microsoft Sans Serif" w:cs="Times New Roman"/>
          <w:position w:val="-10"/>
          <w:szCs w:val="28"/>
        </w:rPr>
        <w:object w:dxaOrig="1219" w:dyaOrig="360" w14:anchorId="3AC53C39">
          <v:shape id="_x0000_i1041" type="#_x0000_t75" style="width:57pt;height:19.5pt" o:ole="" fillcolor="window">
            <v:imagedata r:id="rId34" o:title=""/>
          </v:shape>
          <o:OLEObject Type="Embed" ProgID="Equation.3" ShapeID="_x0000_i1041" DrawAspect="Content" ObjectID="_1652047759" r:id="rId44"/>
        </w:object>
      </w:r>
      <w:r w:rsidRPr="00AD5524">
        <w:rPr>
          <w:rFonts w:eastAsia="Microsoft Sans Serif" w:cs="Times New Roman"/>
          <w:szCs w:val="28"/>
        </w:rPr>
        <w:t xml:space="preserve"> – давление окружающей среды.</w:t>
      </w:r>
    </w:p>
    <w:p w14:paraId="25A3C031"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2"/>
          <w:szCs w:val="28"/>
        </w:rPr>
      </w:pPr>
      <w:r w:rsidRPr="00E22285">
        <w:rPr>
          <w:rFonts w:eastAsia="Microsoft Sans Serif" w:cs="Times New Roman"/>
          <w:position w:val="-12"/>
          <w:szCs w:val="28"/>
          <w:lang w:val="en-US"/>
        </w:rPr>
        <w:t>Q</w:t>
      </w:r>
      <w:r w:rsidRPr="00E22285">
        <w:rPr>
          <w:rFonts w:eastAsia="Microsoft Sans Serif" w:cs="Times New Roman"/>
          <w:position w:val="-12"/>
          <w:szCs w:val="28"/>
          <w:vertAlign w:val="subscript"/>
        </w:rPr>
        <w:t>2</w:t>
      </w:r>
      <w:r w:rsidRPr="00E22285">
        <w:rPr>
          <w:rFonts w:eastAsia="Microsoft Sans Serif" w:cs="Times New Roman"/>
          <w:position w:val="-12"/>
          <w:szCs w:val="28"/>
        </w:rPr>
        <w:t>=0,139*8,9-0,0001223*79,21+0,0698*10</w:t>
      </w:r>
      <w:r w:rsidRPr="00E22285">
        <w:rPr>
          <w:rFonts w:eastAsia="Microsoft Sans Serif" w:cs="Times New Roman"/>
          <w:position w:val="-12"/>
          <w:szCs w:val="28"/>
          <w:vertAlign w:val="superscript"/>
        </w:rPr>
        <w:t>-6</w:t>
      </w:r>
      <w:r w:rsidRPr="00E22285">
        <w:rPr>
          <w:rFonts w:eastAsia="Microsoft Sans Serif" w:cs="Times New Roman"/>
          <w:position w:val="-12"/>
          <w:szCs w:val="28"/>
        </w:rPr>
        <w:t>*</w:t>
      </w:r>
      <w:r w:rsidRPr="00B813AD">
        <w:rPr>
          <w:rFonts w:eastAsia="Microsoft Sans Serif" w:cs="Times New Roman"/>
          <w:position w:val="-12"/>
          <w:szCs w:val="28"/>
        </w:rPr>
        <w:t>704,969</w:t>
      </w:r>
      <w:r w:rsidRPr="00E22285">
        <w:rPr>
          <w:rFonts w:eastAsia="Microsoft Sans Serif" w:cs="Times New Roman"/>
          <w:position w:val="-12"/>
          <w:szCs w:val="28"/>
        </w:rPr>
        <w:t>=</w:t>
      </w:r>
      <w:r w:rsidRPr="00B813AD">
        <w:rPr>
          <w:rFonts w:eastAsia="Microsoft Sans Serif" w:cs="Times New Roman"/>
          <w:position w:val="-12"/>
          <w:szCs w:val="28"/>
        </w:rPr>
        <w:t>1,</w:t>
      </w:r>
      <w:proofErr w:type="gramStart"/>
      <w:r w:rsidRPr="00B813AD">
        <w:rPr>
          <w:rFonts w:eastAsia="Microsoft Sans Serif" w:cs="Times New Roman"/>
          <w:position w:val="-12"/>
          <w:szCs w:val="28"/>
        </w:rPr>
        <w:t>2275</w:t>
      </w:r>
      <w:r w:rsidRPr="00E22285">
        <w:rPr>
          <w:rFonts w:eastAsia="Microsoft Sans Serif" w:cs="Times New Roman"/>
          <w:position w:val="-12"/>
          <w:szCs w:val="28"/>
        </w:rPr>
        <w:t>;</w:t>
      </w:r>
      <w:proofErr w:type="gramEnd"/>
    </w:p>
    <w:p w14:paraId="1610DC23"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30"/>
          <w:szCs w:val="28"/>
        </w:rPr>
      </w:pPr>
      <w:r w:rsidRPr="00E22285">
        <w:rPr>
          <w:rFonts w:eastAsia="Microsoft Sans Serif" w:cs="Times New Roman"/>
          <w:position w:val="-30"/>
          <w:szCs w:val="28"/>
          <w:lang w:val="en-US"/>
        </w:rPr>
        <w:t>K</w:t>
      </w:r>
      <w:r w:rsidRPr="00E22285">
        <w:rPr>
          <w:rFonts w:eastAsia="Microsoft Sans Serif" w:cs="Times New Roman"/>
          <w:position w:val="-30"/>
          <w:szCs w:val="28"/>
          <w:vertAlign w:val="subscript"/>
          <w:lang w:val="en-US"/>
        </w:rPr>
        <w:t>H</w:t>
      </w:r>
      <w:r w:rsidRPr="00E22285">
        <w:rPr>
          <w:rFonts w:eastAsia="Microsoft Sans Serif" w:cs="Times New Roman"/>
          <w:position w:val="-30"/>
          <w:szCs w:val="28"/>
          <w:vertAlign w:val="subscript"/>
        </w:rPr>
        <w:t>2</w:t>
      </w:r>
      <w:r w:rsidRPr="00E22285">
        <w:rPr>
          <w:rFonts w:eastAsia="Microsoft Sans Serif" w:cs="Times New Roman"/>
          <w:position w:val="-30"/>
          <w:szCs w:val="28"/>
        </w:rPr>
        <w:t>=0,</w:t>
      </w:r>
      <w:proofErr w:type="gramStart"/>
      <w:r w:rsidRPr="00E22285">
        <w:rPr>
          <w:rFonts w:eastAsia="Microsoft Sans Serif" w:cs="Times New Roman"/>
          <w:position w:val="-30"/>
          <w:szCs w:val="28"/>
        </w:rPr>
        <w:t>94;</w:t>
      </w:r>
      <w:proofErr w:type="gramEnd"/>
    </w:p>
    <w:p w14:paraId="1FD9F75E"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0"/>
          <w:szCs w:val="28"/>
          <w:lang w:val="en-US"/>
        </w:rPr>
      </w:pPr>
      <w:r w:rsidRPr="00E22285">
        <w:rPr>
          <w:rFonts w:eastAsia="Microsoft Sans Serif" w:cs="Times New Roman"/>
          <w:position w:val="-10"/>
          <w:szCs w:val="28"/>
          <w:lang w:val="en-US"/>
        </w:rPr>
        <w:t>Q</w:t>
      </w:r>
      <w:r w:rsidRPr="00E22285">
        <w:rPr>
          <w:rFonts w:eastAsia="Microsoft Sans Serif" w:cs="Times New Roman"/>
          <w:position w:val="-10"/>
          <w:szCs w:val="28"/>
          <w:vertAlign w:val="subscript"/>
        </w:rPr>
        <w:t>3</w:t>
      </w:r>
      <w:r w:rsidRPr="00E22285">
        <w:rPr>
          <w:rFonts w:eastAsia="Microsoft Sans Serif" w:cs="Times New Roman"/>
          <w:position w:val="-10"/>
          <w:szCs w:val="28"/>
        </w:rPr>
        <w:t>=</w:t>
      </w:r>
      <w:r w:rsidRPr="00E22285">
        <w:rPr>
          <w:rFonts w:eastAsia="Microsoft Sans Serif" w:cs="Times New Roman"/>
          <w:position w:val="-10"/>
          <w:szCs w:val="28"/>
          <w:lang w:val="en-US"/>
        </w:rPr>
        <w:t>1,059</w:t>
      </w:r>
      <w:r w:rsidRPr="00E22285">
        <w:rPr>
          <w:rFonts w:eastAsia="Microsoft Sans Serif" w:cs="Times New Roman"/>
          <w:position w:val="-10"/>
          <w:szCs w:val="28"/>
        </w:rPr>
        <w:t>+(</w:t>
      </w:r>
      <w:r w:rsidRPr="00E22285">
        <w:rPr>
          <w:rFonts w:eastAsia="Microsoft Sans Serif" w:cs="Times New Roman"/>
          <w:position w:val="-10"/>
          <w:szCs w:val="28"/>
          <w:lang w:val="en-US"/>
        </w:rPr>
        <w:t>1,2275</w:t>
      </w:r>
      <w:r w:rsidRPr="00E22285">
        <w:rPr>
          <w:rFonts w:eastAsia="Microsoft Sans Serif" w:cs="Times New Roman"/>
          <w:position w:val="-10"/>
          <w:szCs w:val="28"/>
        </w:rPr>
        <w:t>-</w:t>
      </w:r>
      <w:proofErr w:type="gramStart"/>
      <w:r w:rsidRPr="00E22285">
        <w:rPr>
          <w:rFonts w:eastAsia="Microsoft Sans Serif" w:cs="Times New Roman"/>
          <w:position w:val="-10"/>
          <w:szCs w:val="28"/>
          <w:lang w:val="en-US"/>
        </w:rPr>
        <w:t>1,059</w:t>
      </w:r>
      <w:r w:rsidRPr="00E22285">
        <w:rPr>
          <w:rFonts w:eastAsia="Microsoft Sans Serif" w:cs="Times New Roman"/>
          <w:position w:val="-10"/>
          <w:szCs w:val="28"/>
        </w:rPr>
        <w:t>)*</w:t>
      </w:r>
      <w:proofErr w:type="gramEnd"/>
      <w:r w:rsidRPr="00E22285">
        <w:rPr>
          <w:rFonts w:eastAsia="Microsoft Sans Serif" w:cs="Times New Roman"/>
          <w:position w:val="-10"/>
          <w:szCs w:val="28"/>
        </w:rPr>
        <w:t>0,94=</w:t>
      </w:r>
      <w:r w:rsidRPr="00E22285">
        <w:rPr>
          <w:rFonts w:eastAsia="Microsoft Sans Serif" w:cs="Times New Roman"/>
          <w:position w:val="-10"/>
          <w:szCs w:val="28"/>
          <w:lang w:val="en-US"/>
        </w:rPr>
        <w:t>1,2174</w:t>
      </w:r>
    </w:p>
    <w:p w14:paraId="07F3A406" w14:textId="77777777" w:rsidR="00CF1412" w:rsidRPr="00220A95"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т</w:t>
      </w:r>
      <w:r w:rsidRPr="0056620D">
        <w:rPr>
          <w:rFonts w:eastAsia="Microsoft Sans Serif" w:cs="Times New Roman"/>
          <w:szCs w:val="28"/>
        </w:rPr>
        <w:t>емп</w:t>
      </w:r>
      <w:r>
        <w:rPr>
          <w:rFonts w:eastAsia="Microsoft Sans Serif" w:cs="Times New Roman"/>
          <w:szCs w:val="28"/>
        </w:rPr>
        <w:t>ературы корпуса и нагретой зоны [19</w:t>
      </w:r>
      <w:r w:rsidRPr="00C75F87">
        <w:rPr>
          <w:rFonts w:eastAsia="Microsoft Sans Serif" w:cs="Times New Roman"/>
          <w:szCs w:val="28"/>
        </w:rPr>
        <w:t>]</w:t>
      </w:r>
      <w:r>
        <w:rPr>
          <w:rFonts w:eastAsia="Microsoft Sans Serif" w:cs="Times New Roman"/>
          <w:szCs w:val="28"/>
        </w:rPr>
        <w:t>:</w:t>
      </w:r>
    </w:p>
    <w:p w14:paraId="28E8299C" w14:textId="77777777" w:rsidR="00CF1412" w:rsidRPr="00E22285" w:rsidRDefault="00CF1412" w:rsidP="00CF1412">
      <w:pPr>
        <w:keepNext/>
        <w:keepLines/>
        <w:shd w:val="clear" w:color="auto" w:fill="FFFFFF"/>
        <w:spacing w:after="0"/>
        <w:jc w:val="center"/>
        <w:outlineLvl w:val="0"/>
        <w:rPr>
          <w:rFonts w:eastAsia="Microsoft Sans Serif" w:cs="Times New Roman"/>
          <w:position w:val="-12"/>
          <w:szCs w:val="28"/>
        </w:rPr>
      </w:pPr>
      <w:r w:rsidRPr="00AD5524">
        <w:object w:dxaOrig="1420" w:dyaOrig="360" w14:anchorId="3BA41AD1">
          <v:shape id="_x0000_i1042" type="#_x0000_t75" style="width:1in;height:19.5pt" o:ole="" fillcolor="window">
            <v:imagedata r:id="rId45" o:title=""/>
          </v:shape>
          <o:OLEObject Type="Embed" ProgID="Equation.3" ShapeID="_x0000_i1042" DrawAspect="Content" ObjectID="_1652047760" r:id="rId46"/>
        </w:object>
      </w:r>
    </w:p>
    <w:p w14:paraId="6D911EAF" w14:textId="77777777" w:rsidR="00CF1412" w:rsidRPr="00E22285" w:rsidRDefault="00CF1412" w:rsidP="00CF1412">
      <w:pPr>
        <w:keepNext/>
        <w:keepLines/>
        <w:shd w:val="clear" w:color="auto" w:fill="FFFFFF"/>
        <w:jc w:val="center"/>
        <w:outlineLvl w:val="0"/>
        <w:rPr>
          <w:rFonts w:eastAsia="Microsoft Sans Serif" w:cs="Times New Roman"/>
          <w:position w:val="-12"/>
          <w:szCs w:val="28"/>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K</w:t>
      </w:r>
      <w:r w:rsidRPr="00E22285">
        <w:rPr>
          <w:rFonts w:eastAsia="Microsoft Sans Serif" w:cs="Times New Roman"/>
          <w:position w:val="-12"/>
          <w:szCs w:val="28"/>
        </w:rPr>
        <w:t>=</w:t>
      </w:r>
      <w:r w:rsidRPr="00E22285">
        <w:rPr>
          <w:rFonts w:eastAsia="Microsoft Sans Serif" w:cs="Times New Roman"/>
          <w:position w:val="-12"/>
          <w:szCs w:val="28"/>
          <w:lang w:val="en-US"/>
        </w:rPr>
        <w:t>1,059</w:t>
      </w:r>
      <w:r w:rsidRPr="00E22285">
        <w:rPr>
          <w:rFonts w:eastAsia="Microsoft Sans Serif" w:cs="Times New Roman"/>
          <w:position w:val="-12"/>
          <w:szCs w:val="28"/>
        </w:rPr>
        <w:t>+40</w:t>
      </w:r>
      <w:r w:rsidRPr="00E22285">
        <w:rPr>
          <w:rFonts w:eastAsia="Microsoft Sans Serif" w:cs="Times New Roman"/>
          <w:position w:val="-12"/>
          <w:szCs w:val="28"/>
          <w:lang w:val="en-US"/>
        </w:rPr>
        <w:t>°C=41,059°C</w:t>
      </w:r>
    </w:p>
    <w:p w14:paraId="735317AE" w14:textId="77777777" w:rsidR="00CF1412" w:rsidRPr="00E22285" w:rsidRDefault="00CF1412" w:rsidP="00CF1412">
      <w:pPr>
        <w:keepNext/>
        <w:keepLines/>
        <w:shd w:val="clear" w:color="auto" w:fill="FFFFFF"/>
        <w:spacing w:before="240" w:after="0"/>
        <w:jc w:val="center"/>
        <w:outlineLvl w:val="0"/>
        <w:rPr>
          <w:rFonts w:eastAsia="Microsoft Sans Serif" w:cs="Times New Roman"/>
          <w:position w:val="-12"/>
          <w:szCs w:val="28"/>
          <w:lang w:val="en-US"/>
        </w:rPr>
      </w:pPr>
      <w:r w:rsidRPr="00AD5524">
        <w:object w:dxaOrig="1320" w:dyaOrig="360" w14:anchorId="21A5A20A">
          <v:shape id="_x0000_i1043" type="#_x0000_t75" style="width:69.75pt;height:22.5pt" o:ole="" fillcolor="window">
            <v:imagedata r:id="rId47" o:title=""/>
          </v:shape>
          <o:OLEObject Type="Embed" ProgID="Equation.3" ShapeID="_x0000_i1043" DrawAspect="Content" ObjectID="_1652047761" r:id="rId48"/>
        </w:object>
      </w:r>
    </w:p>
    <w:p w14:paraId="55C07502" w14:textId="77777777" w:rsidR="00CF1412" w:rsidRPr="00E22285" w:rsidRDefault="00CF1412" w:rsidP="00CF1412">
      <w:pPr>
        <w:keepNext/>
        <w:keepLines/>
        <w:shd w:val="clear" w:color="auto" w:fill="FFFFFF"/>
        <w:spacing w:after="0"/>
        <w:jc w:val="center"/>
        <w:outlineLvl w:val="0"/>
        <w:rPr>
          <w:rFonts w:eastAsia="Times New Roman" w:cs="Times New Roman"/>
          <w:szCs w:val="28"/>
          <w:u w:val="single"/>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3</w:t>
      </w:r>
      <w:r w:rsidRPr="00E22285">
        <w:rPr>
          <w:rFonts w:eastAsia="Microsoft Sans Serif" w:cs="Times New Roman"/>
          <w:position w:val="-12"/>
          <w:szCs w:val="28"/>
          <w:lang w:val="en-US"/>
        </w:rPr>
        <w:t>=1,2174+40°C=41,22°C</w:t>
      </w:r>
    </w:p>
    <w:p w14:paraId="53559EE0" w14:textId="77777777" w:rsidR="00CF1412" w:rsidRPr="000A5A4F" w:rsidRDefault="00CF1412" w:rsidP="00CF1412">
      <w:pPr>
        <w:pStyle w:val="ListParagraph"/>
        <w:keepNext/>
        <w:keepLines/>
        <w:shd w:val="clear" w:color="auto" w:fill="FFFFFF"/>
        <w:ind w:left="0" w:firstLine="567"/>
        <w:jc w:val="center"/>
        <w:outlineLvl w:val="0"/>
        <w:rPr>
          <w:rFonts w:eastAsia="Times New Roman" w:cs="Times New Roman"/>
          <w:szCs w:val="28"/>
          <w:u w:val="single"/>
        </w:rPr>
      </w:pPr>
    </w:p>
    <w:p w14:paraId="16BCC65A" w14:textId="77777777" w:rsidR="00CF1412" w:rsidRPr="00B01DBB" w:rsidRDefault="00CF1412" w:rsidP="00200F74">
      <w:pPr>
        <w:pStyle w:val="ListParagraph"/>
        <w:keepNext/>
        <w:keepLines/>
        <w:numPr>
          <w:ilvl w:val="0"/>
          <w:numId w:val="16"/>
        </w:numPr>
        <w:shd w:val="clear" w:color="auto" w:fill="FFFFFF"/>
        <w:spacing w:before="240" w:after="0"/>
        <w:ind w:left="567" w:hanging="283"/>
        <w:outlineLvl w:val="0"/>
        <w:rPr>
          <w:rFonts w:cs="Times New Roman"/>
          <w:sz w:val="36"/>
          <w:szCs w:val="21"/>
          <w:shd w:val="clear" w:color="auto" w:fill="FFFFFF" w:themeFill="background1"/>
        </w:rPr>
      </w:pPr>
      <w:r w:rsidRPr="00044399">
        <w:rPr>
          <w:rFonts w:eastAsia="Times New Roman" w:cs="Times New Roman"/>
          <w:szCs w:val="28"/>
          <w:lang w:val="be-BY"/>
        </w:rPr>
        <w:t>Выбор способа охлаждения блока</w:t>
      </w:r>
      <w:r>
        <w:rPr>
          <w:rFonts w:eastAsia="Times New Roman" w:cs="Times New Roman"/>
          <w:szCs w:val="28"/>
          <w:lang w:val="be-BY"/>
        </w:rPr>
        <w:t xml:space="preserve"> </w:t>
      </w:r>
      <w:r>
        <w:rPr>
          <w:rFonts w:eastAsia="Times New Roman" w:cs="Times New Roman"/>
          <w:szCs w:val="28"/>
        </w:rPr>
        <w:t>[20</w:t>
      </w:r>
      <w:r w:rsidRPr="00DD4261">
        <w:rPr>
          <w:rFonts w:eastAsia="Times New Roman" w:cs="Times New Roman"/>
          <w:szCs w:val="28"/>
        </w:rPr>
        <w:t>]</w:t>
      </w:r>
      <w:r>
        <w:rPr>
          <w:rFonts w:eastAsia="Times New Roman" w:cs="Times New Roman"/>
          <w:szCs w:val="28"/>
        </w:rPr>
        <w:t>:</w:t>
      </w:r>
    </w:p>
    <w:p w14:paraId="63122F67" w14:textId="77777777" w:rsidR="00CF1412" w:rsidRDefault="00CF1412" w:rsidP="00CF1412">
      <w:pPr>
        <w:pStyle w:val="ListParagraph"/>
        <w:keepNext/>
        <w:keepLines/>
        <w:shd w:val="clear" w:color="auto" w:fill="FFFFFF"/>
        <w:spacing w:after="0"/>
        <w:ind w:left="360"/>
        <w:jc w:val="center"/>
        <w:outlineLvl w:val="0"/>
        <w:rPr>
          <w:rFonts w:eastAsia="Times New Roman" w:cs="Times New Roman"/>
          <w:szCs w:val="28"/>
          <w:lang w:val="be-BY"/>
        </w:rPr>
      </w:pPr>
      <w:r>
        <w:rPr>
          <w:rFonts w:eastAsia="Times New Roman" w:cs="Times New Roman"/>
          <w:noProof/>
          <w:szCs w:val="28"/>
          <w:lang w:eastAsia="ru-RU"/>
        </w:rPr>
        <w:drawing>
          <wp:inline distT="0" distB="0" distL="0" distR="0" wp14:anchorId="39418A47" wp14:editId="22629F42">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14:paraId="4BB171E9" w14:textId="77777777" w:rsidR="00CF1412" w:rsidRDefault="00CF1412" w:rsidP="00CF1412">
      <w:pPr>
        <w:pStyle w:val="ListParagraph"/>
        <w:keepNext/>
        <w:keepLines/>
        <w:shd w:val="clear" w:color="auto" w:fill="FFFFFF"/>
        <w:ind w:left="0" w:firstLine="567"/>
        <w:jc w:val="center"/>
        <w:outlineLvl w:val="0"/>
        <w:rPr>
          <w:rFonts w:cs="Times New Roman"/>
          <w:szCs w:val="21"/>
          <w:shd w:val="clear" w:color="auto" w:fill="FFFFFF" w:themeFill="background1"/>
        </w:rPr>
      </w:pPr>
      <w:r w:rsidRPr="00987AD2">
        <w:rPr>
          <w:rFonts w:eastAsia="Times New Roman" w:cs="Times New Roman"/>
          <w:color w:val="000000" w:themeColor="text1"/>
          <w:szCs w:val="28"/>
          <w:lang w:val="be-BY"/>
        </w:rPr>
        <w:t xml:space="preserve">Рисунок </w:t>
      </w:r>
      <w:r>
        <w:rPr>
          <w:rFonts w:eastAsia="Times New Roman" w:cs="Times New Roman"/>
          <w:color w:val="000000" w:themeColor="text1"/>
          <w:szCs w:val="28"/>
          <w:lang w:val="be-BY"/>
        </w:rPr>
        <w:t>2</w:t>
      </w:r>
      <w:r>
        <w:rPr>
          <w:rFonts w:eastAsia="Times New Roman" w:cs="Times New Roman"/>
          <w:color w:val="FF0000"/>
          <w:szCs w:val="28"/>
          <w:lang w:val="be-BY"/>
        </w:rPr>
        <w:t xml:space="preserve"> </w:t>
      </w:r>
      <w:r>
        <w:rPr>
          <w:rFonts w:eastAsia="Times New Roman" w:cs="Times New Roman"/>
          <w:szCs w:val="28"/>
          <w:lang w:val="be-BY"/>
        </w:rPr>
        <w:t xml:space="preserve">– </w:t>
      </w:r>
      <w:r w:rsidRPr="00044399">
        <w:rPr>
          <w:rFonts w:cs="Times New Roman"/>
          <w:szCs w:val="21"/>
          <w:shd w:val="clear" w:color="auto" w:fill="FFFFFF" w:themeFill="background1"/>
        </w:rPr>
        <w:t>Области целесообразного применения различных способов охлаждения</w:t>
      </w:r>
    </w:p>
    <w:p w14:paraId="716BDC45" w14:textId="77777777" w:rsidR="00CF1412" w:rsidRDefault="00CF1412" w:rsidP="00CF1412">
      <w:pPr>
        <w:pStyle w:val="ListParagraph"/>
        <w:keepNext/>
        <w:keepLines/>
        <w:shd w:val="clear" w:color="auto" w:fill="FFFFFF"/>
        <w:spacing w:before="240" w:after="0"/>
        <w:ind w:left="0" w:firstLine="567"/>
        <w:outlineLvl w:val="0"/>
        <w:rPr>
          <w:rFonts w:cs="Times New Roman"/>
          <w:szCs w:val="21"/>
          <w:shd w:val="clear" w:color="auto" w:fill="FFFFFF" w:themeFill="background1"/>
        </w:rPr>
      </w:pPr>
      <w:r>
        <w:rPr>
          <w:rFonts w:cs="Times New Roman"/>
          <w:szCs w:val="21"/>
          <w:shd w:val="clear" w:color="auto" w:fill="FFFFFF" w:themeFill="background1"/>
        </w:rPr>
        <w:t>Области применения: 1 – естественное воздушное охлаждение</w:t>
      </w:r>
      <w:r w:rsidRPr="00044399">
        <w:rPr>
          <w:rFonts w:cs="Times New Roman"/>
          <w:szCs w:val="21"/>
          <w:shd w:val="clear" w:color="auto" w:fill="FFFFFF" w:themeFill="background1"/>
        </w:rPr>
        <w:t>;</w:t>
      </w:r>
    </w:p>
    <w:p w14:paraId="51EE4118"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2 – возможно применение воздушного и принудительного охлаждения</w:t>
      </w:r>
      <w:r w:rsidRPr="00044399">
        <w:rPr>
          <w:rFonts w:cs="Times New Roman"/>
          <w:szCs w:val="21"/>
          <w:shd w:val="clear" w:color="auto" w:fill="FFFFFF" w:themeFill="background1"/>
        </w:rPr>
        <w:t>;</w:t>
      </w:r>
    </w:p>
    <w:p w14:paraId="3C4423A4"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3 – принудительное охлаждение.</w:t>
      </w:r>
    </w:p>
    <w:p w14:paraId="1D180FF7" w14:textId="77777777" w:rsidR="00CF1412" w:rsidRDefault="00CF1412" w:rsidP="00CF1412">
      <w:pPr>
        <w:spacing w:after="0"/>
        <w:ind w:firstLine="567"/>
        <w:rPr>
          <w:rFonts w:cs="Times New Roman"/>
          <w:szCs w:val="28"/>
        </w:rPr>
      </w:pPr>
      <w:r w:rsidRPr="00AD5524">
        <w:rPr>
          <w:rFonts w:cs="Times New Roman"/>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cs="Times New Roman"/>
          <w:szCs w:val="28"/>
        </w:rPr>
        <w:t xml:space="preserve">дуальных ИЭТ или групп изделий: </w:t>
      </w:r>
      <w:r w:rsidRPr="00AD5524">
        <w:rPr>
          <w:rFonts w:cs="Times New Roman"/>
          <w:szCs w:val="28"/>
        </w:rPr>
        <w:t>естественное охлаждение (воздушное);</w:t>
      </w:r>
      <w:r>
        <w:rPr>
          <w:rFonts w:cs="Times New Roman"/>
          <w:b/>
          <w:szCs w:val="28"/>
        </w:rPr>
        <w:t xml:space="preserve"> </w:t>
      </w:r>
      <w:r w:rsidRPr="00AD5524">
        <w:rPr>
          <w:rFonts w:cs="Times New Roman"/>
          <w:szCs w:val="28"/>
        </w:rPr>
        <w:t>принудительное воздушное охлаждение;</w:t>
      </w:r>
      <w:r>
        <w:rPr>
          <w:rFonts w:cs="Times New Roman"/>
          <w:b/>
          <w:szCs w:val="28"/>
        </w:rPr>
        <w:t xml:space="preserve"> </w:t>
      </w:r>
      <w:r w:rsidRPr="00AD5524">
        <w:rPr>
          <w:rFonts w:cs="Times New Roman"/>
          <w:szCs w:val="28"/>
        </w:rPr>
        <w:t>принудительное жидкостное (без кипения или с поверхностным кипением);</w:t>
      </w:r>
      <w:r>
        <w:rPr>
          <w:rFonts w:cs="Times New Roman"/>
          <w:b/>
          <w:szCs w:val="28"/>
        </w:rPr>
        <w:t xml:space="preserve"> </w:t>
      </w:r>
      <w:r w:rsidRPr="00AD5524">
        <w:rPr>
          <w:rFonts w:cs="Times New Roman"/>
          <w:szCs w:val="28"/>
        </w:rPr>
        <w:t>охлаждение, основанное на изменении агрегатного состояния вещества;</w:t>
      </w:r>
      <w:r>
        <w:rPr>
          <w:rFonts w:cs="Times New Roman"/>
          <w:b/>
          <w:szCs w:val="28"/>
        </w:rPr>
        <w:t xml:space="preserve"> </w:t>
      </w:r>
      <w:r w:rsidRPr="00AD5524">
        <w:rPr>
          <w:rFonts w:cs="Times New Roman"/>
          <w:szCs w:val="28"/>
        </w:rPr>
        <w:t>термоэлектрическое охлаждение.</w:t>
      </w:r>
    </w:p>
    <w:p w14:paraId="3F2931D9" w14:textId="77777777" w:rsidR="00CF1412" w:rsidRDefault="00CF1412" w:rsidP="00CF1412">
      <w:pPr>
        <w:spacing w:after="0"/>
        <w:ind w:firstLine="567"/>
        <w:rPr>
          <w:rFonts w:cs="Times New Roman"/>
          <w:szCs w:val="21"/>
          <w:shd w:val="clear" w:color="auto" w:fill="FFFFFF" w:themeFill="background1"/>
        </w:rPr>
      </w:pPr>
      <w:r>
        <w:rPr>
          <w:rFonts w:cs="Times New Roman"/>
          <w:szCs w:val="21"/>
          <w:shd w:val="clear" w:color="auto" w:fill="FFFFFF" w:themeFill="background1"/>
        </w:rPr>
        <w:t>Исходя из рисунка 1, можно сделать вывод, что достаточно использовать естественное воздушное охлаждение.</w:t>
      </w:r>
    </w:p>
    <w:p w14:paraId="2A6A37BC" w14:textId="77777777" w:rsidR="00CF1412" w:rsidRDefault="00CF1412" w:rsidP="00CF1412">
      <w:pPr>
        <w:spacing w:after="0" w:line="288" w:lineRule="auto"/>
        <w:ind w:firstLine="567"/>
        <w:rPr>
          <w:rFonts w:eastAsia="Microsoft Sans Serif" w:cs="Times New Roman"/>
          <w:szCs w:val="28"/>
        </w:rPr>
      </w:pPr>
    </w:p>
    <w:p w14:paraId="47E90256" w14:textId="77777777" w:rsidR="00CF1412" w:rsidRDefault="00CF1412" w:rsidP="00CF1412">
      <w:pPr>
        <w:spacing w:after="0" w:line="288" w:lineRule="auto"/>
        <w:ind w:firstLine="567"/>
        <w:rPr>
          <w:color w:val="FF0000"/>
        </w:rPr>
      </w:pPr>
    </w:p>
    <w:p w14:paraId="510B6B51" w14:textId="44999DD5" w:rsidR="00CF1412" w:rsidRPr="00CF1676" w:rsidRDefault="00CF1412" w:rsidP="00CF1412">
      <w:pPr>
        <w:spacing w:after="0" w:line="288" w:lineRule="auto"/>
        <w:ind w:firstLine="567"/>
        <w:jc w:val="center"/>
        <w:rPr>
          <w:rFonts w:cs="Times New Roman"/>
          <w:b/>
        </w:rPr>
      </w:pPr>
      <w:r w:rsidRPr="00CF1676">
        <w:rPr>
          <w:rFonts w:cs="Times New Roman"/>
          <w:b/>
        </w:rPr>
        <w:lastRenderedPageBreak/>
        <w:t>4.</w:t>
      </w:r>
      <w:r w:rsidR="00200F74">
        <w:rPr>
          <w:rFonts w:cs="Times New Roman"/>
          <w:b/>
          <w:lang w:val="ru-RU"/>
        </w:rPr>
        <w:t>6</w:t>
      </w:r>
      <w:r w:rsidRPr="00CF1676">
        <w:rPr>
          <w:rFonts w:cs="Times New Roman"/>
          <w:b/>
        </w:rPr>
        <w:t>.5 Расчёт механической прочности и системы виброударн</w:t>
      </w:r>
      <w:r>
        <w:rPr>
          <w:rFonts w:cs="Times New Roman"/>
          <w:b/>
        </w:rPr>
        <w:t>ой защиты</w:t>
      </w:r>
      <w:r w:rsidRPr="00DD4261">
        <w:rPr>
          <w:rFonts w:cs="Times New Roman"/>
          <w:b/>
        </w:rPr>
        <w:t xml:space="preserve"> </w:t>
      </w:r>
      <w:r>
        <w:rPr>
          <w:rFonts w:cs="Times New Roman"/>
        </w:rPr>
        <w:t>[21</w:t>
      </w:r>
      <w:r w:rsidRPr="00DD4261">
        <w:rPr>
          <w:rFonts w:cs="Times New Roman"/>
        </w:rPr>
        <w:t>]</w:t>
      </w:r>
    </w:p>
    <w:p w14:paraId="3E20E69B" w14:textId="77777777" w:rsidR="00CF1412" w:rsidRPr="00517589"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Способ закрепления платы</w:t>
      </w:r>
      <w:r>
        <w:rPr>
          <w:rFonts w:cs="Times New Roman"/>
          <w:szCs w:val="28"/>
        </w:rPr>
        <w:t xml:space="preserve"> [</w:t>
      </w:r>
      <w:r w:rsidRPr="00DD4261">
        <w:rPr>
          <w:rFonts w:cs="Times New Roman"/>
          <w:szCs w:val="28"/>
        </w:rPr>
        <w:t>2</w:t>
      </w:r>
      <w:r>
        <w:rPr>
          <w:rFonts w:cs="Times New Roman"/>
          <w:szCs w:val="28"/>
        </w:rPr>
        <w:t>2</w:t>
      </w:r>
      <w:r w:rsidRPr="00DD4261">
        <w:rPr>
          <w:rFonts w:cs="Times New Roman"/>
          <w:szCs w:val="28"/>
        </w:rPr>
        <w:t>]:</w:t>
      </w:r>
    </w:p>
    <w:p w14:paraId="0F3B9C88" w14:textId="77777777" w:rsidR="00CF1412" w:rsidRDefault="00CF1412" w:rsidP="00CF1412">
      <w:pPr>
        <w:spacing w:after="0"/>
        <w:ind w:firstLine="567"/>
        <w:jc w:val="center"/>
        <w:rPr>
          <w:rFonts w:cs="Times New Roman"/>
          <w:szCs w:val="28"/>
        </w:rPr>
      </w:pPr>
      <w:r>
        <w:rPr>
          <w:noProof/>
          <w:lang w:eastAsia="ru-RU"/>
        </w:rPr>
        <w:drawing>
          <wp:inline distT="0" distB="0" distL="0" distR="0" wp14:anchorId="3C847C2C" wp14:editId="419C6B9E">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BEBA8EAE-BF5A-486C-A8C5-ECC9F3942E4B}">
                          <a14:imgProps xmlns:a14="http://schemas.microsoft.com/office/drawing/2010/main">
                            <a14:imgLayer r:embed="rId52">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14:paraId="7CF0C72C" w14:textId="77777777" w:rsidR="00CF1412" w:rsidRDefault="00CF1412" w:rsidP="00CF1412">
      <w:pPr>
        <w:ind w:firstLine="567"/>
        <w:jc w:val="center"/>
        <w:rPr>
          <w:rFonts w:cs="Times New Roman"/>
          <w:szCs w:val="28"/>
        </w:rPr>
      </w:pPr>
      <w:r w:rsidRPr="00987AD2">
        <w:rPr>
          <w:rFonts w:cs="Times New Roman"/>
          <w:color w:val="000000" w:themeColor="text1"/>
          <w:szCs w:val="28"/>
        </w:rPr>
        <w:t>Рисунок</w:t>
      </w:r>
      <w:r>
        <w:rPr>
          <w:rFonts w:cs="Times New Roman"/>
          <w:color w:val="000000" w:themeColor="text1"/>
          <w:szCs w:val="28"/>
        </w:rPr>
        <w:t xml:space="preserve"> 3</w:t>
      </w:r>
      <w:r w:rsidRPr="00987AD2">
        <w:rPr>
          <w:rFonts w:cs="Times New Roman"/>
          <w:color w:val="000000" w:themeColor="text1"/>
          <w:szCs w:val="28"/>
        </w:rPr>
        <w:t xml:space="preserve"> –</w:t>
      </w:r>
      <w:r>
        <w:rPr>
          <w:rFonts w:cs="Times New Roman"/>
          <w:szCs w:val="28"/>
        </w:rPr>
        <w:t xml:space="preserve"> Способ закрепления платы</w:t>
      </w:r>
    </w:p>
    <w:p w14:paraId="3C15E4E9" w14:textId="77777777" w:rsidR="00CF1412"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Собственная частота платы:</w:t>
      </w:r>
    </w:p>
    <w:p w14:paraId="2EFB9749" w14:textId="77777777" w:rsidR="00CF1412" w:rsidRDefault="00CF1412" w:rsidP="00CF1412">
      <w:pPr>
        <w:pStyle w:val="ListParagraph"/>
        <w:spacing w:after="0"/>
        <w:ind w:left="0" w:firstLine="567"/>
        <w:jc w:val="center"/>
        <w:rPr>
          <w:rFonts w:cs="Times New Roman"/>
          <w:szCs w:val="28"/>
        </w:rPr>
      </w:pPr>
      <w:r>
        <w:rPr>
          <w:noProof/>
          <w:lang w:eastAsia="ru-RU"/>
        </w:rPr>
        <w:drawing>
          <wp:inline distT="0" distB="0" distL="0" distR="0" wp14:anchorId="28D958C1" wp14:editId="352E9B1D">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p>
    <w:p w14:paraId="04E7A0CB"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г</w:t>
      </w:r>
      <w:r w:rsidRPr="00517589">
        <w:rPr>
          <w:sz w:val="28"/>
          <w:szCs w:val="28"/>
        </w:rPr>
        <w:t>де a - длина платы, м</w:t>
      </w:r>
      <w:r>
        <w:rPr>
          <w:sz w:val="28"/>
          <w:szCs w:val="28"/>
        </w:rPr>
        <w:t>: а=0,15 м</w:t>
      </w:r>
      <w:r w:rsidRPr="00517589">
        <w:rPr>
          <w:sz w:val="28"/>
          <w:szCs w:val="28"/>
        </w:rPr>
        <w:t>;</w:t>
      </w:r>
    </w:p>
    <w:p w14:paraId="451033FC"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w:t>
      </w:r>
      <w:r>
        <w:rPr>
          <w:sz w:val="28"/>
          <w:szCs w:val="28"/>
        </w:rPr>
        <w:t>05 м</w:t>
      </w:r>
      <w:r w:rsidRPr="00517589">
        <w:rPr>
          <w:sz w:val="28"/>
          <w:szCs w:val="28"/>
        </w:rPr>
        <w:t>;</w:t>
      </w:r>
    </w:p>
    <w:p w14:paraId="19A712C8"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D - цилиндрическая жесткость платы, Н/м;</w:t>
      </w:r>
    </w:p>
    <w:p w14:paraId="39883A07"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0,0565 кг</w:t>
      </w:r>
      <w:r w:rsidRPr="00517589">
        <w:rPr>
          <w:sz w:val="28"/>
          <w:szCs w:val="28"/>
        </w:rPr>
        <w:t>.</w:t>
      </w:r>
    </w:p>
    <w:p w14:paraId="3A27014D"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Цилиндрическую жесткость платы, Н/м, вычисляем по формуле</w:t>
      </w:r>
    </w:p>
    <w:p w14:paraId="0569A9E3" w14:textId="77777777" w:rsidR="00CF1412" w:rsidRPr="00517589" w:rsidRDefault="00CF1412" w:rsidP="00CF1412">
      <w:pPr>
        <w:pStyle w:val="NormalWeb"/>
        <w:spacing w:before="0" w:beforeAutospacing="0" w:after="0" w:afterAutospacing="0" w:line="360" w:lineRule="atLeast"/>
        <w:ind w:firstLine="567"/>
        <w:jc w:val="center"/>
        <w:rPr>
          <w:sz w:val="28"/>
          <w:szCs w:val="28"/>
        </w:rPr>
      </w:pPr>
      <w:r w:rsidRPr="00517589">
        <w:rPr>
          <w:noProof/>
          <w:sz w:val="28"/>
          <w:szCs w:val="28"/>
        </w:rPr>
        <w:drawing>
          <wp:inline distT="0" distB="0" distL="0" distR="0" wp14:anchorId="58016773" wp14:editId="48EA7E4B">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p>
    <w:p w14:paraId="41A724CF"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Е - модуль упругости материала платы, Н/м2;</w:t>
      </w:r>
    </w:p>
    <w:p w14:paraId="443BEDA5"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h - толщина платы, м;</w:t>
      </w:r>
    </w:p>
    <w:p w14:paraId="4A18A19E"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ν - коэффициент Пуассона.</w:t>
      </w:r>
    </w:p>
    <w:p w14:paraId="2DFCF999"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Значения исходных величин для расчета цилиндрической жесткости платы следующие:</w:t>
      </w:r>
    </w:p>
    <w:p w14:paraId="5D003C32"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14:paraId="6D122D4B" w14:textId="77777777" w:rsidR="00CF1412" w:rsidRPr="0084489C" w:rsidRDefault="00CF1412" w:rsidP="00CF1412">
      <w:pPr>
        <w:pStyle w:val="NormalWeb"/>
        <w:spacing w:before="0" w:beforeAutospacing="0" w:after="0" w:afterAutospacing="0" w:line="360" w:lineRule="atLeast"/>
        <w:ind w:firstLine="567"/>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14:paraId="6D607BFF" w14:textId="77777777" w:rsidR="00CF1412" w:rsidRDefault="00CF1412" w:rsidP="00CF1412">
      <w:pPr>
        <w:pStyle w:val="NormalWeb"/>
        <w:spacing w:before="0" w:beforeAutospacing="0" w:after="0" w:afterAutospacing="0" w:line="360" w:lineRule="atLeast"/>
        <w:ind w:firstLine="567"/>
        <w:rPr>
          <w:sz w:val="28"/>
          <w:szCs w:val="28"/>
        </w:rPr>
      </w:pPr>
      <w:r w:rsidRPr="00517589">
        <w:rPr>
          <w:sz w:val="28"/>
          <w:szCs w:val="28"/>
        </w:rPr>
        <w:t>ν</w:t>
      </w:r>
      <w:r w:rsidRPr="0084489C">
        <w:rPr>
          <w:sz w:val="28"/>
          <w:szCs w:val="28"/>
        </w:rPr>
        <w:t>=0,22.</w:t>
      </w:r>
    </w:p>
    <w:p w14:paraId="2981D941" w14:textId="77777777" w:rsidR="00CF1412" w:rsidRDefault="00CF1412" w:rsidP="00CF1412">
      <w:pPr>
        <w:pStyle w:val="NormalWeb"/>
        <w:spacing w:before="0" w:beforeAutospacing="0" w:after="0" w:afterAutospacing="0" w:line="360" w:lineRule="atLeast"/>
        <w:ind w:firstLine="567"/>
        <w:rPr>
          <w:sz w:val="28"/>
          <w:szCs w:val="28"/>
        </w:rPr>
      </w:pPr>
      <w:r>
        <w:rPr>
          <w:sz w:val="28"/>
          <w:szCs w:val="28"/>
        </w:rPr>
        <w:t>Подставляя эти значения в формулу, получим:</w:t>
      </w:r>
    </w:p>
    <w:p w14:paraId="75785093"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14:paraId="23B81FEC"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w:r>
        <w:rPr>
          <w:sz w:val="28"/>
          <w:szCs w:val="28"/>
        </w:rPr>
        <w:t>Тогда собственная частота колебаний платы будет равна:</w:t>
      </w:r>
    </w:p>
    <w:p w14:paraId="69AD78C6" w14:textId="77777777" w:rsidR="00CF1412" w:rsidRPr="00CF1676" w:rsidRDefault="00F31D1B" w:rsidP="00CF1412">
      <w:pPr>
        <w:pStyle w:val="NormalWeb"/>
        <w:shd w:val="clear" w:color="auto" w:fill="FFFFFF" w:themeFill="background1"/>
        <w:spacing w:before="0" w:beforeAutospacing="0" w:after="0" w:afterAutospacing="0" w:line="360" w:lineRule="atLeast"/>
        <w:ind w:firstLine="567"/>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0,05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0,0565</m:t>
                  </m:r>
                </m:den>
              </m:f>
              <m:r>
                <m:rPr>
                  <m:sty m:val="p"/>
                </m:rPr>
                <w:rPr>
                  <w:rFonts w:ascii="Cambria Math" w:hAnsi="Cambria Math"/>
                  <w:sz w:val="28"/>
                  <w:szCs w:val="28"/>
                </w:rPr>
                <m:t>·0,150·0,05</m:t>
              </m:r>
            </m:e>
          </m:rad>
          <m:r>
            <w:rPr>
              <w:rFonts w:ascii="Cambria Math" w:hAnsi="Cambria Math"/>
              <w:sz w:val="28"/>
              <w:szCs w:val="28"/>
            </w:rPr>
            <m:t>=370,35 Гц</m:t>
          </m:r>
        </m:oMath>
      </m:oMathPara>
    </w:p>
    <w:p w14:paraId="3EFF2E2E"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14:paraId="5E9B63EA"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jc w:val="center"/>
        <w:rPr>
          <w:sz w:val="28"/>
          <w:szCs w:val="28"/>
        </w:rPr>
      </w:pPr>
      <w:r w:rsidRPr="00F100A3">
        <w:rPr>
          <w:noProof/>
          <w:sz w:val="28"/>
          <w:szCs w:val="28"/>
        </w:rPr>
        <w:lastRenderedPageBreak/>
        <w:drawing>
          <wp:inline distT="0" distB="0" distL="0" distR="0" wp14:anchorId="66FBE314" wp14:editId="68435C51">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14:paraId="0A54F39C"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Pr>
          <w:sz w:val="28"/>
          <w:szCs w:val="28"/>
        </w:rPr>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14:paraId="781254DA"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b - размер короткой стороны платы, мм;</w:t>
      </w:r>
    </w:p>
    <w:p w14:paraId="724E1D56"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n</w:t>
      </w:r>
      <w:proofErr w:type="spellStart"/>
      <w:r>
        <w:rPr>
          <w:sz w:val="28"/>
          <w:szCs w:val="28"/>
          <w:vertAlign w:val="subscript"/>
          <w:lang w:val="en-US"/>
        </w:rPr>
        <w:t>bmax</w:t>
      </w:r>
      <w:proofErr w:type="spellEnd"/>
      <w:r w:rsidRPr="00F100A3">
        <w:rPr>
          <w:sz w:val="28"/>
          <w:szCs w:val="28"/>
        </w:rPr>
        <w:t xml:space="preserve"> - вибрационн</w:t>
      </w:r>
      <w:r>
        <w:rPr>
          <w:sz w:val="28"/>
          <w:szCs w:val="28"/>
        </w:rPr>
        <w:t>ые перегрузки в единицах</w:t>
      </w:r>
      <w:r w:rsidRPr="00F100A3">
        <w:rPr>
          <w:sz w:val="28"/>
          <w:szCs w:val="28"/>
        </w:rPr>
        <w:t>, 3…9.</w:t>
      </w:r>
    </w:p>
    <w:p w14:paraId="39C86D0B"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Подставив исходные данные в выражение, получим:</w:t>
      </w:r>
    </w:p>
    <w:p w14:paraId="590C2220" w14:textId="77777777" w:rsidR="00CF1412" w:rsidRPr="00F100A3" w:rsidRDefault="00F31D1B" w:rsidP="00CF1412">
      <w:pPr>
        <w:pStyle w:val="NormalWeb"/>
        <w:spacing w:before="0" w:beforeAutospacing="0" w:after="0" w:afterAutospacing="0" w:line="360" w:lineRule="atLeast"/>
        <w:ind w:firstLine="567"/>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m:t>
                  </m:r>
                </m:den>
              </m:f>
            </m:e>
          </m:rad>
          <m:r>
            <w:rPr>
              <w:rFonts w:ascii="Cambria Math" w:hAnsi="Cambria Math"/>
              <w:sz w:val="28"/>
              <w:szCs w:val="28"/>
            </w:rPr>
            <m:t>=220 Гц</m:t>
          </m:r>
        </m:oMath>
      </m:oMathPara>
    </w:p>
    <w:p w14:paraId="41860B61"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Собственная частота вибрации платы удовлетворяет условию.</w:t>
      </w:r>
    </w:p>
    <w:p w14:paraId="4E6F5557" w14:textId="77777777" w:rsidR="00CF1412" w:rsidRPr="003262EC"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r w:rsidRPr="003262EC">
        <w:rPr>
          <w:rStyle w:val="spelle"/>
          <w:sz w:val="28"/>
        </w:rPr>
        <w:t>вибропрочности</w:t>
      </w:r>
      <w:r w:rsidRPr="003262EC">
        <w:rPr>
          <w:sz w:val="28"/>
        </w:rPr>
        <w:t> выполнено.</w:t>
      </w:r>
    </w:p>
    <w:p w14:paraId="2029C0ED" w14:textId="77777777" w:rsidR="00CF1412" w:rsidRDefault="00CF1412" w:rsidP="00CF1412">
      <w:pPr>
        <w:spacing w:after="0" w:line="288" w:lineRule="auto"/>
        <w:ind w:firstLine="567"/>
        <w:jc w:val="center"/>
        <w:rPr>
          <w:rFonts w:cs="Times New Roman"/>
          <w:b/>
        </w:rPr>
      </w:pPr>
    </w:p>
    <w:p w14:paraId="7CDB0129" w14:textId="77777777" w:rsidR="00CF1412" w:rsidRDefault="00CF1412" w:rsidP="00CF1412">
      <w:pPr>
        <w:spacing w:after="0" w:line="288" w:lineRule="auto"/>
        <w:ind w:firstLine="567"/>
        <w:jc w:val="center"/>
        <w:rPr>
          <w:rFonts w:cs="Times New Roman"/>
          <w:b/>
        </w:rPr>
      </w:pPr>
    </w:p>
    <w:p w14:paraId="78C88384" w14:textId="77777777" w:rsidR="00CF1412" w:rsidRDefault="00CF1412" w:rsidP="00CF1412">
      <w:pPr>
        <w:spacing w:after="0" w:line="288" w:lineRule="auto"/>
        <w:ind w:firstLine="567"/>
        <w:jc w:val="center"/>
        <w:rPr>
          <w:rFonts w:cs="Times New Roman"/>
          <w:b/>
        </w:rPr>
      </w:pPr>
    </w:p>
    <w:p w14:paraId="3F6A6872" w14:textId="77777777" w:rsidR="00CF1412" w:rsidRDefault="00CF1412" w:rsidP="00CF1412">
      <w:pPr>
        <w:spacing w:after="0" w:line="288" w:lineRule="auto"/>
        <w:ind w:firstLine="567"/>
        <w:jc w:val="center"/>
        <w:rPr>
          <w:rFonts w:cs="Times New Roman"/>
          <w:b/>
        </w:rPr>
      </w:pPr>
    </w:p>
    <w:p w14:paraId="7035C33D" w14:textId="77777777" w:rsidR="00CF1412" w:rsidRDefault="00CF1412" w:rsidP="00CF1412">
      <w:pPr>
        <w:spacing w:after="0" w:line="288" w:lineRule="auto"/>
        <w:ind w:firstLine="567"/>
        <w:jc w:val="center"/>
        <w:rPr>
          <w:rFonts w:cs="Times New Roman"/>
          <w:b/>
        </w:rPr>
      </w:pPr>
    </w:p>
    <w:p w14:paraId="598FF597" w14:textId="77777777" w:rsidR="00CF1412" w:rsidRDefault="00CF1412" w:rsidP="00CF1412">
      <w:pPr>
        <w:spacing w:after="0" w:line="288" w:lineRule="auto"/>
        <w:ind w:firstLine="567"/>
        <w:jc w:val="center"/>
        <w:rPr>
          <w:rFonts w:cs="Times New Roman"/>
          <w:b/>
        </w:rPr>
      </w:pPr>
    </w:p>
    <w:p w14:paraId="02CD9A92" w14:textId="77777777" w:rsidR="00CF1412" w:rsidRDefault="00CF1412" w:rsidP="00CF1412">
      <w:pPr>
        <w:spacing w:after="0" w:line="288" w:lineRule="auto"/>
        <w:ind w:firstLine="567"/>
        <w:jc w:val="center"/>
        <w:rPr>
          <w:rFonts w:cs="Times New Roman"/>
          <w:b/>
        </w:rPr>
      </w:pPr>
    </w:p>
    <w:p w14:paraId="24AF780E" w14:textId="77777777" w:rsidR="00CF1412" w:rsidRDefault="00CF1412" w:rsidP="00CF1412">
      <w:pPr>
        <w:spacing w:after="0" w:line="288" w:lineRule="auto"/>
        <w:ind w:firstLine="567"/>
        <w:jc w:val="center"/>
        <w:rPr>
          <w:rFonts w:cs="Times New Roman"/>
          <w:b/>
        </w:rPr>
      </w:pPr>
    </w:p>
    <w:p w14:paraId="7A9D8095" w14:textId="77777777" w:rsidR="00CF1412" w:rsidRDefault="00CF1412" w:rsidP="00CF1412">
      <w:pPr>
        <w:spacing w:after="0" w:line="288" w:lineRule="auto"/>
        <w:ind w:firstLine="567"/>
        <w:jc w:val="center"/>
        <w:rPr>
          <w:rFonts w:cs="Times New Roman"/>
          <w:b/>
        </w:rPr>
      </w:pPr>
    </w:p>
    <w:p w14:paraId="075AE0A0" w14:textId="77777777" w:rsidR="00CF1412" w:rsidRDefault="00CF1412" w:rsidP="00CF1412">
      <w:pPr>
        <w:spacing w:after="0" w:line="288" w:lineRule="auto"/>
        <w:ind w:firstLine="567"/>
        <w:jc w:val="center"/>
        <w:rPr>
          <w:rFonts w:cs="Times New Roman"/>
          <w:b/>
        </w:rPr>
      </w:pPr>
    </w:p>
    <w:p w14:paraId="4467FD6B" w14:textId="77777777" w:rsidR="00CF1412" w:rsidRDefault="00CF1412" w:rsidP="00CF1412">
      <w:pPr>
        <w:spacing w:after="0" w:line="288" w:lineRule="auto"/>
        <w:ind w:firstLine="567"/>
        <w:jc w:val="center"/>
        <w:rPr>
          <w:rFonts w:cs="Times New Roman"/>
          <w:b/>
        </w:rPr>
      </w:pPr>
    </w:p>
    <w:p w14:paraId="6471BA8D" w14:textId="77777777" w:rsidR="00CF1412" w:rsidRDefault="00CF1412" w:rsidP="00CF1412">
      <w:pPr>
        <w:spacing w:after="0" w:line="288" w:lineRule="auto"/>
        <w:ind w:firstLine="567"/>
        <w:jc w:val="center"/>
        <w:rPr>
          <w:rFonts w:cs="Times New Roman"/>
          <w:b/>
        </w:rPr>
      </w:pPr>
    </w:p>
    <w:p w14:paraId="7A0E9467" w14:textId="77777777" w:rsidR="00CF1412" w:rsidRDefault="00CF1412" w:rsidP="00CF1412">
      <w:pPr>
        <w:spacing w:after="0" w:line="288" w:lineRule="auto"/>
        <w:ind w:firstLine="567"/>
        <w:jc w:val="center"/>
        <w:rPr>
          <w:rFonts w:cs="Times New Roman"/>
          <w:b/>
        </w:rPr>
      </w:pPr>
    </w:p>
    <w:p w14:paraId="1C6023D0" w14:textId="77777777" w:rsidR="00CF1412" w:rsidRDefault="00CF1412" w:rsidP="00CF1412">
      <w:pPr>
        <w:spacing w:after="0" w:line="288" w:lineRule="auto"/>
        <w:ind w:firstLine="567"/>
        <w:jc w:val="center"/>
        <w:rPr>
          <w:rFonts w:cs="Times New Roman"/>
          <w:b/>
        </w:rPr>
      </w:pPr>
    </w:p>
    <w:p w14:paraId="2F4AA7B9" w14:textId="77777777" w:rsidR="00CF1412" w:rsidRDefault="00CF1412" w:rsidP="00CF1412">
      <w:pPr>
        <w:spacing w:after="0" w:line="288" w:lineRule="auto"/>
        <w:ind w:firstLine="567"/>
        <w:jc w:val="center"/>
        <w:rPr>
          <w:rFonts w:cs="Times New Roman"/>
          <w:b/>
        </w:rPr>
      </w:pPr>
    </w:p>
    <w:p w14:paraId="5E1130C8" w14:textId="77777777" w:rsidR="00CF1412" w:rsidRDefault="00CF1412" w:rsidP="00CF1412">
      <w:pPr>
        <w:spacing w:after="0" w:line="288" w:lineRule="auto"/>
        <w:ind w:firstLine="567"/>
        <w:jc w:val="center"/>
        <w:rPr>
          <w:rFonts w:cs="Times New Roman"/>
          <w:b/>
        </w:rPr>
      </w:pPr>
    </w:p>
    <w:p w14:paraId="54895AEC" w14:textId="77777777" w:rsidR="00CF1412" w:rsidRDefault="00CF1412" w:rsidP="00CF1412">
      <w:pPr>
        <w:spacing w:after="0" w:line="288" w:lineRule="auto"/>
        <w:ind w:firstLine="567"/>
        <w:jc w:val="center"/>
        <w:rPr>
          <w:rFonts w:cs="Times New Roman"/>
          <w:b/>
        </w:rPr>
      </w:pPr>
    </w:p>
    <w:p w14:paraId="3471E9A6" w14:textId="77777777" w:rsidR="00CF1412" w:rsidRDefault="00CF1412" w:rsidP="00CF1412">
      <w:pPr>
        <w:spacing w:after="0" w:line="288" w:lineRule="auto"/>
        <w:ind w:firstLine="567"/>
        <w:jc w:val="center"/>
        <w:rPr>
          <w:rFonts w:cs="Times New Roman"/>
          <w:b/>
        </w:rPr>
      </w:pPr>
    </w:p>
    <w:p w14:paraId="111D5DF3" w14:textId="77777777" w:rsidR="00CF1412" w:rsidRDefault="00CF1412" w:rsidP="00CF1412">
      <w:pPr>
        <w:spacing w:after="0" w:line="288" w:lineRule="auto"/>
        <w:ind w:firstLine="567"/>
        <w:jc w:val="center"/>
        <w:rPr>
          <w:rFonts w:cs="Times New Roman"/>
          <w:b/>
        </w:rPr>
      </w:pPr>
    </w:p>
    <w:p w14:paraId="2EA9E22F" w14:textId="77777777" w:rsidR="00CF1412" w:rsidRDefault="00CF1412" w:rsidP="00CF1412">
      <w:pPr>
        <w:spacing w:after="0" w:line="288" w:lineRule="auto"/>
        <w:ind w:firstLine="567"/>
        <w:jc w:val="center"/>
        <w:rPr>
          <w:rFonts w:cs="Times New Roman"/>
          <w:b/>
        </w:rPr>
      </w:pPr>
    </w:p>
    <w:p w14:paraId="4656F3AD" w14:textId="77777777" w:rsidR="00CF1412" w:rsidRDefault="00CF1412" w:rsidP="00CF1412">
      <w:pPr>
        <w:spacing w:after="0" w:line="288" w:lineRule="auto"/>
        <w:ind w:firstLine="567"/>
        <w:jc w:val="center"/>
        <w:rPr>
          <w:rFonts w:cs="Times New Roman"/>
          <w:b/>
        </w:rPr>
      </w:pPr>
    </w:p>
    <w:p w14:paraId="1A07F02D" w14:textId="77777777" w:rsidR="00CF1412" w:rsidRDefault="00CF1412" w:rsidP="00CF1412">
      <w:pPr>
        <w:spacing w:after="0" w:line="288" w:lineRule="auto"/>
        <w:ind w:firstLine="567"/>
        <w:jc w:val="center"/>
        <w:rPr>
          <w:rFonts w:cs="Times New Roman"/>
          <w:b/>
          <w:color w:val="000000" w:themeColor="text1"/>
        </w:rPr>
      </w:pPr>
    </w:p>
    <w:p w14:paraId="2FCFD470" w14:textId="77777777" w:rsidR="00CF1412" w:rsidRDefault="00CF1412" w:rsidP="00CF1412">
      <w:pPr>
        <w:spacing w:after="0" w:line="288" w:lineRule="auto"/>
        <w:ind w:firstLine="567"/>
        <w:jc w:val="center"/>
        <w:rPr>
          <w:rFonts w:cs="Times New Roman"/>
          <w:b/>
          <w:color w:val="000000" w:themeColor="text1"/>
        </w:rPr>
      </w:pPr>
    </w:p>
    <w:p w14:paraId="000A0193" w14:textId="77777777" w:rsidR="00CF1412" w:rsidRDefault="00CF1412" w:rsidP="00CF1412">
      <w:pPr>
        <w:spacing w:after="0" w:line="288" w:lineRule="auto"/>
        <w:ind w:firstLine="567"/>
        <w:jc w:val="center"/>
        <w:rPr>
          <w:rFonts w:cs="Times New Roman"/>
          <w:b/>
          <w:color w:val="000000" w:themeColor="text1"/>
        </w:rPr>
      </w:pPr>
    </w:p>
    <w:p w14:paraId="10CEFC15" w14:textId="09AE79EA" w:rsidR="00CF1412" w:rsidRPr="002C13FC" w:rsidRDefault="00CF1412" w:rsidP="00CF1412">
      <w:pPr>
        <w:spacing w:after="0" w:line="288" w:lineRule="auto"/>
        <w:ind w:firstLine="567"/>
        <w:jc w:val="center"/>
        <w:rPr>
          <w:rFonts w:cs="Times New Roman"/>
          <w:b/>
          <w:color w:val="000000" w:themeColor="text1"/>
        </w:rPr>
      </w:pPr>
      <w:r w:rsidRPr="0068437D">
        <w:rPr>
          <w:rFonts w:cs="Times New Roman"/>
          <w:b/>
          <w:color w:val="000000" w:themeColor="text1"/>
        </w:rPr>
        <w:lastRenderedPageBreak/>
        <w:t>4.</w:t>
      </w:r>
      <w:r w:rsidR="00200F74">
        <w:rPr>
          <w:rFonts w:cs="Times New Roman"/>
          <w:b/>
          <w:color w:val="000000" w:themeColor="text1"/>
          <w:lang w:val="ru-RU"/>
        </w:rPr>
        <w:t>6</w:t>
      </w:r>
      <w:r w:rsidRPr="0068437D">
        <w:rPr>
          <w:rFonts w:cs="Times New Roman"/>
          <w:b/>
          <w:color w:val="000000" w:themeColor="text1"/>
        </w:rPr>
        <w:t>.6 Обеспечение</w:t>
      </w:r>
      <w:r>
        <w:rPr>
          <w:rFonts w:cs="Times New Roman"/>
          <w:b/>
          <w:color w:val="000000" w:themeColor="text1"/>
        </w:rPr>
        <w:t xml:space="preserve"> электромагнитной совместимости</w:t>
      </w:r>
    </w:p>
    <w:p w14:paraId="6FA96900" w14:textId="77777777" w:rsidR="00CF1412" w:rsidRPr="00E70D97" w:rsidRDefault="00CF1412" w:rsidP="00CF1412">
      <w:pPr>
        <w:spacing w:after="0"/>
        <w:ind w:right="-1" w:firstLine="567"/>
        <w:rPr>
          <w:rFonts w:cs="Times New Roman"/>
          <w:szCs w:val="28"/>
        </w:rPr>
      </w:pPr>
      <w:r w:rsidRPr="00E70D97">
        <w:rPr>
          <w:rFonts w:cs="Times New Roman"/>
          <w:iCs/>
          <w:szCs w:val="28"/>
        </w:rPr>
        <w:t xml:space="preserve">Помехой является </w:t>
      </w:r>
      <w:r w:rsidRPr="00E70D97">
        <w:rPr>
          <w:rFonts w:cs="Times New Roman"/>
          <w:szCs w:val="28"/>
        </w:rPr>
        <w:t>непредусмотренный при проектировании ЭС сигнал, сп</w:t>
      </w:r>
      <w:r w:rsidRPr="00E70D97">
        <w:rPr>
          <w:rFonts w:cs="Times New Roman"/>
          <w:szCs w:val="28"/>
          <w:lang w:val="be-BY"/>
        </w:rPr>
        <w:t>о</w:t>
      </w:r>
      <w:r w:rsidRPr="00E70D97">
        <w:rPr>
          <w:rFonts w:cs="Times New Roman"/>
          <w:szCs w:val="28"/>
        </w:rPr>
        <w:t>собный вызвать нежелательное воздействие, выраженное в виде нарушения функционирования, искажения передаваемой информации</w:t>
      </w:r>
      <w:r>
        <w:rPr>
          <w:rFonts w:cs="Times New Roman"/>
          <w:szCs w:val="28"/>
        </w:rPr>
        <w:t>. Помехами могут быть напряжение</w:t>
      </w:r>
      <w:r w:rsidRPr="00E70D97">
        <w:rPr>
          <w:rFonts w:cs="Times New Roman"/>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14:paraId="512E07C1"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iCs/>
          <w:szCs w:val="28"/>
        </w:rPr>
        <w:t xml:space="preserve">Внутренние помехи </w:t>
      </w:r>
      <w:r w:rsidRPr="00E70D97">
        <w:rPr>
          <w:rFonts w:cs="Times New Roman"/>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14:paraId="6DEC6089"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cs="Times New Roman"/>
          <w:iCs/>
          <w:szCs w:val="28"/>
        </w:rPr>
        <w:t>земле.</w:t>
      </w:r>
    </w:p>
    <w:p w14:paraId="2040576A" w14:textId="77777777" w:rsidR="00CF1412" w:rsidRPr="00E70D97" w:rsidRDefault="00CF1412" w:rsidP="00CF1412">
      <w:pPr>
        <w:shd w:val="clear" w:color="auto" w:fill="FFFFFF"/>
        <w:autoSpaceDE w:val="0"/>
        <w:autoSpaceDN w:val="0"/>
        <w:adjustRightInd w:val="0"/>
        <w:ind w:right="-1" w:firstLine="567"/>
        <w:rPr>
          <w:rFonts w:cs="Times New Roman"/>
          <w:szCs w:val="28"/>
        </w:rPr>
      </w:pPr>
      <w:r w:rsidRPr="00E70D97">
        <w:rPr>
          <w:rFonts w:cs="Times New Roman"/>
          <w:iCs/>
          <w:szCs w:val="28"/>
        </w:rPr>
        <w:t xml:space="preserve">Внешними помехами </w:t>
      </w:r>
      <w:r w:rsidRPr="00E70D97">
        <w:rPr>
          <w:rFonts w:cs="Times New Roman"/>
          <w:szCs w:val="28"/>
        </w:rPr>
        <w:t xml:space="preserve">являются помехи сети электропитания, сварочных аппаратов, щеточных двигателей, передающей </w:t>
      </w:r>
      <w:r>
        <w:rPr>
          <w:rFonts w:cs="Times New Roman"/>
          <w:szCs w:val="28"/>
        </w:rPr>
        <w:t>электронной аппаратуры</w:t>
      </w:r>
      <w:r w:rsidRPr="00E70D97">
        <w:rPr>
          <w:rFonts w:cs="Times New Roman"/>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rFonts w:cs="Times New Roman"/>
          <w:szCs w:val="28"/>
        </w:rPr>
        <w:t xml:space="preserve"> [23</w:t>
      </w:r>
      <w:r w:rsidRPr="00C75F87">
        <w:rPr>
          <w:rFonts w:cs="Times New Roman"/>
          <w:szCs w:val="28"/>
        </w:rPr>
        <w:t>]</w:t>
      </w:r>
      <w:r w:rsidRPr="00E70D97">
        <w:rPr>
          <w:rFonts w:cs="Times New Roman"/>
          <w:szCs w:val="28"/>
        </w:rPr>
        <w:t>.</w:t>
      </w:r>
    </w:p>
    <w:p w14:paraId="5F6649DC" w14:textId="77777777" w:rsidR="00CF1412" w:rsidRPr="00601431" w:rsidRDefault="00CF1412" w:rsidP="00CF1412">
      <w:pPr>
        <w:spacing w:after="0"/>
        <w:ind w:left="567" w:right="-1" w:hanging="283"/>
        <w:rPr>
          <w:rFonts w:eastAsia="Times New Roman" w:cs="Times New Roman"/>
          <w:szCs w:val="28"/>
        </w:rPr>
      </w:pPr>
      <w:r w:rsidRPr="00601431">
        <w:rPr>
          <w:rFonts w:cs="Times New Roman"/>
          <w:szCs w:val="28"/>
        </w:rPr>
        <w:t>1.</w:t>
      </w:r>
      <w:r>
        <w:rPr>
          <w:rFonts w:cs="Times New Roman"/>
          <w:szCs w:val="28"/>
        </w:rPr>
        <w:t xml:space="preserve"> </w:t>
      </w:r>
      <w:r w:rsidRPr="00601431">
        <w:rPr>
          <w:rFonts w:cs="Times New Roman"/>
          <w:szCs w:val="28"/>
        </w:rPr>
        <w:t xml:space="preserve">Расчёт </w:t>
      </w:r>
      <w:r w:rsidRPr="00601431">
        <w:rPr>
          <w:rFonts w:eastAsia="Times New Roman" w:cs="Times New Roman"/>
          <w:szCs w:val="28"/>
        </w:rPr>
        <w:t>сопротивления проводника:</w:t>
      </w:r>
    </w:p>
    <w:p w14:paraId="722C5A48" w14:textId="77777777" w:rsidR="00CF1412" w:rsidRPr="0068437D" w:rsidRDefault="00CF1412" w:rsidP="00CF1412">
      <w:pPr>
        <w:ind w:firstLine="567"/>
        <w:jc w:val="right"/>
        <w:outlineLvl w:val="0"/>
        <w:rPr>
          <w:rFonts w:eastAsia="Times New Roman" w:cs="Times New Roman"/>
          <w:i/>
          <w:sz w:val="32"/>
          <w:szCs w:val="32"/>
          <w:lang w:eastAsia="ru-RU"/>
        </w:rPr>
      </w:pPr>
      <w:bookmarkStart w:id="4" w:name="_Toc452426106"/>
      <m:oMathPara>
        <m:oMathParaPr>
          <m:jc m:val="center"/>
        </m:oMathParaPr>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4"/>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0,0175*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r>
                <w:rPr>
                  <w:rFonts w:ascii="Cambria Math" w:eastAsia="Times New Roman" w:hAnsi="Cambria Math" w:cs="Times New Roman"/>
                  <w:szCs w:val="28"/>
                  <w:lang w:eastAsia="ru-RU"/>
                </w:rPr>
                <m:t>*210*</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num>
            <m:den>
              <m:r>
                <w:rPr>
                  <w:rFonts w:ascii="Cambria Math" w:eastAsia="Times New Roman" w:hAnsi="Cambria Math" w:cs="Times New Roman"/>
                  <w:szCs w:val="28"/>
                  <w:lang w:eastAsia="ru-RU"/>
                </w:rPr>
                <m:t>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den>
          </m:f>
          <m:r>
            <w:rPr>
              <w:rFonts w:ascii="Cambria Math" w:eastAsia="Times New Roman" w:hAnsi="Cambria Math" w:cs="Times New Roman"/>
              <w:szCs w:val="28"/>
              <w:lang w:eastAsia="ru-RU"/>
            </w:rPr>
            <m:t>=0,35 Ом</m:t>
          </m:r>
        </m:oMath>
      </m:oMathPara>
    </w:p>
    <w:p w14:paraId="2A90626F" w14:textId="77777777" w:rsidR="00CF1412" w:rsidRPr="009B333E" w:rsidRDefault="00CF1412" w:rsidP="00CF1412">
      <w:pPr>
        <w:shd w:val="clear" w:color="auto" w:fill="FFFFFF"/>
        <w:spacing w:after="0"/>
        <w:ind w:firstLine="567"/>
        <w:rPr>
          <w:rFonts w:eastAsia="Times New Roman" w:cs="Times New Roman"/>
          <w:szCs w:val="28"/>
        </w:rPr>
      </w:pPr>
      <w:r>
        <w:rPr>
          <w:rFonts w:eastAsia="Times New Roman" w:cs="Times New Roman"/>
          <w:szCs w:val="28"/>
        </w:rPr>
        <w:t>где</w:t>
      </w:r>
      <m:oMath>
        <m:r>
          <w:rPr>
            <w:rFonts w:ascii="Cambria Math" w:eastAsia="Times New Roman" w:hAnsi="Cambria Math" w:cs="Times New Roman"/>
            <w:szCs w:val="28"/>
          </w:rPr>
          <m:t xml:space="preserve"> </m:t>
        </m:r>
        <m:r>
          <w:rPr>
            <w:rFonts w:ascii="Cambria Math" w:eastAsia="Times New Roman" w:hAnsi="Cambria Math" w:cs="Times New Roman"/>
            <w:szCs w:val="28"/>
            <w:lang w:eastAsia="ru-RU"/>
          </w:rPr>
          <m:t>ρ</m:t>
        </m:r>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удельное объемное электрическое сопротивление проводника, который равен 0,0175 мкОм/м; </w:t>
      </w:r>
    </w:p>
    <w:p w14:paraId="001D13EB" w14:textId="77777777" w:rsidR="00CF1412" w:rsidRPr="009B333E" w:rsidRDefault="00F31D1B" w:rsidP="00CF1412">
      <w:pPr>
        <w:shd w:val="clear" w:color="auto" w:fill="FFFFFF"/>
        <w:spacing w:after="0"/>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00CF1412" w:rsidRPr="009B333E">
        <w:rPr>
          <w:rFonts w:eastAsia="Times New Roman" w:cs="Times New Roman"/>
          <w:i/>
          <w:szCs w:val="28"/>
        </w:rPr>
        <w:t xml:space="preserve"> </w:t>
      </w:r>
      <w:r w:rsidR="00CF1412" w:rsidRPr="009B333E">
        <w:rPr>
          <w:rFonts w:eastAsia="Times New Roman" w:cs="Times New Roman"/>
          <w:spacing w:val="-10"/>
          <w:szCs w:val="28"/>
        </w:rPr>
        <w:t xml:space="preserve">—   </w:t>
      </w:r>
      <w:r w:rsidR="00CF1412" w:rsidRPr="009B333E">
        <w:rPr>
          <w:rFonts w:eastAsia="Times New Roman" w:cs="Times New Roman"/>
          <w:szCs w:val="28"/>
        </w:rPr>
        <w:t>длина проводника, мм;</w:t>
      </w:r>
    </w:p>
    <w:p w14:paraId="7691DECE" w14:textId="77777777" w:rsidR="00CF1412" w:rsidRPr="009B333E" w:rsidRDefault="00CF1412" w:rsidP="00CF1412">
      <w:pPr>
        <w:shd w:val="clear" w:color="auto" w:fill="FFFFFF"/>
        <w:spacing w:after="0"/>
        <w:ind w:firstLine="567"/>
        <w:rPr>
          <w:rFonts w:eastAsia="Times New Roman" w:cs="Times New Roman"/>
          <w:szCs w:val="28"/>
        </w:rPr>
      </w:pPr>
      <m:oMath>
        <m:r>
          <w:rPr>
            <w:rFonts w:ascii="Cambria Math" w:eastAsia="Times New Roman" w:hAnsi="Cambria Math" w:cs="Times New Roman"/>
            <w:szCs w:val="28"/>
            <w:lang w:eastAsia="ru-RU"/>
          </w:rPr>
          <m:t>b</m:t>
        </m:r>
      </m:oMath>
      <w:r w:rsidRPr="009B333E">
        <w:rPr>
          <w:rFonts w:eastAsia="Times New Roman" w:cs="Times New Roman"/>
          <w:szCs w:val="28"/>
        </w:rPr>
        <w:t xml:space="preserve">  – ширина проводника, мм;</w:t>
      </w:r>
    </w:p>
    <w:p w14:paraId="551D8D22" w14:textId="77777777" w:rsidR="00CF1412" w:rsidRPr="0068437D" w:rsidRDefault="00F31D1B" w:rsidP="00CF1412">
      <w:pPr>
        <w:shd w:val="clear" w:color="auto" w:fill="FFFFFF"/>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n</m:t>
            </m:r>
          </m:sub>
        </m:sSub>
      </m:oMath>
      <w:r w:rsidR="00CF1412" w:rsidRPr="009B333E">
        <w:rPr>
          <w:rFonts w:eastAsia="Times New Roman" w:cs="Times New Roman"/>
          <w:szCs w:val="28"/>
        </w:rPr>
        <w:t xml:space="preserve"> – толщина проводника, мкм.</w:t>
      </w:r>
    </w:p>
    <w:p w14:paraId="69BC22CC" w14:textId="77777777" w:rsidR="00CF1412" w:rsidRDefault="00CF1412" w:rsidP="00CF1412">
      <w:pPr>
        <w:spacing w:after="0"/>
        <w:ind w:left="567" w:right="-1" w:hanging="283"/>
        <w:rPr>
          <w:rFonts w:eastAsia="Times New Roman" w:cs="Times New Roman"/>
          <w:szCs w:val="28"/>
        </w:rPr>
      </w:pPr>
      <w:r>
        <w:rPr>
          <w:rFonts w:eastAsia="Times New Roman" w:cs="Times New Roman"/>
          <w:szCs w:val="28"/>
        </w:rPr>
        <w:t xml:space="preserve">2. </w:t>
      </w:r>
      <w:r>
        <w:rPr>
          <w:rFonts w:cs="Times New Roman"/>
          <w:szCs w:val="28"/>
        </w:rPr>
        <w:t>Расчёт</w:t>
      </w:r>
      <w:r>
        <w:rPr>
          <w:rFonts w:eastAsia="Times New Roman" w:cs="Times New Roman"/>
          <w:szCs w:val="28"/>
        </w:rPr>
        <w:t xml:space="preserve"> допустимого</w:t>
      </w:r>
      <w:r w:rsidRPr="009B333E">
        <w:rPr>
          <w:rFonts w:eastAsia="Times New Roman" w:cs="Times New Roman"/>
          <w:szCs w:val="28"/>
        </w:rPr>
        <w:t xml:space="preserve"> ток</w:t>
      </w:r>
      <w:r>
        <w:rPr>
          <w:rFonts w:eastAsia="Times New Roman" w:cs="Times New Roman"/>
          <w:szCs w:val="28"/>
        </w:rPr>
        <w:t>а</w:t>
      </w:r>
      <w:r w:rsidRPr="009B333E">
        <w:rPr>
          <w:rFonts w:eastAsia="Times New Roman" w:cs="Times New Roman"/>
          <w:szCs w:val="28"/>
        </w:rPr>
        <w:t xml:space="preserve"> в печатном проводнике</w:t>
      </w:r>
      <w:r w:rsidRPr="00601431">
        <w:rPr>
          <w:rFonts w:eastAsia="Times New Roman" w:cs="Times New Roman"/>
          <w:szCs w:val="28"/>
        </w:rPr>
        <w:t>:</w:t>
      </w:r>
    </w:p>
    <w:p w14:paraId="718FD6F4" w14:textId="77777777" w:rsidR="00CF1412" w:rsidRPr="00096728" w:rsidRDefault="00F31D1B" w:rsidP="00CF1412">
      <w:pPr>
        <w:spacing w:after="0"/>
        <w:ind w:right="-1"/>
        <w:rPr>
          <w:rFonts w:eastAsia="Times New Roman" w:cs="Times New Roman"/>
          <w:szCs w:val="28"/>
        </w:rPr>
      </w:pPr>
      <m:oMathPara>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I</m:t>
              </m:r>
            </m:e>
            <m:sub>
              <m:r>
                <w:rPr>
                  <w:rFonts w:ascii="Cambria Math" w:eastAsia="Times New Roman" w:hAnsi="Cambria Math" w:cs="Times New Roman"/>
                  <w:szCs w:val="28"/>
                  <w:lang w:val="en-US" w:eastAsia="ru-RU"/>
                </w:rPr>
                <m:t>max</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b∙</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t</m:t>
              </m:r>
            </m:e>
            <m:sub>
              <m:r>
                <w:rPr>
                  <w:rFonts w:ascii="Cambria Math" w:eastAsia="Times New Roman" w:hAnsi="Cambria Math" w:cs="Times New Roman"/>
                  <w:szCs w:val="28"/>
                  <w:lang w:val="en-US" w:eastAsia="ru-RU"/>
                </w:rPr>
                <m:t>n</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*48*0,3*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*35=0,5мА</m:t>
          </m:r>
        </m:oMath>
      </m:oMathPara>
    </w:p>
    <w:p w14:paraId="36364F98" w14:textId="77777777" w:rsidR="00CF1412" w:rsidRPr="0068437D" w:rsidRDefault="00CF1412" w:rsidP="00CF1412">
      <w:pPr>
        <w:shd w:val="clear" w:color="auto" w:fill="FFFFFF"/>
        <w:ind w:firstLine="567"/>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oMath>
      <w:r w:rsidRPr="009B333E">
        <w:rPr>
          <w:rFonts w:eastAsia="Times New Roman" w:cs="Times New Roman"/>
          <w:szCs w:val="28"/>
        </w:rPr>
        <w:t xml:space="preserve"> – допустимая плотность тока, которая равна 48 А/мм</w:t>
      </w:r>
      <w:r w:rsidRPr="009B333E">
        <w:rPr>
          <w:rFonts w:eastAsia="Times New Roman" w:cs="Times New Roman"/>
          <w:szCs w:val="28"/>
          <w:vertAlign w:val="superscript"/>
        </w:rPr>
        <w:t>2</w:t>
      </w:r>
      <w:r w:rsidRPr="009B333E">
        <w:rPr>
          <w:rFonts w:eastAsia="Times New Roman" w:cs="Times New Roman"/>
          <w:szCs w:val="28"/>
        </w:rPr>
        <w:t xml:space="preserve">. </w:t>
      </w:r>
    </w:p>
    <w:p w14:paraId="5C9844EC" w14:textId="77777777" w:rsidR="00CF1412" w:rsidRDefault="00CF1412" w:rsidP="00CF1412">
      <w:pPr>
        <w:spacing w:after="0"/>
        <w:ind w:left="567" w:right="-1" w:hanging="283"/>
        <w:rPr>
          <w:rFonts w:eastAsia="Calibri" w:cs="Times New Roman"/>
          <w:sz w:val="32"/>
          <w:szCs w:val="32"/>
          <w:lang w:eastAsia="ru-RU"/>
        </w:rPr>
      </w:pPr>
      <w:r>
        <w:rPr>
          <w:rFonts w:eastAsia="Times New Roman" w:cs="Times New Roman"/>
          <w:szCs w:val="28"/>
        </w:rPr>
        <w:t xml:space="preserve">3. </w:t>
      </w:r>
      <w:r>
        <w:rPr>
          <w:rFonts w:cs="Times New Roman"/>
          <w:szCs w:val="28"/>
        </w:rPr>
        <w:t>Расчёт</w:t>
      </w:r>
      <w:r>
        <w:rPr>
          <w:rFonts w:eastAsia="Calibri" w:cs="Times New Roman"/>
          <w:szCs w:val="28"/>
          <w:lang w:eastAsia="ru-RU"/>
        </w:rPr>
        <w:t xml:space="preserve"> емкости</w:t>
      </w:r>
      <w:r w:rsidRPr="009B333E">
        <w:rPr>
          <w:rFonts w:eastAsia="Calibri" w:cs="Times New Roman"/>
          <w:szCs w:val="28"/>
          <w:lang w:eastAsia="ru-RU"/>
        </w:rPr>
        <w:t xml:space="preserve"> между двумя вы</w:t>
      </w:r>
      <w:r>
        <w:rPr>
          <w:rFonts w:eastAsia="Calibri" w:cs="Times New Roman"/>
          <w:szCs w:val="28"/>
          <w:lang w:eastAsia="ru-RU"/>
        </w:rPr>
        <w:t>бранными проводящими элементами</w:t>
      </w:r>
      <w:r>
        <w:rPr>
          <w:rFonts w:eastAsia="Calibri" w:cs="Times New Roman"/>
          <w:sz w:val="32"/>
          <w:szCs w:val="32"/>
          <w:lang w:eastAsia="ru-RU"/>
        </w:rPr>
        <w:t>:</w:t>
      </w:r>
    </w:p>
    <w:p w14:paraId="5898EF3E" w14:textId="77777777" w:rsidR="00CF1412" w:rsidRDefault="00CF1412" w:rsidP="00CF1412">
      <w:pPr>
        <w:ind w:right="-1" w:firstLine="567"/>
        <w:jc w:val="center"/>
        <w:rPr>
          <w:rFonts w:eastAsia="Calibri" w:cs="Times New Roman"/>
          <w:sz w:val="32"/>
          <w:szCs w:val="32"/>
          <w:lang w:eastAsia="ru-RU"/>
        </w:rPr>
      </w:pPr>
      <w:r w:rsidRPr="009B333E">
        <w:rPr>
          <w:rFonts w:eastAsia="Calibri" w:cs="Times New Roman"/>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0,12*5*210</m:t>
            </m:r>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0,3+0,035</m:t>
                        </m:r>
                      </m:den>
                    </m:f>
                  </m:e>
                </m:d>
              </m:e>
            </m:func>
          </m:den>
        </m:f>
        <m:r>
          <w:rPr>
            <w:rFonts w:ascii="Cambria Math" w:eastAsia="Times New Roman" w:hAnsi="Cambria Math" w:cs="Times New Roman"/>
            <w:sz w:val="32"/>
            <w:szCs w:val="32"/>
            <w:lang w:eastAsia="ru-RU"/>
          </w:rPr>
          <m:t>=117,36 мФ</m:t>
        </m:r>
      </m:oMath>
    </w:p>
    <w:p w14:paraId="7E1F11BC" w14:textId="77777777" w:rsidR="00CF1412" w:rsidRPr="0068437D" w:rsidRDefault="00CF1412" w:rsidP="00CF1412">
      <w:pPr>
        <w:shd w:val="clear" w:color="auto" w:fill="FFFFFF"/>
        <w:spacing w:after="0"/>
        <w:rPr>
          <w:rFonts w:eastAsia="Times New Roman" w:cs="Times New Roman"/>
          <w:szCs w:val="28"/>
        </w:rPr>
      </w:pPr>
      <w:r w:rsidRPr="009B333E">
        <w:rPr>
          <w:rFonts w:eastAsia="Times New Roman" w:cs="Times New Roman"/>
          <w:szCs w:val="28"/>
        </w:rPr>
        <w:t>где</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длина участка, на котором проводники параллельны друг другу,</w:t>
      </w:r>
      <w:r>
        <w:rPr>
          <w:rFonts w:eastAsia="Times New Roman" w:cs="Times New Roman"/>
          <w:szCs w:val="28"/>
        </w:rPr>
        <w:t xml:space="preserve"> мм</w:t>
      </w:r>
      <w:r w:rsidRPr="0068437D">
        <w:rPr>
          <w:rFonts w:eastAsia="Times New Roman" w:cs="Times New Roman"/>
          <w:szCs w:val="28"/>
        </w:rPr>
        <w:t>;</w:t>
      </w:r>
      <w:r w:rsidRPr="009B333E">
        <w:rPr>
          <w:rFonts w:eastAsia="Times New Roman" w:cs="Times New Roman"/>
          <w:szCs w:val="28"/>
        </w:rPr>
        <w:br/>
      </w:r>
      <w:r w:rsidRPr="0068437D">
        <w:rPr>
          <w:rFonts w:eastAsia="Microsoft Sans Serif" w:cs="Times New Roman"/>
          <w:i/>
          <w:szCs w:val="28"/>
          <w:lang w:eastAsia="ru-RU"/>
        </w:rPr>
        <w:t xml:space="preserve">        </w:t>
      </w:r>
      <w:r w:rsidRPr="009B333E">
        <w:rPr>
          <w:rFonts w:eastAsia="Microsoft Sans Serif" w:cs="Times New Roman"/>
          <w:i/>
          <w:szCs w:val="28"/>
          <w:lang w:eastAsia="ru-RU"/>
        </w:rPr>
        <w:t>а</w:t>
      </w:r>
      <w:r w:rsidRPr="009B333E">
        <w:rPr>
          <w:rFonts w:eastAsia="Microsoft Sans Serif" w:cs="Times New Roman"/>
          <w:szCs w:val="28"/>
          <w:lang w:eastAsia="ru-RU"/>
        </w:rPr>
        <w:t xml:space="preserve"> – толщина диэлектрика, мм</w:t>
      </w:r>
      <w:r w:rsidRPr="0068437D">
        <w:rPr>
          <w:rFonts w:eastAsia="Microsoft Sans Serif" w:cs="Times New Roman"/>
          <w:szCs w:val="28"/>
          <w:lang w:eastAsia="ru-RU"/>
        </w:rPr>
        <w:t>;</w:t>
      </w:r>
    </w:p>
    <w:p w14:paraId="08F84EF0"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sidRPr="009B333E">
        <w:rPr>
          <w:rFonts w:eastAsia="Microsoft Sans Serif" w:cs="Times New Roman"/>
          <w:szCs w:val="28"/>
          <w:lang w:eastAsia="ru-RU"/>
        </w:rPr>
        <w:t xml:space="preserve"> – ширина проводника, мм</w:t>
      </w:r>
      <w:r w:rsidRPr="0068437D">
        <w:rPr>
          <w:rFonts w:eastAsia="Microsoft Sans Serif" w:cs="Times New Roman"/>
          <w:szCs w:val="28"/>
          <w:lang w:eastAsia="ru-RU"/>
        </w:rPr>
        <w:t>;</w:t>
      </w:r>
    </w:p>
    <w:p w14:paraId="38F9078F"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lastRenderedPageBreak/>
        <w:t>t</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толщина проводника, мм</w:t>
      </w:r>
      <w:r w:rsidRPr="0068437D">
        <w:rPr>
          <w:rFonts w:eastAsia="Microsoft Sans Serif" w:cs="Times New Roman"/>
          <w:szCs w:val="28"/>
          <w:lang w:eastAsia="ru-RU"/>
        </w:rPr>
        <w:t>;</w:t>
      </w:r>
    </w:p>
    <w:p w14:paraId="44A3BF88" w14:textId="77777777" w:rsidR="00CF1412" w:rsidRPr="009B333E" w:rsidRDefault="00CF1412" w:rsidP="00CF1412">
      <w:pPr>
        <w:spacing w:after="0"/>
        <w:ind w:firstLine="567"/>
        <w:rPr>
          <w:rFonts w:eastAsia="Times New Roman" w:cs="Times New Roman"/>
          <w:szCs w:val="28"/>
        </w:rPr>
      </w:pPr>
      <w:r w:rsidRPr="009B333E">
        <w:rPr>
          <w:rFonts w:eastAsia="Microsoft Sans Serif" w:cs="Times New Roman"/>
          <w:position w:val="-12"/>
          <w:szCs w:val="28"/>
          <w:lang w:eastAsia="ru-RU"/>
        </w:rPr>
        <w:object w:dxaOrig="320" w:dyaOrig="360" w14:anchorId="6A461280">
          <v:shape id="_x0000_i1044" type="#_x0000_t75" style="width:14.25pt;height:21.75pt" o:ole="">
            <v:imagedata r:id="rId59" o:title=""/>
          </v:shape>
          <o:OLEObject Type="Embed" ProgID="Equation.3" ShapeID="_x0000_i1044" DrawAspect="Content" ObjectID="_1652047762" r:id="rId60"/>
        </w:object>
      </w:r>
      <w:r w:rsidRPr="009B333E">
        <w:rPr>
          <w:rFonts w:eastAsia="Microsoft Sans Serif" w:cs="Times New Roman"/>
          <w:szCs w:val="28"/>
          <w:lang w:eastAsia="ru-RU"/>
        </w:rPr>
        <w:t xml:space="preserve"> – диэлектрическая проницаемость среды между проводниками, расположенных на наружных пов</w:t>
      </w:r>
      <w:r>
        <w:rPr>
          <w:rFonts w:eastAsia="Microsoft Sans Serif" w:cs="Times New Roman"/>
          <w:szCs w:val="28"/>
          <w:lang w:eastAsia="ru-RU"/>
        </w:rPr>
        <w:t>ерхностях платы, покрытой лаком, определяет</w:t>
      </w:r>
      <w:r w:rsidRPr="009B333E">
        <w:rPr>
          <w:rFonts w:eastAsia="Microsoft Sans Serif" w:cs="Times New Roman"/>
          <w:szCs w:val="28"/>
          <w:lang w:eastAsia="ru-RU"/>
        </w:rPr>
        <w:t>ся по формуле:</w:t>
      </w:r>
    </w:p>
    <w:p w14:paraId="58F7A24A" w14:textId="77777777" w:rsidR="00CF1412" w:rsidRPr="0068437D" w:rsidRDefault="00F31D1B" w:rsidP="00CF1412">
      <w:pPr>
        <w:shd w:val="clear" w:color="auto" w:fill="FFFFFF"/>
        <w:spacing w:after="0"/>
        <w:ind w:firstLine="567"/>
        <w:rPr>
          <w:rFonts w:eastAsia="Times New Roman" w:cs="Times New Roman"/>
          <w:i/>
          <w:szCs w:val="28"/>
          <w:lang w:val="en-US"/>
        </w:rPr>
      </w:pPr>
      <m:oMathPara>
        <m:oMathParaPr>
          <m:jc m:val="center"/>
        </m:oMathPara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en-US" w:eastAsia="ru-RU"/>
                </w:rPr>
                <m:t>r</m:t>
              </m:r>
            </m:sub>
          </m:sSub>
          <m:r>
            <w:rPr>
              <w:rFonts w:ascii="Cambria Math" w:eastAsia="Times New Roman" w:hAnsi="Cambria Math" w:cs="Times New Roman"/>
              <w:szCs w:val="28"/>
              <w:lang w:eastAsia="ru-RU"/>
            </w:rPr>
            <m:t>=0,5∙</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en-US" w:eastAsia="ru-RU"/>
                    </w:rPr>
                    <m:t>П</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en-US" w:eastAsia="ru-RU"/>
                    </w:rPr>
                    <m:t>Л</m:t>
                  </m:r>
                </m:sub>
              </m:sSub>
            </m:e>
          </m:d>
          <m:r>
            <w:rPr>
              <w:rFonts w:ascii="Cambria Math" w:eastAsia="Times New Roman" w:hAnsi="Cambria Math" w:cs="Times New Roman"/>
              <w:szCs w:val="28"/>
              <w:lang w:eastAsia="ru-RU"/>
            </w:rPr>
            <m:t xml:space="preserve"> ,</m:t>
          </m:r>
        </m:oMath>
      </m:oMathPara>
    </w:p>
    <w:p w14:paraId="2F19E194" w14:textId="77777777" w:rsidR="00CF1412"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и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диэлектрические проницаемости материала платы и лака</w:t>
      </w:r>
    </w:p>
    <w:p w14:paraId="0EEFA570" w14:textId="77777777" w:rsidR="00CF1412" w:rsidRPr="0068437D" w:rsidRDefault="00CF1412" w:rsidP="00CF1412">
      <w:pPr>
        <w:rPr>
          <w:rFonts w:eastAsia="Microsoft Sans Serif" w:cs="Times New Roman"/>
          <w:szCs w:val="28"/>
          <w:lang w:eastAsia="ru-RU"/>
        </w:rPr>
      </w:pPr>
      <w:r w:rsidRPr="009B333E">
        <w:rPr>
          <w:rFonts w:eastAsia="Microsoft Sans Serif" w:cs="Times New Roman"/>
          <w:szCs w:val="28"/>
          <w:lang w:eastAsia="ru-RU"/>
        </w:rPr>
        <w:t xml:space="preserve">(для стеклотекстолита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 6, для лака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xml:space="preserve"> =</w:t>
      </w:r>
      <w:r>
        <w:rPr>
          <w:rFonts w:eastAsia="Microsoft Sans Serif" w:cs="Times New Roman"/>
          <w:szCs w:val="28"/>
          <w:lang w:eastAsia="ru-RU"/>
        </w:rPr>
        <w:t xml:space="preserve"> </w:t>
      </w:r>
      <w:r w:rsidRPr="009B333E">
        <w:rPr>
          <w:rFonts w:eastAsia="Microsoft Sans Serif" w:cs="Times New Roman"/>
          <w:szCs w:val="28"/>
          <w:lang w:eastAsia="ru-RU"/>
        </w:rPr>
        <w:t>4).</w:t>
      </w:r>
    </w:p>
    <w:p w14:paraId="1AAA75C8" w14:textId="77777777" w:rsidR="00CF1412" w:rsidRDefault="00CF1412" w:rsidP="00CF1412">
      <w:pPr>
        <w:spacing w:after="0"/>
        <w:ind w:left="567" w:right="-1" w:hanging="283"/>
        <w:rPr>
          <w:rFonts w:eastAsia="Times New Roman" w:cs="Times New Roman"/>
          <w:szCs w:val="28"/>
          <w:lang w:eastAsia="ru-RU"/>
        </w:rPr>
      </w:pPr>
      <w:r w:rsidRPr="00601431">
        <w:rPr>
          <w:rFonts w:eastAsia="Calibri" w:cs="Times New Roman"/>
          <w:szCs w:val="32"/>
          <w:lang w:eastAsia="ru-RU"/>
        </w:rPr>
        <w:t>4.</w:t>
      </w:r>
      <w:r w:rsidRPr="00601431">
        <w:rPr>
          <w:rFonts w:cs="Times New Roman"/>
          <w:sz w:val="24"/>
          <w:szCs w:val="28"/>
        </w:rPr>
        <w:t xml:space="preserve"> </w:t>
      </w:r>
      <w:r>
        <w:rPr>
          <w:rFonts w:cs="Times New Roman"/>
          <w:szCs w:val="28"/>
        </w:rPr>
        <w:t>Расчёт</w:t>
      </w:r>
      <w:r>
        <w:rPr>
          <w:rFonts w:eastAsia="Calibri" w:cs="Times New Roman"/>
          <w:sz w:val="32"/>
          <w:szCs w:val="32"/>
          <w:lang w:eastAsia="ru-RU"/>
        </w:rPr>
        <w:t xml:space="preserve"> </w:t>
      </w:r>
      <w:r>
        <w:rPr>
          <w:rFonts w:eastAsia="Times New Roman" w:cs="Times New Roman"/>
          <w:szCs w:val="28"/>
          <w:lang w:eastAsia="ru-RU"/>
        </w:rPr>
        <w:t>собственной индуктивности</w:t>
      </w:r>
      <w:r w:rsidRPr="009B333E">
        <w:rPr>
          <w:rFonts w:eastAsia="Times New Roman" w:cs="Times New Roman"/>
          <w:szCs w:val="28"/>
          <w:lang w:eastAsia="ru-RU"/>
        </w:rPr>
        <w:t xml:space="preserve"> пе</w:t>
      </w:r>
      <w:r>
        <w:rPr>
          <w:rFonts w:eastAsia="Times New Roman" w:cs="Times New Roman"/>
          <w:szCs w:val="28"/>
          <w:lang w:eastAsia="ru-RU"/>
        </w:rPr>
        <w:t>чатного проводника:</w:t>
      </w:r>
    </w:p>
    <w:p w14:paraId="1875470F" w14:textId="77777777" w:rsidR="00CF1412" w:rsidRDefault="00CF1412" w:rsidP="00CF1412">
      <w:pPr>
        <w:ind w:right="-1" w:firstLine="567"/>
        <w:jc w:val="center"/>
        <w:rPr>
          <w:rFonts w:eastAsia="Microsoft Sans Serif" w:cs="Times New Roman"/>
          <w:position w:val="-28"/>
          <w:sz w:val="40"/>
          <w:szCs w:val="40"/>
          <w:lang w:val="en-US" w:eastAsia="ru-RU"/>
        </w:rPr>
      </w:pPr>
      <w:r w:rsidRPr="005725BA">
        <w:rPr>
          <w:rFonts w:eastAsia="Microsoft Sans Serif" w:cs="Times New Roman"/>
          <w:position w:val="-28"/>
          <w:sz w:val="40"/>
          <w:szCs w:val="40"/>
          <w:lang w:eastAsia="ru-RU"/>
        </w:rPr>
        <w:object w:dxaOrig="6960" w:dyaOrig="720" w14:anchorId="1D40B389">
          <v:shape id="_x0000_i1045" type="#_x0000_t75" style="width:363.75pt;height:36pt" o:ole="">
            <v:imagedata r:id="rId61" o:title=""/>
          </v:shape>
          <o:OLEObject Type="Embed" ProgID="Equation.DSMT4" ShapeID="_x0000_i1045" DrawAspect="Content" ObjectID="_1652047763" r:id="rId62"/>
        </w:object>
      </w:r>
    </w:p>
    <w:p w14:paraId="6633D646"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проводника,</w:t>
      </w:r>
      <w:r>
        <w:rPr>
          <w:rFonts w:eastAsia="Microsoft Sans Serif" w:cs="Times New Roman"/>
          <w:szCs w:val="28"/>
          <w:lang w:eastAsia="ru-RU"/>
        </w:rPr>
        <w:t xml:space="preserve"> мм</w:t>
      </w:r>
      <w:r w:rsidRPr="009B333E">
        <w:rPr>
          <w:rFonts w:eastAsia="Microsoft Sans Serif" w:cs="Times New Roman"/>
          <w:szCs w:val="28"/>
          <w:lang w:eastAsia="ru-RU"/>
        </w:rPr>
        <w:t>;</w:t>
      </w:r>
    </w:p>
    <w:p w14:paraId="6DB034BC"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1BE4136D"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7C9EB48" w14:textId="77777777" w:rsidR="00CF1412" w:rsidRPr="00601431" w:rsidRDefault="00CF1412" w:rsidP="00CF1412">
      <w:pPr>
        <w:spacing w:after="0"/>
        <w:ind w:left="567" w:right="-1" w:hanging="283"/>
        <w:rPr>
          <w:rFonts w:eastAsia="Times New Roman" w:cs="Times New Roman"/>
          <w:szCs w:val="28"/>
        </w:rPr>
      </w:pPr>
      <w:r>
        <w:rPr>
          <w:rFonts w:eastAsia="Times New Roman" w:cs="Times New Roman"/>
          <w:szCs w:val="28"/>
          <w:lang w:eastAsia="ru-RU"/>
        </w:rPr>
        <w:t xml:space="preserve">5. </w:t>
      </w:r>
      <w:r>
        <w:rPr>
          <w:rFonts w:cs="Times New Roman"/>
          <w:szCs w:val="28"/>
        </w:rPr>
        <w:t>Расчёт</w:t>
      </w:r>
      <w:r>
        <w:rPr>
          <w:rFonts w:eastAsia="Microsoft Sans Serif" w:cs="Times New Roman"/>
          <w:szCs w:val="28"/>
          <w:lang w:eastAsia="ru-RU"/>
        </w:rPr>
        <w:t xml:space="preserve"> индуктивности</w:t>
      </w:r>
      <w:r w:rsidRPr="009B333E">
        <w:rPr>
          <w:rFonts w:eastAsia="Microsoft Sans Serif" w:cs="Times New Roman"/>
          <w:szCs w:val="28"/>
          <w:lang w:eastAsia="ru-RU"/>
        </w:rPr>
        <w:t xml:space="preserve"> двух параллельных печатных проводников</w:t>
      </w:r>
      <w:r w:rsidRPr="00601431">
        <w:rPr>
          <w:rFonts w:eastAsia="Microsoft Sans Serif" w:cs="Times New Roman"/>
          <w:szCs w:val="28"/>
          <w:lang w:eastAsia="ru-RU"/>
        </w:rPr>
        <w:t>:</w:t>
      </w:r>
    </w:p>
    <w:p w14:paraId="3853E2DA" w14:textId="77777777" w:rsidR="00CF1412" w:rsidRDefault="00CF1412" w:rsidP="00CF1412">
      <w:pPr>
        <w:spacing w:after="0"/>
        <w:ind w:firstLine="567"/>
        <w:jc w:val="center"/>
        <w:rPr>
          <w:rFonts w:eastAsia="Microsoft Sans Serif" w:cs="Times New Roman"/>
          <w:position w:val="-40"/>
          <w:szCs w:val="28"/>
          <w:lang w:val="en-US" w:eastAsia="ru-RU"/>
        </w:rPr>
      </w:pPr>
      <w:r w:rsidRPr="009B333E">
        <w:rPr>
          <w:rFonts w:eastAsia="Microsoft Sans Serif" w:cs="Times New Roman"/>
          <w:position w:val="-40"/>
          <w:szCs w:val="28"/>
          <w:lang w:eastAsia="ru-RU"/>
        </w:rPr>
        <w:object w:dxaOrig="9240" w:dyaOrig="999" w14:anchorId="56344BFC">
          <v:shape id="_x0000_i1046" type="#_x0000_t75" style="width:413.25pt;height:40.5pt" o:ole="">
            <v:imagedata r:id="rId63" o:title=""/>
          </v:shape>
          <o:OLEObject Type="Embed" ProgID="Equation.DSMT4" ShapeID="_x0000_i1046" DrawAspect="Content" ObjectID="_1652047764" r:id="rId64"/>
        </w:object>
      </w:r>
    </w:p>
    <w:p w14:paraId="053299CB"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на котором проводн</w:t>
      </w:r>
      <w:r>
        <w:rPr>
          <w:rFonts w:eastAsia="Microsoft Sans Serif" w:cs="Times New Roman"/>
          <w:szCs w:val="28"/>
          <w:lang w:eastAsia="ru-RU"/>
        </w:rPr>
        <w:t>ики параллельны друг другу</w:t>
      </w:r>
      <w:r w:rsidRPr="009B333E">
        <w:rPr>
          <w:rFonts w:eastAsia="Microsoft Sans Serif" w:cs="Times New Roman"/>
          <w:szCs w:val="28"/>
          <w:lang w:eastAsia="ru-RU"/>
        </w:rPr>
        <w:t>;</w:t>
      </w:r>
    </w:p>
    <w:p w14:paraId="0142B700"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77731B97"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5F67096"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а</w:t>
      </w:r>
      <w:r>
        <w:rPr>
          <w:rFonts w:eastAsia="Microsoft Sans Serif" w:cs="Times New Roman"/>
          <w:szCs w:val="28"/>
          <w:lang w:eastAsia="ru-RU"/>
        </w:rPr>
        <w:t xml:space="preserve"> – толщина диэлектрика, мм</w:t>
      </w:r>
      <w:r w:rsidRPr="009B333E">
        <w:rPr>
          <w:rFonts w:eastAsia="Microsoft Sans Serif" w:cs="Times New Roman"/>
          <w:szCs w:val="28"/>
          <w:lang w:eastAsia="ru-RU"/>
        </w:rPr>
        <w:t>.</w:t>
      </w:r>
    </w:p>
    <w:p w14:paraId="2A49EBC2" w14:textId="77777777" w:rsidR="00CF1412" w:rsidRDefault="00CF1412" w:rsidP="00CF1412">
      <w:pPr>
        <w:shd w:val="clear" w:color="auto" w:fill="FFFFFF"/>
        <w:spacing w:after="0"/>
        <w:ind w:right="-1" w:firstLine="709"/>
        <w:rPr>
          <w:rFonts w:cs="Times New Roman"/>
          <w:szCs w:val="28"/>
        </w:rPr>
      </w:pPr>
      <w:r>
        <w:rPr>
          <w:rFonts w:cs="Times New Roman"/>
          <w:szCs w:val="28"/>
        </w:rPr>
        <w:t xml:space="preserve">На основании </w:t>
      </w:r>
      <w:r w:rsidRPr="009B333E">
        <w:rPr>
          <w:rFonts w:cs="Times New Roman"/>
          <w:szCs w:val="28"/>
        </w:rPr>
        <w:t>анализ</w:t>
      </w:r>
      <w:r>
        <w:rPr>
          <w:rFonts w:cs="Times New Roman"/>
          <w:szCs w:val="28"/>
        </w:rPr>
        <w:t>а</w:t>
      </w:r>
      <w:r w:rsidRPr="009B333E">
        <w:rPr>
          <w:rFonts w:cs="Times New Roman"/>
          <w:szCs w:val="28"/>
        </w:rPr>
        <w:t xml:space="preserve"> элементной базы и ее элект</w:t>
      </w:r>
      <w:r>
        <w:rPr>
          <w:rFonts w:cs="Times New Roman"/>
          <w:szCs w:val="28"/>
        </w:rPr>
        <w:t>рических характеристик, а также с учетом условий эксплуатации проектируемого устройства можно</w:t>
      </w:r>
      <w:r w:rsidRPr="009B333E">
        <w:rPr>
          <w:rFonts w:cs="Times New Roman"/>
          <w:szCs w:val="28"/>
        </w:rPr>
        <w:t xml:space="preserve"> сделать вывод, </w:t>
      </w:r>
      <w:r>
        <w:rPr>
          <w:rFonts w:cs="Times New Roman"/>
          <w:szCs w:val="28"/>
        </w:rPr>
        <w:t xml:space="preserve">что возможные внутренние и внешние помехи будут оказывать несущественное </w:t>
      </w:r>
      <w:r w:rsidRPr="009B333E">
        <w:rPr>
          <w:rFonts w:cs="Times New Roman"/>
          <w:szCs w:val="28"/>
        </w:rPr>
        <w:t>влияние</w:t>
      </w:r>
      <w:r>
        <w:rPr>
          <w:rFonts w:cs="Times New Roman"/>
          <w:szCs w:val="28"/>
        </w:rPr>
        <w:t xml:space="preserve"> на работоспособность проектируемого электронного средства.</w:t>
      </w:r>
    </w:p>
    <w:p w14:paraId="70E62CF8" w14:textId="77777777" w:rsidR="00CF1412" w:rsidRPr="00207F86" w:rsidRDefault="00CF1412" w:rsidP="00CF1412">
      <w:pPr>
        <w:spacing w:after="0"/>
        <w:ind w:firstLine="567"/>
        <w:rPr>
          <w:rFonts w:eastAsia="Microsoft Sans Serif" w:cs="Times New Roman"/>
          <w:szCs w:val="28"/>
          <w:lang w:eastAsia="ru-RU"/>
        </w:rPr>
      </w:pPr>
    </w:p>
    <w:p w14:paraId="49580879" w14:textId="77777777" w:rsidR="00CF1412" w:rsidRPr="00207F86" w:rsidRDefault="00CF1412" w:rsidP="00CF1412">
      <w:pPr>
        <w:spacing w:after="0"/>
        <w:ind w:firstLine="567"/>
        <w:rPr>
          <w:rFonts w:eastAsia="Microsoft Sans Serif" w:cs="Times New Roman"/>
          <w:szCs w:val="28"/>
          <w:lang w:eastAsia="ru-RU"/>
        </w:rPr>
      </w:pPr>
    </w:p>
    <w:p w14:paraId="5149F6D4" w14:textId="77777777" w:rsidR="00CF1412" w:rsidRPr="00207F86" w:rsidRDefault="00CF1412" w:rsidP="00CF1412">
      <w:pPr>
        <w:spacing w:after="0"/>
        <w:ind w:firstLine="567"/>
        <w:rPr>
          <w:rFonts w:eastAsia="Microsoft Sans Serif" w:cs="Times New Roman"/>
          <w:szCs w:val="28"/>
          <w:lang w:eastAsia="ru-RU"/>
        </w:rPr>
      </w:pPr>
    </w:p>
    <w:p w14:paraId="1D8EF9EF" w14:textId="77777777" w:rsidR="00CF1412" w:rsidRPr="00207F86" w:rsidRDefault="00CF1412" w:rsidP="00CF1412">
      <w:pPr>
        <w:spacing w:after="0"/>
        <w:ind w:firstLine="567"/>
        <w:rPr>
          <w:rFonts w:eastAsia="Microsoft Sans Serif" w:cs="Times New Roman"/>
          <w:szCs w:val="28"/>
          <w:lang w:eastAsia="ru-RU"/>
        </w:rPr>
      </w:pPr>
    </w:p>
    <w:p w14:paraId="11171447" w14:textId="77777777" w:rsidR="00CF1412" w:rsidRPr="00207F86" w:rsidRDefault="00CF1412" w:rsidP="00CF1412">
      <w:pPr>
        <w:spacing w:after="0"/>
        <w:ind w:firstLine="567"/>
        <w:rPr>
          <w:rFonts w:eastAsia="Microsoft Sans Serif" w:cs="Times New Roman"/>
          <w:szCs w:val="28"/>
          <w:lang w:eastAsia="ru-RU"/>
        </w:rPr>
      </w:pPr>
    </w:p>
    <w:p w14:paraId="3D71A216" w14:textId="77777777" w:rsidR="00CF1412" w:rsidRPr="00207F86" w:rsidRDefault="00CF1412" w:rsidP="00CF1412">
      <w:pPr>
        <w:spacing w:after="0"/>
        <w:ind w:firstLine="567"/>
        <w:rPr>
          <w:rFonts w:eastAsia="Microsoft Sans Serif" w:cs="Times New Roman"/>
          <w:szCs w:val="28"/>
          <w:lang w:eastAsia="ru-RU"/>
        </w:rPr>
      </w:pPr>
    </w:p>
    <w:p w14:paraId="4B640BF8" w14:textId="77777777" w:rsidR="00CF1412" w:rsidRPr="00207F86" w:rsidRDefault="00CF1412" w:rsidP="00CF1412">
      <w:pPr>
        <w:spacing w:after="0"/>
        <w:ind w:firstLine="567"/>
        <w:rPr>
          <w:rFonts w:eastAsia="Microsoft Sans Serif" w:cs="Times New Roman"/>
          <w:szCs w:val="28"/>
          <w:lang w:eastAsia="ru-RU"/>
        </w:rPr>
      </w:pPr>
    </w:p>
    <w:p w14:paraId="582C0B19" w14:textId="77777777" w:rsidR="00CF1412" w:rsidRPr="00207F86" w:rsidRDefault="00CF1412" w:rsidP="00CF1412">
      <w:pPr>
        <w:spacing w:after="0"/>
        <w:ind w:firstLine="567"/>
        <w:rPr>
          <w:rFonts w:eastAsia="Microsoft Sans Serif" w:cs="Times New Roman"/>
          <w:szCs w:val="28"/>
          <w:lang w:eastAsia="ru-RU"/>
        </w:rPr>
      </w:pPr>
    </w:p>
    <w:p w14:paraId="2CB2AE67" w14:textId="77777777" w:rsidR="00CF1412" w:rsidRPr="00207F86" w:rsidRDefault="00CF1412" w:rsidP="00CF1412">
      <w:pPr>
        <w:spacing w:after="0"/>
        <w:ind w:firstLine="567"/>
        <w:rPr>
          <w:rFonts w:eastAsia="Microsoft Sans Serif" w:cs="Times New Roman"/>
          <w:szCs w:val="28"/>
          <w:lang w:eastAsia="ru-RU"/>
        </w:rPr>
      </w:pPr>
    </w:p>
    <w:p w14:paraId="5DD9639B" w14:textId="77777777" w:rsidR="00CF1412" w:rsidRPr="00207F86" w:rsidRDefault="00CF1412" w:rsidP="00CF1412">
      <w:pPr>
        <w:spacing w:after="0"/>
        <w:ind w:firstLine="567"/>
        <w:rPr>
          <w:rFonts w:eastAsia="Microsoft Sans Serif" w:cs="Times New Roman"/>
          <w:szCs w:val="28"/>
          <w:lang w:eastAsia="ru-RU"/>
        </w:rPr>
      </w:pPr>
    </w:p>
    <w:p w14:paraId="77CF285E" w14:textId="77777777" w:rsidR="00CF1412" w:rsidRPr="00207F86" w:rsidRDefault="00CF1412" w:rsidP="00CF1412">
      <w:pPr>
        <w:spacing w:after="0"/>
        <w:ind w:firstLine="567"/>
        <w:rPr>
          <w:rFonts w:eastAsia="Microsoft Sans Serif" w:cs="Times New Roman"/>
          <w:szCs w:val="28"/>
          <w:lang w:eastAsia="ru-RU"/>
        </w:rPr>
      </w:pPr>
    </w:p>
    <w:p w14:paraId="614C900A" w14:textId="77777777" w:rsidR="00CF1412" w:rsidRDefault="00CF1412" w:rsidP="00CF1412">
      <w:pPr>
        <w:spacing w:after="0"/>
        <w:ind w:firstLine="567"/>
        <w:rPr>
          <w:rFonts w:eastAsia="Microsoft Sans Serif" w:cs="Times New Roman"/>
          <w:szCs w:val="28"/>
          <w:lang w:eastAsia="ru-RU"/>
        </w:rPr>
      </w:pPr>
    </w:p>
    <w:p w14:paraId="513EAD11" w14:textId="77777777" w:rsidR="00CF1412" w:rsidRDefault="00CF1412" w:rsidP="00CF1412">
      <w:pPr>
        <w:spacing w:after="0"/>
        <w:ind w:firstLine="567"/>
        <w:rPr>
          <w:rFonts w:eastAsia="Microsoft Sans Serif" w:cs="Times New Roman"/>
          <w:szCs w:val="28"/>
          <w:lang w:eastAsia="ru-RU"/>
        </w:rPr>
      </w:pPr>
    </w:p>
    <w:p w14:paraId="6C82526B" w14:textId="77777777" w:rsidR="00CF1412" w:rsidRDefault="00CF1412" w:rsidP="00CF1412">
      <w:pPr>
        <w:spacing w:after="0"/>
        <w:ind w:firstLine="567"/>
        <w:rPr>
          <w:rFonts w:eastAsia="Microsoft Sans Serif" w:cs="Times New Roman"/>
          <w:szCs w:val="28"/>
          <w:lang w:eastAsia="ru-RU"/>
        </w:rPr>
      </w:pPr>
    </w:p>
    <w:p w14:paraId="462B597E" w14:textId="77777777" w:rsidR="00CF1412" w:rsidRDefault="00CF1412" w:rsidP="00CF1412">
      <w:pPr>
        <w:ind w:firstLine="567"/>
        <w:jc w:val="center"/>
        <w:rPr>
          <w:rFonts w:cs="Times New Roman"/>
          <w:b/>
          <w:color w:val="000000" w:themeColor="text1"/>
        </w:rPr>
      </w:pPr>
    </w:p>
    <w:p w14:paraId="2A539268" w14:textId="77777777" w:rsidR="00CF1412" w:rsidRDefault="00CF1412" w:rsidP="00CF1412">
      <w:pPr>
        <w:ind w:firstLine="567"/>
        <w:jc w:val="center"/>
        <w:rPr>
          <w:rFonts w:cs="Times New Roman"/>
          <w:b/>
          <w:color w:val="000000" w:themeColor="text1"/>
        </w:rPr>
      </w:pPr>
    </w:p>
    <w:p w14:paraId="099CB776" w14:textId="77777777" w:rsidR="00CF1412" w:rsidRDefault="00CF1412" w:rsidP="00CF1412">
      <w:pPr>
        <w:ind w:firstLine="567"/>
        <w:jc w:val="center"/>
        <w:rPr>
          <w:rFonts w:cs="Times New Roman"/>
          <w:b/>
          <w:color w:val="000000" w:themeColor="text1"/>
        </w:rPr>
      </w:pPr>
    </w:p>
    <w:p w14:paraId="42D0085F" w14:textId="77777777" w:rsidR="00CF1412" w:rsidRDefault="00CF1412" w:rsidP="00CF1412">
      <w:pPr>
        <w:ind w:firstLine="567"/>
        <w:jc w:val="center"/>
        <w:rPr>
          <w:rFonts w:cs="Times New Roman"/>
          <w:b/>
          <w:color w:val="000000" w:themeColor="text1"/>
        </w:rPr>
      </w:pPr>
    </w:p>
    <w:p w14:paraId="5EA0CCA1" w14:textId="4298DF15" w:rsidR="00CF1412" w:rsidRDefault="00CF1412" w:rsidP="00CF1412">
      <w:pPr>
        <w:ind w:firstLine="567"/>
        <w:jc w:val="center"/>
        <w:rPr>
          <w:rFonts w:cs="Times New Roman"/>
          <w:b/>
          <w:color w:val="000000" w:themeColor="text1"/>
        </w:rPr>
      </w:pPr>
      <w:r>
        <w:rPr>
          <w:rFonts w:cs="Times New Roman"/>
          <w:b/>
          <w:color w:val="000000" w:themeColor="text1"/>
        </w:rPr>
        <w:lastRenderedPageBreak/>
        <w:t>4.</w:t>
      </w:r>
      <w:r w:rsidR="00200F74">
        <w:rPr>
          <w:rFonts w:cs="Times New Roman"/>
          <w:b/>
          <w:color w:val="000000" w:themeColor="text1"/>
          <w:lang w:val="ru-RU"/>
        </w:rPr>
        <w:t>6</w:t>
      </w:r>
      <w:r>
        <w:rPr>
          <w:rFonts w:cs="Times New Roman"/>
          <w:b/>
          <w:color w:val="000000" w:themeColor="text1"/>
        </w:rPr>
        <w:t>.7 Расчёт надёжности</w:t>
      </w:r>
    </w:p>
    <w:p w14:paraId="59D71CC5" w14:textId="77777777" w:rsidR="00CF1412" w:rsidRPr="00317AFB" w:rsidRDefault="00CF1412" w:rsidP="00CF1412">
      <w:pPr>
        <w:widowControl w:val="0"/>
        <w:suppressLineNumbers/>
        <w:tabs>
          <w:tab w:val="left" w:pos="708"/>
          <w:tab w:val="left" w:pos="7797"/>
        </w:tabs>
        <w:spacing w:after="0"/>
        <w:ind w:firstLine="567"/>
        <w:rPr>
          <w:rFonts w:eastAsia="Times New Roman" w:cs="Times New Roman"/>
          <w:szCs w:val="28"/>
          <w:lang w:eastAsia="ru-RU"/>
        </w:rPr>
      </w:pPr>
      <w:r w:rsidRPr="00317AFB">
        <w:rPr>
          <w:rFonts w:eastAsia="Times New Roman" w:cs="Times New Roman"/>
          <w:szCs w:val="28"/>
          <w:lang w:eastAsia="ru-RU"/>
        </w:rPr>
        <w:t>Под надеж</w:t>
      </w:r>
      <w:r>
        <w:rPr>
          <w:rFonts w:eastAsia="Times New Roman" w:cs="Times New Roman"/>
          <w:szCs w:val="28"/>
          <w:lang w:eastAsia="ru-RU"/>
        </w:rPr>
        <w:t>ностью понимают свойство электронного средства</w:t>
      </w:r>
      <w:r w:rsidRPr="00317AFB">
        <w:rPr>
          <w:rFonts w:eastAsia="Times New Roman" w:cs="Times New Roman"/>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eastAsia="Times New Roman" w:cs="Times New Roman"/>
          <w:szCs w:val="28"/>
          <w:lang w:eastAsia="ru-RU"/>
        </w:rPr>
        <w:t>тации, называют его ресурсом</w:t>
      </w:r>
      <w:r w:rsidRPr="00317AFB">
        <w:rPr>
          <w:rFonts w:eastAsia="Times New Roman" w:cs="Times New Roman"/>
          <w:szCs w:val="28"/>
          <w:lang w:eastAsia="ru-RU"/>
        </w:rPr>
        <w:t>.</w:t>
      </w:r>
    </w:p>
    <w:p w14:paraId="2C779B11" w14:textId="77777777" w:rsidR="00CF1412" w:rsidRPr="00CF3513" w:rsidRDefault="00CF1412" w:rsidP="00CF1412">
      <w:pPr>
        <w:widowControl w:val="0"/>
        <w:suppressLineNumbers/>
        <w:tabs>
          <w:tab w:val="left" w:pos="708"/>
          <w:tab w:val="left" w:pos="7797"/>
        </w:tabs>
        <w:ind w:firstLine="567"/>
        <w:rPr>
          <w:rFonts w:eastAsia="Times New Roman" w:cs="Times New Roman"/>
          <w:szCs w:val="28"/>
          <w:lang w:eastAsia="ru-RU"/>
        </w:rPr>
      </w:pPr>
      <w:r w:rsidRPr="00317AFB">
        <w:rPr>
          <w:rFonts w:eastAsia="Times New Roman" w:cs="Times New Roman"/>
          <w:szCs w:val="28"/>
          <w:lang w:eastAsia="ru-RU"/>
        </w:rPr>
        <w:t xml:space="preserve">Надежность - это сложное комплексное понятие, с помощью которого оценивают такие </w:t>
      </w:r>
      <w:r>
        <w:rPr>
          <w:rFonts w:eastAsia="Times New Roman" w:cs="Times New Roman"/>
          <w:szCs w:val="28"/>
          <w:lang w:eastAsia="ru-RU"/>
        </w:rPr>
        <w:t>важнейшие характеристики электронных средств</w:t>
      </w:r>
      <w:r w:rsidRPr="00317AFB">
        <w:rPr>
          <w:rFonts w:eastAsia="Times New Roman" w:cs="Times New Roman"/>
          <w:szCs w:val="28"/>
          <w:lang w:eastAsia="ru-RU"/>
        </w:rPr>
        <w:t>, как работоспособность, долговечность, безотказность, ремонтопригодность, восстанавливаемость и др.</w:t>
      </w:r>
    </w:p>
    <w:p w14:paraId="0384AB6E" w14:textId="77777777" w:rsidR="00CF1412" w:rsidRDefault="00CF1412" w:rsidP="00CF1412">
      <w:pPr>
        <w:autoSpaceDE w:val="0"/>
        <w:autoSpaceDN w:val="0"/>
        <w:adjustRightInd w:val="0"/>
        <w:spacing w:after="0"/>
        <w:ind w:left="567" w:hanging="283"/>
        <w:rPr>
          <w:rFonts w:eastAsia="TimesNewRomanPSMT" w:cs="Times New Roman"/>
          <w:szCs w:val="28"/>
        </w:rPr>
      </w:pPr>
      <w:r>
        <w:rPr>
          <w:rFonts w:eastAsia="TimesNewRomanPSMT" w:cs="Times New Roman"/>
          <w:szCs w:val="28"/>
        </w:rPr>
        <w:t>1. Расчёт интенсивности</w:t>
      </w:r>
      <w:r w:rsidRPr="00250E69">
        <w:rPr>
          <w:rFonts w:eastAsia="TimesNewRomanPSMT" w:cs="Times New Roman"/>
          <w:szCs w:val="28"/>
        </w:rPr>
        <w:t xml:space="preserve"> отказов ЭС</w:t>
      </w:r>
      <w:r>
        <w:rPr>
          <w:rFonts w:eastAsia="TimesNewRomanPSMT" w:cs="Times New Roman"/>
          <w:szCs w:val="28"/>
        </w:rPr>
        <w:t>:</w:t>
      </w:r>
    </w:p>
    <w:p w14:paraId="13B13CAF" w14:textId="77777777" w:rsidR="00CF1412" w:rsidRDefault="00CF1412" w:rsidP="00CF1412">
      <w:pPr>
        <w:autoSpaceDE w:val="0"/>
        <w:autoSpaceDN w:val="0"/>
        <w:adjustRightInd w:val="0"/>
        <w:spacing w:after="0"/>
        <w:ind w:firstLine="567"/>
        <w:jc w:val="center"/>
        <w:rPr>
          <w:position w:val="-30"/>
          <w:szCs w:val="28"/>
        </w:rPr>
      </w:pPr>
      <w:r w:rsidRPr="00317AFB">
        <w:rPr>
          <w:position w:val="-30"/>
          <w:szCs w:val="28"/>
        </w:rPr>
        <w:object w:dxaOrig="3220" w:dyaOrig="720" w14:anchorId="2F53EBBF">
          <v:shape id="_x0000_i1047" type="#_x0000_t75" style="width:197.25pt;height:42pt" o:ole="">
            <v:imagedata r:id="rId65" o:title=""/>
          </v:shape>
          <o:OLEObject Type="Embed" ProgID="Equation.3" ShapeID="_x0000_i1047" DrawAspect="Content" ObjectID="_1652047765" r:id="rId66"/>
        </w:object>
      </w:r>
    </w:p>
    <w:p w14:paraId="1171AF03"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szCs w:val="28"/>
        </w:rPr>
        <w:t xml:space="preserve">где  </w:t>
      </w:r>
      <w:r w:rsidRPr="00317AFB">
        <w:rPr>
          <w:rFonts w:eastAsia="Microsoft Sans Serif" w:cs="Times New Roman"/>
          <w:position w:val="-12"/>
          <w:szCs w:val="28"/>
        </w:rPr>
        <w:object w:dxaOrig="240" w:dyaOrig="360" w14:anchorId="4187D920">
          <v:shape id="_x0000_i1048" type="#_x0000_t75" style="width:15pt;height:19.5pt" o:ole="" fillcolor="window">
            <v:imagedata r:id="rId67" o:title=""/>
          </v:shape>
          <o:OLEObject Type="Embed" ProgID="Equation.3" ShapeID="_x0000_i1048" DrawAspect="Content" ObjectID="_1652047766" r:id="rId68"/>
        </w:object>
      </w:r>
      <w:r w:rsidRPr="00317AFB">
        <w:rPr>
          <w:rFonts w:eastAsia="Microsoft Sans Serif" w:cs="Times New Roman"/>
          <w:szCs w:val="28"/>
        </w:rPr>
        <w:t xml:space="preserve"> –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 с учетом режима и условий работы;</w:t>
      </w:r>
    </w:p>
    <w:p w14:paraId="5153CAB9"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2"/>
          <w:szCs w:val="28"/>
        </w:rPr>
        <w:object w:dxaOrig="320" w:dyaOrig="360" w14:anchorId="13A17931">
          <v:shape id="_x0000_i1049" type="#_x0000_t75" style="width:15pt;height:19.5pt" o:ole="" fillcolor="window">
            <v:imagedata r:id="rId69" o:title=""/>
          </v:shape>
          <o:OLEObject Type="Embed" ProgID="Equation.3" ShapeID="_x0000_i1049" DrawAspect="Content" ObjectID="_1652047767" r:id="rId70"/>
        </w:object>
      </w:r>
      <w:r w:rsidRPr="00317AFB">
        <w:rPr>
          <w:rFonts w:eastAsia="Microsoft Sans Serif" w:cs="Times New Roman"/>
          <w:szCs w:val="28"/>
        </w:rPr>
        <w:t xml:space="preserve"> – справочное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w:t>
      </w:r>
    </w:p>
    <w:p w14:paraId="169503BC"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4"/>
          <w:szCs w:val="28"/>
        </w:rPr>
        <w:object w:dxaOrig="300" w:dyaOrig="380" w14:anchorId="34B31B1A">
          <v:shape id="_x0000_i1050" type="#_x0000_t75" style="width:16.5pt;height:25.5pt" o:ole="" fillcolor="window">
            <v:imagedata r:id="rId71" o:title=""/>
          </v:shape>
          <o:OLEObject Type="Embed" ProgID="Equation.3" ShapeID="_x0000_i1050" DrawAspect="Content" ObjectID="_1652047768" r:id="rId72"/>
        </w:object>
      </w:r>
      <w:r w:rsidRPr="00317AFB">
        <w:rPr>
          <w:rFonts w:eastAsia="Microsoft Sans Serif" w:cs="Times New Roman"/>
          <w:szCs w:val="28"/>
        </w:rPr>
        <w:t>– поправочный коэффициент, учитывающий</w:t>
      </w:r>
      <w:r w:rsidRPr="00317AFB">
        <w:rPr>
          <w:rFonts w:eastAsia="Microsoft Sans Serif" w:cs="Times New Roman"/>
          <w:i/>
          <w:szCs w:val="28"/>
        </w:rPr>
        <w:t xml:space="preserve"> j</w:t>
      </w:r>
      <w:r w:rsidRPr="00317AFB">
        <w:rPr>
          <w:rFonts w:eastAsia="Microsoft Sans Serif" w:cs="Times New Roman"/>
          <w:szCs w:val="28"/>
        </w:rPr>
        <w:t>-ый фактор;</w:t>
      </w:r>
    </w:p>
    <w:p w14:paraId="6DBD05AE" w14:textId="77777777" w:rsidR="00CF1412" w:rsidRPr="00317AFB" w:rsidRDefault="00CF1412" w:rsidP="00CF1412">
      <w:pPr>
        <w:ind w:firstLine="567"/>
        <w:rPr>
          <w:rFonts w:eastAsia="Microsoft Sans Serif" w:cs="Times New Roman"/>
          <w:szCs w:val="28"/>
        </w:rPr>
      </w:pPr>
      <w:r w:rsidRPr="00317AFB">
        <w:rPr>
          <w:rFonts w:eastAsia="Microsoft Sans Serif" w:cs="Times New Roman"/>
          <w:position w:val="-6"/>
          <w:szCs w:val="28"/>
        </w:rPr>
        <w:object w:dxaOrig="260" w:dyaOrig="220" w14:anchorId="5623872A">
          <v:shape id="_x0000_i1051" type="#_x0000_t75" style="width:12pt;height:12pt" o:ole="" fillcolor="window">
            <v:imagedata r:id="rId73" o:title=""/>
          </v:shape>
          <o:OLEObject Type="Embed" ProgID="Equation.3" ShapeID="_x0000_i1051" DrawAspect="Content" ObjectID="_1652047769" r:id="rId74"/>
        </w:object>
      </w:r>
      <w:r w:rsidRPr="00317AFB">
        <w:rPr>
          <w:rFonts w:eastAsia="Microsoft Sans Serif" w:cs="Times New Roman"/>
          <w:szCs w:val="28"/>
        </w:rPr>
        <w:t xml:space="preserve"> - общее число учитываемых эксплуатационных факторов.</w:t>
      </w:r>
    </w:p>
    <w:p w14:paraId="078FE1DF"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Расчёт эксплуатационной интенсивности отказов</w:t>
      </w:r>
      <w:r w:rsidRPr="00646924">
        <w:rPr>
          <w:rFonts w:cs="Times New Roman"/>
          <w:position w:val="-30"/>
          <w:szCs w:val="28"/>
        </w:rPr>
        <w:t xml:space="preserve"> [2</w:t>
      </w:r>
      <w:r>
        <w:rPr>
          <w:rFonts w:cs="Times New Roman"/>
          <w:position w:val="-30"/>
          <w:szCs w:val="28"/>
        </w:rPr>
        <w:t>4</w:t>
      </w:r>
      <w:r w:rsidRPr="00646924">
        <w:rPr>
          <w:rFonts w:cs="Times New Roman"/>
          <w:position w:val="-30"/>
          <w:szCs w:val="28"/>
        </w:rPr>
        <w:t>]</w:t>
      </w:r>
      <w:r>
        <w:rPr>
          <w:rFonts w:cs="Times New Roman"/>
          <w:position w:val="-30"/>
          <w:szCs w:val="28"/>
        </w:rPr>
        <w:t>:</w:t>
      </w:r>
    </w:p>
    <w:p w14:paraId="35D8CCA7"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а) ИМС</w:t>
      </w:r>
    </w:p>
    <w:p w14:paraId="592FF5B0"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1FF144AB" w14:textId="77777777" w:rsidR="00CF1412" w:rsidRPr="00B704DC" w:rsidRDefault="00CF1412" w:rsidP="00CF1412">
      <w:pPr>
        <w:autoSpaceDE w:val="0"/>
        <w:autoSpaceDN w:val="0"/>
        <w:adjustRightInd w:val="0"/>
        <w:spacing w:after="0"/>
        <w:jc w:val="center"/>
        <w:rPr>
          <w:rFonts w:cs="Times New Roman"/>
          <w:position w:val="-30"/>
          <w:szCs w:val="28"/>
        </w:rPr>
      </w:pPr>
      <w:r>
        <w:rPr>
          <w:noProof/>
          <w:lang w:eastAsia="ru-RU"/>
        </w:rPr>
        <w:drawing>
          <wp:inline distT="0" distB="0" distL="0" distR="0" wp14:anchorId="7B397866" wp14:editId="66CCCD40">
            <wp:extent cx="1889185" cy="20048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p>
    <w:p w14:paraId="05E424E6" w14:textId="77777777" w:rsidR="00CF1412" w:rsidRDefault="00CF1412" w:rsidP="00CF1412">
      <w:pPr>
        <w:autoSpaceDE w:val="0"/>
        <w:autoSpaceDN w:val="0"/>
        <w:adjustRightInd w:val="0"/>
        <w:spacing w:after="0"/>
        <w:jc w:val="center"/>
        <w:rPr>
          <w:rFonts w:eastAsia="Microsoft Sans Serif" w:cs="Times New Roman"/>
          <w:szCs w:val="28"/>
          <w:lang w:val="en-US"/>
        </w:rPr>
      </w:pPr>
      <w:proofErr w:type="spellStart"/>
      <w:r>
        <w:rPr>
          <w:rFonts w:eastAsia="Microsoft Sans Serif" w:cs="Times New Roman"/>
          <w:szCs w:val="28"/>
          <w:lang w:val="en-US"/>
        </w:rPr>
        <w:t>K</w:t>
      </w:r>
      <w:r>
        <w:rPr>
          <w:rFonts w:eastAsia="Microsoft Sans Serif" w:cs="Times New Roman"/>
          <w:szCs w:val="28"/>
          <w:vertAlign w:val="subscript"/>
          <w:lang w:val="en-US"/>
        </w:rPr>
        <w:t>t</w:t>
      </w:r>
      <w:proofErr w:type="spellEnd"/>
      <w:r>
        <w:rPr>
          <w:rFonts w:eastAsia="Microsoft Sans Serif" w:cs="Times New Roman"/>
          <w:szCs w:val="28"/>
          <w:lang w:val="en-US"/>
        </w:rPr>
        <w:t>=exp[B(t</w:t>
      </w:r>
      <w:r>
        <w:rPr>
          <w:rFonts w:eastAsia="Microsoft Sans Serif" w:cs="Times New Roman"/>
          <w:szCs w:val="28"/>
          <w:vertAlign w:val="subscript"/>
        </w:rPr>
        <w:t>окр</w:t>
      </w:r>
      <w:r>
        <w:rPr>
          <w:rFonts w:eastAsia="Microsoft Sans Serif" w:cs="Times New Roman"/>
          <w:szCs w:val="28"/>
          <w:lang w:val="en-US"/>
        </w:rPr>
        <w:t>-25</w:t>
      </w:r>
      <w:proofErr w:type="gramStart"/>
      <w:r>
        <w:rPr>
          <w:rFonts w:eastAsia="Microsoft Sans Serif" w:cs="Times New Roman"/>
          <w:szCs w:val="28"/>
          <w:lang w:val="en-US"/>
        </w:rPr>
        <w:t>)]=</w:t>
      </w:r>
      <w:proofErr w:type="gramEnd"/>
      <w:r>
        <w:rPr>
          <w:rFonts w:eastAsia="Microsoft Sans Serif" w:cs="Times New Roman"/>
          <w:szCs w:val="28"/>
          <w:lang w:val="en-US"/>
        </w:rPr>
        <w:t>exp[0,023*(30-25)]=1,12</w:t>
      </w:r>
      <w:r w:rsidRPr="0041655B">
        <w:rPr>
          <w:rFonts w:eastAsia="Microsoft Sans Serif" w:cs="Times New Roman"/>
          <w:szCs w:val="28"/>
          <w:lang w:val="en-US"/>
        </w:rPr>
        <w:t>2</w:t>
      </w:r>
      <w:r>
        <w:rPr>
          <w:rFonts w:eastAsia="Microsoft Sans Serif" w:cs="Times New Roman"/>
          <w:szCs w:val="28"/>
          <w:lang w:val="en-US"/>
        </w:rPr>
        <w:t>;</w:t>
      </w:r>
    </w:p>
    <w:p w14:paraId="1C6837B1" w14:textId="77777777" w:rsidR="00CF1412" w:rsidRDefault="00CF1412" w:rsidP="00CF1412">
      <w:pPr>
        <w:autoSpaceDE w:val="0"/>
        <w:autoSpaceDN w:val="0"/>
        <w:adjustRightInd w:val="0"/>
        <w:spacing w:after="0"/>
        <w:jc w:val="center"/>
        <w:rPr>
          <w:rFonts w:eastAsia="Microsoft Sans Serif" w:cs="Times New Roman"/>
          <w:szCs w:val="28"/>
          <w:lang w:val="en-US"/>
        </w:rPr>
      </w:pPr>
      <w:r>
        <w:rPr>
          <w:rFonts w:eastAsia="Microsoft Sans Serif" w:cs="Times New Roman"/>
          <w:szCs w:val="28"/>
          <w:lang w:val="en-US"/>
        </w:rPr>
        <w:t>K</w:t>
      </w:r>
      <w:r>
        <w:rPr>
          <w:rFonts w:eastAsia="Microsoft Sans Serif" w:cs="Times New Roman"/>
          <w:szCs w:val="28"/>
          <w:vertAlign w:val="subscript"/>
        </w:rPr>
        <w:t>и</w:t>
      </w:r>
      <w:r>
        <w:rPr>
          <w:rFonts w:eastAsia="Microsoft Sans Serif" w:cs="Times New Roman"/>
          <w:szCs w:val="28"/>
          <w:vertAlign w:val="subscript"/>
          <w:lang w:val="en-US"/>
        </w:rPr>
        <w:t>c</w:t>
      </w:r>
      <w:r>
        <w:rPr>
          <w:rFonts w:eastAsia="Microsoft Sans Serif" w:cs="Times New Roman"/>
          <w:szCs w:val="28"/>
          <w:lang w:val="en-US"/>
        </w:rPr>
        <w:t>=AN</w:t>
      </w:r>
      <w:r>
        <w:rPr>
          <w:rFonts w:eastAsia="Microsoft Sans Serif" w:cs="Times New Roman"/>
          <w:szCs w:val="28"/>
          <w:vertAlign w:val="superscript"/>
          <w:lang w:val="en-US"/>
        </w:rPr>
        <w:t>s</w:t>
      </w:r>
      <w:r>
        <w:rPr>
          <w:rFonts w:eastAsia="Microsoft Sans Serif" w:cs="Times New Roman"/>
          <w:szCs w:val="28"/>
          <w:lang w:val="en-US"/>
        </w:rPr>
        <w:t>=0,478*</w:t>
      </w:r>
      <w:r w:rsidRPr="0041655B">
        <w:rPr>
          <w:rFonts w:eastAsia="Microsoft Sans Serif" w:cs="Times New Roman"/>
          <w:szCs w:val="28"/>
          <w:lang w:val="en-US"/>
        </w:rPr>
        <w:t>75</w:t>
      </w:r>
      <w:r>
        <w:rPr>
          <w:rFonts w:eastAsia="Microsoft Sans Serif" w:cs="Times New Roman"/>
          <w:szCs w:val="28"/>
          <w:vertAlign w:val="superscript"/>
          <w:lang w:val="en-US"/>
        </w:rPr>
        <w:t>0,253</w:t>
      </w:r>
      <w:r>
        <w:rPr>
          <w:rFonts w:eastAsia="Microsoft Sans Serif" w:cs="Times New Roman"/>
          <w:szCs w:val="28"/>
          <w:lang w:val="en-US"/>
        </w:rPr>
        <w:t>=1,4</w:t>
      </w:r>
      <w:r w:rsidRPr="0041655B">
        <w:rPr>
          <w:rFonts w:eastAsia="Microsoft Sans Serif" w:cs="Times New Roman"/>
          <w:szCs w:val="28"/>
          <w:lang w:val="en-US"/>
        </w:rPr>
        <w:t>25</w:t>
      </w:r>
      <w:r>
        <w:rPr>
          <w:rFonts w:eastAsia="Microsoft Sans Serif" w:cs="Times New Roman"/>
          <w:szCs w:val="28"/>
          <w:lang w:val="en-US"/>
        </w:rPr>
        <w:t>; K</w:t>
      </w:r>
      <w:r>
        <w:rPr>
          <w:rFonts w:eastAsia="Microsoft Sans Serif" w:cs="Times New Roman"/>
          <w:szCs w:val="28"/>
          <w:vertAlign w:val="subscript"/>
        </w:rPr>
        <w:t>корп</w:t>
      </w:r>
      <w:r w:rsidRPr="00B704DC">
        <w:rPr>
          <w:rFonts w:eastAsia="Microsoft Sans Serif" w:cs="Times New Roman"/>
          <w:szCs w:val="28"/>
          <w:vertAlign w:val="subscript"/>
          <w:lang w:val="en-US"/>
        </w:rPr>
        <w:t>.</w:t>
      </w:r>
      <w:r>
        <w:rPr>
          <w:rFonts w:eastAsia="Microsoft Sans Serif" w:cs="Times New Roman"/>
          <w:szCs w:val="28"/>
          <w:lang w:val="en-US"/>
        </w:rPr>
        <w:t xml:space="preserve">=3; </w:t>
      </w:r>
      <w:proofErr w:type="spellStart"/>
      <w:r>
        <w:rPr>
          <w:rFonts w:eastAsia="Microsoft Sans Serif" w:cs="Times New Roman"/>
          <w:szCs w:val="28"/>
          <w:lang w:val="en-US"/>
        </w:rPr>
        <w:t>K</w:t>
      </w:r>
      <w:r>
        <w:rPr>
          <w:rFonts w:eastAsia="Microsoft Sans Serif" w:cs="Times New Roman"/>
          <w:szCs w:val="28"/>
          <w:vertAlign w:val="subscript"/>
          <w:lang w:val="en-US"/>
        </w:rPr>
        <w:t>v</w:t>
      </w:r>
      <w:proofErr w:type="spellEnd"/>
      <w:r>
        <w:rPr>
          <w:rFonts w:eastAsia="Microsoft Sans Serif" w:cs="Times New Roman"/>
          <w:szCs w:val="28"/>
          <w:lang w:val="en-US"/>
        </w:rPr>
        <w:t>=</w:t>
      </w:r>
      <w:r w:rsidRPr="0041655B">
        <w:rPr>
          <w:rFonts w:eastAsia="Microsoft Sans Serif" w:cs="Times New Roman"/>
          <w:szCs w:val="28"/>
          <w:lang w:val="en-US"/>
        </w:rPr>
        <w:t>3</w:t>
      </w:r>
      <w:r>
        <w:rPr>
          <w:rFonts w:eastAsia="Microsoft Sans Serif" w:cs="Times New Roman"/>
          <w:szCs w:val="28"/>
          <w:lang w:val="en-US"/>
        </w:rPr>
        <w:t>; K</w:t>
      </w:r>
      <w:r>
        <w:rPr>
          <w:rFonts w:eastAsia="Microsoft Sans Serif" w:cs="Times New Roman"/>
          <w:szCs w:val="28"/>
          <w:vertAlign w:val="subscript"/>
        </w:rPr>
        <w:t>э</w:t>
      </w:r>
      <w:r>
        <w:rPr>
          <w:rFonts w:eastAsia="Microsoft Sans Serif" w:cs="Times New Roman"/>
          <w:szCs w:val="28"/>
          <w:lang w:val="en-US"/>
        </w:rPr>
        <w:t>=</w:t>
      </w:r>
      <w:r w:rsidRPr="0041655B">
        <w:rPr>
          <w:rFonts w:eastAsia="Microsoft Sans Serif" w:cs="Times New Roman"/>
          <w:szCs w:val="28"/>
          <w:lang w:val="en-US"/>
        </w:rPr>
        <w:t>1,1</w:t>
      </w:r>
      <w:r>
        <w:rPr>
          <w:rFonts w:eastAsia="Microsoft Sans Serif" w:cs="Times New Roman"/>
          <w:szCs w:val="28"/>
          <w:lang w:val="en-US"/>
        </w:rPr>
        <w:t>; K</w:t>
      </w:r>
      <w:r>
        <w:rPr>
          <w:rFonts w:eastAsia="Microsoft Sans Serif" w:cs="Times New Roman"/>
          <w:szCs w:val="28"/>
          <w:vertAlign w:val="subscript"/>
        </w:rPr>
        <w:t>п</w:t>
      </w:r>
      <w:r>
        <w:rPr>
          <w:rFonts w:eastAsia="Microsoft Sans Serif" w:cs="Times New Roman"/>
          <w:szCs w:val="28"/>
          <w:lang w:val="en-US"/>
        </w:rPr>
        <w:t>=5,</w:t>
      </w:r>
      <w:proofErr w:type="gramStart"/>
      <w:r>
        <w:rPr>
          <w:rFonts w:eastAsia="Microsoft Sans Serif" w:cs="Times New Roman"/>
          <w:szCs w:val="28"/>
          <w:lang w:val="en-US"/>
        </w:rPr>
        <w:t>5;</w:t>
      </w:r>
      <w:proofErr w:type="gramEnd"/>
    </w:p>
    <w:p w14:paraId="652D3440"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=0,023*10</w:t>
      </w:r>
      <w:r w:rsidRPr="0041655B">
        <w:rPr>
          <w:rFonts w:eastAsia="Microsoft Sans Serif" w:cs="Times New Roman"/>
          <w:szCs w:val="28"/>
          <w:vertAlign w:val="superscript"/>
        </w:rPr>
        <w:t>-6</w:t>
      </w:r>
      <w:r w:rsidRPr="0041655B">
        <w:rPr>
          <w:rFonts w:eastAsia="Microsoft Sans Serif" w:cs="Times New Roman"/>
          <w:szCs w:val="28"/>
        </w:rPr>
        <w:t>*1,12</w:t>
      </w:r>
      <w:r>
        <w:rPr>
          <w:rFonts w:eastAsia="Microsoft Sans Serif" w:cs="Times New Roman"/>
          <w:szCs w:val="28"/>
        </w:rPr>
        <w:t>2</w:t>
      </w:r>
      <w:r w:rsidRPr="0041655B">
        <w:rPr>
          <w:rFonts w:eastAsia="Microsoft Sans Serif" w:cs="Times New Roman"/>
          <w:szCs w:val="28"/>
        </w:rPr>
        <w:t>*1,4</w:t>
      </w:r>
      <w:r>
        <w:rPr>
          <w:rFonts w:eastAsia="Microsoft Sans Serif" w:cs="Times New Roman"/>
          <w:szCs w:val="28"/>
        </w:rPr>
        <w:t>25</w:t>
      </w:r>
      <w:r w:rsidRPr="0041655B">
        <w:rPr>
          <w:rFonts w:eastAsia="Microsoft Sans Serif" w:cs="Times New Roman"/>
          <w:szCs w:val="28"/>
        </w:rPr>
        <w:t>*3*</w:t>
      </w:r>
      <w:r>
        <w:rPr>
          <w:rFonts w:eastAsia="Microsoft Sans Serif" w:cs="Times New Roman"/>
          <w:szCs w:val="28"/>
        </w:rPr>
        <w:t>3</w:t>
      </w:r>
      <w:r w:rsidRPr="0041655B">
        <w:rPr>
          <w:rFonts w:eastAsia="Microsoft Sans Serif" w:cs="Times New Roman"/>
          <w:szCs w:val="28"/>
        </w:rPr>
        <w:t>*</w:t>
      </w:r>
      <w:r>
        <w:rPr>
          <w:rFonts w:eastAsia="Microsoft Sans Serif" w:cs="Times New Roman"/>
          <w:szCs w:val="28"/>
        </w:rPr>
        <w:t>1,1</w:t>
      </w:r>
      <w:r w:rsidRPr="0041655B">
        <w:rPr>
          <w:rFonts w:eastAsia="Microsoft Sans Serif" w:cs="Times New Roman"/>
          <w:szCs w:val="28"/>
        </w:rPr>
        <w:t>*5,5=</w:t>
      </w:r>
      <w:r>
        <w:rPr>
          <w:rFonts w:eastAsia="Microsoft Sans Serif" w:cs="Times New Roman"/>
          <w:szCs w:val="28"/>
        </w:rPr>
        <w:t>2,002</w:t>
      </w:r>
      <w:r w:rsidRPr="0041655B">
        <w:rPr>
          <w:rFonts w:eastAsia="Microsoft Sans Serif" w:cs="Times New Roman"/>
          <w:szCs w:val="28"/>
        </w:rPr>
        <w:t>*10</w:t>
      </w:r>
      <w:r w:rsidRPr="0041655B">
        <w:rPr>
          <w:rFonts w:eastAsia="Microsoft Sans Serif" w:cs="Times New Roman"/>
          <w:szCs w:val="28"/>
          <w:vertAlign w:val="superscript"/>
        </w:rPr>
        <w:t xml:space="preserve">-6 </w:t>
      </w:r>
      <w:r w:rsidRPr="0041655B">
        <w:rPr>
          <w:rFonts w:eastAsia="Microsoft Sans Serif" w:cs="Times New Roman"/>
          <w:szCs w:val="28"/>
        </w:rPr>
        <w:t>1/</w:t>
      </w:r>
      <w:r>
        <w:rPr>
          <w:rFonts w:eastAsia="Microsoft Sans Serif" w:cs="Times New Roman"/>
          <w:szCs w:val="28"/>
        </w:rPr>
        <w:t>ч</w:t>
      </w:r>
    </w:p>
    <w:p w14:paraId="123A68E0"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б) Диоды</w:t>
      </w:r>
    </w:p>
    <w:p w14:paraId="65D602E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5E398A11"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59EAF52D" wp14:editId="25CCB2E4">
            <wp:extent cx="1889185" cy="20032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p>
    <w:p w14:paraId="60729294"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 xml:space="preserve">=0,6;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 xml:space="preserve">=0,7;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266E20E4" w14:textId="77777777" w:rsidR="00CF1412" w:rsidRPr="0041655B"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=0,091*10</w:t>
      </w:r>
      <w:r w:rsidRPr="0041655B">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0,6</w:t>
      </w:r>
      <w:r w:rsidRPr="0041655B">
        <w:rPr>
          <w:rFonts w:eastAsia="Microsoft Sans Serif" w:cs="Times New Roman"/>
          <w:szCs w:val="28"/>
        </w:rPr>
        <w:t>*</w:t>
      </w:r>
      <w:r w:rsidRPr="006A3C6E">
        <w:rPr>
          <w:rFonts w:eastAsia="Microsoft Sans Serif" w:cs="Times New Roman"/>
          <w:szCs w:val="28"/>
        </w:rPr>
        <w:t>0,7</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8</w:t>
      </w:r>
      <w:r w:rsidRPr="0041655B">
        <w:rPr>
          <w:rFonts w:eastAsia="Microsoft Sans Serif" w:cs="Times New Roman"/>
          <w:szCs w:val="28"/>
        </w:rPr>
        <w:t>=0,05*10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69F09E99"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в</w:t>
      </w:r>
      <w:r w:rsidRPr="006A3C6E">
        <w:rPr>
          <w:rFonts w:cs="Times New Roman"/>
          <w:i/>
          <w:position w:val="-30"/>
          <w:szCs w:val="28"/>
        </w:rPr>
        <w:t>)</w:t>
      </w:r>
      <w:r>
        <w:rPr>
          <w:rFonts w:cs="Times New Roman"/>
          <w:i/>
          <w:position w:val="-30"/>
          <w:szCs w:val="28"/>
        </w:rPr>
        <w:t xml:space="preserve"> Биполярные транзисторы</w:t>
      </w:r>
    </w:p>
    <w:p w14:paraId="4F013045"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BA594FD"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38F78BC0" wp14:editId="0BB92410">
            <wp:extent cx="1885874" cy="250166"/>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p>
    <w:p w14:paraId="1A51AA85"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=1</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4A07667D" w14:textId="77777777" w:rsidR="00CF1412" w:rsidRPr="0041655B"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=0,044*10</w:t>
      </w:r>
      <w:r w:rsidRPr="008D1C49">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41655B">
        <w:rPr>
          <w:rFonts w:eastAsia="Microsoft Sans Serif" w:cs="Times New Roman"/>
          <w:szCs w:val="28"/>
        </w:rPr>
        <w:t>*</w:t>
      </w:r>
      <w:r w:rsidRPr="006A3C6E">
        <w:rPr>
          <w:rFonts w:eastAsia="Microsoft Sans Serif" w:cs="Times New Roman"/>
          <w:szCs w:val="28"/>
        </w:rPr>
        <w:t>1</w:t>
      </w:r>
      <w:r w:rsidRPr="008D1C49">
        <w:rPr>
          <w:rFonts w:eastAsia="Microsoft Sans Serif" w:cs="Times New Roman"/>
          <w:szCs w:val="28"/>
        </w:rPr>
        <w:t>,5</w:t>
      </w:r>
      <w:r w:rsidRPr="0041655B">
        <w:rPr>
          <w:rFonts w:eastAsia="Microsoft Sans Serif" w:cs="Times New Roman"/>
          <w:szCs w:val="28"/>
        </w:rPr>
        <w:t>*</w:t>
      </w:r>
      <w:r>
        <w:rPr>
          <w:rFonts w:eastAsia="Microsoft Sans Serif" w:cs="Times New Roman"/>
          <w:szCs w:val="28"/>
        </w:rPr>
        <w:t>1</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41655B">
        <w:rPr>
          <w:rFonts w:eastAsia="Microsoft Sans Serif" w:cs="Times New Roman"/>
          <w:szCs w:val="28"/>
        </w:rPr>
        <w:t>*1</w:t>
      </w:r>
      <w:r>
        <w:rPr>
          <w:rFonts w:eastAsia="Microsoft Sans Serif" w:cs="Times New Roman"/>
          <w:szCs w:val="28"/>
        </w:rPr>
        <w:t>,1</w:t>
      </w:r>
      <w:r w:rsidRPr="0041655B">
        <w:rPr>
          <w:rFonts w:eastAsia="Microsoft Sans Serif" w:cs="Times New Roman"/>
          <w:szCs w:val="28"/>
        </w:rPr>
        <w:t>*8=0,</w:t>
      </w:r>
      <w:r>
        <w:rPr>
          <w:rFonts w:eastAsia="Microsoft Sans Serif" w:cs="Times New Roman"/>
          <w:szCs w:val="28"/>
        </w:rPr>
        <w:t>154</w:t>
      </w:r>
      <w:r w:rsidRPr="0041655B">
        <w:rPr>
          <w:rFonts w:eastAsia="Microsoft Sans Serif" w:cs="Times New Roman"/>
          <w:szCs w:val="28"/>
        </w:rPr>
        <w:t>*10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18F3AFC4" w14:textId="77777777" w:rsidR="00CF1412" w:rsidRDefault="00CF1412" w:rsidP="00CF1412">
      <w:pPr>
        <w:autoSpaceDE w:val="0"/>
        <w:autoSpaceDN w:val="0"/>
        <w:adjustRightInd w:val="0"/>
        <w:spacing w:after="0"/>
        <w:rPr>
          <w:rFonts w:cs="Times New Roman"/>
          <w:i/>
          <w:position w:val="-30"/>
          <w:szCs w:val="28"/>
        </w:rPr>
      </w:pPr>
    </w:p>
    <w:p w14:paraId="57AAAA53" w14:textId="77777777" w:rsidR="00CF1412" w:rsidRDefault="00CF1412" w:rsidP="00CF1412">
      <w:pPr>
        <w:autoSpaceDE w:val="0"/>
        <w:autoSpaceDN w:val="0"/>
        <w:adjustRightInd w:val="0"/>
        <w:spacing w:after="0"/>
        <w:rPr>
          <w:rFonts w:cs="Times New Roman"/>
          <w:i/>
          <w:position w:val="-30"/>
          <w:szCs w:val="28"/>
        </w:rPr>
      </w:pPr>
    </w:p>
    <w:p w14:paraId="49550DDD" w14:textId="77777777" w:rsidR="00CF1412" w:rsidRDefault="00CF1412" w:rsidP="00CF1412">
      <w:pPr>
        <w:autoSpaceDE w:val="0"/>
        <w:autoSpaceDN w:val="0"/>
        <w:adjustRightInd w:val="0"/>
        <w:spacing w:after="0"/>
        <w:rPr>
          <w:rFonts w:cs="Times New Roman"/>
          <w:i/>
          <w:position w:val="-30"/>
          <w:szCs w:val="28"/>
        </w:rPr>
      </w:pPr>
    </w:p>
    <w:p w14:paraId="5F01BDB6"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г</w:t>
      </w:r>
      <w:r w:rsidRPr="006A3C6E">
        <w:rPr>
          <w:rFonts w:cs="Times New Roman"/>
          <w:i/>
          <w:position w:val="-30"/>
          <w:szCs w:val="28"/>
        </w:rPr>
        <w:t>)</w:t>
      </w:r>
      <w:r>
        <w:rPr>
          <w:rFonts w:cs="Times New Roman"/>
          <w:i/>
          <w:position w:val="-30"/>
          <w:szCs w:val="28"/>
        </w:rPr>
        <w:t xml:space="preserve"> Резисторы</w:t>
      </w:r>
    </w:p>
    <w:p w14:paraId="60D7D49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lastRenderedPageBreak/>
        <w:t xml:space="preserve">Вид математической модели: </w:t>
      </w:r>
    </w:p>
    <w:p w14:paraId="5302BCA1"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58A92F16" wp14:editId="6D803E73">
            <wp:extent cx="1669210" cy="232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p>
    <w:p w14:paraId="2B0B534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R</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6C871FD0"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179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4*1,</w:t>
      </w:r>
      <w:r>
        <w:rPr>
          <w:rFonts w:eastAsia="Microsoft Sans Serif" w:cs="Times New Roman"/>
          <w:szCs w:val="28"/>
        </w:rPr>
        <w:t>0</w:t>
      </w:r>
      <w:r w:rsidRPr="008D1C49">
        <w:rPr>
          <w:rFonts w:eastAsia="Microsoft Sans Serif" w:cs="Times New Roman"/>
          <w:szCs w:val="28"/>
        </w:rPr>
        <w:t>5</w:t>
      </w:r>
      <w:r>
        <w:rPr>
          <w:rFonts w:eastAsia="Microsoft Sans Serif" w:cs="Times New Roman"/>
          <w:szCs w:val="28"/>
        </w:rPr>
        <w:t>*1,1*</w:t>
      </w:r>
      <w:r w:rsidRPr="00843193">
        <w:rPr>
          <w:rFonts w:eastAsia="Microsoft Sans Serif" w:cs="Times New Roman"/>
          <w:szCs w:val="28"/>
        </w:rPr>
        <w:t>5</w:t>
      </w:r>
      <w:r>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298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16DC57EA"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д</w:t>
      </w:r>
      <w:r w:rsidRPr="006A3C6E">
        <w:rPr>
          <w:rFonts w:cs="Times New Roman"/>
          <w:i/>
          <w:position w:val="-30"/>
          <w:szCs w:val="28"/>
        </w:rPr>
        <w:t>)</w:t>
      </w:r>
      <w:r>
        <w:rPr>
          <w:rFonts w:cs="Times New Roman"/>
          <w:i/>
          <w:position w:val="-30"/>
          <w:szCs w:val="28"/>
        </w:rPr>
        <w:t xml:space="preserve"> Конденсаторы</w:t>
      </w:r>
    </w:p>
    <w:p w14:paraId="1E256E7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1D0BCFDB"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6BE8AB59" wp14:editId="580272FC">
            <wp:extent cx="1411589" cy="2070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p>
    <w:p w14:paraId="6931CB5D"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18</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с</w:t>
      </w:r>
      <w:r w:rsidRPr="006A3C6E">
        <w:rPr>
          <w:rFonts w:eastAsia="Microsoft Sans Serif" w:cs="Times New Roman"/>
          <w:szCs w:val="28"/>
        </w:rPr>
        <w:t>=</w:t>
      </w:r>
      <w:r w:rsidRPr="00B91EFD">
        <w:rPr>
          <w:rFonts w:eastAsia="Microsoft Sans Serif" w:cs="Times New Roman"/>
          <w:szCs w:val="28"/>
        </w:rPr>
        <w:t>0,4*</w:t>
      </w:r>
      <w:r w:rsidRPr="00CF1412">
        <w:rPr>
          <w:rFonts w:eastAsia="Microsoft Sans Serif" w:cs="Times New Roman"/>
          <w:szCs w:val="28"/>
        </w:rPr>
        <w:t>C</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 xml:space="preserve">0,4*27,6 </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0,596</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3653A194" w14:textId="77777777" w:rsidR="00CF1412" w:rsidRPr="002F25E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022</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w:t>
      </w:r>
      <w:r>
        <w:rPr>
          <w:rFonts w:eastAsia="Microsoft Sans Serif" w:cs="Times New Roman"/>
          <w:szCs w:val="28"/>
        </w:rPr>
        <w:t>8</w:t>
      </w:r>
      <w:r w:rsidRPr="00843193">
        <w:rPr>
          <w:rFonts w:eastAsia="Microsoft Sans Serif" w:cs="Times New Roman"/>
          <w:szCs w:val="28"/>
        </w:rPr>
        <w:t>*</w:t>
      </w:r>
      <w:r w:rsidRPr="00391ACA">
        <w:rPr>
          <w:rFonts w:eastAsia="Microsoft Sans Serif" w:cs="Times New Roman"/>
          <w:szCs w:val="28"/>
        </w:rPr>
        <w:t>0,596</w:t>
      </w:r>
      <w:r>
        <w:rPr>
          <w:rFonts w:eastAsia="Microsoft Sans Serif" w:cs="Times New Roman"/>
          <w:szCs w:val="28"/>
        </w:rPr>
        <w:t>*1*</w:t>
      </w:r>
      <w:r w:rsidRPr="00B91EFD">
        <w:rPr>
          <w:rFonts w:eastAsia="Microsoft Sans Serif" w:cs="Times New Roman"/>
          <w:szCs w:val="28"/>
        </w:rPr>
        <w:t>5</w:t>
      </w:r>
      <w:r>
        <w:rPr>
          <w:rFonts w:eastAsia="Microsoft Sans Serif" w:cs="Times New Roman"/>
          <w:szCs w:val="28"/>
        </w:rPr>
        <w:t>=</w:t>
      </w:r>
      <w:r w:rsidRPr="00391ACA">
        <w:rPr>
          <w:rFonts w:eastAsia="Microsoft Sans Serif" w:cs="Times New Roman"/>
          <w:szCs w:val="28"/>
        </w:rPr>
        <w:t>0,01</w:t>
      </w:r>
      <w:r>
        <w:rPr>
          <w:rFonts w:eastAsia="Microsoft Sans Serif" w:cs="Times New Roman"/>
          <w:szCs w:val="28"/>
        </w:rPr>
        <w:t>32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416A68BB"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е</w:t>
      </w:r>
      <w:r w:rsidRPr="006A3C6E">
        <w:rPr>
          <w:rFonts w:cs="Times New Roman"/>
          <w:i/>
          <w:position w:val="-30"/>
          <w:szCs w:val="28"/>
        </w:rPr>
        <w:t>)</w:t>
      </w:r>
      <w:r>
        <w:rPr>
          <w:rFonts w:cs="Times New Roman"/>
          <w:i/>
          <w:position w:val="-30"/>
          <w:szCs w:val="28"/>
        </w:rPr>
        <w:t xml:space="preserve"> Кнопки</w:t>
      </w:r>
    </w:p>
    <w:p w14:paraId="2A40B017"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0EB03A40"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71021EE9" wp14:editId="7968CA06">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p>
    <w:p w14:paraId="19B75F33"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33AEC">
        <w:rPr>
          <w:rFonts w:eastAsia="Microsoft Sans Serif" w:cs="Times New Roman"/>
          <w:szCs w:val="28"/>
        </w:rPr>
        <w:t>49</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к</w:t>
      </w:r>
      <w:r w:rsidRPr="006A3C6E">
        <w:rPr>
          <w:rFonts w:eastAsia="Microsoft Sans Serif" w:cs="Times New Roman"/>
          <w:szCs w:val="28"/>
        </w:rPr>
        <w:t>=</w:t>
      </w:r>
      <w:r w:rsidRPr="00B33AEC">
        <w:rPr>
          <w:rFonts w:eastAsia="Microsoft Sans Serif" w:cs="Times New Roman"/>
          <w:szCs w:val="28"/>
        </w:rPr>
        <w:t>0</w:t>
      </w:r>
      <w:r w:rsidRPr="008D1C49">
        <w:rPr>
          <w:rFonts w:eastAsia="Microsoft Sans Serif" w:cs="Times New Roman"/>
          <w:szCs w:val="28"/>
        </w:rPr>
        <w:t>,</w:t>
      </w:r>
      <w:r w:rsidRPr="00B33AEC">
        <w:rPr>
          <w:rFonts w:eastAsia="Microsoft Sans Serif" w:cs="Times New Roman"/>
          <w:szCs w:val="28"/>
        </w:rPr>
        <w:t>2</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F</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N</w:t>
      </w:r>
      <w:r w:rsidRPr="00B33AEC">
        <w:rPr>
          <w:rFonts w:eastAsia="Microsoft Sans Serif" w:cs="Times New Roman"/>
          <w:szCs w:val="28"/>
        </w:rPr>
        <w:t>=1</w:t>
      </w:r>
      <w:r w:rsidRPr="006A3C6E">
        <w:rPr>
          <w:rFonts w:eastAsia="Microsoft Sans Serif" w:cs="Times New Roman"/>
          <w:szCs w:val="28"/>
        </w:rPr>
        <w:t>;</w:t>
      </w:r>
      <w:r w:rsidRPr="00B33AEC">
        <w:rPr>
          <w:rFonts w:eastAsia="Microsoft Sans Serif" w:cs="Times New Roman"/>
          <w:szCs w:val="28"/>
        </w:rPr>
        <w:t xml:space="preserve"> </w:t>
      </w:r>
      <w:r w:rsidRPr="00CF1412">
        <w:rPr>
          <w:rFonts w:eastAsia="Microsoft Sans Serif" w:cs="Times New Roman"/>
          <w:szCs w:val="28"/>
        </w:rPr>
        <w:t>F</w:t>
      </w:r>
      <w:r w:rsidRPr="00B33AEC">
        <w:rPr>
          <w:rFonts w:eastAsia="Microsoft Sans Serif" w:cs="Times New Roman"/>
          <w:szCs w:val="28"/>
        </w:rPr>
        <w:t>=</w:t>
      </w:r>
      <w:r>
        <w:rPr>
          <w:rFonts w:eastAsia="Microsoft Sans Serif" w:cs="Times New Roman"/>
          <w:szCs w:val="28"/>
        </w:rPr>
        <w:t>1</w:t>
      </w:r>
      <w:r w:rsidRPr="00B33AEC">
        <w:rPr>
          <w:rFonts w:eastAsia="Microsoft Sans Serif" w:cs="Times New Roman"/>
          <w:szCs w:val="28"/>
        </w:rPr>
        <w:t>;</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3</w:t>
      </w:r>
      <w:r w:rsidRPr="006A3C6E">
        <w:rPr>
          <w:rFonts w:eastAsia="Microsoft Sans Serif" w:cs="Times New Roman"/>
          <w:szCs w:val="28"/>
        </w:rPr>
        <w:t>;</w:t>
      </w:r>
    </w:p>
    <w:p w14:paraId="2ACBF8FA"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proofErr w:type="gramStart"/>
      <w:r w:rsidRPr="008D1C49">
        <w:rPr>
          <w:rFonts w:eastAsia="Microsoft Sans Serif" w:cs="Times New Roman"/>
          <w:szCs w:val="28"/>
        </w:rPr>
        <w:t>=</w:t>
      </w:r>
      <w:r w:rsidRPr="0041655B">
        <w:rPr>
          <w:rFonts w:eastAsia="Microsoft Sans Serif" w:cs="Times New Roman"/>
          <w:szCs w:val="28"/>
        </w:rPr>
        <w:t>(</w:t>
      </w:r>
      <w:proofErr w:type="gramEnd"/>
      <w:r>
        <w:rPr>
          <w:rFonts w:eastAsia="Microsoft Sans Serif" w:cs="Times New Roman"/>
          <w:szCs w:val="28"/>
        </w:rPr>
        <w:t>0,</w:t>
      </w:r>
      <w:r w:rsidRPr="0041655B">
        <w:rPr>
          <w:rFonts w:eastAsia="Microsoft Sans Serif" w:cs="Times New Roman"/>
          <w:szCs w:val="28"/>
        </w:rPr>
        <w:t>16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41655B">
        <w:rPr>
          <w:rFonts w:eastAsia="Microsoft Sans Serif" w:cs="Times New Roman"/>
          <w:szCs w:val="28"/>
        </w:rPr>
        <w:t>25</w:t>
      </w:r>
      <w:r w:rsidRPr="00843193">
        <w:rPr>
          <w:rFonts w:eastAsia="Microsoft Sans Serif" w:cs="Times New Roman"/>
          <w:szCs w:val="28"/>
        </w:rPr>
        <w:t>*</w:t>
      </w:r>
      <w:r w:rsidRPr="0041655B">
        <w:rPr>
          <w:rFonts w:eastAsia="Microsoft Sans Serif" w:cs="Times New Roman"/>
          <w:szCs w:val="28"/>
        </w:rPr>
        <w:t>0,5+</w:t>
      </w:r>
      <w:r>
        <w:rPr>
          <w:rFonts w:eastAsia="Microsoft Sans Serif" w:cs="Times New Roman"/>
          <w:szCs w:val="28"/>
        </w:rPr>
        <w:t>0,</w:t>
      </w:r>
      <w:r w:rsidRPr="0041655B">
        <w:rPr>
          <w:rFonts w:eastAsia="Microsoft Sans Serif" w:cs="Times New Roman"/>
          <w:szCs w:val="28"/>
        </w:rPr>
        <w:t>009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1655B">
        <w:rPr>
          <w:rFonts w:eastAsia="Microsoft Sans Serif" w:cs="Times New Roman"/>
          <w:szCs w:val="28"/>
        </w:rPr>
        <w:t>1</w:t>
      </w:r>
      <w:r w:rsidRPr="00843193">
        <w:rPr>
          <w:rFonts w:eastAsia="Microsoft Sans Serif" w:cs="Times New Roman"/>
          <w:szCs w:val="28"/>
        </w:rPr>
        <w:t>*</w:t>
      </w:r>
      <w:r w:rsidRPr="0041655B">
        <w:rPr>
          <w:rFonts w:eastAsia="Microsoft Sans Serif" w:cs="Times New Roman"/>
          <w:szCs w:val="28"/>
        </w:rPr>
        <w:t>50)*0,495</w:t>
      </w:r>
      <w:r>
        <w:rPr>
          <w:rFonts w:eastAsia="Microsoft Sans Serif" w:cs="Times New Roman"/>
          <w:szCs w:val="28"/>
        </w:rPr>
        <w:t>*1*</w:t>
      </w:r>
      <w:r w:rsidRPr="0041655B">
        <w:rPr>
          <w:rFonts w:eastAsia="Microsoft Sans Serif" w:cs="Times New Roman"/>
          <w:szCs w:val="28"/>
        </w:rPr>
        <w:t>3</w:t>
      </w:r>
      <w:r>
        <w:rPr>
          <w:rFonts w:eastAsia="Microsoft Sans Serif" w:cs="Times New Roman"/>
          <w:szCs w:val="28"/>
        </w:rPr>
        <w:t>=</w:t>
      </w:r>
      <w:r w:rsidRPr="0041655B">
        <w:rPr>
          <w:rFonts w:eastAsia="Microsoft Sans Serif" w:cs="Times New Roman"/>
          <w:szCs w:val="28"/>
        </w:rPr>
        <w:t>0,</w:t>
      </w:r>
      <w:r>
        <w:rPr>
          <w:rFonts w:eastAsia="Microsoft Sans Serif" w:cs="Times New Roman"/>
          <w:szCs w:val="28"/>
        </w:rPr>
        <w:t>043</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E1B534D"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ж</w:t>
      </w:r>
      <w:r w:rsidRPr="006A3C6E">
        <w:rPr>
          <w:rFonts w:cs="Times New Roman"/>
          <w:i/>
          <w:position w:val="-30"/>
          <w:szCs w:val="28"/>
        </w:rPr>
        <w:t>)</w:t>
      </w:r>
      <w:r>
        <w:rPr>
          <w:rFonts w:cs="Times New Roman"/>
          <w:i/>
          <w:position w:val="-30"/>
          <w:szCs w:val="28"/>
        </w:rPr>
        <w:t xml:space="preserve"> Кварцевый резонатор</w:t>
      </w:r>
    </w:p>
    <w:p w14:paraId="2957B1ED"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24519BCE"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441B5246" wp14:editId="67301846">
            <wp:extent cx="1181819" cy="2324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p>
    <w:p w14:paraId="69D2E4F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t</w:t>
      </w:r>
      <w:r w:rsidRPr="006A3C6E">
        <w:rPr>
          <w:rFonts w:eastAsia="Microsoft Sans Serif" w:cs="Times New Roman"/>
          <w:szCs w:val="28"/>
        </w:rPr>
        <w:t>=</w:t>
      </w:r>
      <w:r w:rsidRPr="00CF1412">
        <w:rPr>
          <w:rFonts w:eastAsia="Microsoft Sans Serif" w:cs="Times New Roman"/>
          <w:szCs w:val="28"/>
        </w:rPr>
        <w:t>exp</w:t>
      </w:r>
      <w:r w:rsidRPr="00B808D6">
        <w:rPr>
          <w:rFonts w:eastAsia="Microsoft Sans Serif" w:cs="Times New Roman"/>
          <w:szCs w:val="28"/>
        </w:rPr>
        <w:t>[</w:t>
      </w:r>
      <w:r w:rsidRPr="00B33AEC">
        <w:rPr>
          <w:rFonts w:eastAsia="Microsoft Sans Serif" w:cs="Times New Roman"/>
          <w:szCs w:val="28"/>
        </w:rPr>
        <w:t>0,017(</w:t>
      </w:r>
      <w:r w:rsidRPr="00CF1412">
        <w:rPr>
          <w:rFonts w:eastAsia="Microsoft Sans Serif" w:cs="Times New Roman"/>
          <w:szCs w:val="28"/>
        </w:rPr>
        <w:t>t</w:t>
      </w:r>
      <w:r>
        <w:rPr>
          <w:rFonts w:eastAsia="Microsoft Sans Serif" w:cs="Times New Roman"/>
          <w:szCs w:val="28"/>
          <w:vertAlign w:val="subscript"/>
        </w:rPr>
        <w:t>раб</w:t>
      </w:r>
      <w:r w:rsidRPr="00B33AEC">
        <w:rPr>
          <w:rFonts w:eastAsia="Microsoft Sans Serif" w:cs="Times New Roman"/>
          <w:szCs w:val="28"/>
        </w:rPr>
        <w:t>-25)</w:t>
      </w:r>
      <w:r w:rsidRPr="00B808D6">
        <w:rPr>
          <w:rFonts w:eastAsia="Microsoft Sans Serif" w:cs="Times New Roman"/>
          <w:szCs w:val="28"/>
        </w:rPr>
        <w:t>]</w:t>
      </w:r>
      <w:r w:rsidRPr="00B33AEC">
        <w:rPr>
          <w:rFonts w:eastAsia="Microsoft Sans Serif" w:cs="Times New Roman"/>
          <w:szCs w:val="28"/>
        </w:rPr>
        <w:t>=</w:t>
      </w:r>
      <w:r w:rsidRPr="00CF1412">
        <w:rPr>
          <w:rFonts w:eastAsia="Microsoft Sans Serif" w:cs="Times New Roman"/>
          <w:szCs w:val="28"/>
        </w:rPr>
        <w:t>exp</w:t>
      </w:r>
      <w:r w:rsidRPr="00B33AEC">
        <w:rPr>
          <w:rFonts w:eastAsia="Microsoft Sans Serif" w:cs="Times New Roman"/>
          <w:szCs w:val="28"/>
        </w:rPr>
        <w:t>[0,017(30-25)]=1,089</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9</w:t>
      </w:r>
      <w:r w:rsidRPr="006A3C6E">
        <w:rPr>
          <w:rFonts w:eastAsia="Microsoft Sans Serif" w:cs="Times New Roman"/>
          <w:szCs w:val="28"/>
        </w:rPr>
        <w:t>;</w:t>
      </w:r>
    </w:p>
    <w:p w14:paraId="5AA76565"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026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B22D2">
        <w:rPr>
          <w:rFonts w:eastAsia="Microsoft Sans Serif" w:cs="Times New Roman"/>
          <w:szCs w:val="28"/>
        </w:rPr>
        <w:t>1,089</w:t>
      </w:r>
      <w:r>
        <w:rPr>
          <w:rFonts w:eastAsia="Microsoft Sans Serif" w:cs="Times New Roman"/>
          <w:szCs w:val="28"/>
        </w:rPr>
        <w:t>*1*</w:t>
      </w:r>
      <w:r w:rsidRPr="004B22D2">
        <w:rPr>
          <w:rFonts w:eastAsia="Microsoft Sans Serif" w:cs="Times New Roman"/>
          <w:szCs w:val="28"/>
        </w:rPr>
        <w:t>9</w:t>
      </w:r>
      <w:r>
        <w:rPr>
          <w:rFonts w:eastAsia="Microsoft Sans Serif" w:cs="Times New Roman"/>
          <w:szCs w:val="28"/>
        </w:rPr>
        <w:t>=</w:t>
      </w:r>
      <w:r w:rsidRPr="004B22D2">
        <w:rPr>
          <w:rFonts w:eastAsia="Microsoft Sans Serif" w:cs="Times New Roman"/>
          <w:szCs w:val="28"/>
        </w:rPr>
        <w:t>0,2</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2E9C954"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з</w:t>
      </w:r>
      <w:r w:rsidRPr="006A3C6E">
        <w:rPr>
          <w:rFonts w:cs="Times New Roman"/>
          <w:i/>
          <w:position w:val="-30"/>
          <w:szCs w:val="28"/>
        </w:rPr>
        <w:t>)</w:t>
      </w:r>
      <w:r>
        <w:rPr>
          <w:rFonts w:cs="Times New Roman"/>
          <w:i/>
          <w:position w:val="-30"/>
          <w:szCs w:val="28"/>
        </w:rPr>
        <w:t xml:space="preserve"> Светодиод</w:t>
      </w:r>
    </w:p>
    <w:p w14:paraId="3DDD7C1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4EEAA17"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3B203542" wp14:editId="5DA7FA2B">
            <wp:extent cx="1190625" cy="304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90625" cy="304800"/>
                    </a:xfrm>
                    <a:prstGeom prst="rect">
                      <a:avLst/>
                    </a:prstGeom>
                  </pic:spPr>
                </pic:pic>
              </a:graphicData>
            </a:graphic>
          </wp:inline>
        </w:drawing>
      </w:r>
    </w:p>
    <w:p w14:paraId="03001A7D" w14:textId="77777777" w:rsidR="00CF1412" w:rsidRPr="006A3C6E"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=0,05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3604D0B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sidRPr="002F25E3">
        <w:rPr>
          <w:rFonts w:eastAsia="Microsoft Sans Serif" w:cs="Times New Roman"/>
          <w:szCs w:val="28"/>
        </w:rPr>
        <w:t>34</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2F25E3">
        <w:rPr>
          <w:rFonts w:eastAsia="Microsoft Sans Serif" w:cs="Times New Roman"/>
          <w:szCs w:val="28"/>
        </w:rPr>
        <w:t>0,05</w:t>
      </w:r>
      <w:r>
        <w:rPr>
          <w:rFonts w:eastAsia="Microsoft Sans Serif" w:cs="Times New Roman"/>
          <w:szCs w:val="28"/>
        </w:rPr>
        <w:t>*1</w:t>
      </w:r>
      <w:r w:rsidRPr="002F25E3">
        <w:rPr>
          <w:rFonts w:eastAsia="Microsoft Sans Serif" w:cs="Times New Roman"/>
          <w:szCs w:val="28"/>
        </w:rPr>
        <w:t>,1</w:t>
      </w:r>
      <w:r>
        <w:rPr>
          <w:rFonts w:eastAsia="Microsoft Sans Serif" w:cs="Times New Roman"/>
          <w:szCs w:val="28"/>
        </w:rPr>
        <w:t>*</w:t>
      </w:r>
      <w:r w:rsidRPr="002F25E3">
        <w:rPr>
          <w:rFonts w:eastAsia="Microsoft Sans Serif" w:cs="Times New Roman"/>
          <w:szCs w:val="28"/>
        </w:rPr>
        <w:t>5,5</w:t>
      </w:r>
      <w:r>
        <w:rPr>
          <w:rFonts w:eastAsia="Microsoft Sans Serif" w:cs="Times New Roman"/>
          <w:szCs w:val="28"/>
        </w:rPr>
        <w:t>=</w:t>
      </w:r>
      <w:r w:rsidRPr="004B22D2">
        <w:rPr>
          <w:rFonts w:eastAsia="Microsoft Sans Serif" w:cs="Times New Roman"/>
          <w:szCs w:val="28"/>
        </w:rPr>
        <w:t>0,</w:t>
      </w:r>
      <w:r w:rsidRPr="002F25E3">
        <w:rPr>
          <w:rFonts w:eastAsia="Microsoft Sans Serif" w:cs="Times New Roman"/>
          <w:szCs w:val="28"/>
        </w:rPr>
        <w:t>01</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71C75212"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и</w:t>
      </w:r>
      <w:r w:rsidRPr="006A3C6E">
        <w:rPr>
          <w:rFonts w:cs="Times New Roman"/>
          <w:i/>
          <w:position w:val="-30"/>
          <w:szCs w:val="28"/>
        </w:rPr>
        <w:t>)</w:t>
      </w:r>
      <w:r>
        <w:rPr>
          <w:rFonts w:cs="Times New Roman"/>
          <w:i/>
          <w:position w:val="-30"/>
          <w:szCs w:val="28"/>
        </w:rPr>
        <w:t xml:space="preserve"> Оптопара</w:t>
      </w:r>
    </w:p>
    <w:p w14:paraId="06A474BA"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6E1EC488"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1035319E" wp14:editId="63BD46C0">
            <wp:extent cx="1190625" cy="304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90625" cy="304800"/>
                    </a:xfrm>
                    <a:prstGeom prst="rect">
                      <a:avLst/>
                    </a:prstGeom>
                  </pic:spPr>
                </pic:pic>
              </a:graphicData>
            </a:graphic>
          </wp:inline>
        </w:drawing>
      </w:r>
    </w:p>
    <w:p w14:paraId="2D6681C1" w14:textId="77777777" w:rsidR="00CF1412" w:rsidRPr="00F3575F"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 58,5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508C95C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58,5*1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=18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3C5A5313" w14:textId="77777777" w:rsidR="00CF1412" w:rsidRPr="00F3575F" w:rsidRDefault="00CF1412" w:rsidP="00CF1412">
      <w:pPr>
        <w:autoSpaceDE w:val="0"/>
        <w:autoSpaceDN w:val="0"/>
        <w:adjustRightInd w:val="0"/>
        <w:spacing w:after="0"/>
        <w:rPr>
          <w:rFonts w:cs="Times New Roman"/>
          <w:i/>
          <w:position w:val="-30"/>
          <w:szCs w:val="28"/>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Тиристор</w:t>
      </w:r>
    </w:p>
    <w:p w14:paraId="7031D5B1"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42DFE6AE" w14:textId="77777777" w:rsidR="00CF1412"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6F50111C" wp14:editId="6DAD4572">
            <wp:extent cx="1781175" cy="219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1175" cy="219075"/>
                    </a:xfrm>
                    <a:prstGeom prst="rect">
                      <a:avLst/>
                    </a:prstGeom>
                  </pic:spPr>
                </pic:pic>
              </a:graphicData>
            </a:graphic>
          </wp:inline>
        </w:drawing>
      </w:r>
    </w:p>
    <w:p w14:paraId="22A172F6" w14:textId="77777777" w:rsidR="00CF1412" w:rsidRPr="00F3575F"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p</w:t>
      </w:r>
      <w:r>
        <w:rPr>
          <w:rFonts w:eastAsia="Microsoft Sans Serif" w:cs="Times New Roman"/>
          <w:szCs w:val="28"/>
        </w:rPr>
        <w:t>= 0,2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5,5</w:t>
      </w:r>
      <w:r w:rsidRPr="006A3C6E">
        <w:rPr>
          <w:rFonts w:eastAsia="Microsoft Sans Serif" w:cs="Times New Roman"/>
          <w:szCs w:val="28"/>
        </w:rPr>
        <w:t>;</w:t>
      </w:r>
      <w:r w:rsidRPr="00F3575F">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Pr>
          <w:rFonts w:eastAsia="Microsoft Sans Serif" w:cs="Times New Roman"/>
          <w:szCs w:val="28"/>
        </w:rPr>
        <w:t>=1</w:t>
      </w:r>
      <w:r w:rsidRPr="00F3575F">
        <w:rPr>
          <w:rFonts w:eastAsia="Microsoft Sans Serif" w:cs="Times New Roman"/>
          <w:szCs w:val="28"/>
        </w:rPr>
        <w:t>;</w:t>
      </w:r>
    </w:p>
    <w:p w14:paraId="26C4015D"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0,2*</w:t>
      </w:r>
      <w:r w:rsidRPr="00F3575F">
        <w:rPr>
          <w:rFonts w:eastAsia="Microsoft Sans Serif" w:cs="Times New Roman"/>
          <w:szCs w:val="28"/>
        </w:rPr>
        <w:t>1*</w:t>
      </w:r>
      <w:r>
        <w:rPr>
          <w:rFonts w:eastAsia="Microsoft Sans Serif" w:cs="Times New Roman"/>
          <w:szCs w:val="28"/>
        </w:rPr>
        <w:t>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=0,242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487516E4" w14:textId="77777777" w:rsidR="00CF1412" w:rsidRDefault="00CF1412" w:rsidP="00CF1412">
      <w:pPr>
        <w:autoSpaceDE w:val="0"/>
        <w:autoSpaceDN w:val="0"/>
        <w:adjustRightInd w:val="0"/>
        <w:spacing w:after="0"/>
        <w:jc w:val="center"/>
        <w:rPr>
          <w:rFonts w:eastAsia="Microsoft Sans Serif" w:cs="Times New Roman"/>
          <w:szCs w:val="28"/>
        </w:rPr>
      </w:pPr>
    </w:p>
    <w:p w14:paraId="4EFBF4F4" w14:textId="77777777" w:rsidR="00CF1412" w:rsidRPr="001A6724" w:rsidRDefault="00CF1412" w:rsidP="00CF1412">
      <w:pPr>
        <w:autoSpaceDE w:val="0"/>
        <w:autoSpaceDN w:val="0"/>
        <w:adjustRightInd w:val="0"/>
        <w:jc w:val="center"/>
        <w:rPr>
          <w:rFonts w:eastAsia="Microsoft Sans Serif" w:cs="Times New Roman"/>
          <w:szCs w:val="28"/>
        </w:rPr>
      </w:pPr>
      <w:r>
        <w:rPr>
          <w:rFonts w:eastAsia="Microsoft Sans Serif" w:cs="Times New Roman"/>
          <w:szCs w:val="28"/>
          <w:lang w:val="en-US"/>
        </w:rPr>
        <w:t>λ</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w:t>
      </w:r>
      <w:r w:rsidRPr="00CF1412">
        <w:rPr>
          <w:rFonts w:eastAsia="Microsoft Sans Serif" w:cs="Times New Roman"/>
          <w:szCs w:val="28"/>
          <w:vertAlign w:val="subscript"/>
        </w:rPr>
        <w:t>a</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эб</w:t>
      </w:r>
      <w:r w:rsidRPr="001A6724">
        <w:rPr>
          <w:rFonts w:eastAsia="Microsoft Sans Serif" w:cs="Times New Roman"/>
          <w:szCs w:val="28"/>
        </w:rPr>
        <w:t>*</w:t>
      </w:r>
      <w:r>
        <w:rPr>
          <w:rFonts w:eastAsia="Microsoft Sans Serif" w:cs="Times New Roman"/>
          <w:szCs w:val="28"/>
        </w:rPr>
        <w:t>3</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эв</w:t>
      </w:r>
      <w:r w:rsidRPr="001A6724">
        <w:rPr>
          <w:rFonts w:eastAsia="Microsoft Sans Serif" w:cs="Times New Roman"/>
          <w:szCs w:val="28"/>
        </w:rPr>
        <w:t>*2+</w:t>
      </w:r>
      <w:r>
        <w:rPr>
          <w:rFonts w:eastAsia="Microsoft Sans Serif" w:cs="Times New Roman"/>
          <w:szCs w:val="28"/>
          <w:lang w:val="en-US"/>
        </w:rPr>
        <w:t>λ</w:t>
      </w:r>
      <w:r>
        <w:rPr>
          <w:rFonts w:eastAsia="Microsoft Sans Serif" w:cs="Times New Roman"/>
          <w:szCs w:val="28"/>
          <w:vertAlign w:val="subscript"/>
        </w:rPr>
        <w:t>эг</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эд</w:t>
      </w:r>
      <w:r w:rsidRPr="001A6724">
        <w:rPr>
          <w:rFonts w:eastAsia="Microsoft Sans Serif" w:cs="Times New Roman"/>
          <w:szCs w:val="28"/>
        </w:rPr>
        <w:t>*18+</w:t>
      </w:r>
      <w:r>
        <w:rPr>
          <w:rFonts w:eastAsia="Microsoft Sans Serif" w:cs="Times New Roman"/>
          <w:szCs w:val="28"/>
          <w:lang w:val="en-US"/>
        </w:rPr>
        <w:t>λ</w:t>
      </w:r>
      <w:r>
        <w:rPr>
          <w:rFonts w:eastAsia="Microsoft Sans Serif" w:cs="Times New Roman"/>
          <w:szCs w:val="28"/>
          <w:vertAlign w:val="subscript"/>
        </w:rPr>
        <w:t>эе</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эж</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эз</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эи</w:t>
      </w:r>
      <w:r>
        <w:rPr>
          <w:rFonts w:eastAsia="Microsoft Sans Serif" w:cs="Times New Roman"/>
          <w:szCs w:val="28"/>
        </w:rPr>
        <w:t>*3+</w:t>
      </w:r>
      <w:r w:rsidRPr="00F3575F">
        <w:rPr>
          <w:rFonts w:eastAsia="Microsoft Sans Serif" w:cs="Times New Roman"/>
          <w:szCs w:val="28"/>
        </w:rPr>
        <w:t xml:space="preserve"> </w:t>
      </w:r>
      <w:r>
        <w:rPr>
          <w:rFonts w:eastAsia="Microsoft Sans Serif" w:cs="Times New Roman"/>
          <w:szCs w:val="28"/>
          <w:lang w:val="en-US"/>
        </w:rPr>
        <w:t>λ</w:t>
      </w:r>
      <w:r>
        <w:rPr>
          <w:rFonts w:eastAsia="Microsoft Sans Serif" w:cs="Times New Roman"/>
          <w:szCs w:val="28"/>
          <w:vertAlign w:val="subscript"/>
        </w:rPr>
        <w:t>эк</w:t>
      </w:r>
      <w:r>
        <w:rPr>
          <w:rFonts w:eastAsia="Microsoft Sans Serif" w:cs="Times New Roman"/>
          <w:szCs w:val="28"/>
        </w:rPr>
        <w:t>*2</w:t>
      </w:r>
      <w:r w:rsidRPr="001A6724">
        <w:rPr>
          <w:rFonts w:eastAsia="Microsoft Sans Serif" w:cs="Times New Roman"/>
          <w:szCs w:val="28"/>
        </w:rPr>
        <w:t>=</w:t>
      </w:r>
      <w:r>
        <w:rPr>
          <w:rFonts w:eastAsia="Microsoft Sans Serif" w:cs="Times New Roman"/>
          <w:szCs w:val="28"/>
        </w:rPr>
        <w:t>2,002</w:t>
      </w:r>
      <w:r w:rsidRPr="001A6724">
        <w:rPr>
          <w:rFonts w:eastAsia="Microsoft Sans Serif" w:cs="Times New Roman"/>
          <w:szCs w:val="28"/>
        </w:rPr>
        <w:t>+0,05*</w:t>
      </w:r>
      <w:r>
        <w:rPr>
          <w:rFonts w:eastAsia="Microsoft Sans Serif" w:cs="Times New Roman"/>
          <w:szCs w:val="28"/>
        </w:rPr>
        <w:t>3</w:t>
      </w:r>
      <w:r w:rsidRPr="001A6724">
        <w:rPr>
          <w:rFonts w:eastAsia="Microsoft Sans Serif" w:cs="Times New Roman"/>
          <w:szCs w:val="28"/>
        </w:rPr>
        <w:t>+0,</w:t>
      </w:r>
      <w:r>
        <w:rPr>
          <w:rFonts w:eastAsia="Microsoft Sans Serif" w:cs="Times New Roman"/>
          <w:szCs w:val="28"/>
        </w:rPr>
        <w:t>154</w:t>
      </w:r>
      <w:r w:rsidRPr="001A6724">
        <w:rPr>
          <w:rFonts w:eastAsia="Microsoft Sans Serif" w:cs="Times New Roman"/>
          <w:szCs w:val="28"/>
        </w:rPr>
        <w:t>*2+1,</w:t>
      </w:r>
      <w:r>
        <w:rPr>
          <w:rFonts w:eastAsia="Microsoft Sans Serif" w:cs="Times New Roman"/>
          <w:szCs w:val="28"/>
        </w:rPr>
        <w:t>298</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+0,0</w:t>
      </w:r>
      <w:r>
        <w:rPr>
          <w:rFonts w:eastAsia="Microsoft Sans Serif" w:cs="Times New Roman"/>
          <w:szCs w:val="28"/>
        </w:rPr>
        <w:t>132</w:t>
      </w:r>
      <w:r w:rsidRPr="001A6724">
        <w:rPr>
          <w:rFonts w:eastAsia="Microsoft Sans Serif" w:cs="Times New Roman"/>
          <w:szCs w:val="28"/>
        </w:rPr>
        <w:t>*18+</w:t>
      </w:r>
      <w:r>
        <w:rPr>
          <w:rFonts w:eastAsia="Microsoft Sans Serif" w:cs="Times New Roman"/>
          <w:szCs w:val="28"/>
        </w:rPr>
        <w:t>0,043</w:t>
      </w:r>
      <w:r w:rsidRPr="001A6724">
        <w:rPr>
          <w:rFonts w:eastAsia="Microsoft Sans Serif" w:cs="Times New Roman"/>
          <w:szCs w:val="28"/>
        </w:rPr>
        <w:t>+</w:t>
      </w:r>
      <w:r>
        <w:rPr>
          <w:rFonts w:eastAsia="Microsoft Sans Serif" w:cs="Times New Roman"/>
          <w:szCs w:val="28"/>
        </w:rPr>
        <w:t>0,286</w:t>
      </w:r>
      <w:r w:rsidRPr="001A6724">
        <w:rPr>
          <w:rFonts w:eastAsia="Microsoft Sans Serif" w:cs="Times New Roman"/>
          <w:szCs w:val="28"/>
        </w:rPr>
        <w:t>+0,</w:t>
      </w:r>
      <w:r>
        <w:rPr>
          <w:rFonts w:eastAsia="Microsoft Sans Serif" w:cs="Times New Roman"/>
          <w:szCs w:val="28"/>
        </w:rPr>
        <w:t>01</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rPr>
        <w:t>18*3+0,242*2</w:t>
      </w:r>
      <w:r w:rsidRPr="001A6724">
        <w:rPr>
          <w:rFonts w:eastAsia="Microsoft Sans Serif" w:cs="Times New Roman"/>
          <w:szCs w:val="28"/>
        </w:rPr>
        <w:t>=</w:t>
      </w:r>
      <w:r>
        <w:rPr>
          <w:rFonts w:eastAsia="Microsoft Sans Serif" w:cs="Times New Roman"/>
          <w:szCs w:val="28"/>
        </w:rPr>
        <w:t>84</w:t>
      </w:r>
      <w:r w:rsidRPr="001A6724">
        <w:rPr>
          <w:rFonts w:eastAsia="Microsoft Sans Serif" w:cs="Times New Roman"/>
          <w:szCs w:val="28"/>
        </w:rPr>
        <w:t>,</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32F12376" w14:textId="77777777" w:rsidR="00CF1412" w:rsidRDefault="00CF1412" w:rsidP="00CF1412">
      <w:pPr>
        <w:autoSpaceDE w:val="0"/>
        <w:autoSpaceDN w:val="0"/>
        <w:adjustRightInd w:val="0"/>
        <w:spacing w:after="0"/>
        <w:ind w:left="567" w:hanging="283"/>
        <w:rPr>
          <w:rFonts w:eastAsia="TimesNewRomanPSMT" w:cs="Times New Roman"/>
          <w:szCs w:val="28"/>
        </w:rPr>
      </w:pPr>
    </w:p>
    <w:p w14:paraId="67EA3224" w14:textId="77777777" w:rsidR="00CF1412" w:rsidRDefault="00CF1412" w:rsidP="00CF1412">
      <w:pPr>
        <w:autoSpaceDE w:val="0"/>
        <w:autoSpaceDN w:val="0"/>
        <w:adjustRightInd w:val="0"/>
        <w:spacing w:after="0"/>
        <w:ind w:left="567" w:hanging="283"/>
        <w:rPr>
          <w:rFonts w:eastAsia="TimesNewRomanPSMT" w:cs="Times New Roman"/>
          <w:szCs w:val="28"/>
        </w:rPr>
      </w:pPr>
    </w:p>
    <w:p w14:paraId="1E928BD6" w14:textId="77777777"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t>2. Расчёт наработки</w:t>
      </w:r>
      <w:r w:rsidRPr="00250E69">
        <w:rPr>
          <w:rFonts w:eastAsia="TimesNewRomanPSMT" w:cs="Times New Roman"/>
          <w:szCs w:val="28"/>
        </w:rPr>
        <w:t xml:space="preserve"> на отказ</w:t>
      </w:r>
      <w:r>
        <w:rPr>
          <w:rFonts w:eastAsia="TimesNewRomanPSMT" w:cs="Times New Roman"/>
          <w:szCs w:val="28"/>
        </w:rPr>
        <w:t>:</w:t>
      </w:r>
    </w:p>
    <w:p w14:paraId="770B54C6" w14:textId="77777777" w:rsidR="00CF1412" w:rsidRDefault="00CF1412" w:rsidP="00CF1412">
      <w:pPr>
        <w:spacing w:after="0"/>
        <w:jc w:val="center"/>
        <w:rPr>
          <w:rFonts w:eastAsia="Microsoft Sans Serif" w:cs="Times New Roman"/>
          <w:position w:val="-18"/>
          <w:szCs w:val="28"/>
          <w:lang w:val="en-US"/>
        </w:rPr>
      </w:pPr>
      <w:r w:rsidRPr="00317AFB">
        <w:rPr>
          <w:rFonts w:eastAsia="Microsoft Sans Serif" w:cs="Times New Roman"/>
          <w:position w:val="-18"/>
          <w:szCs w:val="28"/>
        </w:rPr>
        <w:object w:dxaOrig="940" w:dyaOrig="480" w14:anchorId="2C05447B">
          <v:shape id="_x0000_i1052" type="#_x0000_t75" style="width:65.25pt;height:30pt" o:ole="" fillcolor="window">
            <v:imagedata r:id="rId84" o:title=""/>
          </v:shape>
          <o:OLEObject Type="Embed" ProgID="Equation.3" ShapeID="_x0000_i1052" DrawAspect="Content" ObjectID="_1652047770" r:id="rId85"/>
        </w:object>
      </w:r>
    </w:p>
    <w:p w14:paraId="08C02D70" w14:textId="77777777" w:rsidR="00CF1412" w:rsidRPr="001A6724" w:rsidRDefault="00CF1412" w:rsidP="00CF1412">
      <w:pPr>
        <w:jc w:val="center"/>
      </w:pPr>
      <w:r>
        <w:rPr>
          <w:rFonts w:eastAsia="Microsoft Sans Serif" w:cs="Times New Roman"/>
          <w:position w:val="-18"/>
          <w:szCs w:val="28"/>
          <w:lang w:val="en-US"/>
        </w:rPr>
        <w:t>T</w:t>
      </w:r>
      <w:r>
        <w:rPr>
          <w:rFonts w:eastAsia="Microsoft Sans Serif" w:cs="Times New Roman"/>
          <w:position w:val="-18"/>
          <w:szCs w:val="28"/>
          <w:vertAlign w:val="subscript"/>
          <w:lang w:val="en-US"/>
        </w:rPr>
        <w:t>O</w:t>
      </w:r>
      <w:r w:rsidRPr="005700C7">
        <w:rPr>
          <w:rFonts w:eastAsia="Microsoft Sans Serif" w:cs="Times New Roman"/>
          <w:position w:val="-18"/>
          <w:szCs w:val="28"/>
        </w:rPr>
        <w:t>=1/67,35*10</w:t>
      </w:r>
      <w:r w:rsidRPr="005700C7">
        <w:rPr>
          <w:rFonts w:eastAsia="Microsoft Sans Serif" w:cs="Times New Roman"/>
          <w:position w:val="-18"/>
          <w:szCs w:val="28"/>
          <w:vertAlign w:val="superscript"/>
        </w:rPr>
        <w:t>-6</w:t>
      </w:r>
      <w:r>
        <w:rPr>
          <w:rFonts w:eastAsia="Microsoft Sans Serif" w:cs="Times New Roman"/>
          <w:position w:val="-18"/>
          <w:szCs w:val="28"/>
        </w:rPr>
        <w:t>=11</w:t>
      </w:r>
      <w:r w:rsidRPr="005700C7">
        <w:rPr>
          <w:rFonts w:eastAsia="Microsoft Sans Serif" w:cs="Times New Roman"/>
          <w:position w:val="-18"/>
          <w:szCs w:val="28"/>
        </w:rPr>
        <w:t>,</w:t>
      </w:r>
      <w:r>
        <w:rPr>
          <w:rFonts w:eastAsia="Microsoft Sans Serif" w:cs="Times New Roman"/>
          <w:position w:val="-18"/>
          <w:szCs w:val="28"/>
        </w:rPr>
        <w:t>784</w:t>
      </w:r>
      <w:r w:rsidRPr="005700C7">
        <w:rPr>
          <w:rFonts w:eastAsia="Microsoft Sans Serif" w:cs="Times New Roman"/>
          <w:position w:val="-18"/>
          <w:szCs w:val="28"/>
        </w:rPr>
        <w:t xml:space="preserve"> </w:t>
      </w:r>
      <w:r>
        <w:rPr>
          <w:rFonts w:eastAsia="Microsoft Sans Serif" w:cs="Times New Roman"/>
          <w:position w:val="-18"/>
          <w:szCs w:val="28"/>
        </w:rPr>
        <w:t>кч</w:t>
      </w:r>
    </w:p>
    <w:p w14:paraId="4F9BDEC1" w14:textId="77777777"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t>3. Расчёт вероятности</w:t>
      </w:r>
      <w:r w:rsidRPr="00250E69">
        <w:rPr>
          <w:rFonts w:eastAsia="TimesNewRomanPSMT" w:cs="Times New Roman"/>
          <w:szCs w:val="28"/>
        </w:rPr>
        <w:t xml:space="preserve"> безотказной работы</w:t>
      </w:r>
      <w:r>
        <w:rPr>
          <w:rFonts w:eastAsia="TimesNewRomanPSMT" w:cs="Times New Roman"/>
          <w:szCs w:val="28"/>
        </w:rPr>
        <w:t>:</w:t>
      </w:r>
    </w:p>
    <w:p w14:paraId="29BD6D61" w14:textId="77777777" w:rsidR="00CF1412" w:rsidRDefault="00CF1412" w:rsidP="00CF1412">
      <w:pPr>
        <w:autoSpaceDE w:val="0"/>
        <w:autoSpaceDN w:val="0"/>
        <w:adjustRightInd w:val="0"/>
        <w:spacing w:after="0"/>
        <w:jc w:val="center"/>
        <w:rPr>
          <w:rFonts w:eastAsia="Microsoft Sans Serif" w:cs="Times New Roman"/>
          <w:position w:val="-10"/>
          <w:szCs w:val="28"/>
        </w:rPr>
      </w:pPr>
      <w:r w:rsidRPr="00317AFB">
        <w:rPr>
          <w:rFonts w:eastAsia="Microsoft Sans Serif" w:cs="Times New Roman"/>
          <w:position w:val="-10"/>
          <w:szCs w:val="28"/>
        </w:rPr>
        <w:object w:dxaOrig="1180" w:dyaOrig="360" w14:anchorId="6120DD93">
          <v:shape id="_x0000_i1053" type="#_x0000_t75" style="width:82.5pt;height:24pt" o:ole="" fillcolor="window">
            <v:imagedata r:id="rId86" o:title=""/>
          </v:shape>
          <o:OLEObject Type="Embed" ProgID="Equation.3" ShapeID="_x0000_i1053" DrawAspect="Content" ObjectID="_1652047771" r:id="rId87"/>
        </w:object>
      </w:r>
    </w:p>
    <w:p w14:paraId="6319DEDA" w14:textId="77777777" w:rsidR="00CF1412" w:rsidRPr="005700C7" w:rsidRDefault="00CF1412" w:rsidP="00CF1412">
      <w:pPr>
        <w:autoSpaceDE w:val="0"/>
        <w:autoSpaceDN w:val="0"/>
        <w:adjustRightInd w:val="0"/>
        <w:spacing w:after="0"/>
        <w:jc w:val="center"/>
        <w:rPr>
          <w:rFonts w:eastAsia="TimesNewRomanPSMT" w:cs="Times New Roman"/>
          <w:szCs w:val="28"/>
        </w:rPr>
      </w:pPr>
      <w:r>
        <w:rPr>
          <w:rFonts w:eastAsia="Microsoft Sans Serif" w:cs="Times New Roman"/>
          <w:position w:val="-10"/>
          <w:szCs w:val="28"/>
          <w:lang w:val="en-US"/>
        </w:rPr>
        <w:t>P</w:t>
      </w:r>
      <w:r w:rsidRPr="001A6724">
        <w:rPr>
          <w:rFonts w:eastAsia="Microsoft Sans Serif" w:cs="Times New Roman"/>
          <w:position w:val="-10"/>
          <w:szCs w:val="28"/>
        </w:rPr>
        <w:t>(</w:t>
      </w:r>
      <w:r>
        <w:rPr>
          <w:rFonts w:eastAsia="Microsoft Sans Serif" w:cs="Times New Roman"/>
          <w:position w:val="-10"/>
          <w:szCs w:val="28"/>
          <w:lang w:val="en-US"/>
        </w:rPr>
        <w:t>t</w:t>
      </w:r>
      <w:r w:rsidRPr="001A6724">
        <w:rPr>
          <w:rFonts w:eastAsia="Microsoft Sans Serif" w:cs="Times New Roman"/>
          <w:position w:val="-10"/>
          <w:szCs w:val="28"/>
        </w:rPr>
        <w:t>)=</w:t>
      </w:r>
      <w:r>
        <w:rPr>
          <w:rFonts w:eastAsia="Microsoft Sans Serif" w:cs="Times New Roman"/>
          <w:position w:val="-10"/>
          <w:szCs w:val="28"/>
          <w:lang w:val="en-US"/>
        </w:rPr>
        <w:t>e</w:t>
      </w:r>
      <w:r w:rsidRPr="001A6724">
        <w:rPr>
          <w:rFonts w:eastAsia="Microsoft Sans Serif" w:cs="Times New Roman"/>
          <w:position w:val="-10"/>
          <w:szCs w:val="28"/>
          <w:vertAlign w:val="superscript"/>
        </w:rPr>
        <w:t>-</w:t>
      </w:r>
      <w:r>
        <w:rPr>
          <w:rFonts w:eastAsia="Microsoft Sans Serif" w:cs="Times New Roman"/>
          <w:position w:val="-10"/>
          <w:szCs w:val="28"/>
          <w:vertAlign w:val="superscript"/>
        </w:rPr>
        <w:t>84,86</w:t>
      </w:r>
      <w:r w:rsidRPr="00B813AD">
        <w:rPr>
          <w:rFonts w:eastAsia="Microsoft Sans Serif" w:cs="Times New Roman"/>
          <w:position w:val="-10"/>
          <w:szCs w:val="28"/>
          <w:vertAlign w:val="superscript"/>
        </w:rPr>
        <w:t>*10</w:t>
      </w:r>
      <w:r>
        <w:rPr>
          <w:rFonts w:eastAsia="Microsoft Sans Serif" w:cs="Times New Roman"/>
          <w:position w:val="-10"/>
          <w:szCs w:val="28"/>
          <w:vertAlign w:val="superscript"/>
          <w:lang w:val="en-US"/>
        </w:rPr>
        <w:t>e</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3</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1,485</w:t>
      </w:r>
      <w:r w:rsidRPr="00B813AD">
        <w:rPr>
          <w:rFonts w:eastAsia="Microsoft Sans Serif" w:cs="Times New Roman"/>
          <w:position w:val="-10"/>
          <w:szCs w:val="28"/>
        </w:rPr>
        <w:t>=</w:t>
      </w:r>
      <w:r>
        <w:rPr>
          <w:rFonts w:eastAsia="Microsoft Sans Serif" w:cs="Times New Roman"/>
          <w:position w:val="-10"/>
          <w:szCs w:val="28"/>
        </w:rPr>
        <w:t>0</w:t>
      </w:r>
      <w:r w:rsidRPr="00B813AD">
        <w:rPr>
          <w:rFonts w:eastAsia="Microsoft Sans Serif" w:cs="Times New Roman"/>
          <w:position w:val="-10"/>
          <w:szCs w:val="28"/>
        </w:rPr>
        <w:t>,</w:t>
      </w:r>
      <w:r>
        <w:rPr>
          <w:rFonts w:eastAsia="Microsoft Sans Serif" w:cs="Times New Roman"/>
          <w:position w:val="-10"/>
          <w:szCs w:val="28"/>
        </w:rPr>
        <w:t>88</w:t>
      </w:r>
    </w:p>
    <w:p w14:paraId="72874F5F" w14:textId="77777777" w:rsidR="00CF1412" w:rsidRPr="00AB0AD8" w:rsidRDefault="00CF1412" w:rsidP="00CF1412">
      <w:pPr>
        <w:spacing w:after="0"/>
        <w:ind w:firstLine="567"/>
        <w:jc w:val="center"/>
        <w:rPr>
          <w:rFonts w:eastAsia="Microsoft Sans Serif" w:cs="Times New Roman"/>
          <w:b/>
          <w:color w:val="000000" w:themeColor="text1"/>
          <w:sz w:val="36"/>
          <w:szCs w:val="28"/>
          <w:lang w:eastAsia="ru-RU"/>
        </w:rPr>
      </w:pPr>
    </w:p>
    <w:p w14:paraId="4BFCEB38" w14:textId="77777777" w:rsidR="00CF1412" w:rsidRDefault="00CF1412" w:rsidP="00CF1412">
      <w:pPr>
        <w:ind w:firstLine="567"/>
        <w:jc w:val="center"/>
        <w:rPr>
          <w:rFonts w:cs="Times New Roman"/>
          <w:b/>
          <w:szCs w:val="28"/>
        </w:rPr>
      </w:pPr>
    </w:p>
    <w:p w14:paraId="40D898FD" w14:textId="77777777" w:rsidR="00CF1412" w:rsidRDefault="00CF1412" w:rsidP="00CF1412">
      <w:pPr>
        <w:ind w:firstLine="567"/>
        <w:jc w:val="center"/>
        <w:rPr>
          <w:rFonts w:cs="Times New Roman"/>
          <w:b/>
          <w:szCs w:val="28"/>
        </w:rPr>
      </w:pPr>
    </w:p>
    <w:p w14:paraId="5071ECFD" w14:textId="77777777" w:rsidR="00CF1412" w:rsidRDefault="00CF1412" w:rsidP="00CF1412">
      <w:pPr>
        <w:ind w:firstLine="567"/>
        <w:jc w:val="center"/>
        <w:rPr>
          <w:rFonts w:cs="Times New Roman"/>
          <w:b/>
          <w:szCs w:val="28"/>
        </w:rPr>
      </w:pPr>
    </w:p>
    <w:p w14:paraId="3D9D7FE6" w14:textId="77777777" w:rsidR="00CF1412" w:rsidRDefault="00CF1412" w:rsidP="00CF1412">
      <w:pPr>
        <w:ind w:firstLine="567"/>
        <w:jc w:val="center"/>
        <w:rPr>
          <w:rFonts w:cs="Times New Roman"/>
          <w:b/>
          <w:szCs w:val="28"/>
        </w:rPr>
      </w:pPr>
    </w:p>
    <w:p w14:paraId="5E407A29" w14:textId="77777777" w:rsidR="00CF1412" w:rsidRDefault="00CF1412" w:rsidP="00CF1412">
      <w:pPr>
        <w:ind w:firstLine="567"/>
        <w:jc w:val="center"/>
        <w:rPr>
          <w:rFonts w:cs="Times New Roman"/>
          <w:b/>
          <w:szCs w:val="28"/>
        </w:rPr>
      </w:pPr>
    </w:p>
    <w:p w14:paraId="6A9B6E67" w14:textId="77777777" w:rsidR="00CF1412" w:rsidRDefault="00CF1412" w:rsidP="00CF1412">
      <w:pPr>
        <w:ind w:firstLine="567"/>
        <w:jc w:val="center"/>
        <w:rPr>
          <w:rFonts w:cs="Times New Roman"/>
          <w:b/>
          <w:szCs w:val="28"/>
        </w:rPr>
      </w:pPr>
    </w:p>
    <w:p w14:paraId="67E75AC1" w14:textId="77777777" w:rsidR="00CF1412" w:rsidRDefault="00CF1412" w:rsidP="00CF1412">
      <w:pPr>
        <w:ind w:firstLine="567"/>
        <w:jc w:val="center"/>
        <w:rPr>
          <w:rFonts w:cs="Times New Roman"/>
          <w:b/>
          <w:szCs w:val="28"/>
        </w:rPr>
      </w:pPr>
    </w:p>
    <w:p w14:paraId="31918930" w14:textId="77777777" w:rsidR="00CF1412" w:rsidRDefault="00CF1412" w:rsidP="00CF1412">
      <w:pPr>
        <w:ind w:firstLine="567"/>
        <w:jc w:val="center"/>
        <w:rPr>
          <w:rFonts w:cs="Times New Roman"/>
          <w:b/>
          <w:szCs w:val="28"/>
        </w:rPr>
      </w:pPr>
    </w:p>
    <w:p w14:paraId="3748BF92" w14:textId="77777777" w:rsidR="00CF1412" w:rsidRDefault="00CF1412" w:rsidP="00CF1412">
      <w:pPr>
        <w:ind w:firstLine="567"/>
        <w:jc w:val="center"/>
        <w:rPr>
          <w:rFonts w:cs="Times New Roman"/>
          <w:b/>
          <w:szCs w:val="28"/>
        </w:rPr>
      </w:pPr>
    </w:p>
    <w:p w14:paraId="7CEA024D" w14:textId="77777777" w:rsidR="00CF1412" w:rsidRDefault="00CF1412" w:rsidP="00CF1412">
      <w:pPr>
        <w:ind w:firstLine="567"/>
        <w:jc w:val="center"/>
        <w:rPr>
          <w:rFonts w:cs="Times New Roman"/>
          <w:b/>
          <w:szCs w:val="28"/>
        </w:rPr>
      </w:pPr>
    </w:p>
    <w:p w14:paraId="38674201" w14:textId="77777777" w:rsidR="00CF1412" w:rsidRDefault="00CF1412" w:rsidP="00CF1412">
      <w:pPr>
        <w:ind w:firstLine="567"/>
        <w:jc w:val="center"/>
        <w:rPr>
          <w:rFonts w:cs="Times New Roman"/>
          <w:b/>
          <w:szCs w:val="28"/>
        </w:rPr>
      </w:pPr>
    </w:p>
    <w:p w14:paraId="6C5BE7EB" w14:textId="77777777" w:rsidR="00CF1412" w:rsidRDefault="00CF1412" w:rsidP="00CF1412">
      <w:pPr>
        <w:ind w:firstLine="567"/>
        <w:jc w:val="center"/>
        <w:rPr>
          <w:rFonts w:cs="Times New Roman"/>
          <w:b/>
          <w:szCs w:val="28"/>
        </w:rPr>
      </w:pPr>
    </w:p>
    <w:p w14:paraId="1CDD0E1F" w14:textId="77777777" w:rsidR="00CF1412" w:rsidRDefault="00CF1412" w:rsidP="00CF1412">
      <w:pPr>
        <w:ind w:firstLine="567"/>
        <w:jc w:val="center"/>
        <w:rPr>
          <w:rFonts w:cs="Times New Roman"/>
          <w:b/>
          <w:szCs w:val="28"/>
        </w:rPr>
      </w:pPr>
    </w:p>
    <w:p w14:paraId="67737687" w14:textId="77777777" w:rsidR="00CF1412" w:rsidRDefault="00CF1412" w:rsidP="00CF1412">
      <w:pPr>
        <w:ind w:firstLine="567"/>
        <w:jc w:val="center"/>
        <w:rPr>
          <w:rFonts w:cs="Times New Roman"/>
          <w:b/>
          <w:szCs w:val="28"/>
        </w:rPr>
      </w:pPr>
    </w:p>
    <w:p w14:paraId="53970CE2" w14:textId="77777777" w:rsidR="00CF1412" w:rsidRDefault="00CF1412" w:rsidP="00CF1412">
      <w:pPr>
        <w:ind w:firstLine="567"/>
        <w:jc w:val="center"/>
        <w:rPr>
          <w:rFonts w:cs="Times New Roman"/>
          <w:b/>
          <w:szCs w:val="28"/>
        </w:rPr>
      </w:pPr>
    </w:p>
    <w:p w14:paraId="64D60CE5" w14:textId="77777777" w:rsidR="00CF1412" w:rsidRDefault="00CF1412" w:rsidP="00CF1412">
      <w:pPr>
        <w:ind w:firstLine="567"/>
        <w:jc w:val="center"/>
        <w:rPr>
          <w:rFonts w:cs="Times New Roman"/>
          <w:b/>
          <w:szCs w:val="28"/>
        </w:rPr>
      </w:pPr>
    </w:p>
    <w:p w14:paraId="02B9A262" w14:textId="77777777" w:rsidR="00CF1412" w:rsidRDefault="00CF1412" w:rsidP="00CF1412">
      <w:pPr>
        <w:ind w:firstLine="567"/>
        <w:jc w:val="center"/>
        <w:rPr>
          <w:rFonts w:cs="Times New Roman"/>
          <w:b/>
          <w:szCs w:val="28"/>
        </w:rPr>
      </w:pPr>
    </w:p>
    <w:p w14:paraId="26974060" w14:textId="77777777" w:rsidR="00CF1412" w:rsidRDefault="00CF1412" w:rsidP="00CF1412">
      <w:pPr>
        <w:ind w:firstLine="567"/>
        <w:jc w:val="center"/>
        <w:rPr>
          <w:rFonts w:cs="Times New Roman"/>
          <w:b/>
          <w:szCs w:val="28"/>
        </w:rPr>
      </w:pPr>
    </w:p>
    <w:p w14:paraId="138D7441" w14:textId="77777777" w:rsidR="00CF1412" w:rsidRDefault="00CF1412" w:rsidP="00CF1412">
      <w:pPr>
        <w:ind w:firstLine="567"/>
        <w:jc w:val="center"/>
        <w:rPr>
          <w:rFonts w:cs="Times New Roman"/>
          <w:b/>
          <w:szCs w:val="28"/>
        </w:rPr>
      </w:pPr>
    </w:p>
    <w:p w14:paraId="34B18FC5" w14:textId="77777777" w:rsidR="00CF1412" w:rsidRDefault="00CF1412" w:rsidP="00CF1412">
      <w:pPr>
        <w:ind w:firstLine="567"/>
        <w:jc w:val="center"/>
        <w:rPr>
          <w:rFonts w:cs="Times New Roman"/>
          <w:b/>
          <w:szCs w:val="28"/>
        </w:rPr>
      </w:pPr>
    </w:p>
    <w:p w14:paraId="1AE54E36" w14:textId="77777777" w:rsidR="00CF1412" w:rsidRDefault="00CF1412" w:rsidP="00CF1412">
      <w:pPr>
        <w:ind w:firstLine="567"/>
        <w:jc w:val="center"/>
        <w:rPr>
          <w:rFonts w:cs="Times New Roman"/>
          <w:b/>
          <w:szCs w:val="28"/>
        </w:rPr>
      </w:pPr>
    </w:p>
    <w:p w14:paraId="69F638B1" w14:textId="77777777" w:rsidR="00CF1412" w:rsidRDefault="00CF1412" w:rsidP="00CF1412">
      <w:pPr>
        <w:ind w:firstLine="567"/>
        <w:jc w:val="center"/>
        <w:rPr>
          <w:rFonts w:cs="Times New Roman"/>
          <w:b/>
          <w:szCs w:val="28"/>
        </w:rPr>
      </w:pPr>
    </w:p>
    <w:p w14:paraId="25E9DEA8" w14:textId="77777777" w:rsidR="00CF1412" w:rsidRDefault="00CF1412" w:rsidP="00CF1412">
      <w:pPr>
        <w:ind w:firstLine="567"/>
        <w:jc w:val="center"/>
        <w:rPr>
          <w:rFonts w:cs="Times New Roman"/>
          <w:b/>
          <w:szCs w:val="28"/>
        </w:rPr>
      </w:pPr>
    </w:p>
    <w:p w14:paraId="180F8C47" w14:textId="77777777" w:rsidR="00CF1412" w:rsidRDefault="00CF1412" w:rsidP="00CF1412">
      <w:pPr>
        <w:ind w:firstLine="567"/>
        <w:jc w:val="center"/>
        <w:rPr>
          <w:rFonts w:cs="Times New Roman"/>
          <w:b/>
          <w:szCs w:val="28"/>
        </w:rPr>
      </w:pPr>
    </w:p>
    <w:p w14:paraId="79B3540C" w14:textId="77777777" w:rsidR="00CF1412" w:rsidRDefault="00CF1412" w:rsidP="00CF1412">
      <w:pPr>
        <w:ind w:firstLine="708"/>
        <w:jc w:val="center"/>
        <w:rPr>
          <w:rFonts w:cs="Times New Roman"/>
          <w:b/>
          <w:szCs w:val="28"/>
        </w:rPr>
      </w:pPr>
    </w:p>
    <w:p w14:paraId="425EC1AE" w14:textId="77777777" w:rsidR="00CF1412" w:rsidRDefault="00CF1412" w:rsidP="00CF1412">
      <w:pPr>
        <w:ind w:firstLine="708"/>
        <w:jc w:val="center"/>
        <w:rPr>
          <w:rFonts w:cs="Times New Roman"/>
          <w:b/>
          <w:szCs w:val="28"/>
        </w:rPr>
      </w:pPr>
    </w:p>
    <w:p w14:paraId="4FFB5E1E" w14:textId="77777777" w:rsidR="00CF1412" w:rsidRDefault="00CF1412" w:rsidP="00CF1412">
      <w:pPr>
        <w:ind w:firstLine="708"/>
        <w:jc w:val="center"/>
        <w:rPr>
          <w:rFonts w:cs="Times New Roman"/>
          <w:b/>
          <w:szCs w:val="28"/>
        </w:rPr>
      </w:pPr>
    </w:p>
    <w:p w14:paraId="06EFA2D6" w14:textId="77777777" w:rsidR="00CF1412" w:rsidRDefault="00CF1412" w:rsidP="00CF1412">
      <w:pPr>
        <w:ind w:firstLine="708"/>
        <w:jc w:val="center"/>
        <w:rPr>
          <w:rFonts w:cs="Times New Roman"/>
          <w:b/>
          <w:szCs w:val="28"/>
        </w:rPr>
      </w:pPr>
    </w:p>
    <w:p w14:paraId="58F2890D" w14:textId="77777777" w:rsidR="00CF1412" w:rsidRDefault="00CF1412" w:rsidP="00CF1412">
      <w:pPr>
        <w:ind w:firstLine="708"/>
        <w:jc w:val="center"/>
        <w:rPr>
          <w:rFonts w:cs="Times New Roman"/>
          <w:b/>
          <w:szCs w:val="28"/>
        </w:rPr>
      </w:pPr>
    </w:p>
    <w:p w14:paraId="40233E8D" w14:textId="77777777" w:rsidR="00CF1412" w:rsidRDefault="00CF1412" w:rsidP="00CF1412">
      <w:pPr>
        <w:ind w:firstLine="708"/>
        <w:jc w:val="center"/>
        <w:rPr>
          <w:rFonts w:cs="Times New Roman"/>
          <w:b/>
          <w:szCs w:val="28"/>
        </w:rPr>
      </w:pPr>
    </w:p>
    <w:p w14:paraId="24321374" w14:textId="77777777" w:rsidR="00CF1412" w:rsidRDefault="00CF1412" w:rsidP="00CF1412">
      <w:pPr>
        <w:ind w:firstLine="708"/>
        <w:jc w:val="center"/>
        <w:rPr>
          <w:rFonts w:cs="Times New Roman"/>
          <w:b/>
          <w:szCs w:val="28"/>
        </w:rPr>
      </w:pPr>
    </w:p>
    <w:p w14:paraId="7D45C288" w14:textId="77777777" w:rsidR="00CF1412" w:rsidRDefault="00CF1412" w:rsidP="00CF1412">
      <w:pPr>
        <w:ind w:firstLine="708"/>
        <w:jc w:val="center"/>
        <w:rPr>
          <w:rFonts w:cs="Times New Roman"/>
          <w:b/>
          <w:szCs w:val="28"/>
        </w:rPr>
      </w:pPr>
    </w:p>
    <w:p w14:paraId="278550F1" w14:textId="563095C0" w:rsidR="00CF1412" w:rsidRPr="00FC61CC" w:rsidRDefault="00CF1412" w:rsidP="00CF1412">
      <w:pPr>
        <w:ind w:firstLine="708"/>
        <w:jc w:val="center"/>
        <w:rPr>
          <w:rFonts w:cs="Times New Roman"/>
          <w:b/>
          <w:szCs w:val="28"/>
        </w:rPr>
      </w:pPr>
      <w:r w:rsidRPr="00FC61CC">
        <w:rPr>
          <w:rFonts w:cs="Times New Roman"/>
          <w:b/>
          <w:szCs w:val="28"/>
        </w:rPr>
        <w:lastRenderedPageBreak/>
        <w:t>4.</w:t>
      </w:r>
      <w:r w:rsidR="00200F74">
        <w:rPr>
          <w:rFonts w:cs="Times New Roman"/>
          <w:b/>
          <w:szCs w:val="28"/>
          <w:lang w:val="ru-RU"/>
        </w:rPr>
        <w:t>6</w:t>
      </w:r>
      <w:r w:rsidRPr="00FC61CC">
        <w:rPr>
          <w:rFonts w:cs="Times New Roman"/>
          <w:b/>
          <w:szCs w:val="28"/>
        </w:rPr>
        <w:t>.8 Обеспечение требований эрго</w:t>
      </w:r>
      <w:r>
        <w:rPr>
          <w:rFonts w:cs="Times New Roman"/>
          <w:b/>
          <w:szCs w:val="28"/>
        </w:rPr>
        <w:t>номики и инженерной психологии</w:t>
      </w:r>
    </w:p>
    <w:p w14:paraId="407EFC8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компоновке панели соблюдают следующие правила:</w:t>
      </w:r>
    </w:p>
    <w:p w14:paraId="62AA8BC0"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14:paraId="43C0343E"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композиционная упорядоченность требует размещать внешние установочные изделия по четкой системе перпендикуляров и параллелей;</w:t>
      </w:r>
    </w:p>
    <w:p w14:paraId="3FA1132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14:paraId="216896D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14:paraId="446F572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размещении внеш</w:t>
      </w:r>
      <w:r>
        <w:rPr>
          <w:rFonts w:eastAsia="Calibri" w:cs="Times New Roman"/>
          <w:szCs w:val="28"/>
        </w:rPr>
        <w:t>них установочных изделий выполняется</w:t>
      </w:r>
      <w:r w:rsidRPr="00C63E0C">
        <w:rPr>
          <w:rFonts w:eastAsia="Calibri" w:cs="Times New Roman"/>
          <w:szCs w:val="28"/>
        </w:rPr>
        <w:t xml:space="preserve"> общее правило: органы индикации располагают</w:t>
      </w:r>
      <w:r>
        <w:rPr>
          <w:rFonts w:eastAsia="Calibri" w:cs="Times New Roman"/>
          <w:szCs w:val="28"/>
        </w:rPr>
        <w:t>ся</w:t>
      </w:r>
      <w:r w:rsidRPr="00C63E0C">
        <w:rPr>
          <w:rFonts w:eastAsia="Calibri" w:cs="Times New Roman"/>
          <w:szCs w:val="28"/>
        </w:rPr>
        <w:t xml:space="preserve"> вверху, органы управления — в средней части и органы подключения - внизу лицевой панели.</w:t>
      </w:r>
    </w:p>
    <w:p w14:paraId="7E6F2A9D" w14:textId="77777777" w:rsidR="00CF1412" w:rsidRPr="007345C5" w:rsidRDefault="00CF1412" w:rsidP="00CF1412">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Pr>
          <w:rFonts w:ascii="Times New Roman" w:eastAsiaTheme="minorEastAsia" w:hAnsi="Times New Roman" w:cs="Times New Roman"/>
          <w:bCs/>
          <w:color w:val="000000" w:themeColor="text1"/>
          <w:kern w:val="24"/>
          <w:sz w:val="28"/>
          <w:szCs w:val="28"/>
          <w:lang w:eastAsia="ru-RU"/>
        </w:rPr>
        <w:t xml:space="preserve"> </w:t>
      </w:r>
      <w:r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Pr>
          <w:rFonts w:ascii="Times New Roman" w:eastAsiaTheme="minorEastAsia" w:hAnsi="Times New Roman" w:cs="Times New Roman"/>
          <w:bCs/>
          <w:color w:val="000000" w:themeColor="text1"/>
          <w:kern w:val="24"/>
          <w:sz w:val="28"/>
          <w:szCs w:val="28"/>
          <w:lang w:eastAsia="ru-RU"/>
        </w:rPr>
        <w:t>отдельный прибор на столе.</w:t>
      </w:r>
    </w:p>
    <w:p w14:paraId="09C2B2C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Высота приборов</w:t>
      </w:r>
      <w:r>
        <w:rPr>
          <w:rFonts w:eastAsiaTheme="minorEastAsia" w:cs="Times New Roman"/>
          <w:bCs/>
          <w:color w:val="000000" w:themeColor="text1"/>
          <w:kern w:val="24"/>
          <w:szCs w:val="28"/>
          <w:lang w:eastAsia="ru-RU"/>
        </w:rPr>
        <w:t xml:space="preserve"> от плоскости пола должна располагаться</w:t>
      </w:r>
      <w:r w:rsidRPr="007345C5">
        <w:rPr>
          <w:rFonts w:eastAsiaTheme="minorEastAsia" w:cs="Times New Roman"/>
          <w:bCs/>
          <w:color w:val="000000" w:themeColor="text1"/>
          <w:kern w:val="24"/>
          <w:szCs w:val="28"/>
          <w:lang w:eastAsia="ru-RU"/>
        </w:rPr>
        <w:t xml:space="preserve"> в пределах:</w:t>
      </w:r>
    </w:p>
    <w:p w14:paraId="0D50A1B5"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- 1100мм – есть обзор за приборами;</w:t>
      </w:r>
    </w:p>
    <w:p w14:paraId="69585F70"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- 1650 мм – нет обзора за приборами.</w:t>
      </w:r>
    </w:p>
    <w:p w14:paraId="7E523ED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Различают зоны работы оператора в положении сидя и стоя. </w:t>
      </w:r>
    </w:p>
    <w:p w14:paraId="34421201"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Различают максимальное и оптималь</w:t>
      </w:r>
      <w:r w:rsidRPr="007345C5">
        <w:rPr>
          <w:rFonts w:eastAsiaTheme="minorEastAsia" w:cs="Times New Roman"/>
          <w:bCs/>
          <w:color w:val="000000" w:themeColor="text1"/>
          <w:kern w:val="24"/>
          <w:szCs w:val="28"/>
          <w:lang w:eastAsia="ru-RU"/>
        </w:rPr>
        <w:softHyphen/>
        <w:t>ное рабочее пространство.</w:t>
      </w:r>
    </w:p>
    <w:p w14:paraId="65B97DE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Допустимый угол обзора по горизонтали для оператора должен быть -  90°. </w:t>
      </w:r>
    </w:p>
    <w:p w14:paraId="182053C6"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 вертикальной плоскости оптимальный угол обзора, должен быть - до 70° вниз от линии взора.</w:t>
      </w:r>
    </w:p>
    <w:p w14:paraId="2B3A9DA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Расстояние от прибора до оператора должно быть - 350 – 450 мм.</w:t>
      </w:r>
    </w:p>
    <w:p w14:paraId="02BE2D5E" w14:textId="77777777" w:rsidR="00CF1412" w:rsidRPr="00437BDF"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При размещении органов управления в рабочем пространстве необходимо использовать </w:t>
      </w:r>
      <w:r w:rsidRPr="00437BDF">
        <w:rPr>
          <w:rFonts w:eastAsiaTheme="minorEastAsia" w:cs="Times New Roman"/>
          <w:bCs/>
          <w:i/>
          <w:iCs/>
          <w:color w:val="000000" w:themeColor="text1"/>
          <w:kern w:val="24"/>
          <w:szCs w:val="28"/>
          <w:lang w:eastAsia="ru-RU"/>
        </w:rPr>
        <w:t xml:space="preserve">функциональное </w:t>
      </w:r>
      <w:r w:rsidRPr="00437BDF">
        <w:rPr>
          <w:rFonts w:eastAsiaTheme="minorEastAsia" w:cs="Times New Roman"/>
          <w:bCs/>
          <w:color w:val="000000" w:themeColor="text1"/>
          <w:kern w:val="24"/>
          <w:szCs w:val="28"/>
          <w:lang w:eastAsia="ru-RU"/>
        </w:rPr>
        <w:t xml:space="preserve">разделение органов управления. </w:t>
      </w:r>
    </w:p>
    <w:p w14:paraId="54DF16A2" w14:textId="77777777" w:rsidR="00CF1412" w:rsidRPr="007345C5" w:rsidRDefault="00CF1412" w:rsidP="00CF1412">
      <w:pPr>
        <w:spacing w:after="0"/>
        <w:ind w:firstLine="567"/>
        <w:textAlignment w:val="baseline"/>
        <w:rPr>
          <w:rFonts w:eastAsia="Times New Roman" w:cs="Times New Roman"/>
          <w:szCs w:val="28"/>
          <w:lang w:eastAsia="ru-RU"/>
        </w:rPr>
      </w:pPr>
      <w:r w:rsidRPr="00437BDF">
        <w:rPr>
          <w:rFonts w:eastAsiaTheme="minorEastAsia" w:cs="Times New Roman"/>
          <w:bCs/>
          <w:color w:val="000000" w:themeColor="text1"/>
          <w:kern w:val="24"/>
          <w:szCs w:val="28"/>
          <w:lang w:eastAsia="ru-RU"/>
        </w:rPr>
        <w:t>Оно осуществля</w:t>
      </w:r>
      <w:r w:rsidRPr="00437BDF">
        <w:rPr>
          <w:rFonts w:eastAsiaTheme="minorEastAsia" w:cs="Times New Roman"/>
          <w:bCs/>
          <w:color w:val="000000" w:themeColor="text1"/>
          <w:kern w:val="24"/>
          <w:szCs w:val="28"/>
          <w:lang w:eastAsia="ru-RU"/>
        </w:rPr>
        <w:softHyphen/>
        <w:t xml:space="preserve">ется </w:t>
      </w:r>
      <w:r w:rsidRPr="00437BDF">
        <w:rPr>
          <w:rFonts w:eastAsiaTheme="minorEastAsia" w:cs="Times New Roman"/>
          <w:bCs/>
          <w:i/>
          <w:iCs/>
          <w:color w:val="000000" w:themeColor="text1"/>
          <w:kern w:val="24"/>
          <w:szCs w:val="28"/>
          <w:lang w:eastAsia="ru-RU"/>
        </w:rPr>
        <w:t>тремя способами</w:t>
      </w:r>
      <w:r w:rsidRPr="007345C5">
        <w:rPr>
          <w:rFonts w:eastAsiaTheme="minorEastAsia" w:cs="Times New Roman"/>
          <w:bCs/>
          <w:color w:val="000000" w:themeColor="text1"/>
          <w:kern w:val="24"/>
          <w:szCs w:val="28"/>
          <w:lang w:eastAsia="ru-RU"/>
        </w:rPr>
        <w:t>:</w:t>
      </w:r>
    </w:p>
    <w:p w14:paraId="0D743A7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форме;</w:t>
      </w:r>
    </w:p>
    <w:p w14:paraId="3EF4C4F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цвету;</w:t>
      </w:r>
    </w:p>
    <w:p w14:paraId="4F364094"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расположением в пространстве</w:t>
      </w:r>
      <w:r w:rsidRPr="007345C5">
        <w:rPr>
          <w:rFonts w:eastAsiaTheme="minorEastAsia" w:cs="Times New Roman"/>
          <w:color w:val="000000" w:themeColor="text1"/>
          <w:kern w:val="24"/>
          <w:szCs w:val="28"/>
          <w:lang w:eastAsia="ru-RU"/>
        </w:rPr>
        <w:t>.</w:t>
      </w:r>
    </w:p>
    <w:p w14:paraId="6F5854B7" w14:textId="77777777" w:rsidR="00CF1412" w:rsidRPr="00B9703B"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Количество и траектория рабочих дви</w:t>
      </w:r>
      <w:r w:rsidRPr="00B9703B">
        <w:rPr>
          <w:rFonts w:eastAsiaTheme="minorEastAsia" w:cs="Times New Roman"/>
          <w:bCs/>
          <w:color w:val="000000" w:themeColor="text1"/>
          <w:kern w:val="24"/>
          <w:szCs w:val="28"/>
          <w:lang w:eastAsia="ru-RU"/>
        </w:rPr>
        <w:softHyphen/>
        <w:t>жений должны быть сокращены до минимума.</w:t>
      </w:r>
    </w:p>
    <w:p w14:paraId="2AB6E05A" w14:textId="77777777" w:rsidR="00CF1412" w:rsidRPr="00286881"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Наружные размеры конструкций, а также расстояния между установочными изделиями приборов, приборных комплек</w:t>
      </w:r>
      <w:r>
        <w:rPr>
          <w:rFonts w:eastAsiaTheme="minorEastAsia" w:cs="Times New Roman"/>
          <w:bCs/>
          <w:color w:val="000000" w:themeColor="text1"/>
          <w:kern w:val="24"/>
          <w:szCs w:val="28"/>
          <w:lang w:eastAsia="ru-RU"/>
        </w:rPr>
        <w:t>сов и их принадлежностей должны соответствовать</w:t>
      </w:r>
      <w:r w:rsidRPr="00B9703B">
        <w:rPr>
          <w:rFonts w:eastAsiaTheme="minorEastAsia" w:cs="Times New Roman"/>
          <w:bCs/>
          <w:color w:val="000000" w:themeColor="text1"/>
          <w:kern w:val="24"/>
          <w:szCs w:val="28"/>
          <w:lang w:eastAsia="ru-RU"/>
        </w:rPr>
        <w:t xml:space="preserve"> размерам тела человека и его отдельных частей, входящих с ними в контакт.</w:t>
      </w:r>
    </w:p>
    <w:p w14:paraId="44C99784" w14:textId="77777777" w:rsidR="00CF1412" w:rsidRPr="00286881" w:rsidRDefault="00CF1412" w:rsidP="00CF1412">
      <w:pPr>
        <w:spacing w:after="0"/>
        <w:ind w:firstLine="567"/>
        <w:textAlignment w:val="baseline"/>
        <w:rPr>
          <w:rFonts w:eastAsia="Times New Roman" w:cs="Times New Roman"/>
          <w:szCs w:val="28"/>
          <w:lang w:eastAsia="ru-RU"/>
        </w:rPr>
      </w:pPr>
    </w:p>
    <w:p w14:paraId="04C66CFC" w14:textId="77777777" w:rsidR="00CF1412" w:rsidRDefault="00CF1412" w:rsidP="00CF1412">
      <w:pPr>
        <w:spacing w:after="0"/>
        <w:ind w:firstLine="567"/>
        <w:rPr>
          <w:rFonts w:cs="Times New Roman"/>
          <w:szCs w:val="28"/>
        </w:rPr>
      </w:pPr>
      <w:r w:rsidRPr="00C63E0C">
        <w:rPr>
          <w:rFonts w:cs="Times New Roman"/>
          <w:szCs w:val="28"/>
        </w:rPr>
        <w:lastRenderedPageBreak/>
        <w:t>Форма,</w:t>
      </w:r>
      <w:r>
        <w:rPr>
          <w:rFonts w:cs="Times New Roman"/>
          <w:szCs w:val="28"/>
        </w:rPr>
        <w:t xml:space="preserve"> компоновка и внешний вид модуля</w:t>
      </w:r>
      <w:r w:rsidRPr="00C63E0C">
        <w:rPr>
          <w:rFonts w:cs="Times New Roman"/>
          <w:szCs w:val="28"/>
        </w:rPr>
        <w:t xml:space="preserve"> обеспечивает не только определенный тепловой режи</w:t>
      </w:r>
      <w:r>
        <w:rPr>
          <w:rFonts w:cs="Times New Roman"/>
          <w:szCs w:val="28"/>
        </w:rPr>
        <w:t>м, жесткость закрепления платы м</w:t>
      </w:r>
      <w:r w:rsidRPr="00C63E0C">
        <w:rPr>
          <w:rFonts w:cs="Times New Roman"/>
          <w:szCs w:val="28"/>
        </w:rPr>
        <w:t>одуля, надежность электрических контактов и т.д., но также обеспечивает и удобство обслуживания при сборке, монтаже, подключении и ремонте.</w:t>
      </w:r>
    </w:p>
    <w:p w14:paraId="4B4FC4B5" w14:textId="77777777" w:rsidR="00CF1412" w:rsidRPr="00C63E0C" w:rsidRDefault="00CF1412" w:rsidP="00CF1412">
      <w:pPr>
        <w:spacing w:after="0"/>
        <w:ind w:firstLine="567"/>
        <w:rPr>
          <w:rFonts w:cs="Times New Roman"/>
          <w:szCs w:val="28"/>
        </w:rPr>
      </w:pPr>
      <w:r>
        <w:rPr>
          <w:rFonts w:cs="Times New Roman"/>
          <w:szCs w:val="28"/>
        </w:rPr>
        <w:t>В электронном средстве</w:t>
      </w:r>
      <w:r w:rsidRPr="00C63E0C">
        <w:rPr>
          <w:rFonts w:cs="Times New Roman"/>
          <w:szCs w:val="28"/>
        </w:rPr>
        <w:t>, не имеющем выраженной лицевой панели, эргономические требования обеспечивается соблюдением следующих правил:</w:t>
      </w:r>
    </w:p>
    <w:p w14:paraId="4E3A2055"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14:paraId="26F728C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14:paraId="72E45A91"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Pr>
          <w:sz w:val="28"/>
          <w:szCs w:val="28"/>
        </w:rPr>
        <w:t xml:space="preserve"> </w:t>
      </w:r>
      <w:r w:rsidRPr="00C63E0C">
        <w:rPr>
          <w:sz w:val="28"/>
          <w:szCs w:val="28"/>
        </w:rPr>
        <w:t>положению устройства в пространстве и по отношению к другим</w:t>
      </w:r>
      <w:r>
        <w:rPr>
          <w:sz w:val="28"/>
          <w:szCs w:val="28"/>
        </w:rPr>
        <w:t xml:space="preserve"> </w:t>
      </w:r>
      <w:r w:rsidRPr="00C63E0C">
        <w:rPr>
          <w:sz w:val="28"/>
          <w:szCs w:val="28"/>
        </w:rPr>
        <w:t>предметам (частям устройства);</w:t>
      </w:r>
    </w:p>
    <w:p w14:paraId="3D736BAE"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Pr="003D3617">
        <w:rPr>
          <w:sz w:val="28"/>
          <w:szCs w:val="28"/>
        </w:rPr>
        <w:t xml:space="preserve"> </w:t>
      </w:r>
      <w:r w:rsidRPr="00C63E0C">
        <w:rPr>
          <w:sz w:val="28"/>
          <w:szCs w:val="28"/>
        </w:rPr>
        <w:t>поверхности корпуса;</w:t>
      </w:r>
    </w:p>
    <w:p w14:paraId="0FF6C78F"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удобное расположение</w:t>
      </w:r>
      <w:r w:rsidRPr="00C63E0C">
        <w:rPr>
          <w:sz w:val="28"/>
          <w:szCs w:val="28"/>
        </w:rPr>
        <w:t xml:space="preserve"> мест сопряжения (крепления) данного</w:t>
      </w:r>
      <w:r w:rsidRPr="00286881">
        <w:rPr>
          <w:sz w:val="28"/>
          <w:szCs w:val="28"/>
        </w:rPr>
        <w:t xml:space="preserve"> </w:t>
      </w:r>
      <w:r w:rsidRPr="00C63E0C">
        <w:rPr>
          <w:sz w:val="28"/>
          <w:szCs w:val="28"/>
        </w:rPr>
        <w:t>устройства к другим устройствам, другим частям либо опорной</w:t>
      </w:r>
      <w:r w:rsidRPr="00286881">
        <w:rPr>
          <w:sz w:val="28"/>
          <w:szCs w:val="28"/>
        </w:rPr>
        <w:t xml:space="preserve"> </w:t>
      </w:r>
      <w:r w:rsidRPr="00C63E0C">
        <w:rPr>
          <w:sz w:val="28"/>
          <w:szCs w:val="28"/>
        </w:rPr>
        <w:t>поверхности (поверхностям);</w:t>
      </w:r>
    </w:p>
    <w:p w14:paraId="0952682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Pr>
          <w:sz w:val="28"/>
          <w:szCs w:val="28"/>
        </w:rPr>
        <w:t xml:space="preserve"> </w:t>
      </w:r>
      <w:r w:rsidRPr="00C63E0C">
        <w:rPr>
          <w:sz w:val="28"/>
          <w:szCs w:val="28"/>
        </w:rPr>
        <w:t>устройства, так и крепежа в конструкции устройства, при высокой его надежности;</w:t>
      </w:r>
    </w:p>
    <w:p w14:paraId="39728AA4"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Pr>
          <w:sz w:val="28"/>
          <w:szCs w:val="28"/>
        </w:rPr>
        <w:t xml:space="preserve"> </w:t>
      </w:r>
      <w:r w:rsidRPr="00C63E0C">
        <w:rPr>
          <w:sz w:val="28"/>
          <w:szCs w:val="28"/>
        </w:rPr>
        <w:t>используемого для разборки устройства либо для сопряжения</w:t>
      </w:r>
      <w:r>
        <w:rPr>
          <w:sz w:val="28"/>
          <w:szCs w:val="28"/>
        </w:rPr>
        <w:t xml:space="preserve"> </w:t>
      </w:r>
      <w:r w:rsidRPr="00C63E0C">
        <w:rPr>
          <w:sz w:val="28"/>
          <w:szCs w:val="28"/>
        </w:rPr>
        <w:t>(закрепления) устройства с другими;</w:t>
      </w:r>
    </w:p>
    <w:p w14:paraId="7A3D93AF"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14:paraId="2757A62C"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14:paraId="688EBABA"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14:paraId="469E5C1E" w14:textId="77777777" w:rsidR="00CF1412" w:rsidRDefault="00CF1412" w:rsidP="00CF1412">
      <w:pPr>
        <w:pStyle w:val="NoSpacing"/>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Pr>
          <w:sz w:val="28"/>
          <w:szCs w:val="28"/>
        </w:rPr>
        <w:t xml:space="preserve"> (взаимное положение) сборочных частей.</w:t>
      </w:r>
    </w:p>
    <w:p w14:paraId="4440CFFA" w14:textId="77777777" w:rsidR="00CF1412" w:rsidRDefault="00CF1412" w:rsidP="00CF1412">
      <w:pPr>
        <w:spacing w:after="0"/>
        <w:ind w:firstLine="567"/>
        <w:rPr>
          <w:rFonts w:cs="Times New Roman"/>
          <w:szCs w:val="28"/>
        </w:rPr>
      </w:pPr>
      <w:r w:rsidRPr="00C63E0C">
        <w:rPr>
          <w:rFonts w:cs="Times New Roman"/>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14:paraId="057784F0" w14:textId="77777777" w:rsidR="00CF1412" w:rsidRPr="00AB0AD8" w:rsidRDefault="00CF1412" w:rsidP="00CF1412">
      <w:pPr>
        <w:ind w:firstLine="567"/>
        <w:rPr>
          <w:rFonts w:eastAsiaTheme="minorEastAsia" w:cs="Times New Roman"/>
          <w:color w:val="000000" w:themeColor="text1"/>
          <w:kern w:val="24"/>
          <w:szCs w:val="28"/>
          <w:lang w:eastAsia="ru-RU"/>
        </w:rPr>
      </w:pPr>
      <w:r w:rsidRPr="00C63E0C">
        <w:rPr>
          <w:rFonts w:eastAsiaTheme="minorEastAsia" w:cs="Times New Roman"/>
          <w:bCs/>
          <w:color w:val="000000" w:themeColor="text1"/>
          <w:kern w:val="24"/>
          <w:szCs w:val="28"/>
          <w:lang w:eastAsia="ru-RU"/>
        </w:rPr>
        <w:t>Органы управления и соответствующие индикаторы должны быть сгруппированы и размещены</w:t>
      </w:r>
      <w:r w:rsidRPr="00C63E0C">
        <w:rPr>
          <w:rFonts w:eastAsiaTheme="minorEastAsia" w:cs="Times New Roman"/>
          <w:color w:val="000000" w:themeColor="text1"/>
          <w:kern w:val="24"/>
          <w:szCs w:val="28"/>
          <w:lang w:eastAsia="ru-RU"/>
        </w:rPr>
        <w:t xml:space="preserve"> </w:t>
      </w:r>
      <w:r w:rsidRPr="00C63E0C">
        <w:rPr>
          <w:rFonts w:eastAsiaTheme="minorEastAsia" w:cs="Times New Roman"/>
          <w:bCs/>
          <w:color w:val="000000" w:themeColor="text1"/>
          <w:kern w:val="24"/>
          <w:szCs w:val="28"/>
          <w:lang w:eastAsia="ru-RU"/>
        </w:rPr>
        <w:t>с учетом их функциональной связи</w:t>
      </w:r>
      <w:r w:rsidRPr="00C75F87">
        <w:rPr>
          <w:rFonts w:eastAsiaTheme="minorEastAsia" w:cs="Times New Roman"/>
          <w:bCs/>
          <w:color w:val="000000" w:themeColor="text1"/>
          <w:kern w:val="24"/>
          <w:szCs w:val="28"/>
          <w:lang w:eastAsia="ru-RU"/>
        </w:rPr>
        <w:t xml:space="preserve"> [2</w:t>
      </w:r>
      <w:r>
        <w:rPr>
          <w:rFonts w:eastAsiaTheme="minorEastAsia" w:cs="Times New Roman"/>
          <w:bCs/>
          <w:color w:val="000000" w:themeColor="text1"/>
          <w:kern w:val="24"/>
          <w:szCs w:val="28"/>
          <w:lang w:eastAsia="ru-RU"/>
        </w:rPr>
        <w:t>5</w:t>
      </w:r>
      <w:r w:rsidRPr="00C75F87">
        <w:rPr>
          <w:rFonts w:eastAsiaTheme="minorEastAsia" w:cs="Times New Roman"/>
          <w:bCs/>
          <w:color w:val="000000" w:themeColor="text1"/>
          <w:kern w:val="24"/>
          <w:szCs w:val="28"/>
          <w:lang w:eastAsia="ru-RU"/>
        </w:rPr>
        <w:t>]</w:t>
      </w:r>
      <w:r w:rsidRPr="00C63E0C">
        <w:rPr>
          <w:rFonts w:eastAsiaTheme="minorEastAsia" w:cs="Times New Roman"/>
          <w:color w:val="000000" w:themeColor="text1"/>
          <w:kern w:val="24"/>
          <w:szCs w:val="28"/>
          <w:lang w:eastAsia="ru-RU"/>
        </w:rPr>
        <w:t xml:space="preserve">. </w:t>
      </w:r>
    </w:p>
    <w:p w14:paraId="553399DE" w14:textId="77777777" w:rsidR="00CF1412" w:rsidRPr="00AB0AD8" w:rsidRDefault="00CF1412" w:rsidP="00CF1412">
      <w:pPr>
        <w:ind w:firstLine="567"/>
        <w:rPr>
          <w:rFonts w:eastAsiaTheme="minorEastAsia" w:cs="Times New Roman"/>
          <w:color w:val="000000" w:themeColor="text1"/>
          <w:kern w:val="24"/>
          <w:szCs w:val="28"/>
          <w:lang w:eastAsia="ru-RU"/>
        </w:rPr>
      </w:pPr>
    </w:p>
    <w:p w14:paraId="37A2B9B5" w14:textId="77777777" w:rsidR="00CF1412" w:rsidRPr="00AB0AD8" w:rsidRDefault="00CF1412" w:rsidP="00CF1412">
      <w:pPr>
        <w:ind w:firstLine="567"/>
        <w:rPr>
          <w:rFonts w:eastAsiaTheme="minorEastAsia" w:cs="Times New Roman"/>
          <w:color w:val="000000" w:themeColor="text1"/>
          <w:kern w:val="24"/>
          <w:szCs w:val="28"/>
          <w:lang w:eastAsia="ru-RU"/>
        </w:rPr>
      </w:pPr>
    </w:p>
    <w:p w14:paraId="0DBC3CD7" w14:textId="4D525325" w:rsidR="00CF1412" w:rsidRDefault="00CF1412" w:rsidP="00CF1412">
      <w:pPr>
        <w:ind w:firstLine="708"/>
        <w:jc w:val="left"/>
        <w:rPr>
          <w:rFonts w:eastAsia="Times New Roman" w:cs="Times New Roman"/>
          <w:color w:val="000000" w:themeColor="text1"/>
          <w:szCs w:val="28"/>
          <w:lang w:eastAsia="ru-RU"/>
        </w:rPr>
      </w:pPr>
    </w:p>
    <w:p w14:paraId="6A4C91F9" w14:textId="1688EE01" w:rsidR="0088753E" w:rsidRDefault="0088753E" w:rsidP="00CF1412">
      <w:pPr>
        <w:ind w:firstLine="708"/>
        <w:jc w:val="left"/>
        <w:rPr>
          <w:rFonts w:eastAsia="Times New Roman" w:cs="Times New Roman"/>
          <w:color w:val="000000" w:themeColor="text1"/>
          <w:szCs w:val="28"/>
          <w:lang w:eastAsia="ru-RU"/>
        </w:rPr>
      </w:pPr>
    </w:p>
    <w:p w14:paraId="1E1F4919" w14:textId="3144086B" w:rsidR="0088753E" w:rsidRDefault="0088753E" w:rsidP="00CF1412">
      <w:pPr>
        <w:ind w:firstLine="708"/>
        <w:jc w:val="left"/>
        <w:rPr>
          <w:rFonts w:eastAsia="Times New Roman" w:cs="Times New Roman"/>
          <w:color w:val="000000" w:themeColor="text1"/>
          <w:szCs w:val="28"/>
          <w:lang w:eastAsia="ru-RU"/>
        </w:rPr>
      </w:pPr>
    </w:p>
    <w:p w14:paraId="1A03BD86" w14:textId="1C8A908E" w:rsidR="0088753E" w:rsidRDefault="0088753E" w:rsidP="00CF1412">
      <w:pPr>
        <w:ind w:firstLine="708"/>
        <w:jc w:val="left"/>
        <w:rPr>
          <w:rFonts w:eastAsia="Times New Roman" w:cs="Times New Roman"/>
          <w:color w:val="000000" w:themeColor="text1"/>
          <w:szCs w:val="28"/>
          <w:lang w:eastAsia="ru-RU"/>
        </w:rPr>
      </w:pPr>
    </w:p>
    <w:p w14:paraId="0AD84705" w14:textId="26293D78" w:rsidR="0088753E" w:rsidRDefault="0088753E" w:rsidP="00CF1412">
      <w:pPr>
        <w:ind w:firstLine="708"/>
        <w:jc w:val="left"/>
        <w:rPr>
          <w:rFonts w:eastAsia="Times New Roman" w:cs="Times New Roman"/>
          <w:color w:val="000000" w:themeColor="text1"/>
          <w:szCs w:val="28"/>
          <w:lang w:eastAsia="ru-RU"/>
        </w:rPr>
      </w:pPr>
    </w:p>
    <w:p w14:paraId="1727F658" w14:textId="732247F6" w:rsidR="0088753E" w:rsidRDefault="0088753E" w:rsidP="00CF1412">
      <w:pPr>
        <w:ind w:firstLine="708"/>
        <w:jc w:val="left"/>
        <w:rPr>
          <w:rFonts w:eastAsia="Times New Roman" w:cs="Times New Roman"/>
          <w:color w:val="000000" w:themeColor="text1"/>
          <w:szCs w:val="28"/>
          <w:lang w:eastAsia="ru-RU"/>
        </w:rPr>
      </w:pPr>
    </w:p>
    <w:p w14:paraId="0E0715F3" w14:textId="3300AE81" w:rsidR="0088753E" w:rsidRPr="00AF436E" w:rsidRDefault="0088753E" w:rsidP="0088753E">
      <w:pPr>
        <w:spacing w:after="0" w:line="288" w:lineRule="auto"/>
        <w:ind w:firstLine="567"/>
        <w:jc w:val="center"/>
        <w:rPr>
          <w:rFonts w:cs="Times New Roman"/>
          <w:b/>
          <w:szCs w:val="28"/>
        </w:rPr>
      </w:pPr>
      <w:r>
        <w:rPr>
          <w:rFonts w:cs="Times New Roman"/>
          <w:b/>
          <w:szCs w:val="28"/>
        </w:rPr>
        <w:lastRenderedPageBreak/>
        <w:t>4.</w:t>
      </w:r>
      <w:r>
        <w:rPr>
          <w:rFonts w:cs="Times New Roman"/>
          <w:b/>
          <w:szCs w:val="28"/>
          <w:lang w:val="ru-RU"/>
        </w:rPr>
        <w:t>7</w:t>
      </w:r>
      <w:r w:rsidRPr="00AF436E">
        <w:rPr>
          <w:rFonts w:cs="Times New Roman"/>
          <w:b/>
          <w:szCs w:val="28"/>
        </w:rPr>
        <w:t xml:space="preserve"> Обоснование выбора САПР при проектировании электронного средства</w:t>
      </w:r>
    </w:p>
    <w:p w14:paraId="40E1B457" w14:textId="77777777" w:rsidR="0088753E" w:rsidRDefault="0088753E" w:rsidP="0088753E">
      <w:pPr>
        <w:pStyle w:val="NormalWeb"/>
        <w:spacing w:before="0" w:beforeAutospacing="0" w:after="0" w:afterAutospacing="0"/>
        <w:ind w:firstLine="567"/>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14:paraId="2DD035C3" w14:textId="77777777" w:rsidR="0088753E" w:rsidRPr="00E26603" w:rsidRDefault="0088753E" w:rsidP="0088753E">
      <w:pPr>
        <w:pStyle w:val="NormalWeb"/>
        <w:spacing w:before="0" w:beforeAutospacing="0" w:after="0" w:afterAutospacing="0"/>
        <w:ind w:firstLine="567"/>
        <w:rPr>
          <w:b/>
          <w:sz w:val="28"/>
          <w:szCs w:val="28"/>
        </w:rPr>
      </w:pPr>
      <w:r>
        <w:rPr>
          <w:b/>
          <w:sz w:val="28"/>
          <w:szCs w:val="28"/>
        </w:rPr>
        <w:t>а)</w:t>
      </w:r>
      <w:r w:rsidRPr="00662F97">
        <w:rPr>
          <w:b/>
          <w:sz w:val="28"/>
          <w:szCs w:val="28"/>
        </w:rPr>
        <w:t xml:space="preserve"> AutoCAD</w:t>
      </w:r>
      <w:r>
        <w:rPr>
          <w:b/>
          <w:sz w:val="28"/>
          <w:szCs w:val="28"/>
        </w:rPr>
        <w:t xml:space="preserve"> 2016</w:t>
      </w:r>
    </w:p>
    <w:p w14:paraId="27AB509C" w14:textId="77777777" w:rsidR="0088753E" w:rsidRPr="000C6845" w:rsidRDefault="0088753E" w:rsidP="0088753E">
      <w:pPr>
        <w:pStyle w:val="NormalWeb"/>
        <w:spacing w:before="0" w:beforeAutospacing="0" w:after="0" w:afterAutospacing="0"/>
        <w:ind w:firstLine="567"/>
        <w:rPr>
          <w:sz w:val="28"/>
          <w:szCs w:val="28"/>
        </w:rPr>
      </w:pPr>
      <w:r w:rsidRPr="00DF4F43">
        <w:rPr>
          <w:i/>
          <w:sz w:val="28"/>
          <w:szCs w:val="28"/>
        </w:rPr>
        <w:t>AutoCAD</w:t>
      </w:r>
      <w:r w:rsidRPr="000C6845">
        <w:rPr>
          <w:sz w:val="28"/>
          <w:szCs w:val="28"/>
        </w:rPr>
        <w:t> – это Система Автоматического Проектирования (САПР). Она относится к классу программ CAD (Computer Aided Design), которые предназначены, в первую очередь, для разработки конструкторской документации: чертежей, моделей объектов, схем и т. д.</w:t>
      </w:r>
    </w:p>
    <w:p w14:paraId="7240312F" w14:textId="77777777" w:rsidR="0088753E" w:rsidRPr="000C6845" w:rsidRDefault="0088753E" w:rsidP="0088753E">
      <w:pPr>
        <w:pStyle w:val="NormalWeb"/>
        <w:spacing w:before="0" w:beforeAutospacing="0" w:after="0" w:afterAutospacing="0"/>
        <w:ind w:firstLine="567"/>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p>
    <w:p w14:paraId="23ABC0FA" w14:textId="77777777" w:rsidR="0088753E" w:rsidRPr="000C6845" w:rsidRDefault="0088753E" w:rsidP="0088753E">
      <w:pPr>
        <w:pStyle w:val="NormalWeb"/>
        <w:spacing w:before="0" w:beforeAutospacing="0" w:after="0" w:afterAutospacing="0"/>
        <w:ind w:firstLine="567"/>
        <w:rPr>
          <w:sz w:val="28"/>
          <w:szCs w:val="28"/>
        </w:rPr>
      </w:pPr>
      <w:r w:rsidRPr="000C6845">
        <w:rPr>
          <w:sz w:val="28"/>
          <w:szCs w:val="28"/>
        </w:rPr>
        <w:t>Разработчиком программы является американская компания Autodesk. Название программы – AutoCAD – образуется от английского Automated Computer Aided Drafting and Design, что в переводе означает «Автоматизированное черчение и проектирование с помощью ЭВМ».</w:t>
      </w:r>
    </w:p>
    <w:p w14:paraId="0F16F5B0" w14:textId="77777777" w:rsidR="0088753E" w:rsidRPr="00AF436E" w:rsidRDefault="0088753E" w:rsidP="0088753E">
      <w:pPr>
        <w:pStyle w:val="NormalWeb"/>
        <w:spacing w:before="0" w:beforeAutospacing="0" w:after="0" w:afterAutospacing="0"/>
        <w:ind w:firstLine="567"/>
        <w:rPr>
          <w:sz w:val="28"/>
          <w:szCs w:val="28"/>
        </w:rPr>
      </w:pPr>
      <w:r w:rsidRPr="000C6845">
        <w:rPr>
          <w:sz w:val="28"/>
          <w:szCs w:val="28"/>
        </w:rPr>
        <w:t>Пользователи AutoCAD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AutoCAD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Pr>
          <w:sz w:val="28"/>
          <w:szCs w:val="28"/>
        </w:rPr>
        <w:t>ь их с целью создания анимации.</w:t>
      </w:r>
    </w:p>
    <w:p w14:paraId="7EDC239F" w14:textId="77777777" w:rsidR="0088753E" w:rsidRPr="00711F13" w:rsidRDefault="0088753E" w:rsidP="0088753E">
      <w:pPr>
        <w:pStyle w:val="NormalWeb"/>
        <w:spacing w:before="0" w:beforeAutospacing="0" w:after="0" w:afterAutospacing="0"/>
        <w:ind w:firstLine="567"/>
        <w:rPr>
          <w:sz w:val="28"/>
          <w:szCs w:val="28"/>
        </w:rPr>
      </w:pPr>
      <w:r w:rsidRPr="000C6845">
        <w:rPr>
          <w:sz w:val="28"/>
          <w:szCs w:val="28"/>
        </w:rPr>
        <w:t>AutoCAD позволяет эффективно и легко разрабатывать проекты, визуализировать их, сос</w:t>
      </w:r>
      <w:r>
        <w:rPr>
          <w:sz w:val="28"/>
          <w:szCs w:val="28"/>
        </w:rPr>
        <w:t>тавлять проектную документацию. С его помощью были созданы чертежи к курсовому проекту.</w:t>
      </w:r>
    </w:p>
    <w:p w14:paraId="5E4F7DED" w14:textId="77777777" w:rsidR="0088753E" w:rsidRPr="00711F13" w:rsidRDefault="0088753E" w:rsidP="0088753E">
      <w:pPr>
        <w:pStyle w:val="NormalWeb"/>
        <w:spacing w:before="0" w:beforeAutospacing="0" w:after="0" w:afterAutospacing="0"/>
        <w:ind w:firstLine="567"/>
        <w:rPr>
          <w:sz w:val="28"/>
          <w:szCs w:val="28"/>
        </w:rPr>
      </w:pPr>
      <w:r w:rsidRPr="000C6845">
        <w:rPr>
          <w:sz w:val="28"/>
          <w:szCs w:val="28"/>
        </w:rPr>
        <w:t>Сотни миллионов специалистов по всему миру ежедневно создают в AutoCAD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r w:rsidRPr="000C6845">
        <w:rPr>
          <w:sz w:val="28"/>
          <w:szCs w:val="28"/>
        </w:rPr>
        <w:t>AutoCAD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Windows,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Pr="00DD4261">
        <w:rPr>
          <w:sz w:val="28"/>
          <w:szCs w:val="28"/>
        </w:rPr>
        <w:t xml:space="preserve"> </w:t>
      </w:r>
      <w:r>
        <w:rPr>
          <w:sz w:val="28"/>
          <w:szCs w:val="28"/>
        </w:rPr>
        <w:t>[26</w:t>
      </w:r>
      <w:r w:rsidRPr="00DD4261">
        <w:rPr>
          <w:sz w:val="28"/>
          <w:szCs w:val="28"/>
        </w:rPr>
        <w:t>]</w:t>
      </w:r>
      <w:r w:rsidRPr="000C6845">
        <w:rPr>
          <w:sz w:val="28"/>
          <w:szCs w:val="28"/>
        </w:rPr>
        <w:t>.</w:t>
      </w:r>
      <w:r>
        <w:rPr>
          <w:sz w:val="28"/>
          <w:szCs w:val="28"/>
        </w:rPr>
        <w:t xml:space="preserve"> </w:t>
      </w:r>
    </w:p>
    <w:p w14:paraId="2A9ECDFB" w14:textId="77777777" w:rsidR="0088753E" w:rsidRPr="00E26603" w:rsidRDefault="0088753E" w:rsidP="0088753E">
      <w:pPr>
        <w:pStyle w:val="NormalWeb"/>
        <w:spacing w:before="0" w:beforeAutospacing="0" w:after="0" w:afterAutospacing="0"/>
        <w:ind w:firstLine="567"/>
        <w:rPr>
          <w:b/>
          <w:sz w:val="28"/>
          <w:szCs w:val="28"/>
        </w:rPr>
      </w:pPr>
      <w:r>
        <w:rPr>
          <w:b/>
          <w:sz w:val="28"/>
          <w:szCs w:val="28"/>
        </w:rPr>
        <w:lastRenderedPageBreak/>
        <w:t>б</w:t>
      </w:r>
      <w:r w:rsidRPr="00E26603">
        <w:rPr>
          <w:b/>
          <w:sz w:val="28"/>
          <w:szCs w:val="28"/>
        </w:rPr>
        <w:t xml:space="preserve">) </w:t>
      </w:r>
      <w:r>
        <w:rPr>
          <w:b/>
          <w:sz w:val="28"/>
          <w:szCs w:val="28"/>
          <w:lang w:val="en-US"/>
        </w:rPr>
        <w:t>Altium</w:t>
      </w:r>
      <w:r w:rsidRPr="00E26603">
        <w:rPr>
          <w:b/>
          <w:sz w:val="28"/>
          <w:szCs w:val="28"/>
        </w:rPr>
        <w:t xml:space="preserve"> </w:t>
      </w:r>
      <w:r>
        <w:rPr>
          <w:b/>
          <w:sz w:val="28"/>
          <w:szCs w:val="28"/>
          <w:lang w:val="en-US"/>
        </w:rPr>
        <w:t>Designer</w:t>
      </w:r>
      <w:r w:rsidRPr="00E26603">
        <w:rPr>
          <w:b/>
          <w:sz w:val="28"/>
          <w:szCs w:val="28"/>
        </w:rPr>
        <w:t xml:space="preserve"> 2015</w:t>
      </w:r>
    </w:p>
    <w:p w14:paraId="2950EAB4" w14:textId="77777777" w:rsidR="0088753E" w:rsidRPr="00662F97" w:rsidRDefault="0088753E" w:rsidP="0088753E">
      <w:pPr>
        <w:pStyle w:val="NormalWeb"/>
        <w:spacing w:before="0" w:beforeAutospacing="0" w:after="0" w:afterAutospacing="0"/>
        <w:ind w:firstLine="567"/>
        <w:rPr>
          <w:sz w:val="28"/>
          <w:szCs w:val="21"/>
          <w:shd w:val="clear" w:color="auto" w:fill="FFFFFF"/>
        </w:rPr>
      </w:pPr>
      <w:r w:rsidRPr="00DF4F43">
        <w:rPr>
          <w:bCs/>
          <w:i/>
          <w:sz w:val="28"/>
          <w:szCs w:val="21"/>
          <w:shd w:val="clear" w:color="auto" w:fill="FFFFFF"/>
        </w:rPr>
        <w:t>Altium Designer</w:t>
      </w:r>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P-CAD, который приобрёл необычайную популярность среди российских разработчиков электроники.</w:t>
      </w:r>
    </w:p>
    <w:p w14:paraId="2048D109" w14:textId="77777777" w:rsidR="0088753E" w:rsidRDefault="0088753E" w:rsidP="0088753E">
      <w:pPr>
        <w:pStyle w:val="NormalWeb"/>
        <w:spacing w:before="0" w:beforeAutospacing="0" w:after="0" w:afterAutospacing="0"/>
        <w:ind w:firstLine="567"/>
        <w:rPr>
          <w:sz w:val="28"/>
          <w:szCs w:val="21"/>
          <w:shd w:val="clear" w:color="auto" w:fill="FFFFFF"/>
        </w:rPr>
      </w:pPr>
      <w:r w:rsidRPr="00662F97">
        <w:rPr>
          <w:sz w:val="28"/>
          <w:szCs w:val="21"/>
          <w:shd w:val="clear" w:color="auto" w:fill="FFFFFF"/>
        </w:rPr>
        <w:t>Сегодня </w:t>
      </w:r>
      <w:r w:rsidRPr="00662F97">
        <w:rPr>
          <w:bCs/>
          <w:sz w:val="28"/>
          <w:szCs w:val="21"/>
          <w:shd w:val="clear" w:color="auto" w:fill="FFFFFF"/>
        </w:rPr>
        <w:t>Altium Designer</w:t>
      </w:r>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p>
    <w:p w14:paraId="2488115A" w14:textId="77777777" w:rsidR="0088753E" w:rsidRDefault="0088753E" w:rsidP="0088753E">
      <w:pPr>
        <w:pStyle w:val="NormalWeb"/>
        <w:spacing w:before="0" w:beforeAutospacing="0" w:after="0" w:afterAutospacing="0"/>
        <w:ind w:firstLine="567"/>
        <w:rPr>
          <w:color w:val="FF0000"/>
        </w:rPr>
      </w:pPr>
      <w:r w:rsidRPr="00662F97">
        <w:rPr>
          <w:sz w:val="28"/>
          <w:szCs w:val="20"/>
        </w:rPr>
        <w:t>Состав программного пакета Altium Designer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Pr>
          <w:sz w:val="28"/>
          <w:szCs w:val="20"/>
        </w:rPr>
        <w:t xml:space="preserve"> и сложности, преобразовывая их</w:t>
      </w:r>
      <w:r w:rsidRPr="002E3388">
        <w:rPr>
          <w:sz w:val="28"/>
          <w:szCs w:val="20"/>
        </w:rPr>
        <w:t xml:space="preserve"> </w:t>
      </w:r>
      <w:r>
        <w:rPr>
          <w:sz w:val="28"/>
          <w:szCs w:val="20"/>
        </w:rPr>
        <w:t>в</w:t>
      </w:r>
      <w:r w:rsidRPr="002E3388">
        <w:rPr>
          <w:sz w:val="28"/>
          <w:szCs w:val="20"/>
        </w:rPr>
        <w:t xml:space="preserve"> </w:t>
      </w:r>
      <w:r w:rsidRPr="00662F97">
        <w:rPr>
          <w:sz w:val="28"/>
          <w:szCs w:val="20"/>
        </w:rPr>
        <w:t>простейшие</w:t>
      </w:r>
      <w:r w:rsidRPr="002E3388">
        <w:rPr>
          <w:sz w:val="28"/>
          <w:szCs w:val="20"/>
        </w:rPr>
        <w:t xml:space="preserve"> </w:t>
      </w:r>
      <w:r w:rsidRPr="00662F97">
        <w:rPr>
          <w:sz w:val="28"/>
          <w:szCs w:val="20"/>
        </w:rPr>
        <w:t>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Monte-Carlo,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Statistical Placer, Cluster Placer)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Pr>
          <w:sz w:val="28"/>
          <w:szCs w:val="20"/>
        </w:rPr>
        <w:t xml:space="preserve"> [27</w:t>
      </w:r>
      <w:r w:rsidRPr="00DD4261">
        <w:rPr>
          <w:sz w:val="28"/>
          <w:szCs w:val="20"/>
        </w:rPr>
        <w:t>]</w:t>
      </w:r>
      <w:r w:rsidRPr="00662F97">
        <w:rPr>
          <w:sz w:val="28"/>
          <w:szCs w:val="20"/>
        </w:rPr>
        <w:t>.</w:t>
      </w:r>
      <w:r>
        <w:rPr>
          <w:sz w:val="28"/>
          <w:szCs w:val="20"/>
        </w:rPr>
        <w:t xml:space="preserve"> </w:t>
      </w:r>
    </w:p>
    <w:p w14:paraId="130E5D53" w14:textId="77777777" w:rsidR="0088753E" w:rsidRPr="00DF4F43" w:rsidRDefault="0088753E" w:rsidP="0088753E">
      <w:pPr>
        <w:pStyle w:val="NormalWeb"/>
        <w:spacing w:before="0" w:beforeAutospacing="0" w:after="0" w:afterAutospacing="0"/>
        <w:ind w:firstLine="567"/>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14:paraId="291EF266" w14:textId="77777777" w:rsidR="0088753E" w:rsidRDefault="0088753E" w:rsidP="0088753E">
      <w:pPr>
        <w:spacing w:after="0"/>
        <w:ind w:firstLine="567"/>
        <w:rPr>
          <w:rFonts w:cs="Times New Roman"/>
          <w:color w:val="000000" w:themeColor="text1"/>
          <w:szCs w:val="28"/>
          <w:shd w:val="clear" w:color="auto" w:fill="FFFFFF"/>
        </w:rPr>
      </w:pPr>
      <w:r w:rsidRPr="00DF4F43">
        <w:rPr>
          <w:rFonts w:cs="Times New Roman"/>
          <w:bCs/>
          <w:i/>
          <w:color w:val="000000" w:themeColor="text1"/>
          <w:szCs w:val="28"/>
          <w:shd w:val="clear" w:color="auto" w:fill="FFFFFF"/>
        </w:rPr>
        <w:t>Microsoft Word</w:t>
      </w:r>
      <w:r w:rsidRPr="00DF4F43">
        <w:rPr>
          <w:rFonts w:cs="Times New Roman"/>
          <w:color w:val="000000" w:themeColor="text1"/>
          <w:szCs w:val="28"/>
          <w:shd w:val="clear" w:color="auto" w:fill="FFFFFF"/>
        </w:rPr>
        <w:t xml:space="preserve"> — текстовый процессор, предназначенный для создания, просмотра и редактирования </w:t>
      </w:r>
      <w:hyperlink r:id="rId88" w:tooltip="Текстовый файл" w:history="1">
        <w:r w:rsidRPr="00DF4F43">
          <w:rPr>
            <w:rStyle w:val="Hyperlink"/>
            <w:rFonts w:cs="Times New Roman"/>
            <w:color w:val="000000" w:themeColor="text1"/>
            <w:szCs w:val="28"/>
            <w:shd w:val="clear" w:color="auto" w:fill="FFFFFF"/>
          </w:rPr>
          <w:t>текстовых документов</w:t>
        </w:r>
      </w:hyperlink>
      <w:r w:rsidRPr="00DF4F43">
        <w:rPr>
          <w:rFonts w:cs="Times New Roman"/>
          <w:color w:val="000000" w:themeColor="text1"/>
          <w:szCs w:val="28"/>
          <w:shd w:val="clear" w:color="auto" w:fill="FFFFFF"/>
        </w:rPr>
        <w:t>, с локальным применением простейших форм </w:t>
      </w:r>
      <w:hyperlink r:id="rId89" w:tooltip="Таблица" w:history="1">
        <w:r w:rsidRPr="00DF4F43">
          <w:rPr>
            <w:rStyle w:val="Hyperlink"/>
            <w:rFonts w:cs="Times New Roman"/>
            <w:color w:val="000000" w:themeColor="text1"/>
            <w:szCs w:val="28"/>
            <w:shd w:val="clear" w:color="auto" w:fill="FFFFFF"/>
          </w:rPr>
          <w:t>таблично</w:t>
        </w:r>
      </w:hyperlink>
      <w:r w:rsidRPr="00DF4F43">
        <w:rPr>
          <w:rFonts w:cs="Times New Roman"/>
          <w:color w:val="000000" w:themeColor="text1"/>
          <w:szCs w:val="28"/>
          <w:shd w:val="clear" w:color="auto" w:fill="FFFFFF"/>
        </w:rPr>
        <w:t>-</w:t>
      </w:r>
      <w:hyperlink r:id="rId90" w:tooltip="Матрица (математика)" w:history="1">
        <w:r w:rsidRPr="00DF4F43">
          <w:rPr>
            <w:rStyle w:val="Hyperlink"/>
            <w:rFonts w:cs="Times New Roman"/>
            <w:color w:val="000000" w:themeColor="text1"/>
            <w:szCs w:val="28"/>
            <w:shd w:val="clear" w:color="auto" w:fill="FFFFFF"/>
          </w:rPr>
          <w:t>матричных</w:t>
        </w:r>
      </w:hyperlink>
      <w:r>
        <w:rPr>
          <w:rFonts w:cs="Times New Roman"/>
          <w:color w:val="000000" w:themeColor="text1"/>
          <w:szCs w:val="28"/>
        </w:rPr>
        <w:t xml:space="preserve"> </w:t>
      </w:r>
      <w:r w:rsidRPr="00DF4F43">
        <w:rPr>
          <w:rFonts w:cs="Times New Roman"/>
          <w:color w:val="000000" w:themeColor="text1"/>
          <w:szCs w:val="28"/>
          <w:shd w:val="clear" w:color="auto" w:fill="FFFFFF"/>
        </w:rPr>
        <w:t>алгоритмов. Выпускается </w:t>
      </w:r>
      <w:hyperlink r:id="rId91" w:tooltip="Microsoft" w:history="1">
        <w:r w:rsidRPr="00DF4F43">
          <w:rPr>
            <w:rStyle w:val="Hyperlink"/>
            <w:rFonts w:cs="Times New Roman"/>
            <w:color w:val="000000" w:themeColor="text1"/>
            <w:szCs w:val="28"/>
            <w:shd w:val="clear" w:color="auto" w:fill="FFFFFF"/>
          </w:rPr>
          <w:t>корпорацией Microsoft</w:t>
        </w:r>
      </w:hyperlink>
      <w:r w:rsidRPr="00DF4F43">
        <w:rPr>
          <w:rFonts w:cs="Times New Roman"/>
          <w:color w:val="000000" w:themeColor="text1"/>
          <w:szCs w:val="28"/>
          <w:shd w:val="clear" w:color="auto" w:fill="FFFFFF"/>
        </w:rPr>
        <w:t> в составе </w:t>
      </w:r>
      <w:hyperlink r:id="rId92" w:tooltip="Офисный пакет" w:history="1">
        <w:r w:rsidRPr="00DF4F43">
          <w:rPr>
            <w:rStyle w:val="Hyperlink"/>
            <w:rFonts w:cs="Times New Roman"/>
            <w:color w:val="000000" w:themeColor="text1"/>
            <w:szCs w:val="28"/>
            <w:shd w:val="clear" w:color="auto" w:fill="FFFFFF"/>
          </w:rPr>
          <w:t>пакета</w:t>
        </w:r>
      </w:hyperlink>
      <w:r w:rsidRPr="00DF4F43">
        <w:rPr>
          <w:rFonts w:cs="Times New Roman"/>
          <w:color w:val="000000" w:themeColor="text1"/>
          <w:szCs w:val="28"/>
          <w:shd w:val="clear" w:color="auto" w:fill="FFFFFF"/>
        </w:rPr>
        <w:t> </w:t>
      </w:r>
      <w:hyperlink r:id="rId93" w:tooltip="Microsoft Office" w:history="1">
        <w:r w:rsidRPr="00DF4F43">
          <w:rPr>
            <w:rStyle w:val="Hyperlink"/>
            <w:rFonts w:cs="Times New Roman"/>
            <w:color w:val="000000" w:themeColor="text1"/>
            <w:szCs w:val="28"/>
            <w:shd w:val="clear" w:color="auto" w:fill="FFFFFF"/>
          </w:rPr>
          <w:t>Microsoft Office</w:t>
        </w:r>
      </w:hyperlink>
      <w:r w:rsidRPr="00DF4F43">
        <w:rPr>
          <w:rFonts w:cs="Times New Roman"/>
          <w:color w:val="000000" w:themeColor="text1"/>
          <w:szCs w:val="28"/>
          <w:shd w:val="clear" w:color="auto" w:fill="FFFFFF"/>
        </w:rPr>
        <w:t>. Первая версия была написана </w:t>
      </w:r>
      <w:hyperlink r:id="rId94" w:tooltip="Броди, Ричард (страница отсутствует)" w:history="1">
        <w:r w:rsidRPr="00DF4F43">
          <w:rPr>
            <w:rStyle w:val="Hyperlink"/>
            <w:rFonts w:cs="Times New Roman"/>
            <w:color w:val="000000" w:themeColor="text1"/>
            <w:szCs w:val="28"/>
            <w:shd w:val="clear" w:color="auto" w:fill="FFFFFF"/>
          </w:rPr>
          <w:t>Ричардом Броди</w:t>
        </w:r>
      </w:hyperlink>
      <w:r w:rsidRPr="00DF4F43">
        <w:rPr>
          <w:rFonts w:cs="Times New Roman"/>
          <w:color w:val="000000" w:themeColor="text1"/>
          <w:szCs w:val="28"/>
          <w:shd w:val="clear" w:color="auto" w:fill="FFFFFF"/>
        </w:rPr>
        <w:t> (</w:t>
      </w:r>
      <w:hyperlink r:id="rId95" w:tooltip="en:Richard Brodie" w:history="1">
        <w:r w:rsidRPr="00DF4F43">
          <w:rPr>
            <w:rStyle w:val="Hyperlink"/>
            <w:rFonts w:cs="Times New Roman"/>
            <w:color w:val="000000" w:themeColor="text1"/>
            <w:szCs w:val="28"/>
            <w:shd w:val="clear" w:color="auto" w:fill="FFFFFF"/>
          </w:rPr>
          <w:t>Richard Brodie</w:t>
        </w:r>
      </w:hyperlink>
      <w:r w:rsidRPr="00DF4F43">
        <w:rPr>
          <w:rFonts w:cs="Times New Roman"/>
          <w:color w:val="000000" w:themeColor="text1"/>
          <w:szCs w:val="28"/>
          <w:shd w:val="clear" w:color="auto" w:fill="FFFFFF"/>
        </w:rPr>
        <w:t>) для </w:t>
      </w:r>
      <w:hyperlink r:id="rId96" w:tooltip="IBM PC" w:history="1">
        <w:r w:rsidRPr="00DF4F43">
          <w:rPr>
            <w:rStyle w:val="Hyperlink"/>
            <w:rFonts w:cs="Times New Roman"/>
            <w:color w:val="000000" w:themeColor="text1"/>
            <w:szCs w:val="28"/>
            <w:shd w:val="clear" w:color="auto" w:fill="FFFFFF"/>
          </w:rPr>
          <w:t>IBM PC</w:t>
        </w:r>
      </w:hyperlink>
      <w:r w:rsidRPr="00DF4F43">
        <w:rPr>
          <w:rFonts w:cs="Times New Roman"/>
          <w:color w:val="000000" w:themeColor="text1"/>
          <w:szCs w:val="28"/>
          <w:shd w:val="clear" w:color="auto" w:fill="FFFFFF"/>
        </w:rPr>
        <w:t>, использующих </w:t>
      </w:r>
      <w:hyperlink r:id="rId97" w:tooltip="DOS" w:history="1">
        <w:r w:rsidRPr="00DF4F43">
          <w:rPr>
            <w:rStyle w:val="Hyperlink"/>
            <w:rFonts w:cs="Times New Roman"/>
            <w:color w:val="000000" w:themeColor="text1"/>
            <w:szCs w:val="28"/>
            <w:shd w:val="clear" w:color="auto" w:fill="FFFFFF"/>
          </w:rPr>
          <w:t>DOS</w:t>
        </w:r>
      </w:hyperlink>
      <w:r w:rsidRPr="00DF4F43">
        <w:rPr>
          <w:rFonts w:cs="Times New Roman"/>
          <w:color w:val="000000" w:themeColor="text1"/>
          <w:szCs w:val="28"/>
          <w:shd w:val="clear" w:color="auto" w:fill="FFFFFF"/>
        </w:rPr>
        <w:t xml:space="preserve">, в 1983 году. </w:t>
      </w:r>
    </w:p>
    <w:p w14:paraId="23460434" w14:textId="77777777" w:rsidR="0088753E" w:rsidRDefault="0088753E" w:rsidP="0088753E">
      <w:pPr>
        <w:spacing w:after="0"/>
        <w:ind w:firstLine="567"/>
        <w:rPr>
          <w:rFonts w:cs="Times New Roman"/>
          <w:color w:val="000000" w:themeColor="text1"/>
          <w:szCs w:val="28"/>
          <w:shd w:val="clear" w:color="auto" w:fill="FFFFFF"/>
        </w:rPr>
      </w:pPr>
      <w:r w:rsidRPr="00DF4F43">
        <w:rPr>
          <w:rFonts w:cs="Times New Roman"/>
          <w:color w:val="000000" w:themeColor="text1"/>
          <w:szCs w:val="28"/>
          <w:shd w:val="clear" w:color="auto" w:fill="FFFFFF"/>
        </w:rPr>
        <w:t>Microsoft Word является наиболее популярным из используемых в данный момент текстовых процессоров, что сделало его бинарный </w:t>
      </w:r>
      <w:hyperlink r:id="rId98" w:tooltip="Формат файла" w:history="1">
        <w:r w:rsidRPr="00DF4F43">
          <w:rPr>
            <w:rStyle w:val="Hyperlink"/>
            <w:rFonts w:cs="Times New Roman"/>
            <w:color w:val="000000" w:themeColor="text1"/>
            <w:szCs w:val="28"/>
            <w:shd w:val="clear" w:color="auto" w:fill="FFFFFF"/>
          </w:rPr>
          <w:t>формат документа</w:t>
        </w:r>
      </w:hyperlink>
      <w:r w:rsidRPr="00DF4F43">
        <w:rPr>
          <w:rFonts w:cs="Times New Roman"/>
          <w:color w:val="000000" w:themeColor="text1"/>
          <w:szCs w:val="28"/>
          <w:shd w:val="clear" w:color="auto" w:fill="FFFFFF"/>
        </w:rPr>
        <w:t> стандартом </w:t>
      </w:r>
      <w:hyperlink r:id="rId99" w:tooltip="Де-факто" w:history="1">
        <w:r w:rsidRPr="00DF4F43">
          <w:rPr>
            <w:rStyle w:val="Hyperlink"/>
            <w:rFonts w:cs="Times New Roman"/>
            <w:color w:val="000000" w:themeColor="text1"/>
            <w:szCs w:val="28"/>
            <w:shd w:val="clear" w:color="auto" w:fill="FFFFFF"/>
          </w:rPr>
          <w:t>де-факто</w:t>
        </w:r>
      </w:hyperlink>
      <w:r w:rsidRPr="00DF4F43">
        <w:rPr>
          <w:rFonts w:cs="Times New Roman"/>
          <w:color w:val="000000" w:themeColor="text1"/>
          <w:szCs w:val="28"/>
          <w:shd w:val="clear" w:color="auto" w:fill="FFFFFF"/>
        </w:rPr>
        <w:t xml:space="preserve">, и многие конкурирующие программы имеют </w:t>
      </w:r>
      <w:r w:rsidRPr="00DF4F43">
        <w:rPr>
          <w:rFonts w:cs="Times New Roman"/>
          <w:color w:val="000000" w:themeColor="text1"/>
          <w:szCs w:val="28"/>
          <w:shd w:val="clear" w:color="auto" w:fill="FFFFFF"/>
        </w:rPr>
        <w:lastRenderedPageBreak/>
        <w:t>поддержку совместимости с данным форматом. Фильтры экспорта и импорта в данный формат присутствуют в большинстве </w:t>
      </w:r>
      <w:hyperlink r:id="rId100" w:tooltip="Текстовый процессор" w:history="1">
        <w:r w:rsidRPr="00DF4F43">
          <w:rPr>
            <w:rStyle w:val="Hyperlink"/>
            <w:rFonts w:cs="Times New Roman"/>
            <w:color w:val="000000" w:themeColor="text1"/>
            <w:szCs w:val="28"/>
            <w:shd w:val="clear" w:color="auto" w:fill="FFFFFF"/>
          </w:rPr>
          <w:t>текстовых процессоров</w:t>
        </w:r>
      </w:hyperlink>
      <w:r w:rsidRPr="00DF4F43">
        <w:rPr>
          <w:rFonts w:cs="Times New Roman"/>
          <w:color w:val="000000" w:themeColor="text1"/>
          <w:szCs w:val="28"/>
          <w:shd w:val="clear" w:color="auto" w:fill="FFFFFF"/>
        </w:rPr>
        <w:t>. Формат документа разных версий Word меняется, различия бывают довольно тонкими. 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cs="Times New Roman"/>
          <w:color w:val="000000" w:themeColor="text1"/>
          <w:szCs w:val="28"/>
          <w:shd w:val="clear" w:color="auto" w:fill="FFFFFF"/>
        </w:rPr>
        <w:t>.</w:t>
      </w:r>
      <w:r w:rsidRPr="00DF4F43">
        <w:rPr>
          <w:rFonts w:cs="Times New Roman"/>
          <w:color w:val="000000" w:themeColor="text1"/>
          <w:szCs w:val="28"/>
          <w:shd w:val="clear" w:color="auto" w:fill="FFFFFF"/>
        </w:rPr>
        <w:t xml:space="preserve"> Ранее большая часть информации, нужной для работы с данным форматом, добывалась посредством </w:t>
      </w:r>
      <w:hyperlink r:id="rId101" w:tooltip="Обратный инжиниринг" w:history="1">
        <w:r w:rsidRPr="00DF4F43">
          <w:rPr>
            <w:rStyle w:val="Hyperlink"/>
            <w:rFonts w:cs="Times New Roman"/>
            <w:color w:val="000000" w:themeColor="text1"/>
            <w:szCs w:val="28"/>
            <w:shd w:val="clear" w:color="auto" w:fill="FFFFFF"/>
          </w:rPr>
          <w:t>обратного инжиниринга</w:t>
        </w:r>
      </w:hyperlink>
      <w:r w:rsidRPr="00DF4F43">
        <w:rPr>
          <w:rFonts w:cs="Times New Roman"/>
          <w:color w:val="000000" w:themeColor="text1"/>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Pr>
          <w:rFonts w:cs="Times New Roman"/>
          <w:color w:val="000000" w:themeColor="text1"/>
          <w:szCs w:val="28"/>
          <w:shd w:val="clear" w:color="auto" w:fill="FFFFFF"/>
        </w:rPr>
        <w:t xml:space="preserve"> [28</w:t>
      </w:r>
      <w:r w:rsidRPr="00DD4261">
        <w:rPr>
          <w:rFonts w:cs="Times New Roman"/>
          <w:color w:val="000000" w:themeColor="text1"/>
          <w:szCs w:val="28"/>
          <w:shd w:val="clear" w:color="auto" w:fill="FFFFFF"/>
        </w:rPr>
        <w:t>]</w:t>
      </w:r>
      <w:r w:rsidRPr="00DF4F43">
        <w:rPr>
          <w:rFonts w:cs="Times New Roman"/>
          <w:color w:val="000000" w:themeColor="text1"/>
          <w:szCs w:val="28"/>
          <w:shd w:val="clear" w:color="auto" w:fill="FFFFFF"/>
        </w:rPr>
        <w:t>.</w:t>
      </w:r>
      <w:r w:rsidRPr="00711F13">
        <w:t xml:space="preserve"> </w:t>
      </w:r>
    </w:p>
    <w:p w14:paraId="052F98D7" w14:textId="0EFB92D7" w:rsidR="0088753E" w:rsidRDefault="0088753E" w:rsidP="00CF1412">
      <w:pPr>
        <w:ind w:firstLine="708"/>
        <w:jc w:val="left"/>
        <w:rPr>
          <w:rFonts w:eastAsia="Times New Roman" w:cs="Times New Roman"/>
          <w:color w:val="000000" w:themeColor="text1"/>
          <w:szCs w:val="28"/>
          <w:lang w:eastAsia="ru-RU"/>
        </w:rPr>
      </w:pPr>
    </w:p>
    <w:p w14:paraId="643D02B1" w14:textId="139D302C" w:rsidR="00A15CD7" w:rsidRDefault="00A15CD7" w:rsidP="00CF1412">
      <w:pPr>
        <w:ind w:firstLine="708"/>
        <w:jc w:val="left"/>
        <w:rPr>
          <w:rFonts w:eastAsia="Times New Roman" w:cs="Times New Roman"/>
          <w:color w:val="000000" w:themeColor="text1"/>
          <w:szCs w:val="28"/>
          <w:lang w:eastAsia="ru-RU"/>
        </w:rPr>
      </w:pPr>
    </w:p>
    <w:p w14:paraId="104DC2BB" w14:textId="123442FF" w:rsidR="00A15CD7" w:rsidRDefault="00A15CD7" w:rsidP="00CF1412">
      <w:pPr>
        <w:ind w:firstLine="708"/>
        <w:jc w:val="left"/>
        <w:rPr>
          <w:rFonts w:eastAsia="Times New Roman" w:cs="Times New Roman"/>
          <w:color w:val="000000" w:themeColor="text1"/>
          <w:szCs w:val="28"/>
          <w:lang w:eastAsia="ru-RU"/>
        </w:rPr>
      </w:pPr>
    </w:p>
    <w:p w14:paraId="79FAF9EA" w14:textId="2C527893" w:rsidR="00A15CD7" w:rsidRDefault="00A15CD7" w:rsidP="00CF1412">
      <w:pPr>
        <w:ind w:firstLine="708"/>
        <w:jc w:val="left"/>
        <w:rPr>
          <w:rFonts w:eastAsia="Times New Roman" w:cs="Times New Roman"/>
          <w:color w:val="000000" w:themeColor="text1"/>
          <w:szCs w:val="28"/>
          <w:lang w:eastAsia="ru-RU"/>
        </w:rPr>
      </w:pPr>
    </w:p>
    <w:p w14:paraId="72E86EE6" w14:textId="59F3630A" w:rsidR="00A15CD7" w:rsidRDefault="00A15CD7" w:rsidP="00CF1412">
      <w:pPr>
        <w:ind w:firstLine="708"/>
        <w:jc w:val="left"/>
        <w:rPr>
          <w:rFonts w:eastAsia="Times New Roman" w:cs="Times New Roman"/>
          <w:color w:val="000000" w:themeColor="text1"/>
          <w:szCs w:val="28"/>
          <w:lang w:eastAsia="ru-RU"/>
        </w:rPr>
      </w:pPr>
    </w:p>
    <w:p w14:paraId="692B6FA4" w14:textId="4266CDD4" w:rsidR="00A15CD7" w:rsidRDefault="00A15CD7" w:rsidP="00CF1412">
      <w:pPr>
        <w:ind w:firstLine="708"/>
        <w:jc w:val="left"/>
        <w:rPr>
          <w:rFonts w:eastAsia="Times New Roman" w:cs="Times New Roman"/>
          <w:color w:val="000000" w:themeColor="text1"/>
          <w:szCs w:val="28"/>
          <w:lang w:eastAsia="ru-RU"/>
        </w:rPr>
      </w:pPr>
    </w:p>
    <w:p w14:paraId="7CF32364" w14:textId="16A1AA51" w:rsidR="00A15CD7" w:rsidRDefault="00A15CD7" w:rsidP="00CF1412">
      <w:pPr>
        <w:ind w:firstLine="708"/>
        <w:jc w:val="left"/>
        <w:rPr>
          <w:rFonts w:eastAsia="Times New Roman" w:cs="Times New Roman"/>
          <w:color w:val="000000" w:themeColor="text1"/>
          <w:szCs w:val="28"/>
          <w:lang w:eastAsia="ru-RU"/>
        </w:rPr>
      </w:pPr>
    </w:p>
    <w:p w14:paraId="530FA9FC" w14:textId="1AF90A1B" w:rsidR="00A15CD7" w:rsidRDefault="00A15CD7" w:rsidP="00CF1412">
      <w:pPr>
        <w:ind w:firstLine="708"/>
        <w:jc w:val="left"/>
        <w:rPr>
          <w:rFonts w:eastAsia="Times New Roman" w:cs="Times New Roman"/>
          <w:color w:val="000000" w:themeColor="text1"/>
          <w:szCs w:val="28"/>
          <w:lang w:eastAsia="ru-RU"/>
        </w:rPr>
      </w:pPr>
    </w:p>
    <w:p w14:paraId="5F057451" w14:textId="6F4C1E57" w:rsidR="00A15CD7" w:rsidRDefault="00A15CD7" w:rsidP="00CF1412">
      <w:pPr>
        <w:ind w:firstLine="708"/>
        <w:jc w:val="left"/>
        <w:rPr>
          <w:rFonts w:eastAsia="Times New Roman" w:cs="Times New Roman"/>
          <w:color w:val="000000" w:themeColor="text1"/>
          <w:szCs w:val="28"/>
          <w:lang w:eastAsia="ru-RU"/>
        </w:rPr>
      </w:pPr>
    </w:p>
    <w:p w14:paraId="5634E46B" w14:textId="462BBD9A" w:rsidR="00A15CD7" w:rsidRDefault="00A15CD7" w:rsidP="00CF1412">
      <w:pPr>
        <w:ind w:firstLine="708"/>
        <w:jc w:val="left"/>
        <w:rPr>
          <w:rFonts w:eastAsia="Times New Roman" w:cs="Times New Roman"/>
          <w:color w:val="000000" w:themeColor="text1"/>
          <w:szCs w:val="28"/>
          <w:lang w:eastAsia="ru-RU"/>
        </w:rPr>
      </w:pPr>
    </w:p>
    <w:p w14:paraId="1715A9E5" w14:textId="35236DB7" w:rsidR="00A15CD7" w:rsidRDefault="00A15CD7" w:rsidP="00CF1412">
      <w:pPr>
        <w:ind w:firstLine="708"/>
        <w:jc w:val="left"/>
        <w:rPr>
          <w:rFonts w:eastAsia="Times New Roman" w:cs="Times New Roman"/>
          <w:color w:val="000000" w:themeColor="text1"/>
          <w:szCs w:val="28"/>
          <w:lang w:eastAsia="ru-RU"/>
        </w:rPr>
      </w:pPr>
    </w:p>
    <w:p w14:paraId="2B34CFD0" w14:textId="2415193C" w:rsidR="00A15CD7" w:rsidRDefault="00A15CD7" w:rsidP="00CF1412">
      <w:pPr>
        <w:ind w:firstLine="708"/>
        <w:jc w:val="left"/>
        <w:rPr>
          <w:rFonts w:eastAsia="Times New Roman" w:cs="Times New Roman"/>
          <w:color w:val="000000" w:themeColor="text1"/>
          <w:szCs w:val="28"/>
          <w:lang w:eastAsia="ru-RU"/>
        </w:rPr>
      </w:pPr>
    </w:p>
    <w:p w14:paraId="5875CEE3" w14:textId="3A8ECE3B" w:rsidR="00A15CD7" w:rsidRDefault="00A15CD7" w:rsidP="00CF1412">
      <w:pPr>
        <w:ind w:firstLine="708"/>
        <w:jc w:val="left"/>
        <w:rPr>
          <w:rFonts w:eastAsia="Times New Roman" w:cs="Times New Roman"/>
          <w:color w:val="000000" w:themeColor="text1"/>
          <w:szCs w:val="28"/>
          <w:lang w:eastAsia="ru-RU"/>
        </w:rPr>
      </w:pPr>
    </w:p>
    <w:p w14:paraId="138A7944" w14:textId="425AD249" w:rsidR="00A15CD7" w:rsidRDefault="00A15CD7" w:rsidP="00CF1412">
      <w:pPr>
        <w:ind w:firstLine="708"/>
        <w:jc w:val="left"/>
        <w:rPr>
          <w:rFonts w:eastAsia="Times New Roman" w:cs="Times New Roman"/>
          <w:color w:val="000000" w:themeColor="text1"/>
          <w:szCs w:val="28"/>
          <w:lang w:eastAsia="ru-RU"/>
        </w:rPr>
      </w:pPr>
    </w:p>
    <w:p w14:paraId="31421748" w14:textId="4F83FA0D" w:rsidR="00A15CD7" w:rsidRDefault="00A15CD7" w:rsidP="00CF1412">
      <w:pPr>
        <w:ind w:firstLine="708"/>
        <w:jc w:val="left"/>
        <w:rPr>
          <w:rFonts w:eastAsia="Times New Roman" w:cs="Times New Roman"/>
          <w:color w:val="000000" w:themeColor="text1"/>
          <w:szCs w:val="28"/>
          <w:lang w:eastAsia="ru-RU"/>
        </w:rPr>
      </w:pPr>
    </w:p>
    <w:p w14:paraId="151C96D9" w14:textId="04D3B94F" w:rsidR="00A15CD7" w:rsidRDefault="00A15CD7" w:rsidP="00CF1412">
      <w:pPr>
        <w:ind w:firstLine="708"/>
        <w:jc w:val="left"/>
        <w:rPr>
          <w:rFonts w:eastAsia="Times New Roman" w:cs="Times New Roman"/>
          <w:color w:val="000000" w:themeColor="text1"/>
          <w:szCs w:val="28"/>
          <w:lang w:eastAsia="ru-RU"/>
        </w:rPr>
      </w:pPr>
    </w:p>
    <w:p w14:paraId="4978C133" w14:textId="38988F87" w:rsidR="00A15CD7" w:rsidRDefault="00A15CD7" w:rsidP="00CF1412">
      <w:pPr>
        <w:ind w:firstLine="708"/>
        <w:jc w:val="left"/>
        <w:rPr>
          <w:rFonts w:eastAsia="Times New Roman" w:cs="Times New Roman"/>
          <w:color w:val="000000" w:themeColor="text1"/>
          <w:szCs w:val="28"/>
          <w:lang w:eastAsia="ru-RU"/>
        </w:rPr>
      </w:pPr>
    </w:p>
    <w:p w14:paraId="4FC70B41" w14:textId="220794F5" w:rsidR="00A15CD7" w:rsidRDefault="00A15CD7" w:rsidP="00CF1412">
      <w:pPr>
        <w:ind w:firstLine="708"/>
        <w:jc w:val="left"/>
        <w:rPr>
          <w:rFonts w:eastAsia="Times New Roman" w:cs="Times New Roman"/>
          <w:color w:val="000000" w:themeColor="text1"/>
          <w:szCs w:val="28"/>
          <w:lang w:eastAsia="ru-RU"/>
        </w:rPr>
      </w:pPr>
    </w:p>
    <w:p w14:paraId="17EA3467" w14:textId="0EE90C24" w:rsidR="00A15CD7" w:rsidRDefault="00A15CD7" w:rsidP="00CF1412">
      <w:pPr>
        <w:ind w:firstLine="708"/>
        <w:jc w:val="left"/>
        <w:rPr>
          <w:rFonts w:eastAsia="Times New Roman" w:cs="Times New Roman"/>
          <w:color w:val="000000" w:themeColor="text1"/>
          <w:szCs w:val="28"/>
          <w:lang w:eastAsia="ru-RU"/>
        </w:rPr>
      </w:pPr>
    </w:p>
    <w:p w14:paraId="1D8387D0" w14:textId="59FDFC05" w:rsidR="00A15CD7" w:rsidRDefault="00A15CD7" w:rsidP="00CF1412">
      <w:pPr>
        <w:ind w:firstLine="708"/>
        <w:jc w:val="left"/>
        <w:rPr>
          <w:rFonts w:eastAsia="Times New Roman" w:cs="Times New Roman"/>
          <w:color w:val="000000" w:themeColor="text1"/>
          <w:szCs w:val="28"/>
          <w:lang w:eastAsia="ru-RU"/>
        </w:rPr>
      </w:pPr>
    </w:p>
    <w:p w14:paraId="7FBA3443" w14:textId="2573F67D" w:rsidR="00A15CD7" w:rsidRDefault="00A15CD7" w:rsidP="00CF1412">
      <w:pPr>
        <w:ind w:firstLine="708"/>
        <w:jc w:val="left"/>
        <w:rPr>
          <w:rFonts w:eastAsia="Times New Roman" w:cs="Times New Roman"/>
          <w:color w:val="000000" w:themeColor="text1"/>
          <w:szCs w:val="28"/>
          <w:lang w:eastAsia="ru-RU"/>
        </w:rPr>
      </w:pPr>
    </w:p>
    <w:p w14:paraId="6CC3CE88" w14:textId="2ED72F4B" w:rsidR="00A15CD7" w:rsidRDefault="00A15CD7" w:rsidP="00CF1412">
      <w:pPr>
        <w:ind w:firstLine="708"/>
        <w:jc w:val="left"/>
        <w:rPr>
          <w:rFonts w:eastAsia="Times New Roman" w:cs="Times New Roman"/>
          <w:color w:val="000000" w:themeColor="text1"/>
          <w:szCs w:val="28"/>
          <w:lang w:eastAsia="ru-RU"/>
        </w:rPr>
      </w:pPr>
    </w:p>
    <w:p w14:paraId="103E1BB4" w14:textId="39B9787F" w:rsidR="00A15CD7" w:rsidRDefault="00A15CD7" w:rsidP="00CF1412">
      <w:pPr>
        <w:ind w:firstLine="708"/>
        <w:jc w:val="left"/>
        <w:rPr>
          <w:rFonts w:eastAsia="Times New Roman" w:cs="Times New Roman"/>
          <w:color w:val="000000" w:themeColor="text1"/>
          <w:szCs w:val="28"/>
          <w:lang w:eastAsia="ru-RU"/>
        </w:rPr>
      </w:pPr>
    </w:p>
    <w:p w14:paraId="1B506B24" w14:textId="772B1718" w:rsidR="00A15CD7" w:rsidRDefault="00A15CD7" w:rsidP="00CF1412">
      <w:pPr>
        <w:ind w:firstLine="708"/>
        <w:jc w:val="left"/>
        <w:rPr>
          <w:rFonts w:eastAsia="Times New Roman" w:cs="Times New Roman"/>
          <w:color w:val="000000" w:themeColor="text1"/>
          <w:szCs w:val="28"/>
          <w:lang w:eastAsia="ru-RU"/>
        </w:rPr>
      </w:pPr>
    </w:p>
    <w:p w14:paraId="4B21FDD0" w14:textId="7212E568" w:rsidR="00A15CD7" w:rsidRDefault="00A15CD7" w:rsidP="00CF1412">
      <w:pPr>
        <w:ind w:firstLine="708"/>
        <w:jc w:val="left"/>
        <w:rPr>
          <w:rFonts w:eastAsia="Times New Roman" w:cs="Times New Roman"/>
          <w:color w:val="000000" w:themeColor="text1"/>
          <w:szCs w:val="28"/>
          <w:lang w:eastAsia="ru-RU"/>
        </w:rPr>
      </w:pPr>
    </w:p>
    <w:p w14:paraId="59F7C69C" w14:textId="118B2405" w:rsidR="00A15CD7" w:rsidRDefault="00A15CD7" w:rsidP="00CF1412">
      <w:pPr>
        <w:ind w:firstLine="708"/>
        <w:jc w:val="left"/>
        <w:rPr>
          <w:rFonts w:eastAsia="Times New Roman" w:cs="Times New Roman"/>
          <w:color w:val="000000" w:themeColor="text1"/>
          <w:szCs w:val="28"/>
          <w:lang w:eastAsia="ru-RU"/>
        </w:rPr>
      </w:pPr>
    </w:p>
    <w:p w14:paraId="21F18306" w14:textId="493C414A" w:rsidR="00A15CD7" w:rsidRDefault="00A15CD7" w:rsidP="00CF1412">
      <w:pPr>
        <w:ind w:firstLine="708"/>
        <w:jc w:val="left"/>
        <w:rPr>
          <w:rFonts w:eastAsia="Times New Roman" w:cs="Times New Roman"/>
          <w:color w:val="000000" w:themeColor="text1"/>
          <w:szCs w:val="28"/>
          <w:lang w:eastAsia="ru-RU"/>
        </w:rPr>
      </w:pPr>
    </w:p>
    <w:p w14:paraId="27A191FF" w14:textId="7C6A9C81" w:rsidR="00A15CD7" w:rsidRDefault="00A15CD7" w:rsidP="00CF1412">
      <w:pPr>
        <w:ind w:firstLine="708"/>
        <w:jc w:val="left"/>
        <w:rPr>
          <w:rFonts w:eastAsia="Times New Roman" w:cs="Times New Roman"/>
          <w:color w:val="000000" w:themeColor="text1"/>
          <w:szCs w:val="28"/>
          <w:lang w:eastAsia="ru-RU"/>
        </w:rPr>
      </w:pPr>
    </w:p>
    <w:p w14:paraId="2102FBE6" w14:textId="0A8663ED" w:rsidR="00A15CD7" w:rsidRDefault="00A15CD7" w:rsidP="00CF1412">
      <w:pPr>
        <w:ind w:firstLine="708"/>
        <w:jc w:val="left"/>
        <w:rPr>
          <w:rFonts w:eastAsia="Times New Roman" w:cs="Times New Roman"/>
          <w:color w:val="000000" w:themeColor="text1"/>
          <w:szCs w:val="28"/>
          <w:lang w:eastAsia="ru-RU"/>
        </w:rPr>
      </w:pPr>
    </w:p>
    <w:p w14:paraId="60B42581" w14:textId="7A0FBEB8" w:rsidR="00A15CD7" w:rsidRDefault="00A15CD7" w:rsidP="00CF1412">
      <w:pPr>
        <w:ind w:firstLine="708"/>
        <w:jc w:val="left"/>
        <w:rPr>
          <w:rFonts w:eastAsia="Times New Roman" w:cs="Times New Roman"/>
          <w:color w:val="000000" w:themeColor="text1"/>
          <w:szCs w:val="28"/>
          <w:lang w:eastAsia="ru-RU"/>
        </w:rPr>
      </w:pPr>
    </w:p>
    <w:p w14:paraId="3AD14B09" w14:textId="63801157" w:rsidR="00A15CD7" w:rsidRPr="00A15CD7" w:rsidRDefault="00A15CD7" w:rsidP="00A15CD7">
      <w:pPr>
        <w:spacing w:after="0" w:line="288" w:lineRule="auto"/>
        <w:jc w:val="center"/>
        <w:rPr>
          <w:rFonts w:cs="Times New Roman"/>
          <w:b/>
          <w:szCs w:val="28"/>
          <w:lang w:val="ru-RU"/>
        </w:rPr>
      </w:pPr>
      <w:r>
        <w:rPr>
          <w:rFonts w:cs="Times New Roman"/>
          <w:b/>
          <w:szCs w:val="28"/>
        </w:rPr>
        <w:lastRenderedPageBreak/>
        <w:t>4.</w:t>
      </w:r>
      <w:r w:rsidR="00461B23">
        <w:rPr>
          <w:rFonts w:cs="Times New Roman"/>
          <w:b/>
          <w:szCs w:val="28"/>
          <w:lang w:val="ru-RU"/>
        </w:rPr>
        <w:t>8</w:t>
      </w:r>
      <w:r w:rsidRPr="00AF436E">
        <w:rPr>
          <w:rFonts w:cs="Times New Roman"/>
          <w:b/>
          <w:szCs w:val="28"/>
        </w:rPr>
        <w:t xml:space="preserve"> </w:t>
      </w:r>
      <w:r>
        <w:rPr>
          <w:rFonts w:cs="Times New Roman"/>
          <w:b/>
          <w:szCs w:val="28"/>
          <w:lang w:val="ru-RU"/>
        </w:rPr>
        <w:t>Разработка технологии сборки и монтажа охранного устройство с оповещением по сети сотовой связи</w:t>
      </w:r>
    </w:p>
    <w:p w14:paraId="46B9726A" w14:textId="292056C2" w:rsidR="00461B23" w:rsidRPr="00461B23" w:rsidRDefault="00461B23" w:rsidP="00461B23">
      <w:pPr>
        <w:spacing w:after="0" w:line="288" w:lineRule="auto"/>
        <w:jc w:val="center"/>
        <w:rPr>
          <w:rFonts w:cs="Times New Roman"/>
          <w:b/>
          <w:szCs w:val="28"/>
          <w:lang w:val="ru-RU"/>
        </w:rPr>
      </w:pPr>
      <w:r>
        <w:rPr>
          <w:rFonts w:cs="Times New Roman"/>
          <w:b/>
          <w:szCs w:val="28"/>
        </w:rPr>
        <w:t>4.</w:t>
      </w:r>
      <w:r>
        <w:rPr>
          <w:rFonts w:cs="Times New Roman"/>
          <w:b/>
          <w:szCs w:val="28"/>
          <w:lang w:val="ru-RU"/>
        </w:rPr>
        <w:t>8</w:t>
      </w:r>
      <w:r w:rsidRPr="00F31D1B">
        <w:rPr>
          <w:rFonts w:cs="Times New Roman"/>
          <w:b/>
          <w:szCs w:val="28"/>
          <w:lang w:val="ru-RU"/>
        </w:rPr>
        <w:t xml:space="preserve">.1 </w:t>
      </w:r>
      <w:r>
        <w:rPr>
          <w:rFonts w:cs="Times New Roman"/>
          <w:b/>
          <w:szCs w:val="28"/>
          <w:lang w:val="ru-RU"/>
        </w:rPr>
        <w:t>Выбор оборудования</w:t>
      </w:r>
    </w:p>
    <w:p w14:paraId="45B391A6" w14:textId="77777777" w:rsidR="00461B23" w:rsidRPr="00461B23" w:rsidRDefault="00461B23" w:rsidP="00461B23">
      <w:pPr>
        <w:rPr>
          <w:lang w:val="ru-RU" w:eastAsia="ru-RU"/>
        </w:rPr>
      </w:pPr>
    </w:p>
    <w:p w14:paraId="14E75504"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09B5276A" w14:textId="77777777" w:rsidR="00461B23" w:rsidRPr="00211BD1" w:rsidRDefault="00461B23" w:rsidP="00461B23">
      <w:pPr>
        <w:spacing w:line="300" w:lineRule="auto"/>
        <w:ind w:firstLine="708"/>
        <w:rPr>
          <w:rFonts w:cs="Times New Roman"/>
          <w:szCs w:val="28"/>
        </w:rPr>
      </w:pPr>
      <w:r>
        <w:rPr>
          <w:rFonts w:eastAsia="Times New Roman" w:cs="Times New Roman"/>
          <w:color w:val="000000" w:themeColor="text1"/>
          <w:szCs w:val="28"/>
        </w:rPr>
        <w:t>Охранное устройство</w:t>
      </w:r>
      <w:r w:rsidRPr="4A8D1D78">
        <w:rPr>
          <w:rFonts w:eastAsia="Times New Roman" w:cs="Times New Roman"/>
          <w:color w:val="000000" w:themeColor="text1"/>
          <w:szCs w:val="28"/>
        </w:rPr>
        <w:t xml:space="preserve"> — это </w:t>
      </w:r>
      <w:r>
        <w:rPr>
          <w:rFonts w:eastAsia="Times New Roman" w:cs="Times New Roman"/>
          <w:color w:val="000000" w:themeColor="text1"/>
          <w:szCs w:val="28"/>
        </w:rPr>
        <w:t>устрйоство для обеспечения пожарной безопасности и сохранности личного имущества</w:t>
      </w:r>
      <w:r w:rsidRPr="4A8D1D78">
        <w:rPr>
          <w:rFonts w:cs="Times New Roman"/>
          <w:szCs w:val="28"/>
        </w:rPr>
        <w:t>.</w:t>
      </w:r>
    </w:p>
    <w:p w14:paraId="05B5C063"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По способу монтажа электронные компоненты делятся на элементы поверхностного монтажа и элементы сквозного монтажа:</w:t>
      </w:r>
    </w:p>
    <w:p w14:paraId="28A25641"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Pr>
          <w:rFonts w:eastAsia="Times New Roman" w:cs="Times New Roman"/>
          <w:color w:val="000000" w:themeColor="text1"/>
          <w:szCs w:val="28"/>
        </w:rPr>
        <w:t>2</w:t>
      </w:r>
      <w:r w:rsidRPr="4A8D1D78">
        <w:rPr>
          <w:rFonts w:eastAsia="Times New Roman" w:cs="Times New Roman"/>
          <w:color w:val="000000" w:themeColor="text1"/>
          <w:szCs w:val="28"/>
        </w:rPr>
        <w:t>].</w:t>
      </w:r>
    </w:p>
    <w:p w14:paraId="76D3CF9B"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2) THT компоненты — это компоненты электронной схемы, выводы которых монтируются в сквозные отверстия ПП[</w:t>
      </w:r>
      <w:r>
        <w:rPr>
          <w:rFonts w:eastAsia="Times New Roman" w:cs="Times New Roman"/>
          <w:color w:val="000000" w:themeColor="text1"/>
          <w:szCs w:val="28"/>
        </w:rPr>
        <w:t>3</w:t>
      </w:r>
      <w:r w:rsidRPr="4A8D1D78">
        <w:rPr>
          <w:rFonts w:eastAsia="Times New Roman" w:cs="Times New Roman"/>
          <w:color w:val="000000" w:themeColor="text1"/>
          <w:szCs w:val="28"/>
        </w:rPr>
        <w:t>].</w:t>
      </w:r>
    </w:p>
    <w:p w14:paraId="36D05EE7" w14:textId="77777777" w:rsidR="00461B23" w:rsidRPr="00211BD1" w:rsidRDefault="00461B23" w:rsidP="00461B23">
      <w:pPr>
        <w:pStyle w:val="Heading1"/>
        <w:spacing w:line="300" w:lineRule="auto"/>
        <w:rPr>
          <w:b w:val="0"/>
          <w:color w:val="000000" w:themeColor="text1"/>
        </w:rPr>
      </w:pPr>
      <w:r w:rsidRPr="4A8D1D78">
        <w:rPr>
          <w:b w:val="0"/>
          <w:color w:val="000000" w:themeColor="text1"/>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2D5857A" w14:textId="77777777" w:rsidR="00461B23" w:rsidRPr="00211BD1" w:rsidRDefault="00461B23" w:rsidP="00461B23">
      <w:pPr>
        <w:spacing w:line="300" w:lineRule="auto"/>
        <w:ind w:firstLine="708"/>
        <w:rPr>
          <w:rFonts w:eastAsia="Calibri" w:cs="Times New Roman"/>
          <w:szCs w:val="28"/>
        </w:rPr>
      </w:pPr>
      <w:r w:rsidRPr="4A8D1D78">
        <w:rPr>
          <w:rFonts w:eastAsia="Calibri" w:cs="Times New Roman"/>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046E970E" w14:textId="77777777" w:rsidR="00461B23" w:rsidRPr="00211BD1" w:rsidRDefault="00461B23" w:rsidP="00461B23">
      <w:pPr>
        <w:spacing w:line="300" w:lineRule="auto"/>
        <w:ind w:firstLine="708"/>
        <w:rPr>
          <w:rFonts w:eastAsia="Calibri" w:cs="Times New Roman"/>
          <w:szCs w:val="28"/>
        </w:rPr>
      </w:pPr>
      <w:r w:rsidRPr="00211BD1">
        <w:rPr>
          <w:rFonts w:eastAsia="Calibri" w:cs="Times New Roman"/>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21A59FC5" w14:textId="77777777" w:rsidR="00461B23" w:rsidRPr="00017E57" w:rsidRDefault="00461B23" w:rsidP="00461B23">
      <w:pPr>
        <w:spacing w:line="300" w:lineRule="auto"/>
        <w:rPr>
          <w:rFonts w:eastAsia="Calibri" w:cs="Times New Roman"/>
          <w:szCs w:val="28"/>
        </w:rPr>
      </w:pPr>
      <w:r w:rsidRPr="4A8D1D78">
        <w:rPr>
          <w:rFonts w:eastAsia="Calibri" w:cs="Times New Roman"/>
          <w:szCs w:val="28"/>
        </w:rPr>
        <w:lastRenderedPageBreak/>
        <w:t>Современное сборочное оборудование является в большей степени автоматическим. Его различают по выполняемым операциям, возможностям 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плату[</w:t>
      </w:r>
      <w:r>
        <w:rPr>
          <w:rFonts w:eastAsia="Calibri" w:cs="Times New Roman"/>
          <w:szCs w:val="28"/>
        </w:rPr>
        <w:t>4</w:t>
      </w:r>
      <w:r w:rsidRPr="4A8D1D78">
        <w:rPr>
          <w:rFonts w:eastAsia="Calibri" w:cs="Times New Roman"/>
          <w:szCs w:val="28"/>
        </w:rPr>
        <w:t>].</w:t>
      </w:r>
    </w:p>
    <w:p w14:paraId="69EF1E6F" w14:textId="77777777" w:rsidR="00461B23" w:rsidRPr="00211BD1" w:rsidRDefault="00461B23" w:rsidP="00461B23">
      <w:pPr>
        <w:tabs>
          <w:tab w:val="left" w:pos="3375"/>
        </w:tabs>
        <w:spacing w:line="300" w:lineRule="auto"/>
        <w:ind w:firstLine="709"/>
        <w:rPr>
          <w:rFonts w:eastAsia="Calibri" w:cs="Times New Roman"/>
          <w:b/>
          <w:bCs/>
          <w:szCs w:val="28"/>
        </w:rPr>
      </w:pPr>
      <w:r w:rsidRPr="4A8D1D78">
        <w:rPr>
          <w:rFonts w:eastAsia="Calibri" w:cs="Times New Roman"/>
          <w:szCs w:val="28"/>
        </w:rPr>
        <w:t>Трафаретный принтер DEK HORIZON 03IX для нанесения паяльной пасты и клея:</w:t>
      </w:r>
    </w:p>
    <w:p w14:paraId="156F684F" w14:textId="77777777" w:rsidR="00461B23" w:rsidRDefault="00461B23" w:rsidP="00461B23">
      <w:pPr>
        <w:spacing w:line="300" w:lineRule="auto"/>
        <w:ind w:firstLine="709"/>
        <w:jc w:val="center"/>
      </w:pPr>
      <w:r>
        <w:rPr>
          <w:noProof/>
        </w:rPr>
        <w:drawing>
          <wp:inline distT="0" distB="0" distL="0" distR="0" wp14:anchorId="305D4D4F" wp14:editId="066BA379">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6E016C53" w14:textId="77777777" w:rsidR="00461B23" w:rsidRPr="00601B2B"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Рисунок 1.1 – Трафаретный принтер DEK HORIZON 03IX</w:t>
      </w:r>
    </w:p>
    <w:p w14:paraId="47A58CE2"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b/>
          <w:bCs/>
          <w:color w:val="000000" w:themeColor="text1"/>
          <w:szCs w:val="28"/>
        </w:rPr>
        <w:t>Трафаретный принтер Horizon 03iX</w:t>
      </w:r>
      <w:r w:rsidRPr="4A8D1D78">
        <w:rPr>
          <w:rFonts w:eastAsia="Times New Roman" w:cs="Times New Roman"/>
          <w:color w:val="000000" w:themeColor="text1"/>
          <w:szCs w:val="28"/>
        </w:rPr>
        <w:t xml:space="preserve"> – разработка общепризнанного мирового лидера по производству оборудования для трафаретной печати компании DEK.</w:t>
      </w:r>
    </w:p>
    <w:p w14:paraId="351AA720"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Благодаря легкости управления, функциональности, надежности и инновационным техническим решениям </w:t>
      </w: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является самым популярным и распространенным автоматическим принтером как у нас в стране, так и во всем мире.</w:t>
      </w:r>
    </w:p>
    <w:p w14:paraId="5A8A351D"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p>
    <w:p w14:paraId="0324861C"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lastRenderedPageBreak/>
        <w:t>Horizon 03iX</w:t>
      </w:r>
      <w:r w:rsidRPr="4A8D1D78">
        <w:rPr>
          <w:rFonts w:eastAsia="Times New Roman" w:cs="Times New Roman"/>
          <w:color w:val="000000" w:themeColor="text1"/>
          <w:szCs w:val="28"/>
        </w:rPr>
        <w:t xml:space="preserve"> предлагает функциональные возможности, которые к тому же могут быть установлены в принтер в процессе эксплуатации:</w:t>
      </w:r>
    </w:p>
    <w:p w14:paraId="2B399B3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систему нанесения пасты ProFlow;</w:t>
      </w:r>
    </w:p>
    <w:p w14:paraId="5C046BEA"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дозатор для нанесения пасты на трафарет + систему нанесения доз клея Stinger;</w:t>
      </w:r>
    </w:p>
    <w:p w14:paraId="30ACE62C"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автоматическую загрузку трафарета;</w:t>
      </w:r>
    </w:p>
    <w:p w14:paraId="7406EA9E"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систему контроля влажности и температуры в рабочей зоне с ионизатором воздуха;</w:t>
      </w:r>
    </w:p>
    <w:p w14:paraId="486397EC"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r w:rsidRPr="001E1749">
        <w:rPr>
          <w:rFonts w:eastAsia="Times New Roman" w:cs="Times New Roman"/>
          <w:color w:val="000000" w:themeColor="text1"/>
          <w:szCs w:val="28"/>
        </w:rPr>
        <w:t>5</w:t>
      </w:r>
      <w:r w:rsidRPr="4A8D1D78">
        <w:rPr>
          <w:rFonts w:eastAsia="Times New Roman" w:cs="Times New Roman"/>
          <w:color w:val="000000" w:themeColor="text1"/>
          <w:szCs w:val="28"/>
        </w:rPr>
        <w:t>].</w:t>
      </w:r>
    </w:p>
    <w:p w14:paraId="2FC8218F" w14:textId="77777777" w:rsidR="00461B23" w:rsidRDefault="00461B23" w:rsidP="00461B23">
      <w:pPr>
        <w:ind w:firstLine="708"/>
        <w:rPr>
          <w:rFonts w:eastAsia="Times New Roman" w:cs="Times New Roman"/>
          <w:color w:val="000000" w:themeColor="text1"/>
          <w:szCs w:val="28"/>
        </w:rPr>
      </w:pPr>
    </w:p>
    <w:p w14:paraId="2BBC4936" w14:textId="77777777" w:rsidR="00461B23" w:rsidRPr="00211BD1" w:rsidRDefault="00461B23" w:rsidP="00461B23">
      <w:pPr>
        <w:tabs>
          <w:tab w:val="left" w:pos="3375"/>
        </w:tabs>
        <w:spacing w:line="300" w:lineRule="auto"/>
        <w:rPr>
          <w:rFonts w:eastAsia="Calibri" w:cs="Times New Roman"/>
          <w:szCs w:val="28"/>
        </w:rPr>
      </w:pPr>
      <w:r w:rsidRPr="00211BD1">
        <w:rPr>
          <w:rFonts w:eastAsia="Calibri" w:cs="Times New Roman"/>
          <w:szCs w:val="28"/>
          <w:shd w:val="clear" w:color="auto" w:fill="FFFFFF"/>
        </w:rPr>
        <w:t xml:space="preserve">Таблица 1.1 </w:t>
      </w:r>
      <w:r w:rsidRPr="00211BD1">
        <w:rPr>
          <w:rFonts w:eastAsia="Calibri" w:cs="Times New Roman"/>
          <w:szCs w:val="28"/>
        </w:rPr>
        <w:t>– Технические характеристики трафаретного принтера DEK HORIZON 03iX:</w:t>
      </w:r>
    </w:p>
    <w:tbl>
      <w:tblPr>
        <w:tblStyle w:val="10"/>
        <w:tblpPr w:leftFromText="45" w:rightFromText="45" w:bottomFromText="150" w:vertAnchor="text"/>
        <w:tblW w:w="9345" w:type="dxa"/>
        <w:tblLook w:val="04A0" w:firstRow="1" w:lastRow="0" w:firstColumn="1" w:lastColumn="0" w:noHBand="0" w:noVBand="1"/>
      </w:tblPr>
      <w:tblGrid>
        <w:gridCol w:w="6945"/>
        <w:gridCol w:w="2400"/>
      </w:tblGrid>
      <w:tr w:rsidR="00461B23" w:rsidRPr="00211BD1" w14:paraId="33ACDF82" w14:textId="77777777" w:rsidTr="00461B23">
        <w:tc>
          <w:tcPr>
            <w:tcW w:w="6945" w:type="dxa"/>
            <w:hideMark/>
          </w:tcPr>
          <w:p w14:paraId="7151636C"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Краткие технические характеристики</w:t>
            </w:r>
          </w:p>
        </w:tc>
        <w:tc>
          <w:tcPr>
            <w:tcW w:w="2400" w:type="dxa"/>
            <w:hideMark/>
          </w:tcPr>
          <w:p w14:paraId="5A601906" w14:textId="77777777" w:rsidR="00461B23" w:rsidRPr="00211BD1" w:rsidRDefault="00461B23" w:rsidP="00461B23">
            <w:pPr>
              <w:spacing w:line="300" w:lineRule="auto"/>
              <w:ind w:left="15" w:right="15"/>
              <w:contextualSpacing/>
              <w:rPr>
                <w:rFonts w:eastAsia="Calibri" w:cs="Times New Roman"/>
                <w:sz w:val="20"/>
                <w:szCs w:val="20"/>
              </w:rPr>
            </w:pPr>
            <w:r w:rsidRPr="4A8D1D78">
              <w:rPr>
                <w:rFonts w:eastAsia="Calibri" w:cs="Times New Roman"/>
                <w:sz w:val="20"/>
                <w:szCs w:val="20"/>
              </w:rPr>
              <w:t>DEK HORIZON 03iX</w:t>
            </w:r>
          </w:p>
        </w:tc>
      </w:tr>
      <w:tr w:rsidR="00461B23" w:rsidRPr="00211BD1" w14:paraId="7BD42915" w14:textId="77777777" w:rsidTr="00461B23">
        <w:tc>
          <w:tcPr>
            <w:tcW w:w="6945" w:type="dxa"/>
            <w:hideMark/>
          </w:tcPr>
          <w:p w14:paraId="0A07606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Время холостого цикла печати:</w:t>
            </w:r>
          </w:p>
        </w:tc>
        <w:tc>
          <w:tcPr>
            <w:tcW w:w="2400" w:type="dxa"/>
            <w:hideMark/>
          </w:tcPr>
          <w:p w14:paraId="5809677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От 7 до 12 с </w:t>
            </w:r>
          </w:p>
        </w:tc>
      </w:tr>
      <w:tr w:rsidR="00461B23" w:rsidRPr="00211BD1" w14:paraId="1BBCDB3B" w14:textId="77777777" w:rsidTr="00461B23">
        <w:tc>
          <w:tcPr>
            <w:tcW w:w="6945" w:type="dxa"/>
            <w:hideMark/>
          </w:tcPr>
          <w:p w14:paraId="1539027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области печати (Д х Ш):</w:t>
            </w:r>
          </w:p>
        </w:tc>
        <w:tc>
          <w:tcPr>
            <w:tcW w:w="2400" w:type="dxa"/>
            <w:hideMark/>
          </w:tcPr>
          <w:p w14:paraId="471F6D9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32C8FA0B" w14:textId="77777777" w:rsidTr="00461B23">
        <w:tc>
          <w:tcPr>
            <w:tcW w:w="6945" w:type="dxa"/>
            <w:tcBorders>
              <w:bottom w:val="single" w:sz="4" w:space="0" w:color="auto"/>
            </w:tcBorders>
            <w:hideMark/>
          </w:tcPr>
          <w:p w14:paraId="37332CF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414FF07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19866FF3" w14:textId="77777777" w:rsidTr="00461B23">
        <w:tc>
          <w:tcPr>
            <w:tcW w:w="6945" w:type="dxa"/>
            <w:tcBorders>
              <w:bottom w:val="single" w:sz="4" w:space="0" w:color="auto"/>
            </w:tcBorders>
            <w:hideMark/>
          </w:tcPr>
          <w:p w14:paraId="632D58A7"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5DAEE4A5"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50×41 мм</w:t>
            </w:r>
          </w:p>
        </w:tc>
      </w:tr>
      <w:tr w:rsidR="00461B23" w:rsidRPr="00211BD1" w14:paraId="2837A89C" w14:textId="77777777" w:rsidTr="00461B23">
        <w:tc>
          <w:tcPr>
            <w:tcW w:w="6945" w:type="dxa"/>
            <w:tcBorders>
              <w:top w:val="single" w:sz="4" w:space="0" w:color="auto"/>
            </w:tcBorders>
            <w:hideMark/>
          </w:tcPr>
          <w:p w14:paraId="5581873B"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Толщина печатной платы:</w:t>
            </w:r>
          </w:p>
        </w:tc>
        <w:tc>
          <w:tcPr>
            <w:tcW w:w="2400" w:type="dxa"/>
            <w:tcBorders>
              <w:top w:val="single" w:sz="4" w:space="0" w:color="auto"/>
            </w:tcBorders>
            <w:hideMark/>
          </w:tcPr>
          <w:p w14:paraId="652DC6F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0,2 — 6 мм</w:t>
            </w:r>
          </w:p>
        </w:tc>
      </w:tr>
      <w:tr w:rsidR="00461B23" w:rsidRPr="00211BD1" w14:paraId="11037BB1" w14:textId="77777777" w:rsidTr="00461B23">
        <w:tc>
          <w:tcPr>
            <w:tcW w:w="6945" w:type="dxa"/>
            <w:hideMark/>
          </w:tcPr>
          <w:p w14:paraId="7A4C3432"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Внутренние размеры рамы трафарета (Д х Ш): </w:t>
            </w:r>
          </w:p>
        </w:tc>
        <w:tc>
          <w:tcPr>
            <w:tcW w:w="2400" w:type="dxa"/>
            <w:hideMark/>
          </w:tcPr>
          <w:p w14:paraId="587B65F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736×736 мм</w:t>
            </w:r>
          </w:p>
        </w:tc>
      </w:tr>
      <w:tr w:rsidR="00461B23" w:rsidRPr="00211BD1" w14:paraId="0DD8215C" w14:textId="77777777" w:rsidTr="00461B23">
        <w:tc>
          <w:tcPr>
            <w:tcW w:w="6945" w:type="dxa"/>
            <w:hideMark/>
          </w:tcPr>
          <w:p w14:paraId="4DACE94D"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Скорость движения ракеля: </w:t>
            </w:r>
          </w:p>
        </w:tc>
        <w:tc>
          <w:tcPr>
            <w:tcW w:w="2400" w:type="dxa"/>
            <w:hideMark/>
          </w:tcPr>
          <w:p w14:paraId="7D7F0B0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2 — 300 мм/с</w:t>
            </w:r>
          </w:p>
        </w:tc>
      </w:tr>
      <w:tr w:rsidR="00461B23" w:rsidRPr="00211BD1" w14:paraId="7A6F6D94" w14:textId="77777777" w:rsidTr="00461B23">
        <w:tc>
          <w:tcPr>
            <w:tcW w:w="6945" w:type="dxa"/>
            <w:hideMark/>
          </w:tcPr>
          <w:p w14:paraId="378470E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Диапазон регулирования давления ракеля:</w:t>
            </w:r>
          </w:p>
        </w:tc>
        <w:tc>
          <w:tcPr>
            <w:tcW w:w="2400" w:type="dxa"/>
            <w:hideMark/>
          </w:tcPr>
          <w:p w14:paraId="6EEC4DB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 — 20 кг</w:t>
            </w:r>
          </w:p>
        </w:tc>
      </w:tr>
      <w:tr w:rsidR="00461B23" w:rsidRPr="00211BD1" w14:paraId="4B33A3EC" w14:textId="77777777" w:rsidTr="00461B23">
        <w:tc>
          <w:tcPr>
            <w:tcW w:w="6945" w:type="dxa"/>
            <w:hideMark/>
          </w:tcPr>
          <w:p w14:paraId="1FCBB4D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Повторяемость: </w:t>
            </w:r>
          </w:p>
        </w:tc>
        <w:tc>
          <w:tcPr>
            <w:tcW w:w="2400" w:type="dxa"/>
            <w:hideMark/>
          </w:tcPr>
          <w:p w14:paraId="64E5492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±12,5 мкм для 2,0 cpk</w:t>
            </w:r>
          </w:p>
        </w:tc>
      </w:tr>
    </w:tbl>
    <w:p w14:paraId="17247745" w14:textId="77777777" w:rsidR="00461B23" w:rsidRDefault="00461B23" w:rsidP="00461B23"/>
    <w:p w14:paraId="6D004012" w14:textId="77777777" w:rsidR="00461B23" w:rsidRPr="00211BD1" w:rsidRDefault="00461B23" w:rsidP="00461B23">
      <w:pPr>
        <w:tabs>
          <w:tab w:val="left" w:pos="3375"/>
        </w:tabs>
        <w:spacing w:line="300" w:lineRule="auto"/>
        <w:ind w:firstLine="709"/>
        <w:rPr>
          <w:rFonts w:eastAsia="Calibri" w:cs="Times New Roman"/>
          <w:b/>
          <w:szCs w:val="28"/>
        </w:rPr>
      </w:pPr>
    </w:p>
    <w:p w14:paraId="3DA6E09C" w14:textId="77777777" w:rsidR="00461B23" w:rsidRDefault="00461B23" w:rsidP="00461B23">
      <w:pPr>
        <w:tabs>
          <w:tab w:val="left" w:pos="3375"/>
        </w:tabs>
        <w:spacing w:line="300" w:lineRule="auto"/>
        <w:jc w:val="center"/>
        <w:rPr>
          <w:rFonts w:eastAsia="Calibri" w:cs="Times New Roman"/>
          <w:b/>
          <w:bCs/>
          <w:szCs w:val="28"/>
        </w:rPr>
      </w:pPr>
    </w:p>
    <w:p w14:paraId="46039411" w14:textId="77777777" w:rsidR="00461B23" w:rsidRDefault="00461B23" w:rsidP="00461B23">
      <w:pPr>
        <w:tabs>
          <w:tab w:val="left" w:pos="3375"/>
        </w:tabs>
        <w:spacing w:line="300" w:lineRule="auto"/>
        <w:jc w:val="center"/>
        <w:rPr>
          <w:rFonts w:eastAsia="Calibri" w:cs="Times New Roman"/>
          <w:b/>
          <w:bCs/>
          <w:szCs w:val="28"/>
        </w:rPr>
      </w:pPr>
    </w:p>
    <w:p w14:paraId="12543063" w14:textId="77777777" w:rsidR="00461B23" w:rsidRDefault="00461B23" w:rsidP="00461B23">
      <w:pPr>
        <w:tabs>
          <w:tab w:val="left" w:pos="3375"/>
        </w:tabs>
        <w:spacing w:line="300" w:lineRule="auto"/>
        <w:jc w:val="center"/>
        <w:rPr>
          <w:rFonts w:eastAsia="Calibri" w:cs="Times New Roman"/>
          <w:b/>
          <w:bCs/>
          <w:szCs w:val="28"/>
        </w:rPr>
      </w:pPr>
    </w:p>
    <w:p w14:paraId="42D10222" w14:textId="77777777" w:rsidR="00461B23" w:rsidRDefault="00461B23" w:rsidP="00461B23">
      <w:pPr>
        <w:tabs>
          <w:tab w:val="left" w:pos="3375"/>
        </w:tabs>
        <w:spacing w:line="300" w:lineRule="auto"/>
        <w:jc w:val="center"/>
        <w:rPr>
          <w:rFonts w:eastAsia="Calibri" w:cs="Times New Roman"/>
          <w:b/>
          <w:bCs/>
          <w:szCs w:val="28"/>
        </w:rPr>
      </w:pPr>
    </w:p>
    <w:p w14:paraId="674BA6B8" w14:textId="77777777" w:rsidR="00461B23" w:rsidRDefault="00461B23" w:rsidP="00461B23">
      <w:pPr>
        <w:tabs>
          <w:tab w:val="left" w:pos="3375"/>
        </w:tabs>
        <w:spacing w:line="300" w:lineRule="auto"/>
        <w:jc w:val="center"/>
        <w:rPr>
          <w:rFonts w:eastAsia="Calibri" w:cs="Times New Roman"/>
          <w:b/>
          <w:bCs/>
          <w:szCs w:val="28"/>
        </w:rPr>
      </w:pPr>
    </w:p>
    <w:p w14:paraId="5C47CEE9" w14:textId="77777777" w:rsidR="00461B23" w:rsidRDefault="00461B23" w:rsidP="00461B23">
      <w:pPr>
        <w:tabs>
          <w:tab w:val="left" w:pos="3375"/>
        </w:tabs>
        <w:spacing w:line="300" w:lineRule="auto"/>
        <w:jc w:val="center"/>
        <w:rPr>
          <w:rFonts w:eastAsia="Calibri" w:cs="Times New Roman"/>
          <w:b/>
          <w:bCs/>
          <w:szCs w:val="28"/>
        </w:rPr>
      </w:pPr>
    </w:p>
    <w:p w14:paraId="49D9BA54" w14:textId="77777777" w:rsidR="00461B23" w:rsidRDefault="00461B23" w:rsidP="00461B23">
      <w:pPr>
        <w:tabs>
          <w:tab w:val="left" w:pos="3375"/>
        </w:tabs>
        <w:spacing w:line="300" w:lineRule="auto"/>
        <w:jc w:val="center"/>
        <w:rPr>
          <w:rFonts w:eastAsia="Calibri" w:cs="Times New Roman"/>
          <w:b/>
          <w:bCs/>
          <w:szCs w:val="28"/>
        </w:rPr>
      </w:pPr>
    </w:p>
    <w:p w14:paraId="40CE01C1" w14:textId="77777777" w:rsidR="00461B23" w:rsidRDefault="00461B23" w:rsidP="00461B23">
      <w:pPr>
        <w:tabs>
          <w:tab w:val="left" w:pos="3375"/>
        </w:tabs>
        <w:spacing w:line="300" w:lineRule="auto"/>
        <w:jc w:val="center"/>
        <w:rPr>
          <w:rFonts w:eastAsia="Calibri" w:cs="Times New Roman"/>
          <w:b/>
          <w:bCs/>
          <w:szCs w:val="28"/>
        </w:rPr>
      </w:pPr>
    </w:p>
    <w:p w14:paraId="3A262FC4" w14:textId="77777777" w:rsidR="00461B23" w:rsidRDefault="00461B23" w:rsidP="00461B23">
      <w:pPr>
        <w:tabs>
          <w:tab w:val="left" w:pos="3375"/>
        </w:tabs>
        <w:spacing w:line="300" w:lineRule="auto"/>
        <w:jc w:val="center"/>
        <w:rPr>
          <w:rFonts w:eastAsia="Calibri" w:cs="Times New Roman"/>
          <w:b/>
          <w:bCs/>
          <w:szCs w:val="28"/>
        </w:rPr>
      </w:pPr>
    </w:p>
    <w:p w14:paraId="66034632" w14:textId="77777777" w:rsidR="00461B23" w:rsidRDefault="00461B23" w:rsidP="00461B23">
      <w:pPr>
        <w:tabs>
          <w:tab w:val="left" w:pos="3375"/>
        </w:tabs>
        <w:spacing w:line="300" w:lineRule="auto"/>
        <w:jc w:val="center"/>
        <w:rPr>
          <w:rFonts w:eastAsia="Calibri" w:cs="Times New Roman"/>
          <w:b/>
          <w:bCs/>
          <w:szCs w:val="28"/>
        </w:rPr>
      </w:pPr>
    </w:p>
    <w:p w14:paraId="26A8DDC2" w14:textId="77777777" w:rsidR="00461B23" w:rsidRDefault="00461B23" w:rsidP="00461B23">
      <w:pPr>
        <w:tabs>
          <w:tab w:val="left" w:pos="3375"/>
        </w:tabs>
        <w:spacing w:line="300" w:lineRule="auto"/>
        <w:jc w:val="center"/>
        <w:rPr>
          <w:rFonts w:eastAsia="Calibri" w:cs="Times New Roman"/>
          <w:b/>
          <w:bCs/>
          <w:szCs w:val="28"/>
        </w:rPr>
      </w:pPr>
    </w:p>
    <w:p w14:paraId="37501D0A" w14:textId="77777777" w:rsidR="00461B23" w:rsidRDefault="00461B23" w:rsidP="00461B23">
      <w:pPr>
        <w:tabs>
          <w:tab w:val="left" w:pos="3375"/>
        </w:tabs>
        <w:spacing w:line="300" w:lineRule="auto"/>
        <w:jc w:val="center"/>
        <w:rPr>
          <w:rFonts w:eastAsia="Calibri" w:cs="Times New Roman"/>
          <w:b/>
          <w:bCs/>
          <w:szCs w:val="28"/>
        </w:rPr>
      </w:pPr>
    </w:p>
    <w:p w14:paraId="1776E001" w14:textId="77777777" w:rsidR="00461B23" w:rsidRPr="00211BD1" w:rsidRDefault="00461B23" w:rsidP="00461B23">
      <w:pPr>
        <w:tabs>
          <w:tab w:val="left" w:pos="3375"/>
        </w:tabs>
        <w:spacing w:line="300" w:lineRule="auto"/>
        <w:jc w:val="center"/>
        <w:rPr>
          <w:rFonts w:eastAsia="Calibri" w:cs="Times New Roman"/>
          <w:b/>
          <w:bCs/>
          <w:szCs w:val="28"/>
        </w:rPr>
      </w:pPr>
      <w:r w:rsidRPr="4A8D1D78">
        <w:rPr>
          <w:rFonts w:eastAsia="Calibri" w:cs="Times New Roman"/>
          <w:b/>
          <w:bCs/>
          <w:szCs w:val="28"/>
        </w:rPr>
        <w:lastRenderedPageBreak/>
        <w:t>Автомат смешанного монтажа JUKI JM-20</w:t>
      </w:r>
    </w:p>
    <w:p w14:paraId="467C31E6" w14:textId="77777777" w:rsidR="00461B23" w:rsidRDefault="00461B23" w:rsidP="00461B23">
      <w:pPr>
        <w:spacing w:line="300" w:lineRule="auto"/>
        <w:ind w:firstLine="709"/>
        <w:jc w:val="center"/>
      </w:pPr>
      <w:r>
        <w:rPr>
          <w:noProof/>
        </w:rPr>
        <w:drawing>
          <wp:inline distT="0" distB="0" distL="0" distR="0" wp14:anchorId="6A6B0F47" wp14:editId="28360B15">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25930C7D" w14:textId="77777777" w:rsidR="00461B23" w:rsidRPr="00211BD1"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Рисунок 1.2 – Автомат смешанного монтажа JUKI JM-20</w:t>
      </w:r>
    </w:p>
    <w:p w14:paraId="1552D946" w14:textId="77777777" w:rsidR="00461B23" w:rsidRDefault="00461B23" w:rsidP="00461B23">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26661F4F"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p>
    <w:p w14:paraId="36CBDB1D"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1) SMD-компоненты от 0402 до 50х50 мм;</w:t>
      </w:r>
    </w:p>
    <w:p w14:paraId="45A1B0F7"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2) ТНТ-компоненты размером до 50x50 мм, высотой 55 мм и весом до 200 г.</w:t>
      </w:r>
    </w:p>
    <w:p w14:paraId="670ECDDE"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Максимальное усилие давления, которое может быть передано на компонент во время монтажа, достигает 50N.</w:t>
      </w:r>
    </w:p>
    <w:p w14:paraId="3DFCAB32"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 </w:t>
      </w:r>
    </w:p>
    <w:p w14:paraId="21406612"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w:t>
      </w:r>
      <w:r w:rsidRPr="4A8D1D78">
        <w:rPr>
          <w:rFonts w:eastAsia="Times New Roman" w:cs="Times New Roman"/>
          <w:color w:val="000000" w:themeColor="text1"/>
          <w:szCs w:val="28"/>
        </w:rPr>
        <w:lastRenderedPageBreak/>
        <w:t>сложными выводами автомат может быть укомплектован опциональной видеосистемой центрирования.</w:t>
      </w:r>
    </w:p>
    <w:p w14:paraId="3E989043" w14:textId="77777777" w:rsidR="00461B23" w:rsidRPr="00601B2B" w:rsidRDefault="00461B23" w:rsidP="00461B23">
      <w:pPr>
        <w:rPr>
          <w:rFonts w:eastAsia="Times New Roman" w:cs="Times New Roman"/>
          <w:b/>
          <w:bCs/>
          <w:color w:val="000000" w:themeColor="text1"/>
          <w:szCs w:val="28"/>
        </w:rPr>
      </w:pPr>
      <w:r w:rsidRPr="00601B2B">
        <w:rPr>
          <w:rFonts w:eastAsia="Times New Roman" w:cs="Times New Roman"/>
          <w:b/>
          <w:bCs/>
          <w:color w:val="000000" w:themeColor="text1"/>
          <w:szCs w:val="28"/>
        </w:rPr>
        <w:t>Технические характеристики:</w:t>
      </w:r>
    </w:p>
    <w:p w14:paraId="7DE33E5E"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11DC88CC"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2) Производительность: SMD по IPC 9850    12’700 комп./час; ТНТ 4’200 комп./час</w:t>
      </w:r>
    </w:p>
    <w:p w14:paraId="5478BC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3) Точность установки: Лазерное центрирование ± 0.05 мм; Видео центрирование ± 0.04 мм</w:t>
      </w:r>
    </w:p>
    <w:p w14:paraId="36DB8BD1"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4) Ограничения по компонентам:    мин. чип  0603, макс. размер 50 x 50 мм; макс. высота компонентов 55 мм</w:t>
      </w:r>
    </w:p>
    <w:p w14:paraId="1F8FA838"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653537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6) Размеры печатной платы: мин. 50 x 50 мм макс. 410 x 360 мм; </w:t>
      </w:r>
    </w:p>
    <w:p w14:paraId="4596447B"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7) Конвейер: высота стандартно    950 мм ±20 мм</w:t>
      </w:r>
    </w:p>
    <w:p w14:paraId="30CE0A89"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8) Электропитание:    3 фазы, 380 В, 50 Гц, 2,2 кВт</w:t>
      </w:r>
    </w:p>
    <w:p w14:paraId="6B76FA2A"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9) Пневмопитание: 0,5 MПa, 50 л/мин</w:t>
      </w:r>
    </w:p>
    <w:p w14:paraId="4E6819A3"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10) Габаритные размеры: 1500х1657х1550 мм</w:t>
      </w:r>
    </w:p>
    <w:p w14:paraId="0AAC7023" w14:textId="77777777" w:rsidR="00461B23" w:rsidRPr="00601B2B"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11) Вес: 1760 кг[</w:t>
      </w:r>
      <w:r w:rsidRPr="00F735DA">
        <w:rPr>
          <w:rFonts w:eastAsia="Times New Roman" w:cs="Times New Roman"/>
          <w:color w:val="000000" w:themeColor="text1"/>
          <w:szCs w:val="28"/>
        </w:rPr>
        <w:t>6</w:t>
      </w:r>
      <w:r w:rsidRPr="4A8D1D78">
        <w:rPr>
          <w:rFonts w:eastAsia="Times New Roman" w:cs="Times New Roman"/>
          <w:color w:val="000000" w:themeColor="text1"/>
          <w:szCs w:val="28"/>
        </w:rPr>
        <w:t>]</w:t>
      </w:r>
    </w:p>
    <w:p w14:paraId="1456B41A" w14:textId="77777777" w:rsidR="00461B23" w:rsidRPr="00211BD1" w:rsidRDefault="00461B23" w:rsidP="00461B23">
      <w:pPr>
        <w:tabs>
          <w:tab w:val="left" w:pos="3375"/>
        </w:tabs>
        <w:spacing w:line="300" w:lineRule="auto"/>
        <w:ind w:firstLine="709"/>
        <w:rPr>
          <w:rFonts w:eastAsia="Calibri" w:cs="Times New Roman"/>
          <w:b/>
          <w:szCs w:val="28"/>
        </w:rPr>
      </w:pPr>
      <w:r w:rsidRPr="00211BD1">
        <w:rPr>
          <w:rFonts w:eastAsia="Calibri" w:cs="Times New Roman"/>
          <w:b/>
          <w:szCs w:val="28"/>
        </w:rPr>
        <w:t xml:space="preserve">Конвекционная печь оплавления  </w:t>
      </w:r>
      <w:proofErr w:type="spellStart"/>
      <w:r w:rsidRPr="00211BD1">
        <w:rPr>
          <w:rFonts w:eastAsia="Calibri" w:cs="Times New Roman"/>
          <w:b/>
          <w:szCs w:val="28"/>
          <w:lang w:val="en-US"/>
        </w:rPr>
        <w:t>Electrovert</w:t>
      </w:r>
      <w:proofErr w:type="spellEnd"/>
      <w:r w:rsidRPr="00211BD1">
        <w:rPr>
          <w:rFonts w:eastAsia="Calibri" w:cs="Times New Roman"/>
          <w:b/>
          <w:szCs w:val="28"/>
        </w:rPr>
        <w:t xml:space="preserve"> </w:t>
      </w:r>
      <w:proofErr w:type="spellStart"/>
      <w:r w:rsidRPr="00211BD1">
        <w:rPr>
          <w:rFonts w:eastAsia="Calibri" w:cs="Times New Roman"/>
          <w:b/>
          <w:szCs w:val="28"/>
          <w:lang w:val="en-US"/>
        </w:rPr>
        <w:t>OmniFlex</w:t>
      </w:r>
      <w:proofErr w:type="spellEnd"/>
    </w:p>
    <w:p w14:paraId="5D480490"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drawing>
          <wp:inline distT="0" distB="0" distL="0" distR="0" wp14:anchorId="3C53FADF" wp14:editId="7CCC1978">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2EE3EE37" w14:textId="77777777"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 xml:space="preserve">Рисунок 1.3 – Конвекционная печь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p>
    <w:p w14:paraId="79368F04" w14:textId="77777777" w:rsidR="00461B23" w:rsidRPr="00211BD1" w:rsidRDefault="00461B23" w:rsidP="00461B23">
      <w:pPr>
        <w:tabs>
          <w:tab w:val="left" w:pos="3375"/>
        </w:tabs>
        <w:spacing w:line="300" w:lineRule="auto"/>
        <w:ind w:firstLine="709"/>
        <w:rPr>
          <w:rFonts w:eastAsia="Calibri" w:cs="Times New Roman"/>
          <w:szCs w:val="28"/>
        </w:rPr>
      </w:pPr>
      <w:r w:rsidRPr="00211BD1">
        <w:rPr>
          <w:rFonts w:eastAsia="Calibri" w:cs="Times New Roman"/>
          <w:szCs w:val="28"/>
        </w:rPr>
        <w:t xml:space="preserve">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w:t>
      </w:r>
      <w:r w:rsidRPr="00211BD1">
        <w:rPr>
          <w:rFonts w:eastAsia="Calibri" w:cs="Times New Roman"/>
          <w:szCs w:val="28"/>
        </w:rPr>
        <w:lastRenderedPageBreak/>
        <w:t>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14:paraId="3D1980E4" w14:textId="77777777" w:rsidR="00461B23" w:rsidRPr="00211BD1" w:rsidRDefault="00461B23" w:rsidP="00461B23">
      <w:pPr>
        <w:tabs>
          <w:tab w:val="left" w:pos="3375"/>
        </w:tabs>
        <w:spacing w:line="300" w:lineRule="auto"/>
        <w:ind w:firstLine="709"/>
        <w:rPr>
          <w:rFonts w:eastAsia="Calibri" w:cs="Times New Roman"/>
          <w:szCs w:val="28"/>
        </w:rPr>
      </w:pPr>
      <w:r w:rsidRPr="00211BD1">
        <w:rPr>
          <w:rFonts w:eastAsia="Calibri" w:cs="Times New Roman"/>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14:paraId="16728F29"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drawing>
          <wp:inline distT="0" distB="0" distL="0" distR="0" wp14:anchorId="3CFA1657" wp14:editId="6137EA49">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05">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43EAD3B0" w14:textId="77777777"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Рисунок 1.4 – Схема теплопередачи</w:t>
      </w:r>
    </w:p>
    <w:p w14:paraId="22C7DED5" w14:textId="77777777" w:rsidR="00461B23" w:rsidRPr="00211BD1" w:rsidRDefault="00461B23" w:rsidP="00461B23">
      <w:pPr>
        <w:tabs>
          <w:tab w:val="left" w:pos="3375"/>
        </w:tabs>
        <w:spacing w:line="300" w:lineRule="auto"/>
        <w:ind w:firstLine="709"/>
        <w:rPr>
          <w:rFonts w:eastAsia="Calibri" w:cs="Times New Roman"/>
          <w:szCs w:val="28"/>
        </w:rPr>
      </w:pPr>
      <w:r w:rsidRPr="00211BD1">
        <w:rPr>
          <w:rFonts w:eastAsia="Calibri" w:cs="Times New Roman"/>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p>
    <w:p w14:paraId="68BC4753" w14:textId="77777777" w:rsidR="00461B23" w:rsidRPr="00445263" w:rsidRDefault="00461B23" w:rsidP="00461B23">
      <w:pPr>
        <w:tabs>
          <w:tab w:val="left" w:pos="3375"/>
        </w:tabs>
        <w:spacing w:line="300" w:lineRule="auto"/>
        <w:ind w:firstLine="709"/>
        <w:rPr>
          <w:rFonts w:eastAsia="Calibri" w:cs="Times New Roman"/>
          <w:szCs w:val="28"/>
        </w:rPr>
      </w:pPr>
      <w:r w:rsidRPr="4A8D1D78">
        <w:rPr>
          <w:rFonts w:eastAsia="Calibri" w:cs="Times New Roman"/>
          <w:szCs w:val="28"/>
        </w:rPr>
        <w:t xml:space="preserve">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w:t>
      </w:r>
      <w:r w:rsidRPr="4A8D1D78">
        <w:rPr>
          <w:rFonts w:eastAsia="Calibri" w:cs="Times New Roman"/>
          <w:szCs w:val="28"/>
        </w:rPr>
        <w:lastRenderedPageBreak/>
        <w:t>Печи могут быть доукомплектованы различными опциями, необходимыми для выполнения нестандартных задач[</w:t>
      </w:r>
      <w:r w:rsidRPr="001E1749">
        <w:rPr>
          <w:rFonts w:eastAsia="Calibri" w:cs="Times New Roman"/>
          <w:szCs w:val="28"/>
        </w:rPr>
        <w:t>7</w:t>
      </w:r>
      <w:r w:rsidRPr="4A8D1D78">
        <w:rPr>
          <w:rFonts w:eastAsia="Calibri" w:cs="Times New Roman"/>
          <w:szCs w:val="28"/>
        </w:rPr>
        <w:t>].</w:t>
      </w:r>
    </w:p>
    <w:p w14:paraId="1A0932F7" w14:textId="77777777" w:rsidR="00461B23" w:rsidRPr="00601B2B" w:rsidRDefault="00461B23" w:rsidP="00461B23">
      <w:pPr>
        <w:tabs>
          <w:tab w:val="left" w:pos="3375"/>
        </w:tabs>
        <w:spacing w:line="300" w:lineRule="auto"/>
        <w:rPr>
          <w:rFonts w:eastAsia="Calibri" w:cs="Times New Roman"/>
          <w:szCs w:val="28"/>
        </w:rPr>
      </w:pPr>
      <w:r w:rsidRPr="00211BD1">
        <w:rPr>
          <w:rFonts w:eastAsia="Calibri" w:cs="Times New Roman"/>
          <w:szCs w:val="28"/>
          <w:shd w:val="clear" w:color="auto" w:fill="FFFFFF"/>
        </w:rPr>
        <w:t>Таблица 1.</w:t>
      </w:r>
      <w:r>
        <w:rPr>
          <w:rFonts w:eastAsia="Calibri" w:cs="Times New Roman"/>
          <w:szCs w:val="28"/>
          <w:shd w:val="clear" w:color="auto" w:fill="FFFFFF"/>
        </w:rPr>
        <w:t>2</w:t>
      </w:r>
      <w:r w:rsidRPr="00211BD1">
        <w:rPr>
          <w:rFonts w:eastAsia="Calibri" w:cs="Times New Roman"/>
          <w:szCs w:val="28"/>
          <w:shd w:val="clear" w:color="auto" w:fill="FFFFFF"/>
        </w:rPr>
        <w:t xml:space="preserve"> </w:t>
      </w:r>
      <w:r w:rsidRPr="00211BD1">
        <w:rPr>
          <w:rFonts w:eastAsia="Calibri" w:cs="Times New Roman"/>
          <w:szCs w:val="28"/>
        </w:rPr>
        <w:t xml:space="preserve">– Технический характеристики конвекционной печи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r w:rsidRPr="00211BD1">
        <w:rPr>
          <w:rFonts w:eastAsia="Calibri" w:cs="Times New Roman"/>
          <w:szCs w:val="28"/>
        </w:rPr>
        <w:t>:</w:t>
      </w:r>
    </w:p>
    <w:tbl>
      <w:tblPr>
        <w:tblStyle w:val="10"/>
        <w:tblpPr w:leftFromText="45" w:rightFromText="45" w:bottomFromText="150" w:vertAnchor="text"/>
        <w:tblW w:w="9345" w:type="dxa"/>
        <w:tblLook w:val="04A0" w:firstRow="1" w:lastRow="0" w:firstColumn="1" w:lastColumn="0" w:noHBand="0" w:noVBand="1"/>
      </w:tblPr>
      <w:tblGrid>
        <w:gridCol w:w="7508"/>
        <w:gridCol w:w="1837"/>
      </w:tblGrid>
      <w:tr w:rsidR="00461B23" w:rsidRPr="00211BD1" w14:paraId="4D5865BE" w14:textId="77777777" w:rsidTr="00461B23">
        <w:tc>
          <w:tcPr>
            <w:tcW w:w="7508" w:type="dxa"/>
            <w:hideMark/>
          </w:tcPr>
          <w:p w14:paraId="6DF4F236"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Характеристики</w:t>
            </w:r>
          </w:p>
        </w:tc>
        <w:tc>
          <w:tcPr>
            <w:tcW w:w="1837" w:type="dxa"/>
            <w:hideMark/>
          </w:tcPr>
          <w:p w14:paraId="68FD0291" w14:textId="77777777" w:rsidR="00461B23" w:rsidRPr="00211BD1" w:rsidRDefault="00461B23" w:rsidP="00461B23">
            <w:pPr>
              <w:spacing w:line="300" w:lineRule="auto"/>
              <w:ind w:left="15" w:right="15"/>
              <w:contextualSpacing/>
              <w:rPr>
                <w:rFonts w:eastAsia="Times New Roman" w:cs="Times New Roman"/>
                <w:sz w:val="24"/>
                <w:szCs w:val="24"/>
                <w:lang w:val="en-US" w:eastAsia="ru-RU"/>
              </w:rPr>
            </w:pPr>
            <w:r w:rsidRPr="00211BD1">
              <w:rPr>
                <w:rFonts w:eastAsia="Times New Roman" w:cs="Times New Roman"/>
                <w:bCs/>
                <w:sz w:val="24"/>
                <w:szCs w:val="24"/>
                <w:bdr w:val="none" w:sz="0" w:space="0" w:color="auto" w:frame="1"/>
                <w:lang w:val="en-US" w:eastAsia="ru-RU"/>
              </w:rPr>
              <w:t>OmniFlex7</w:t>
            </w:r>
          </w:p>
        </w:tc>
      </w:tr>
      <w:tr w:rsidR="00461B23" w:rsidRPr="00211BD1" w14:paraId="3B730309" w14:textId="77777777" w:rsidTr="00461B23">
        <w:tc>
          <w:tcPr>
            <w:tcW w:w="7508" w:type="dxa"/>
            <w:hideMark/>
          </w:tcPr>
          <w:p w14:paraId="534407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Общая длина зон нагрева (мм)</w:t>
            </w:r>
          </w:p>
        </w:tc>
        <w:tc>
          <w:tcPr>
            <w:tcW w:w="1837" w:type="dxa"/>
            <w:hideMark/>
          </w:tcPr>
          <w:p w14:paraId="73E1E09E"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2654 (330х7)</w:t>
            </w:r>
          </w:p>
        </w:tc>
      </w:tr>
      <w:tr w:rsidR="00461B23" w:rsidRPr="00211BD1" w14:paraId="5B7F76CC" w14:textId="77777777" w:rsidTr="00461B23">
        <w:tc>
          <w:tcPr>
            <w:tcW w:w="7508" w:type="dxa"/>
            <w:hideMark/>
          </w:tcPr>
          <w:p w14:paraId="4648510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Количество зон нагрева/охлаждения</w:t>
            </w:r>
          </w:p>
        </w:tc>
        <w:tc>
          <w:tcPr>
            <w:tcW w:w="1837" w:type="dxa"/>
            <w:hideMark/>
          </w:tcPr>
          <w:p w14:paraId="5F5859F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7/3</w:t>
            </w:r>
          </w:p>
        </w:tc>
      </w:tr>
      <w:tr w:rsidR="00461B23" w:rsidRPr="00211BD1" w14:paraId="047D2C53" w14:textId="77777777" w:rsidTr="00461B23">
        <w:tc>
          <w:tcPr>
            <w:tcW w:w="7508" w:type="dxa"/>
          </w:tcPr>
          <w:p w14:paraId="43FD60C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Максимальная температура, ºС</w:t>
            </w:r>
          </w:p>
        </w:tc>
        <w:tc>
          <w:tcPr>
            <w:tcW w:w="1837" w:type="dxa"/>
            <w:hideMark/>
          </w:tcPr>
          <w:p w14:paraId="6A77798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350</w:t>
            </w:r>
          </w:p>
        </w:tc>
      </w:tr>
      <w:tr w:rsidR="00461B23" w:rsidRPr="00211BD1" w14:paraId="09279570" w14:textId="77777777" w:rsidTr="00461B23">
        <w:tc>
          <w:tcPr>
            <w:tcW w:w="7508" w:type="dxa"/>
          </w:tcPr>
          <w:p w14:paraId="511A133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Градиент температуры по ширине зоны, ºС</w:t>
            </w:r>
          </w:p>
        </w:tc>
        <w:tc>
          <w:tcPr>
            <w:tcW w:w="1837" w:type="dxa"/>
            <w:hideMark/>
          </w:tcPr>
          <w:p w14:paraId="705F0AA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 1,5</w:t>
            </w:r>
          </w:p>
        </w:tc>
      </w:tr>
      <w:tr w:rsidR="00461B23" w:rsidRPr="00211BD1" w14:paraId="7E2A8079" w14:textId="77777777" w:rsidTr="00461B23">
        <w:tc>
          <w:tcPr>
            <w:tcW w:w="7508" w:type="dxa"/>
          </w:tcPr>
          <w:p w14:paraId="4E9CA02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Разница температур в соседних зонах, ºС</w:t>
            </w:r>
          </w:p>
        </w:tc>
        <w:tc>
          <w:tcPr>
            <w:tcW w:w="1837" w:type="dxa"/>
            <w:hideMark/>
          </w:tcPr>
          <w:p w14:paraId="69B920C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100</w:t>
            </w:r>
          </w:p>
        </w:tc>
      </w:tr>
      <w:tr w:rsidR="00461B23" w:rsidRPr="00211BD1" w14:paraId="744AC124" w14:textId="77777777" w:rsidTr="00461B23">
        <w:tc>
          <w:tcPr>
            <w:tcW w:w="7508" w:type="dxa"/>
            <w:tcBorders>
              <w:bottom w:val="single" w:sz="4" w:space="0" w:color="auto"/>
            </w:tcBorders>
          </w:tcPr>
          <w:p w14:paraId="3F8FA5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4CE2AC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 ºС</w:t>
            </w:r>
          </w:p>
        </w:tc>
      </w:tr>
      <w:tr w:rsidR="00461B23" w:rsidRPr="00211BD1" w14:paraId="0B45D3B3" w14:textId="77777777" w:rsidTr="00461B23">
        <w:tc>
          <w:tcPr>
            <w:tcW w:w="7508" w:type="dxa"/>
            <w:tcBorders>
              <w:top w:val="single" w:sz="4" w:space="0" w:color="auto"/>
            </w:tcBorders>
          </w:tcPr>
          <w:p w14:paraId="72E0878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Средний расход азота,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Borders>
              <w:top w:val="single" w:sz="4" w:space="0" w:color="auto"/>
            </w:tcBorders>
            <w:hideMark/>
          </w:tcPr>
          <w:p w14:paraId="2ABC0CDA"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14,16-19,82</w:t>
            </w:r>
          </w:p>
        </w:tc>
      </w:tr>
      <w:tr w:rsidR="00461B23" w:rsidRPr="00211BD1" w14:paraId="41B4E4AF" w14:textId="77777777" w:rsidTr="00461B23">
        <w:tc>
          <w:tcPr>
            <w:tcW w:w="7508" w:type="dxa"/>
          </w:tcPr>
          <w:p w14:paraId="10D73EF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Максимальный размер платы, мм</w:t>
            </w:r>
          </w:p>
        </w:tc>
        <w:tc>
          <w:tcPr>
            <w:tcW w:w="1837" w:type="dxa"/>
            <w:hideMark/>
          </w:tcPr>
          <w:p w14:paraId="2C97416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508</w:t>
            </w:r>
          </w:p>
        </w:tc>
      </w:tr>
      <w:tr w:rsidR="00461B23" w:rsidRPr="00211BD1" w14:paraId="0DBCB6A2" w14:textId="77777777" w:rsidTr="00461B23">
        <w:tc>
          <w:tcPr>
            <w:tcW w:w="7508" w:type="dxa"/>
          </w:tcPr>
          <w:p w14:paraId="53B5E65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Потребление питания, кВА</w:t>
            </w:r>
          </w:p>
        </w:tc>
        <w:tc>
          <w:tcPr>
            <w:tcW w:w="1837" w:type="dxa"/>
            <w:hideMark/>
          </w:tcPr>
          <w:p w14:paraId="045360F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1296173" w14:textId="77777777" w:rsidTr="00461B23">
        <w:tc>
          <w:tcPr>
            <w:tcW w:w="7508" w:type="dxa"/>
          </w:tcPr>
          <w:p w14:paraId="1BB72DD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Время выхода в режим, мин</w:t>
            </w:r>
          </w:p>
        </w:tc>
        <w:tc>
          <w:tcPr>
            <w:tcW w:w="1837" w:type="dxa"/>
            <w:hideMark/>
          </w:tcPr>
          <w:p w14:paraId="5D661B1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46014DB" w14:textId="77777777" w:rsidTr="00461B23">
        <w:tc>
          <w:tcPr>
            <w:tcW w:w="7508" w:type="dxa"/>
          </w:tcPr>
          <w:p w14:paraId="1B8C3F7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Производительность вытяжки,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Pr>
          <w:p w14:paraId="6E6A6A2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входе 255</w:t>
            </w:r>
          </w:p>
          <w:p w14:paraId="03782CEC"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выходе 510</w:t>
            </w:r>
          </w:p>
        </w:tc>
      </w:tr>
      <w:tr w:rsidR="00461B23" w:rsidRPr="00211BD1" w14:paraId="2249A257" w14:textId="77777777" w:rsidTr="00461B23">
        <w:tc>
          <w:tcPr>
            <w:tcW w:w="7508" w:type="dxa"/>
          </w:tcPr>
          <w:p w14:paraId="650CD51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Длина/ширина/высота, мм</w:t>
            </w:r>
          </w:p>
        </w:tc>
        <w:tc>
          <w:tcPr>
            <w:tcW w:w="1837" w:type="dxa"/>
          </w:tcPr>
          <w:p w14:paraId="3857FB1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5060/1430/1265</w:t>
            </w:r>
          </w:p>
        </w:tc>
      </w:tr>
      <w:tr w:rsidR="00461B23" w:rsidRPr="00211BD1" w14:paraId="4342C246" w14:textId="77777777" w:rsidTr="00461B23">
        <w:tc>
          <w:tcPr>
            <w:tcW w:w="7508" w:type="dxa"/>
          </w:tcPr>
          <w:p w14:paraId="7DE5A16B"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Вес, кг</w:t>
            </w:r>
          </w:p>
        </w:tc>
        <w:tc>
          <w:tcPr>
            <w:tcW w:w="1837" w:type="dxa"/>
          </w:tcPr>
          <w:p w14:paraId="6D6E8074"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1796</w:t>
            </w:r>
          </w:p>
        </w:tc>
      </w:tr>
    </w:tbl>
    <w:p w14:paraId="7323D310" w14:textId="77777777" w:rsidR="00461B23" w:rsidRPr="00211BD1" w:rsidRDefault="00461B23" w:rsidP="00461B23">
      <w:pPr>
        <w:tabs>
          <w:tab w:val="left" w:pos="3375"/>
        </w:tabs>
        <w:spacing w:line="300" w:lineRule="auto"/>
        <w:ind w:left="708" w:firstLine="1"/>
        <w:rPr>
          <w:rFonts w:eastAsia="Calibri" w:cs="Times New Roman"/>
          <w:b/>
          <w:szCs w:val="28"/>
        </w:rPr>
      </w:pPr>
    </w:p>
    <w:p w14:paraId="406512A2" w14:textId="77777777" w:rsidR="00461B23" w:rsidRPr="00211BD1" w:rsidRDefault="00461B23" w:rsidP="00461B23">
      <w:pPr>
        <w:tabs>
          <w:tab w:val="left" w:pos="3375"/>
        </w:tabs>
        <w:spacing w:line="300" w:lineRule="auto"/>
        <w:ind w:left="708" w:firstLine="1"/>
        <w:rPr>
          <w:rFonts w:eastAsia="Calibri" w:cs="Times New Roman"/>
          <w:b/>
          <w:szCs w:val="28"/>
        </w:rPr>
      </w:pPr>
      <w:r w:rsidRPr="00211BD1">
        <w:rPr>
          <w:rFonts w:eastAsia="Calibri" w:cs="Times New Roman"/>
          <w:b/>
          <w:szCs w:val="28"/>
        </w:rPr>
        <w:t>Светомонтажный стол</w:t>
      </w:r>
      <w:r w:rsidRPr="00211BD1">
        <w:rPr>
          <w:rFonts w:eastAsia="Calibri" w:cs="Times New Roman"/>
          <w:szCs w:val="28"/>
        </w:rPr>
        <w:t xml:space="preserve"> </w:t>
      </w:r>
      <w:r w:rsidRPr="00211BD1">
        <w:rPr>
          <w:rFonts w:eastAsia="Calibri" w:cs="Times New Roman"/>
          <w:b/>
          <w:szCs w:val="28"/>
        </w:rPr>
        <w:t>Royonic 712</w:t>
      </w:r>
    </w:p>
    <w:p w14:paraId="0088BA94"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14:paraId="186A7E8F" w14:textId="77777777" w:rsidR="00461B23" w:rsidRPr="00211BD1" w:rsidRDefault="00461B23" w:rsidP="00461B23">
      <w:pPr>
        <w:spacing w:line="300" w:lineRule="auto"/>
        <w:ind w:firstLine="709"/>
        <w:jc w:val="center"/>
        <w:rPr>
          <w:rFonts w:eastAsia="Calibri" w:cs="Times New Roman"/>
          <w:szCs w:val="28"/>
        </w:rPr>
      </w:pPr>
      <w:r>
        <w:rPr>
          <w:noProof/>
        </w:rPr>
        <w:drawing>
          <wp:inline distT="0" distB="0" distL="0" distR="0" wp14:anchorId="3923D4D4" wp14:editId="2EA8887B">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06">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4885EFAB"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Рисунок 1.5 – Монтажная станция Royonic 712-й серии</w:t>
      </w:r>
    </w:p>
    <w:p w14:paraId="55484F8B"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14:paraId="5220768A"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14:paraId="42706D5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14:paraId="6E1E8674"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14:paraId="2418FBAA" w14:textId="77777777" w:rsidR="00461B23" w:rsidRPr="00445263" w:rsidRDefault="00461B23" w:rsidP="00461B23">
      <w:pPr>
        <w:spacing w:line="300" w:lineRule="auto"/>
        <w:ind w:firstLine="709"/>
        <w:rPr>
          <w:rFonts w:eastAsia="Calibri" w:cs="Times New Roman"/>
          <w:szCs w:val="28"/>
        </w:rPr>
      </w:pPr>
      <w:r w:rsidRPr="4A8D1D78">
        <w:rPr>
          <w:rFonts w:eastAsia="Calibri" w:cs="Times New Roman"/>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Pr="001E1749">
        <w:rPr>
          <w:rFonts w:eastAsia="Calibri" w:cs="Times New Roman"/>
          <w:szCs w:val="28"/>
        </w:rPr>
        <w:t>8</w:t>
      </w:r>
      <w:r w:rsidRPr="4A8D1D78">
        <w:rPr>
          <w:rFonts w:eastAsia="Calibri" w:cs="Times New Roman"/>
          <w:szCs w:val="28"/>
        </w:rPr>
        <w:t>].</w:t>
      </w:r>
    </w:p>
    <w:p w14:paraId="6D7B7568" w14:textId="77777777" w:rsidR="00461B23" w:rsidRDefault="00461B23" w:rsidP="00461B23">
      <w:pPr>
        <w:spacing w:line="300" w:lineRule="auto"/>
        <w:ind w:firstLine="709"/>
        <w:rPr>
          <w:rFonts w:eastAsia="Calibri" w:cs="Times New Roman"/>
          <w:szCs w:val="28"/>
        </w:rPr>
      </w:pPr>
    </w:p>
    <w:p w14:paraId="34541004" w14:textId="77777777" w:rsidR="00461B23" w:rsidRPr="00211BD1" w:rsidRDefault="00461B23" w:rsidP="00461B23">
      <w:pPr>
        <w:spacing w:line="300" w:lineRule="auto"/>
        <w:rPr>
          <w:rFonts w:eastAsia="Calibri" w:cs="Times New Roman"/>
          <w:szCs w:val="28"/>
        </w:rPr>
      </w:pPr>
      <w:r w:rsidRPr="00211BD1">
        <w:rPr>
          <w:rFonts w:eastAsia="Calibri" w:cs="Times New Roman"/>
          <w:szCs w:val="28"/>
        </w:rPr>
        <w:t>Таблица 1.</w:t>
      </w:r>
      <w:r>
        <w:rPr>
          <w:rFonts w:eastAsia="Calibri" w:cs="Times New Roman"/>
          <w:szCs w:val="28"/>
        </w:rPr>
        <w:t>3</w:t>
      </w:r>
      <w:r w:rsidRPr="00211BD1">
        <w:rPr>
          <w:rFonts w:eastAsia="Calibri" w:cs="Times New Roman"/>
          <w:szCs w:val="28"/>
        </w:rPr>
        <w:t xml:space="preserve"> – Технические характеристики монтажной станции Royonic 712:</w:t>
      </w:r>
    </w:p>
    <w:tbl>
      <w:tblPr>
        <w:tblStyle w:val="10"/>
        <w:tblW w:w="0" w:type="auto"/>
        <w:tblLook w:val="04A0" w:firstRow="1" w:lastRow="0" w:firstColumn="1" w:lastColumn="0" w:noHBand="0" w:noVBand="1"/>
      </w:tblPr>
      <w:tblGrid>
        <w:gridCol w:w="5665"/>
        <w:gridCol w:w="3680"/>
      </w:tblGrid>
      <w:tr w:rsidR="00461B23" w:rsidRPr="00211BD1" w14:paraId="794E3F71" w14:textId="77777777" w:rsidTr="00461B23">
        <w:trPr>
          <w:trHeight w:val="397"/>
        </w:trPr>
        <w:tc>
          <w:tcPr>
            <w:tcW w:w="5665" w:type="dxa"/>
            <w:vAlign w:val="center"/>
          </w:tcPr>
          <w:p w14:paraId="17F73F6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lastRenderedPageBreak/>
              <w:t>Количество одинарных ячеек, шт.</w:t>
            </w:r>
          </w:p>
        </w:tc>
        <w:tc>
          <w:tcPr>
            <w:tcW w:w="3680" w:type="dxa"/>
            <w:vAlign w:val="center"/>
          </w:tcPr>
          <w:p w14:paraId="0347ECA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120</w:t>
            </w:r>
          </w:p>
        </w:tc>
      </w:tr>
      <w:tr w:rsidR="00461B23" w:rsidRPr="00211BD1" w14:paraId="395A1679" w14:textId="77777777" w:rsidTr="00461B23">
        <w:trPr>
          <w:trHeight w:val="397"/>
        </w:trPr>
        <w:tc>
          <w:tcPr>
            <w:tcW w:w="5665" w:type="dxa"/>
            <w:vAlign w:val="center"/>
          </w:tcPr>
          <w:p w14:paraId="49E4D98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магазинов, шт.</w:t>
            </w:r>
          </w:p>
        </w:tc>
        <w:tc>
          <w:tcPr>
            <w:tcW w:w="3680" w:type="dxa"/>
            <w:vAlign w:val="center"/>
          </w:tcPr>
          <w:p w14:paraId="6B79C3D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w:t>
            </w:r>
          </w:p>
        </w:tc>
      </w:tr>
      <w:tr w:rsidR="00461B23" w:rsidRPr="00211BD1" w14:paraId="7E97A289" w14:textId="77777777" w:rsidTr="00461B23">
        <w:trPr>
          <w:trHeight w:val="397"/>
        </w:trPr>
        <w:tc>
          <w:tcPr>
            <w:tcW w:w="5665" w:type="dxa"/>
            <w:vAlign w:val="center"/>
          </w:tcPr>
          <w:p w14:paraId="501CE9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одинарной ячейки (ШхГхВ), мм</w:t>
            </w:r>
          </w:p>
        </w:tc>
        <w:tc>
          <w:tcPr>
            <w:tcW w:w="3680" w:type="dxa"/>
            <w:vAlign w:val="center"/>
          </w:tcPr>
          <w:p w14:paraId="0023F5C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73х88х45</w:t>
            </w:r>
          </w:p>
        </w:tc>
      </w:tr>
      <w:tr w:rsidR="00461B23" w:rsidRPr="00211BD1" w14:paraId="0CF662FF" w14:textId="77777777" w:rsidTr="00461B23">
        <w:trPr>
          <w:trHeight w:val="397"/>
        </w:trPr>
        <w:tc>
          <w:tcPr>
            <w:tcW w:w="5665" w:type="dxa"/>
            <w:vAlign w:val="center"/>
          </w:tcPr>
          <w:p w14:paraId="1A434F2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магазина (ШхГхВ), мм</w:t>
            </w:r>
          </w:p>
        </w:tc>
        <w:tc>
          <w:tcPr>
            <w:tcW w:w="3680" w:type="dxa"/>
            <w:vAlign w:val="center"/>
          </w:tcPr>
          <w:p w14:paraId="2340EDF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620х105х50</w:t>
            </w:r>
          </w:p>
        </w:tc>
      </w:tr>
      <w:tr w:rsidR="00461B23" w:rsidRPr="00211BD1" w14:paraId="764C71DA" w14:textId="77777777" w:rsidTr="00461B23">
        <w:trPr>
          <w:trHeight w:val="397"/>
        </w:trPr>
        <w:tc>
          <w:tcPr>
            <w:tcW w:w="5665" w:type="dxa"/>
            <w:vAlign w:val="center"/>
          </w:tcPr>
          <w:p w14:paraId="6340759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Максимальная скорость монтажа, комп./ч</w:t>
            </w:r>
          </w:p>
        </w:tc>
        <w:tc>
          <w:tcPr>
            <w:tcW w:w="3680" w:type="dxa"/>
            <w:vAlign w:val="center"/>
          </w:tcPr>
          <w:p w14:paraId="3AEB774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1600</w:t>
            </w:r>
          </w:p>
        </w:tc>
      </w:tr>
      <w:tr w:rsidR="00461B23" w:rsidRPr="00211BD1" w14:paraId="6C589BD1" w14:textId="77777777" w:rsidTr="00461B23">
        <w:trPr>
          <w:trHeight w:val="397"/>
        </w:trPr>
        <w:tc>
          <w:tcPr>
            <w:tcW w:w="5665" w:type="dxa"/>
            <w:vAlign w:val="center"/>
          </w:tcPr>
          <w:p w14:paraId="6DB8B0D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Средняя скорость монтажа, комп./ч</w:t>
            </w:r>
          </w:p>
        </w:tc>
        <w:tc>
          <w:tcPr>
            <w:tcW w:w="3680" w:type="dxa"/>
            <w:tcBorders>
              <w:bottom w:val="single" w:sz="4" w:space="0" w:color="auto"/>
            </w:tcBorders>
            <w:vAlign w:val="center"/>
          </w:tcPr>
          <w:p w14:paraId="61649FF0"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700 – 1000</w:t>
            </w:r>
          </w:p>
        </w:tc>
      </w:tr>
      <w:tr w:rsidR="00461B23" w:rsidRPr="00211BD1" w14:paraId="5458EC91" w14:textId="77777777" w:rsidTr="00461B23">
        <w:trPr>
          <w:trHeight w:val="397"/>
        </w:trPr>
        <w:tc>
          <w:tcPr>
            <w:tcW w:w="5665" w:type="dxa"/>
            <w:tcBorders>
              <w:bottom w:val="single" w:sz="4" w:space="0" w:color="auto"/>
            </w:tcBorders>
            <w:vAlign w:val="center"/>
          </w:tcPr>
          <w:p w14:paraId="1E5E94C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D7DF62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1,5 - 4</w:t>
            </w:r>
          </w:p>
        </w:tc>
      </w:tr>
      <w:tr w:rsidR="00461B23" w:rsidRPr="00211BD1" w14:paraId="4211EBBB" w14:textId="77777777" w:rsidTr="00461B23">
        <w:trPr>
          <w:trHeight w:val="1311"/>
        </w:trPr>
        <w:tc>
          <w:tcPr>
            <w:tcW w:w="5665" w:type="dxa"/>
            <w:tcBorders>
              <w:top w:val="single" w:sz="4" w:space="0" w:color="auto"/>
            </w:tcBorders>
            <w:vAlign w:val="center"/>
          </w:tcPr>
          <w:p w14:paraId="72784B9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Антистатическая защита компонентов</w:t>
            </w:r>
          </w:p>
        </w:tc>
        <w:tc>
          <w:tcPr>
            <w:tcW w:w="3680" w:type="dxa"/>
            <w:tcBorders>
              <w:top w:val="single" w:sz="4" w:space="0" w:color="auto"/>
            </w:tcBorders>
            <w:vAlign w:val="center"/>
          </w:tcPr>
          <w:p w14:paraId="0BF7F22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Магазины, ячейки и поверхность рабочих столов выполнены из токопроводящего пластика и заземлены</w:t>
            </w:r>
          </w:p>
        </w:tc>
      </w:tr>
      <w:tr w:rsidR="00461B23" w:rsidRPr="00211BD1" w14:paraId="453A2F62" w14:textId="77777777" w:rsidTr="00461B23">
        <w:trPr>
          <w:trHeight w:val="397"/>
        </w:trPr>
        <w:tc>
          <w:tcPr>
            <w:tcW w:w="5665" w:type="dxa"/>
            <w:vAlign w:val="center"/>
          </w:tcPr>
          <w:p w14:paraId="448D40C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Источник света галоген (лазер – опция), Вт</w:t>
            </w:r>
          </w:p>
        </w:tc>
        <w:tc>
          <w:tcPr>
            <w:tcW w:w="3680" w:type="dxa"/>
            <w:vAlign w:val="center"/>
          </w:tcPr>
          <w:p w14:paraId="79FBA01B"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6, 10</w:t>
            </w:r>
          </w:p>
        </w:tc>
      </w:tr>
      <w:tr w:rsidR="00461B23" w:rsidRPr="00211BD1" w14:paraId="219588C9" w14:textId="77777777" w:rsidTr="00461B23">
        <w:trPr>
          <w:trHeight w:val="397"/>
        </w:trPr>
        <w:tc>
          <w:tcPr>
            <w:tcW w:w="5665" w:type="dxa"/>
            <w:vAlign w:val="center"/>
          </w:tcPr>
          <w:p w14:paraId="64389AF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Электропитание</w:t>
            </w:r>
          </w:p>
        </w:tc>
        <w:tc>
          <w:tcPr>
            <w:tcW w:w="3680" w:type="dxa"/>
            <w:vAlign w:val="center"/>
          </w:tcPr>
          <w:p w14:paraId="6A9CEF4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85 – 240 В, 50/60 Гц, 350 Вт</w:t>
            </w:r>
          </w:p>
        </w:tc>
      </w:tr>
      <w:tr w:rsidR="00461B23" w:rsidRPr="00211BD1" w14:paraId="16788B7E" w14:textId="77777777" w:rsidTr="00461B23">
        <w:trPr>
          <w:trHeight w:val="397"/>
        </w:trPr>
        <w:tc>
          <w:tcPr>
            <w:tcW w:w="5665" w:type="dxa"/>
            <w:vAlign w:val="center"/>
          </w:tcPr>
          <w:p w14:paraId="00AD4DC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кг</w:t>
            </w:r>
          </w:p>
        </w:tc>
        <w:tc>
          <w:tcPr>
            <w:tcW w:w="3680" w:type="dxa"/>
            <w:vAlign w:val="center"/>
          </w:tcPr>
          <w:p w14:paraId="138CAA9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195</w:t>
            </w:r>
          </w:p>
        </w:tc>
      </w:tr>
      <w:tr w:rsidR="00461B23" w:rsidRPr="00211BD1" w14:paraId="03E409C1" w14:textId="77777777" w:rsidTr="00461B23">
        <w:trPr>
          <w:trHeight w:val="397"/>
        </w:trPr>
        <w:tc>
          <w:tcPr>
            <w:tcW w:w="5665" w:type="dxa"/>
            <w:vAlign w:val="center"/>
          </w:tcPr>
          <w:p w14:paraId="298C27B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станции (ШхГхВ), мм</w:t>
            </w:r>
          </w:p>
        </w:tc>
        <w:tc>
          <w:tcPr>
            <w:tcW w:w="3680" w:type="dxa"/>
            <w:vAlign w:val="center"/>
          </w:tcPr>
          <w:p w14:paraId="00DB9B5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1400 х 1030 х 850</w:t>
            </w:r>
          </w:p>
        </w:tc>
      </w:tr>
    </w:tbl>
    <w:p w14:paraId="4D0D37ED" w14:textId="77777777" w:rsidR="00461B23" w:rsidRDefault="00461B23" w:rsidP="00461B23">
      <w:pPr>
        <w:spacing w:line="300" w:lineRule="auto"/>
        <w:rPr>
          <w:rFonts w:eastAsia="Calibri" w:cs="Times New Roman"/>
          <w:b/>
          <w:bCs/>
          <w:szCs w:val="28"/>
        </w:rPr>
      </w:pPr>
    </w:p>
    <w:p w14:paraId="0F276ED2" w14:textId="77777777" w:rsidR="00461B23" w:rsidRPr="00211BD1" w:rsidRDefault="00461B23" w:rsidP="00461B23">
      <w:pPr>
        <w:spacing w:line="300" w:lineRule="auto"/>
        <w:jc w:val="center"/>
        <w:rPr>
          <w:rFonts w:eastAsia="Calibri" w:cs="Times New Roman"/>
          <w:b/>
          <w:bCs/>
          <w:szCs w:val="28"/>
        </w:rPr>
      </w:pPr>
      <w:r w:rsidRPr="4A8D1D78">
        <w:rPr>
          <w:rFonts w:eastAsia="Calibri" w:cs="Times New Roman"/>
          <w:b/>
          <w:bCs/>
          <w:szCs w:val="28"/>
        </w:rPr>
        <w:t xml:space="preserve">Система селективной пайки </w:t>
      </w:r>
      <w:r w:rsidRPr="4A8D1D78">
        <w:rPr>
          <w:rFonts w:eastAsia="Calibri" w:cs="Times New Roman"/>
          <w:b/>
          <w:bCs/>
          <w:szCs w:val="28"/>
          <w:lang w:val="en-US"/>
        </w:rPr>
        <w:t>ERSA</w:t>
      </w:r>
      <w:r w:rsidRPr="4A8D1D78">
        <w:rPr>
          <w:rFonts w:eastAsia="Calibri" w:cs="Times New Roman"/>
          <w:b/>
          <w:bCs/>
          <w:szCs w:val="28"/>
        </w:rPr>
        <w:t xml:space="preserve"> ECOSELECT 2</w:t>
      </w:r>
    </w:p>
    <w:p w14:paraId="76D31B18" w14:textId="77777777" w:rsidR="00461B23" w:rsidRDefault="00461B23" w:rsidP="00461B23">
      <w:pPr>
        <w:spacing w:line="300" w:lineRule="auto"/>
        <w:jc w:val="center"/>
      </w:pPr>
      <w:r>
        <w:rPr>
          <w:noProof/>
        </w:rPr>
        <w:drawing>
          <wp:inline distT="0" distB="0" distL="0" distR="0" wp14:anchorId="1288AAC2" wp14:editId="200B8050">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BC35963" w14:textId="77777777" w:rsidR="00461B23" w:rsidRDefault="00461B23" w:rsidP="00461B23">
      <w:pPr>
        <w:jc w:val="center"/>
        <w:rPr>
          <w:rFonts w:eastAsia="Times New Roman" w:cs="Times New Roman"/>
          <w:color w:val="000000" w:themeColor="text1"/>
          <w:szCs w:val="28"/>
        </w:rPr>
      </w:pPr>
      <w:r w:rsidRPr="4A8D1D78">
        <w:rPr>
          <w:rFonts w:eastAsia="Calibri" w:cs="Times New Roman"/>
          <w:szCs w:val="28"/>
        </w:rPr>
        <w:t>Рисунок 1.6 – Система селективной пайки ERSA ECOSELECT 2</w:t>
      </w:r>
    </w:p>
    <w:p w14:paraId="3048F392"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Система </w:t>
      </w:r>
      <w:hyperlink r:id="rId108">
        <w:r w:rsidRPr="4A8D1D78">
          <w:rPr>
            <w:rStyle w:val="Hyperlink"/>
            <w:rFonts w:eastAsia="Times New Roman" w:cs="Times New Roman"/>
            <w:color w:val="000000" w:themeColor="text1"/>
            <w:szCs w:val="28"/>
          </w:rPr>
          <w:t>селективной пайки</w:t>
        </w:r>
      </w:hyperlink>
      <w:r w:rsidRPr="4A8D1D78">
        <w:rPr>
          <w:rFonts w:eastAsia="Times New Roman" w:cs="Times New Roman"/>
          <w:color w:val="000000" w:themeColor="text1"/>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p>
    <w:p w14:paraId="79B50240"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lastRenderedPageBreak/>
        <w:t>Особенность Ecoselect 2</w:t>
      </w:r>
      <w:r w:rsidRPr="4A8D1D78">
        <w:rPr>
          <w:rFonts w:eastAsia="Times New Roman" w:cs="Times New Roman"/>
          <w:color w:val="000000" w:themeColor="text1"/>
          <w:szCs w:val="28"/>
        </w:rPr>
        <w:t xml:space="preserve"> — сочетание технических возможностей системы и качества, надежности, удобства работы, великолепных результатов пайки.</w:t>
      </w:r>
    </w:p>
    <w:p w14:paraId="302445C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Высокое качество пайки.</w:t>
      </w:r>
    </w:p>
    <w:p w14:paraId="7A95350F"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Простое управление с помощью сенсорного дисплея.</w:t>
      </w:r>
    </w:p>
    <w:p w14:paraId="49217DE1"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Высокая производительность.</w:t>
      </w:r>
    </w:p>
    <w:p w14:paraId="24E6FD47"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Пайка микроволной и/или групповая пайка мультиволной припоя.</w:t>
      </w:r>
    </w:p>
    <w:p w14:paraId="4C8F4CC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Предварительный нагрев ПУ (опционально).</w:t>
      </w:r>
    </w:p>
    <w:p w14:paraId="3081732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Сохранение и мониторинг всех параметров процесса.</w:t>
      </w:r>
    </w:p>
    <w:p w14:paraId="46F201D2" w14:textId="4DC8765F" w:rsidR="00461B23" w:rsidRP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 xml:space="preserve">Электромагнитный насос подачи </w:t>
      </w:r>
      <w:r w:rsidRPr="4A8D1D78">
        <w:rPr>
          <w:rFonts w:eastAsia="Calibri" w:cs="Times New Roman"/>
          <w:szCs w:val="28"/>
        </w:rPr>
        <w:t>[</w:t>
      </w:r>
      <w:r>
        <w:rPr>
          <w:rFonts w:eastAsia="Calibri" w:cs="Times New Roman"/>
          <w:szCs w:val="28"/>
          <w:lang w:val="en-US"/>
        </w:rPr>
        <w:t>9</w:t>
      </w:r>
      <w:r w:rsidRPr="4A8D1D78">
        <w:rPr>
          <w:rFonts w:eastAsia="Calibri" w:cs="Times New Roman"/>
          <w:szCs w:val="28"/>
        </w:rPr>
        <w:t>]</w:t>
      </w:r>
    </w:p>
    <w:p w14:paraId="1E71FD0B" w14:textId="77777777" w:rsidR="00461B23" w:rsidRPr="00461B23" w:rsidRDefault="00461B23" w:rsidP="00461B23">
      <w:pPr>
        <w:pStyle w:val="ListParagraph"/>
        <w:numPr>
          <w:ilvl w:val="0"/>
          <w:numId w:val="19"/>
        </w:numPr>
        <w:spacing w:after="0"/>
        <w:rPr>
          <w:color w:val="000000" w:themeColor="text1"/>
          <w:szCs w:val="28"/>
        </w:rPr>
      </w:pPr>
    </w:p>
    <w:p w14:paraId="4D3CA161" w14:textId="77777777" w:rsidR="00461B23" w:rsidRDefault="00461B23" w:rsidP="00461B23">
      <w:pPr>
        <w:spacing w:line="300" w:lineRule="auto"/>
        <w:rPr>
          <w:rFonts w:eastAsia="Calibri" w:cs="Times New Roman"/>
          <w:szCs w:val="28"/>
        </w:rPr>
      </w:pPr>
      <w:r w:rsidRPr="4A8D1D78">
        <w:rPr>
          <w:rFonts w:eastAsia="Calibri" w:cs="Times New Roman"/>
          <w:szCs w:val="28"/>
        </w:rPr>
        <w:t>Таблица 1.</w:t>
      </w:r>
      <w:r>
        <w:rPr>
          <w:rFonts w:eastAsia="Calibri" w:cs="Times New Roman"/>
          <w:szCs w:val="28"/>
        </w:rPr>
        <w:t xml:space="preserve">4 - </w:t>
      </w:r>
      <w:r w:rsidRPr="4A8D1D78">
        <w:rPr>
          <w:rFonts w:eastAsia="Calibri" w:cs="Times New Roman"/>
          <w:szCs w:val="28"/>
        </w:rPr>
        <w:t>Технический характеристики система селективной пайки ECOSELECT 2:</w:t>
      </w:r>
    </w:p>
    <w:tbl>
      <w:tblPr>
        <w:tblStyle w:val="TableGrid"/>
        <w:tblW w:w="0" w:type="auto"/>
        <w:tblLayout w:type="fixed"/>
        <w:tblLook w:val="06A0" w:firstRow="1" w:lastRow="0" w:firstColumn="1" w:lastColumn="0" w:noHBand="1" w:noVBand="1"/>
      </w:tblPr>
      <w:tblGrid>
        <w:gridCol w:w="3118"/>
        <w:gridCol w:w="3118"/>
        <w:gridCol w:w="3118"/>
      </w:tblGrid>
      <w:tr w:rsidR="00461B23" w14:paraId="510ABD17" w14:textId="77777777" w:rsidTr="00461B23">
        <w:tc>
          <w:tcPr>
            <w:tcW w:w="6236" w:type="dxa"/>
            <w:gridSpan w:val="2"/>
          </w:tcPr>
          <w:p w14:paraId="2A07DE5B"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Угол наклона конвейера</w:t>
            </w:r>
          </w:p>
        </w:tc>
        <w:tc>
          <w:tcPr>
            <w:tcW w:w="3118" w:type="dxa"/>
          </w:tcPr>
          <w:p w14:paraId="0AEA13EA"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0°</w:t>
            </w:r>
          </w:p>
        </w:tc>
      </w:tr>
      <w:tr w:rsidR="00461B23" w14:paraId="6F9D14AB" w14:textId="77777777" w:rsidTr="00461B23">
        <w:tc>
          <w:tcPr>
            <w:tcW w:w="6236" w:type="dxa"/>
            <w:gridSpan w:val="2"/>
          </w:tcPr>
          <w:p w14:paraId="2405075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Ширина ПП одиночный конвейер</w:t>
            </w:r>
          </w:p>
        </w:tc>
        <w:tc>
          <w:tcPr>
            <w:tcW w:w="3118" w:type="dxa"/>
          </w:tcPr>
          <w:p w14:paraId="6FF6F18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63,5 — 406 мм</w:t>
            </w:r>
          </w:p>
        </w:tc>
      </w:tr>
      <w:tr w:rsidR="00461B23" w14:paraId="12F4357E" w14:textId="77777777" w:rsidTr="00461B23">
        <w:tc>
          <w:tcPr>
            <w:tcW w:w="6236" w:type="dxa"/>
            <w:gridSpan w:val="2"/>
          </w:tcPr>
          <w:p w14:paraId="782EE6B8"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Длина ПП</w:t>
            </w:r>
          </w:p>
        </w:tc>
        <w:tc>
          <w:tcPr>
            <w:tcW w:w="3118" w:type="dxa"/>
          </w:tcPr>
          <w:p w14:paraId="3A5611C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127 — 508 мм</w:t>
            </w:r>
          </w:p>
        </w:tc>
      </w:tr>
      <w:tr w:rsidR="00461B23" w14:paraId="6A91CE6C" w14:textId="77777777" w:rsidTr="00461B23">
        <w:tc>
          <w:tcPr>
            <w:tcW w:w="6236" w:type="dxa"/>
            <w:gridSpan w:val="2"/>
          </w:tcPr>
          <w:p w14:paraId="3DB4D97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конвейера</w:t>
            </w:r>
          </w:p>
        </w:tc>
        <w:tc>
          <w:tcPr>
            <w:tcW w:w="3118" w:type="dxa"/>
          </w:tcPr>
          <w:p w14:paraId="5E07C15C"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10 м/мин.</w:t>
            </w:r>
          </w:p>
        </w:tc>
      </w:tr>
      <w:tr w:rsidR="00461B23" w14:paraId="53CA8B61" w14:textId="77777777" w:rsidTr="00461B23">
        <w:tc>
          <w:tcPr>
            <w:tcW w:w="6236" w:type="dxa"/>
            <w:gridSpan w:val="2"/>
          </w:tcPr>
          <w:p w14:paraId="76A8E39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Максимальный вес ПП</w:t>
            </w:r>
          </w:p>
        </w:tc>
        <w:tc>
          <w:tcPr>
            <w:tcW w:w="3118" w:type="dxa"/>
          </w:tcPr>
          <w:p w14:paraId="482F25D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8 кг</w:t>
            </w:r>
          </w:p>
        </w:tc>
      </w:tr>
      <w:tr w:rsidR="00461B23" w14:paraId="668DF91B" w14:textId="77777777" w:rsidTr="00461B23">
        <w:tc>
          <w:tcPr>
            <w:tcW w:w="3118" w:type="dxa"/>
            <w:vMerge w:val="restart"/>
          </w:tcPr>
          <w:p w14:paraId="1C51FAE2"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Модуль флюсования</w:t>
            </w:r>
          </w:p>
        </w:tc>
        <w:tc>
          <w:tcPr>
            <w:tcW w:w="3118" w:type="dxa"/>
          </w:tcPr>
          <w:p w14:paraId="10126022"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Тип флюсователя</w:t>
            </w:r>
          </w:p>
        </w:tc>
        <w:tc>
          <w:tcPr>
            <w:tcW w:w="3118" w:type="dxa"/>
          </w:tcPr>
          <w:p w14:paraId="2BFEBC6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высокоточный, перемещаемый по осям x/y</w:t>
            </w:r>
          </w:p>
        </w:tc>
      </w:tr>
      <w:tr w:rsidR="00461B23" w14:paraId="3CB35A77" w14:textId="77777777" w:rsidTr="00461B23">
        <w:tc>
          <w:tcPr>
            <w:tcW w:w="3118" w:type="dxa"/>
            <w:vMerge/>
          </w:tcPr>
          <w:p w14:paraId="6F9A6429" w14:textId="77777777" w:rsidR="00461B23" w:rsidRDefault="00461B23" w:rsidP="00461B23"/>
        </w:tc>
        <w:tc>
          <w:tcPr>
            <w:tcW w:w="3118" w:type="dxa"/>
          </w:tcPr>
          <w:p w14:paraId="1101738E"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Емкость бака флюсователя</w:t>
            </w:r>
          </w:p>
        </w:tc>
        <w:tc>
          <w:tcPr>
            <w:tcW w:w="3118" w:type="dxa"/>
          </w:tcPr>
          <w:p w14:paraId="7FBACF65"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литра</w:t>
            </w:r>
          </w:p>
        </w:tc>
      </w:tr>
      <w:tr w:rsidR="00461B23" w14:paraId="11BFE32B" w14:textId="77777777" w:rsidTr="00461B23">
        <w:tc>
          <w:tcPr>
            <w:tcW w:w="3118" w:type="dxa"/>
            <w:vMerge/>
          </w:tcPr>
          <w:p w14:paraId="47A25BF9" w14:textId="77777777" w:rsidR="00461B23" w:rsidRDefault="00461B23" w:rsidP="00461B23"/>
        </w:tc>
        <w:tc>
          <w:tcPr>
            <w:tcW w:w="3118" w:type="dxa"/>
          </w:tcPr>
          <w:p w14:paraId="3AAF4A0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w:t>
            </w:r>
          </w:p>
        </w:tc>
        <w:tc>
          <w:tcPr>
            <w:tcW w:w="3118" w:type="dxa"/>
          </w:tcPr>
          <w:p w14:paraId="71B6ED70"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200 мм/сек.</w:t>
            </w:r>
          </w:p>
        </w:tc>
      </w:tr>
      <w:tr w:rsidR="00461B23" w14:paraId="510CC31C" w14:textId="77777777" w:rsidTr="00461B23">
        <w:tc>
          <w:tcPr>
            <w:tcW w:w="3118" w:type="dxa"/>
            <w:vMerge/>
          </w:tcPr>
          <w:p w14:paraId="097A974E" w14:textId="77777777" w:rsidR="00461B23" w:rsidRDefault="00461B23" w:rsidP="00461B23"/>
        </w:tc>
        <w:tc>
          <w:tcPr>
            <w:tcW w:w="3118" w:type="dxa"/>
          </w:tcPr>
          <w:p w14:paraId="3F0B4508"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2E641880"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 0,25 мм</w:t>
            </w:r>
          </w:p>
        </w:tc>
      </w:tr>
      <w:tr w:rsidR="00461B23" w14:paraId="40C5371F" w14:textId="77777777" w:rsidTr="00461B23">
        <w:tc>
          <w:tcPr>
            <w:tcW w:w="3118" w:type="dxa"/>
            <w:vMerge/>
          </w:tcPr>
          <w:p w14:paraId="71A5F67D" w14:textId="77777777" w:rsidR="00461B23" w:rsidRDefault="00461B23" w:rsidP="00461B23"/>
        </w:tc>
        <w:tc>
          <w:tcPr>
            <w:tcW w:w="3118" w:type="dxa"/>
          </w:tcPr>
          <w:p w14:paraId="06EE1A2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Ширина струи с флюсом</w:t>
            </w:r>
          </w:p>
        </w:tc>
        <w:tc>
          <w:tcPr>
            <w:tcW w:w="3118" w:type="dxa"/>
          </w:tcPr>
          <w:p w14:paraId="776D8CF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8 мм (диаметр сопла 130 мкм)</w:t>
            </w:r>
          </w:p>
        </w:tc>
      </w:tr>
      <w:tr w:rsidR="00461B23" w14:paraId="2D6A7FE1" w14:textId="77777777" w:rsidTr="00461B23">
        <w:tc>
          <w:tcPr>
            <w:tcW w:w="3118" w:type="dxa"/>
            <w:vMerge w:val="restart"/>
          </w:tcPr>
          <w:p w14:paraId="68E0690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Предварительный нагрев (опционально)</w:t>
            </w:r>
          </w:p>
        </w:tc>
        <w:tc>
          <w:tcPr>
            <w:tcW w:w="3118" w:type="dxa"/>
          </w:tcPr>
          <w:p w14:paraId="0429A69C"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Динамический ИК-нагрев с нижней стороны</w:t>
            </w:r>
          </w:p>
        </w:tc>
        <w:tc>
          <w:tcPr>
            <w:tcW w:w="3118" w:type="dxa"/>
          </w:tcPr>
          <w:p w14:paraId="4CE94E37"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12 кВт</w:t>
            </w:r>
          </w:p>
        </w:tc>
      </w:tr>
      <w:tr w:rsidR="00461B23" w14:paraId="17123526" w14:textId="77777777" w:rsidTr="00461B23">
        <w:tc>
          <w:tcPr>
            <w:tcW w:w="3118" w:type="dxa"/>
            <w:vMerge/>
          </w:tcPr>
          <w:p w14:paraId="69B8A3CB" w14:textId="77777777" w:rsidR="00461B23" w:rsidRDefault="00461B23" w:rsidP="00461B23"/>
        </w:tc>
        <w:tc>
          <w:tcPr>
            <w:tcW w:w="3118" w:type="dxa"/>
          </w:tcPr>
          <w:p w14:paraId="6B708067"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Динамический конвекционный нагрев с верхней стороны</w:t>
            </w:r>
          </w:p>
        </w:tc>
        <w:tc>
          <w:tcPr>
            <w:tcW w:w="3118" w:type="dxa"/>
          </w:tcPr>
          <w:p w14:paraId="55FAF19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6 кВт</w:t>
            </w:r>
          </w:p>
        </w:tc>
      </w:tr>
      <w:tr w:rsidR="00461B23" w14:paraId="5CBA3224" w14:textId="77777777" w:rsidTr="00461B23">
        <w:tc>
          <w:tcPr>
            <w:tcW w:w="3118" w:type="dxa"/>
            <w:vMerge/>
          </w:tcPr>
          <w:p w14:paraId="308DB4BE" w14:textId="77777777" w:rsidR="00461B23" w:rsidRDefault="00461B23" w:rsidP="00461B23"/>
        </w:tc>
        <w:tc>
          <w:tcPr>
            <w:tcW w:w="3118" w:type="dxa"/>
          </w:tcPr>
          <w:p w14:paraId="475BB0DE"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Температурный диапазон</w:t>
            </w:r>
          </w:p>
        </w:tc>
        <w:tc>
          <w:tcPr>
            <w:tcW w:w="3118" w:type="dxa"/>
          </w:tcPr>
          <w:p w14:paraId="239D184E"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0 — 200° (регулируемая мощность)</w:t>
            </w:r>
          </w:p>
        </w:tc>
      </w:tr>
      <w:tr w:rsidR="00461B23" w14:paraId="4EB34757" w14:textId="77777777" w:rsidTr="00461B23">
        <w:tc>
          <w:tcPr>
            <w:tcW w:w="3118" w:type="dxa"/>
            <w:vMerge w:val="restart"/>
          </w:tcPr>
          <w:p w14:paraId="6E2265B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Модуль пайки</w:t>
            </w:r>
          </w:p>
        </w:tc>
        <w:tc>
          <w:tcPr>
            <w:tcW w:w="3118" w:type="dxa"/>
          </w:tcPr>
          <w:p w14:paraId="38A4369B" w14:textId="77777777" w:rsidR="00461B23" w:rsidRDefault="00461B23" w:rsidP="00461B23">
            <w:pPr>
              <w:spacing w:line="720" w:lineRule="auto"/>
              <w:jc w:val="center"/>
              <w:rPr>
                <w:rFonts w:eastAsia="Times New Roman" w:cs="Times New Roman"/>
                <w:color w:val="000000" w:themeColor="text1"/>
              </w:rPr>
            </w:pPr>
            <w:r w:rsidRPr="4A8D1D78">
              <w:rPr>
                <w:rFonts w:eastAsia="Times New Roman" w:cs="Times New Roman"/>
                <w:color w:val="000000" w:themeColor="text1"/>
              </w:rPr>
              <w:t>Тип модуля пайки</w:t>
            </w:r>
          </w:p>
        </w:tc>
        <w:tc>
          <w:tcPr>
            <w:tcW w:w="3118" w:type="dxa"/>
          </w:tcPr>
          <w:p w14:paraId="0ECFA32A"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модуль из нержавеющей стали, перемещаемый по осям x/y/z</w:t>
            </w:r>
          </w:p>
        </w:tc>
      </w:tr>
      <w:tr w:rsidR="00461B23" w14:paraId="466784F9" w14:textId="77777777" w:rsidTr="00461B23">
        <w:tc>
          <w:tcPr>
            <w:tcW w:w="3118" w:type="dxa"/>
            <w:vMerge/>
          </w:tcPr>
          <w:p w14:paraId="4EC4C094" w14:textId="77777777" w:rsidR="00461B23" w:rsidRDefault="00461B23" w:rsidP="00461B23"/>
        </w:tc>
        <w:tc>
          <w:tcPr>
            <w:tcW w:w="3118" w:type="dxa"/>
          </w:tcPr>
          <w:p w14:paraId="6D1CBDC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Минимальный внешний диаметр сопла</w:t>
            </w:r>
          </w:p>
        </w:tc>
        <w:tc>
          <w:tcPr>
            <w:tcW w:w="3118" w:type="dxa"/>
          </w:tcPr>
          <w:p w14:paraId="02A9C7ED"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4,5 мм</w:t>
            </w:r>
          </w:p>
        </w:tc>
      </w:tr>
      <w:tr w:rsidR="00461B23" w14:paraId="36CAF5F4" w14:textId="77777777" w:rsidTr="00461B23">
        <w:tc>
          <w:tcPr>
            <w:tcW w:w="3118" w:type="dxa"/>
            <w:vMerge/>
          </w:tcPr>
          <w:p w14:paraId="0C650EF1" w14:textId="77777777" w:rsidR="00461B23" w:rsidRDefault="00461B23" w:rsidP="00461B23"/>
        </w:tc>
        <w:tc>
          <w:tcPr>
            <w:tcW w:w="3118" w:type="dxa"/>
          </w:tcPr>
          <w:p w14:paraId="1BFAECCC"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Максимальная высота волны припоя в волнообразователе</w:t>
            </w:r>
          </w:p>
        </w:tc>
        <w:tc>
          <w:tcPr>
            <w:tcW w:w="3118" w:type="dxa"/>
          </w:tcPr>
          <w:p w14:paraId="045B1F4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5 мм</w:t>
            </w:r>
          </w:p>
        </w:tc>
      </w:tr>
      <w:tr w:rsidR="00461B23" w14:paraId="62EA13E5" w14:textId="77777777" w:rsidTr="00461B23">
        <w:tc>
          <w:tcPr>
            <w:tcW w:w="3118" w:type="dxa"/>
            <w:vMerge/>
          </w:tcPr>
          <w:p w14:paraId="234A565A" w14:textId="77777777" w:rsidR="00461B23" w:rsidRDefault="00461B23" w:rsidP="00461B23"/>
        </w:tc>
        <w:tc>
          <w:tcPr>
            <w:tcW w:w="3118" w:type="dxa"/>
          </w:tcPr>
          <w:p w14:paraId="75DF83D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Объем припоя</w:t>
            </w:r>
          </w:p>
        </w:tc>
        <w:tc>
          <w:tcPr>
            <w:tcW w:w="3118" w:type="dxa"/>
          </w:tcPr>
          <w:p w14:paraId="1AD11A4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13 кг (Sn63Pb37) 12 кг (бессвинцовый припой)</w:t>
            </w:r>
          </w:p>
        </w:tc>
      </w:tr>
      <w:tr w:rsidR="00461B23" w14:paraId="7E124E8C" w14:textId="77777777" w:rsidTr="00461B23">
        <w:tc>
          <w:tcPr>
            <w:tcW w:w="3118" w:type="dxa"/>
            <w:vMerge/>
          </w:tcPr>
          <w:p w14:paraId="490A2CEE" w14:textId="77777777" w:rsidR="00461B23" w:rsidRDefault="00461B23" w:rsidP="00461B23"/>
        </w:tc>
        <w:tc>
          <w:tcPr>
            <w:tcW w:w="3118" w:type="dxa"/>
          </w:tcPr>
          <w:p w14:paraId="266A8027"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Максимальная температура припоя</w:t>
            </w:r>
          </w:p>
        </w:tc>
        <w:tc>
          <w:tcPr>
            <w:tcW w:w="3118" w:type="dxa"/>
          </w:tcPr>
          <w:p w14:paraId="5EC31BE7"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320°</w:t>
            </w:r>
          </w:p>
        </w:tc>
      </w:tr>
      <w:tr w:rsidR="00461B23" w14:paraId="5EDC733C" w14:textId="77777777" w:rsidTr="00461B23">
        <w:tc>
          <w:tcPr>
            <w:tcW w:w="3118" w:type="dxa"/>
            <w:vMerge/>
          </w:tcPr>
          <w:p w14:paraId="1F5C44B3" w14:textId="77777777" w:rsidR="00461B23" w:rsidRDefault="00461B23" w:rsidP="00461B23"/>
        </w:tc>
        <w:tc>
          <w:tcPr>
            <w:tcW w:w="3118" w:type="dxa"/>
          </w:tcPr>
          <w:p w14:paraId="31C459F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Время прогрева до температуры 280°</w:t>
            </w:r>
          </w:p>
        </w:tc>
        <w:tc>
          <w:tcPr>
            <w:tcW w:w="3118" w:type="dxa"/>
          </w:tcPr>
          <w:p w14:paraId="54BC8238"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75 минут</w:t>
            </w:r>
          </w:p>
        </w:tc>
      </w:tr>
      <w:tr w:rsidR="00461B23" w14:paraId="1695CFB8" w14:textId="77777777" w:rsidTr="00461B23">
        <w:tc>
          <w:tcPr>
            <w:tcW w:w="3118" w:type="dxa"/>
            <w:vMerge/>
          </w:tcPr>
          <w:p w14:paraId="4A3DBD48" w14:textId="77777777" w:rsidR="00461B23" w:rsidRDefault="00461B23" w:rsidP="00461B23"/>
        </w:tc>
        <w:tc>
          <w:tcPr>
            <w:tcW w:w="3118" w:type="dxa"/>
          </w:tcPr>
          <w:p w14:paraId="3D934FFE"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 по:</w:t>
            </w:r>
            <w:r>
              <w:br/>
            </w:r>
            <w:r w:rsidRPr="4A8D1D78">
              <w:rPr>
                <w:rFonts w:eastAsia="Times New Roman" w:cs="Times New Roman"/>
                <w:color w:val="000000" w:themeColor="text1"/>
              </w:rPr>
              <w:t xml:space="preserve">осям x/y </w:t>
            </w:r>
            <w:r>
              <w:br/>
            </w:r>
            <w:r w:rsidRPr="4A8D1D78">
              <w:rPr>
                <w:rFonts w:eastAsia="Times New Roman" w:cs="Times New Roman"/>
                <w:color w:val="000000" w:themeColor="text1"/>
              </w:rPr>
              <w:t>осям z</w:t>
            </w:r>
          </w:p>
        </w:tc>
        <w:tc>
          <w:tcPr>
            <w:tcW w:w="3118" w:type="dxa"/>
          </w:tcPr>
          <w:p w14:paraId="57709F22" w14:textId="77777777" w:rsidR="00461B23" w:rsidRDefault="00461B23" w:rsidP="00461B23">
            <w:pPr>
              <w:jc w:val="center"/>
              <w:rPr>
                <w:rFonts w:eastAsia="Times New Roman" w:cs="Times New Roman"/>
                <w:color w:val="000000" w:themeColor="text1"/>
              </w:rPr>
            </w:pPr>
            <w:r>
              <w:br/>
            </w:r>
            <w:r w:rsidRPr="4A8D1D78">
              <w:rPr>
                <w:rFonts w:eastAsia="Times New Roman" w:cs="Times New Roman"/>
                <w:color w:val="000000" w:themeColor="text1"/>
              </w:rPr>
              <w:t xml:space="preserve">     </w:t>
            </w:r>
            <w:r>
              <w:br/>
            </w:r>
            <w:r w:rsidRPr="4A8D1D78">
              <w:rPr>
                <w:rFonts w:eastAsia="Times New Roman" w:cs="Times New Roman"/>
                <w:color w:val="000000" w:themeColor="text1"/>
              </w:rPr>
              <w:t xml:space="preserve">2 — 200 мм/сек. </w:t>
            </w:r>
            <w:r>
              <w:br/>
            </w:r>
            <w:r w:rsidRPr="4A8D1D78">
              <w:rPr>
                <w:rFonts w:eastAsia="Times New Roman" w:cs="Times New Roman"/>
                <w:color w:val="000000" w:themeColor="text1"/>
              </w:rPr>
              <w:t>2 — 100 мм/сек.</w:t>
            </w:r>
          </w:p>
        </w:tc>
      </w:tr>
      <w:tr w:rsidR="00461B23" w14:paraId="4D7DC353" w14:textId="77777777" w:rsidTr="00461B23">
        <w:tc>
          <w:tcPr>
            <w:tcW w:w="3118" w:type="dxa"/>
            <w:vMerge/>
          </w:tcPr>
          <w:p w14:paraId="0C4E7CB2" w14:textId="77777777" w:rsidR="00461B23" w:rsidRDefault="00461B23" w:rsidP="00461B23"/>
        </w:tc>
        <w:tc>
          <w:tcPr>
            <w:tcW w:w="3118" w:type="dxa"/>
          </w:tcPr>
          <w:p w14:paraId="3A126AA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пайки</w:t>
            </w:r>
          </w:p>
        </w:tc>
        <w:tc>
          <w:tcPr>
            <w:tcW w:w="3118" w:type="dxa"/>
          </w:tcPr>
          <w:p w14:paraId="6F91F555"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100 мм/сек.</w:t>
            </w:r>
          </w:p>
        </w:tc>
      </w:tr>
      <w:tr w:rsidR="00461B23" w14:paraId="13DE24E1" w14:textId="77777777" w:rsidTr="00461B23">
        <w:tc>
          <w:tcPr>
            <w:tcW w:w="3118" w:type="dxa"/>
            <w:vMerge/>
          </w:tcPr>
          <w:p w14:paraId="6CBB3452" w14:textId="77777777" w:rsidR="00461B23" w:rsidRDefault="00461B23" w:rsidP="00461B23"/>
        </w:tc>
        <w:tc>
          <w:tcPr>
            <w:tcW w:w="3118" w:type="dxa"/>
          </w:tcPr>
          <w:p w14:paraId="64D3209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1295B21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 0,25 мм</w:t>
            </w:r>
          </w:p>
        </w:tc>
      </w:tr>
    </w:tbl>
    <w:p w14:paraId="67C1D4DA" w14:textId="77777777" w:rsidR="00461B23" w:rsidRDefault="00461B23" w:rsidP="00461B23">
      <w:pPr>
        <w:spacing w:line="300" w:lineRule="auto"/>
        <w:jc w:val="center"/>
        <w:rPr>
          <w:rFonts w:eastAsia="Calibri" w:cs="Times New Roman"/>
          <w:b/>
          <w:bCs/>
          <w:szCs w:val="28"/>
        </w:rPr>
      </w:pPr>
    </w:p>
    <w:p w14:paraId="2A706611" w14:textId="1605635E" w:rsidR="00461B23" w:rsidRPr="00211BD1" w:rsidRDefault="00461B23" w:rsidP="00461B23">
      <w:pPr>
        <w:spacing w:line="300" w:lineRule="auto"/>
        <w:jc w:val="center"/>
        <w:rPr>
          <w:rFonts w:eastAsia="Calibri" w:cs="Times New Roman"/>
          <w:szCs w:val="28"/>
        </w:rPr>
      </w:pPr>
      <w:r w:rsidRPr="4A8D1D78">
        <w:rPr>
          <w:rFonts w:eastAsia="Calibri" w:cs="Times New Roman"/>
          <w:b/>
          <w:bCs/>
          <w:szCs w:val="28"/>
        </w:rPr>
        <w:t>Система отмывки Uniclean</w:t>
      </w:r>
    </w:p>
    <w:p w14:paraId="350859CA"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Универсальная система отмывки Uniclean предназначена для групповой отмывки электронных изделий.</w:t>
      </w:r>
    </w:p>
    <w:p w14:paraId="1C697C64" w14:textId="77777777" w:rsidR="00461B23" w:rsidRPr="00211BD1" w:rsidRDefault="00461B23" w:rsidP="00461B23">
      <w:pPr>
        <w:spacing w:line="300" w:lineRule="auto"/>
        <w:ind w:firstLine="709"/>
        <w:rPr>
          <w:rFonts w:eastAsia="Calibri" w:cs="Times New Roman"/>
          <w:noProof/>
          <w:lang w:eastAsia="ru-RU"/>
        </w:rPr>
      </w:pPr>
    </w:p>
    <w:p w14:paraId="15D5D249"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4463A80" wp14:editId="453F3E9B">
            <wp:extent cx="3171825" cy="2522104"/>
            <wp:effectExtent l="0" t="0" r="0" b="0"/>
            <wp:docPr id="12"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109">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46F0F8B6"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Рисунок 1.7 – Модульная система отмывки Uniclean</w:t>
      </w:r>
    </w:p>
    <w:p w14:paraId="25822ED1"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Высококачественная многостадийная отмывка.</w:t>
      </w:r>
    </w:p>
    <w:p w14:paraId="0E4AD375"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Размер обрабатываемых плат до 350×410 мм.</w:t>
      </w:r>
    </w:p>
    <w:p w14:paraId="679EE693"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Время среднего цикла в одной ванне 5 – 25 мин;</w:t>
      </w:r>
    </w:p>
    <w:p w14:paraId="560082A6"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Количество плат в одной корзине 15 штук плат 300 x 450 мм</w:t>
      </w:r>
    </w:p>
    <w:p w14:paraId="6CA0EDB3"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lastRenderedPageBreak/>
        <w:t>Быстрый и удобный доступ к элементам системы при проведении технического обслуживания.</w:t>
      </w:r>
    </w:p>
    <w:p w14:paraId="74CBCC3B"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Встроенная система деионизации.</w:t>
      </w:r>
    </w:p>
    <w:p w14:paraId="4966FC54"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Независимое управление от ПК для каждой ванны.</w:t>
      </w:r>
    </w:p>
    <w:p w14:paraId="0EEAF6F7"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Возможность оснащения транспортной системой.</w:t>
      </w:r>
    </w:p>
    <w:p w14:paraId="67110A0A"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для охлаждения первой ванны.</w:t>
      </w:r>
    </w:p>
    <w:p w14:paraId="13BB1733"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Система Uniclean находит свое применение:</w:t>
      </w:r>
    </w:p>
    <w:p w14:paraId="0B75B2C8"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опытном производстве;</w:t>
      </w:r>
    </w:p>
    <w:p w14:paraId="3D585F6C"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мелко- и среднесерийном производстве;</w:t>
      </w:r>
    </w:p>
    <w:p w14:paraId="025197FE"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крупносерийном производстве (с транспортной системой);</w:t>
      </w:r>
    </w:p>
    <w:p w14:paraId="0F409204"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на предприятиях, где запрещен слив в канализацию.</w:t>
      </w:r>
    </w:p>
    <w:p w14:paraId="3B2E5369"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Система Uniclean соответствует:</w:t>
      </w:r>
    </w:p>
    <w:p w14:paraId="7B42B736"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самым высоким требованиям к качеству отмывки ПУ, предъявляемым современными стандартами;</w:t>
      </w:r>
    </w:p>
    <w:p w14:paraId="497B8B2D"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отмывке изделий точной механики;</w:t>
      </w:r>
    </w:p>
    <w:p w14:paraId="2397213B"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экологичности.</w:t>
      </w:r>
    </w:p>
    <w:p w14:paraId="77E28CC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Система Uniclean реализует следующие технологии:</w:t>
      </w:r>
    </w:p>
    <w:p w14:paraId="493F9EE9"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с использованием жидкости на основе растворителей;</w:t>
      </w:r>
    </w:p>
    <w:p w14:paraId="28C02AC9"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с использованием жидкости на водной основе;</w:t>
      </w:r>
    </w:p>
    <w:p w14:paraId="6F362833"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водной среде;</w:t>
      </w:r>
    </w:p>
    <w:p w14:paraId="0BB11BCD"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щелочной среде.</w:t>
      </w:r>
    </w:p>
    <w:p w14:paraId="248430E9"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Ключевые особенности:</w:t>
      </w:r>
    </w:p>
    <w:p w14:paraId="7E551F46"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229DCF52"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1B273F41"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14:paraId="4BB25882"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 xml:space="preserve">Одновременная работа всех ванн. Процесс отмывки проводится последовательно в четыре стадии: отмывка промывочной жидкостью, </w:t>
      </w:r>
      <w:r w:rsidRPr="00211BD1">
        <w:rPr>
          <w:rFonts w:eastAsia="Calibri" w:cs="Times New Roman"/>
          <w:szCs w:val="28"/>
        </w:rPr>
        <w:lastRenderedPageBreak/>
        <w:t>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13FA6066" w14:textId="77777777" w:rsidR="00461B23" w:rsidRPr="00211BD1" w:rsidRDefault="00461B23" w:rsidP="00461B23">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Pr="00445263">
        <w:rPr>
          <w:rFonts w:eastAsia="Calibri" w:cs="Times New Roman"/>
          <w:szCs w:val="28"/>
        </w:rPr>
        <w:t>[</w:t>
      </w:r>
      <w:r w:rsidRPr="008D378D">
        <w:rPr>
          <w:rFonts w:eastAsia="Calibri" w:cs="Times New Roman"/>
          <w:szCs w:val="28"/>
        </w:rPr>
        <w:t>10</w:t>
      </w:r>
      <w:r w:rsidRPr="00445263">
        <w:rPr>
          <w:rFonts w:eastAsia="Calibri" w:cs="Times New Roman"/>
          <w:szCs w:val="28"/>
        </w:rPr>
        <w:t>]</w:t>
      </w:r>
      <w:r w:rsidRPr="008D378D">
        <w:rPr>
          <w:rFonts w:eastAsia="Calibri" w:cs="Times New Roman"/>
          <w:szCs w:val="28"/>
        </w:rPr>
        <w:t>.</w:t>
      </w:r>
    </w:p>
    <w:p w14:paraId="0750F57C" w14:textId="77777777" w:rsidR="00461B23" w:rsidRPr="00211BD1" w:rsidRDefault="00461B23" w:rsidP="00461B23">
      <w:pPr>
        <w:spacing w:line="300" w:lineRule="auto"/>
        <w:rPr>
          <w:rFonts w:eastAsia="Calibri" w:cs="Times New Roman"/>
          <w:szCs w:val="28"/>
        </w:rPr>
      </w:pPr>
      <w:r w:rsidRPr="00211BD1">
        <w:rPr>
          <w:rFonts w:eastAsia="Calibri" w:cs="Times New Roman"/>
          <w:szCs w:val="28"/>
        </w:rPr>
        <w:t>Таблица 1.</w:t>
      </w:r>
      <w:r>
        <w:rPr>
          <w:rFonts w:eastAsia="Calibri" w:cs="Times New Roman"/>
          <w:szCs w:val="28"/>
        </w:rPr>
        <w:t>5</w:t>
      </w:r>
      <w:r w:rsidRPr="00211BD1">
        <w:rPr>
          <w:rFonts w:eastAsia="Calibri" w:cs="Times New Roman"/>
          <w:szCs w:val="28"/>
        </w:rPr>
        <w:t xml:space="preserve"> – Технические характеристики системы отмывки Uniclean:</w:t>
      </w:r>
    </w:p>
    <w:tbl>
      <w:tblPr>
        <w:tblStyle w:val="10"/>
        <w:tblW w:w="0" w:type="auto"/>
        <w:tblLook w:val="04A0" w:firstRow="1" w:lastRow="0" w:firstColumn="1" w:lastColumn="0" w:noHBand="0" w:noVBand="1"/>
      </w:tblPr>
      <w:tblGrid>
        <w:gridCol w:w="4672"/>
        <w:gridCol w:w="4673"/>
      </w:tblGrid>
      <w:tr w:rsidR="00461B23" w:rsidRPr="00211BD1" w14:paraId="15681DC8" w14:textId="77777777" w:rsidTr="00461B23">
        <w:trPr>
          <w:trHeight w:val="397"/>
        </w:trPr>
        <w:tc>
          <w:tcPr>
            <w:tcW w:w="4672" w:type="dxa"/>
            <w:vAlign w:val="center"/>
          </w:tcPr>
          <w:p w14:paraId="47E654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30 л, мм</w:t>
            </w:r>
          </w:p>
        </w:tc>
        <w:tc>
          <w:tcPr>
            <w:tcW w:w="4673" w:type="dxa"/>
            <w:vAlign w:val="center"/>
          </w:tcPr>
          <w:p w14:paraId="6A31D93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210×360×270</w:t>
            </w:r>
          </w:p>
        </w:tc>
      </w:tr>
      <w:tr w:rsidR="00461B23" w:rsidRPr="00211BD1" w14:paraId="228D04F7" w14:textId="77777777" w:rsidTr="00461B23">
        <w:trPr>
          <w:trHeight w:val="397"/>
        </w:trPr>
        <w:tc>
          <w:tcPr>
            <w:tcW w:w="4672" w:type="dxa"/>
            <w:vAlign w:val="center"/>
          </w:tcPr>
          <w:p w14:paraId="564B379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40 л, мм</w:t>
            </w:r>
          </w:p>
        </w:tc>
        <w:tc>
          <w:tcPr>
            <w:tcW w:w="4673" w:type="dxa"/>
            <w:vAlign w:val="center"/>
          </w:tcPr>
          <w:p w14:paraId="1EA106C2"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210×410×320</w:t>
            </w:r>
          </w:p>
        </w:tc>
      </w:tr>
      <w:tr w:rsidR="00461B23" w:rsidRPr="00211BD1" w14:paraId="104BBD66" w14:textId="77777777" w:rsidTr="00461B23">
        <w:trPr>
          <w:trHeight w:val="397"/>
        </w:trPr>
        <w:tc>
          <w:tcPr>
            <w:tcW w:w="4672" w:type="dxa"/>
            <w:tcBorders>
              <w:bottom w:val="single" w:sz="4" w:space="0" w:color="auto"/>
            </w:tcBorders>
            <w:vAlign w:val="center"/>
          </w:tcPr>
          <w:p w14:paraId="17042BF5"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Время среднего цикла в одной ванне, мин</w:t>
            </w:r>
          </w:p>
        </w:tc>
        <w:tc>
          <w:tcPr>
            <w:tcW w:w="4673" w:type="dxa"/>
            <w:tcBorders>
              <w:bottom w:val="single" w:sz="4" w:space="0" w:color="auto"/>
            </w:tcBorders>
            <w:vAlign w:val="center"/>
          </w:tcPr>
          <w:p w14:paraId="161720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5 - 25</w:t>
            </w:r>
          </w:p>
        </w:tc>
      </w:tr>
      <w:tr w:rsidR="00461B23" w:rsidRPr="00211BD1" w14:paraId="62F77E22" w14:textId="77777777" w:rsidTr="00461B23">
        <w:trPr>
          <w:trHeight w:val="397"/>
        </w:trPr>
        <w:tc>
          <w:tcPr>
            <w:tcW w:w="4672" w:type="dxa"/>
            <w:tcBorders>
              <w:top w:val="single" w:sz="4" w:space="0" w:color="auto"/>
              <w:bottom w:val="single" w:sz="4" w:space="0" w:color="auto"/>
            </w:tcBorders>
            <w:vAlign w:val="center"/>
          </w:tcPr>
          <w:p w14:paraId="44AD9DA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538651A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20</w:t>
            </w:r>
          </w:p>
        </w:tc>
      </w:tr>
      <w:tr w:rsidR="00461B23" w:rsidRPr="00211BD1" w14:paraId="502CA2BC" w14:textId="77777777" w:rsidTr="00461B23">
        <w:trPr>
          <w:trHeight w:val="397"/>
        </w:trPr>
        <w:tc>
          <w:tcPr>
            <w:tcW w:w="4672" w:type="dxa"/>
            <w:tcBorders>
              <w:top w:val="single" w:sz="4" w:space="0" w:color="auto"/>
            </w:tcBorders>
            <w:vAlign w:val="center"/>
          </w:tcPr>
          <w:p w14:paraId="4BAED1F7"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0CB9D4FD"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48</w:t>
            </w:r>
          </w:p>
        </w:tc>
      </w:tr>
      <w:tr w:rsidR="00461B23" w:rsidRPr="00211BD1" w14:paraId="29185E2F" w14:textId="77777777" w:rsidTr="00461B23">
        <w:trPr>
          <w:trHeight w:val="397"/>
        </w:trPr>
        <w:tc>
          <w:tcPr>
            <w:tcW w:w="4672" w:type="dxa"/>
            <w:vAlign w:val="center"/>
          </w:tcPr>
          <w:p w14:paraId="5B6BE24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отмывки, °C</w:t>
            </w:r>
          </w:p>
        </w:tc>
        <w:tc>
          <w:tcPr>
            <w:tcW w:w="4673" w:type="dxa"/>
            <w:vAlign w:val="center"/>
          </w:tcPr>
          <w:p w14:paraId="54D5CC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25–80</w:t>
            </w:r>
          </w:p>
        </w:tc>
      </w:tr>
      <w:tr w:rsidR="00461B23" w:rsidRPr="00211BD1" w14:paraId="2733BDB2" w14:textId="77777777" w:rsidTr="00461B23">
        <w:trPr>
          <w:trHeight w:val="397"/>
        </w:trPr>
        <w:tc>
          <w:tcPr>
            <w:tcW w:w="4672" w:type="dxa"/>
            <w:vAlign w:val="center"/>
          </w:tcPr>
          <w:p w14:paraId="26E20A2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сушки, °C</w:t>
            </w:r>
          </w:p>
        </w:tc>
        <w:tc>
          <w:tcPr>
            <w:tcW w:w="4673" w:type="dxa"/>
            <w:vAlign w:val="center"/>
          </w:tcPr>
          <w:p w14:paraId="48ACC5F9"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25–75</w:t>
            </w:r>
          </w:p>
        </w:tc>
      </w:tr>
      <w:tr w:rsidR="00461B23" w:rsidRPr="00211BD1" w14:paraId="5DB14A92" w14:textId="77777777" w:rsidTr="00461B23">
        <w:trPr>
          <w:trHeight w:val="397"/>
        </w:trPr>
        <w:tc>
          <w:tcPr>
            <w:tcW w:w="4672" w:type="dxa"/>
            <w:vAlign w:val="center"/>
          </w:tcPr>
          <w:p w14:paraId="0701202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времени отмывки, мин</w:t>
            </w:r>
          </w:p>
        </w:tc>
        <w:tc>
          <w:tcPr>
            <w:tcW w:w="4673" w:type="dxa"/>
            <w:vAlign w:val="center"/>
          </w:tcPr>
          <w:p w14:paraId="513AF40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5–25</w:t>
            </w:r>
          </w:p>
        </w:tc>
      </w:tr>
      <w:tr w:rsidR="00461B23" w:rsidRPr="00211BD1" w14:paraId="492217C2" w14:textId="77777777" w:rsidTr="00461B23">
        <w:trPr>
          <w:trHeight w:val="397"/>
        </w:trPr>
        <w:tc>
          <w:tcPr>
            <w:tcW w:w="4672" w:type="dxa"/>
            <w:vAlign w:val="center"/>
          </w:tcPr>
          <w:p w14:paraId="7586B78D"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корзине</w:t>
            </w:r>
          </w:p>
        </w:tc>
        <w:tc>
          <w:tcPr>
            <w:tcW w:w="4673" w:type="dxa"/>
            <w:vAlign w:val="center"/>
          </w:tcPr>
          <w:p w14:paraId="4C3C87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До 10 (300×400)</w:t>
            </w:r>
          </w:p>
        </w:tc>
      </w:tr>
      <w:tr w:rsidR="00461B23" w:rsidRPr="00211BD1" w14:paraId="7CEC1867" w14:textId="77777777" w:rsidTr="00461B23">
        <w:trPr>
          <w:trHeight w:val="397"/>
        </w:trPr>
        <w:tc>
          <w:tcPr>
            <w:tcW w:w="4672" w:type="dxa"/>
            <w:tcBorders>
              <w:bottom w:val="single" w:sz="4" w:space="0" w:color="auto"/>
            </w:tcBorders>
            <w:vAlign w:val="center"/>
          </w:tcPr>
          <w:p w14:paraId="3BF65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Напряжение питания, В</w:t>
            </w:r>
          </w:p>
        </w:tc>
        <w:tc>
          <w:tcPr>
            <w:tcW w:w="4673" w:type="dxa"/>
            <w:tcBorders>
              <w:bottom w:val="single" w:sz="4" w:space="0" w:color="auto"/>
            </w:tcBorders>
            <w:vAlign w:val="center"/>
          </w:tcPr>
          <w:p w14:paraId="75313C8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~380/220</w:t>
            </w:r>
          </w:p>
        </w:tc>
      </w:tr>
      <w:tr w:rsidR="00461B23" w:rsidRPr="00211BD1" w14:paraId="0CA63623" w14:textId="77777777" w:rsidTr="00461B23">
        <w:trPr>
          <w:trHeight w:val="397"/>
        </w:trPr>
        <w:tc>
          <w:tcPr>
            <w:tcW w:w="4672" w:type="dxa"/>
            <w:tcBorders>
              <w:bottom w:val="single" w:sz="4" w:space="0" w:color="auto"/>
            </w:tcBorders>
            <w:vAlign w:val="center"/>
          </w:tcPr>
          <w:p w14:paraId="08710FF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Потребляемая мощность, кВт</w:t>
            </w:r>
          </w:p>
        </w:tc>
        <w:tc>
          <w:tcPr>
            <w:tcW w:w="4673" w:type="dxa"/>
            <w:tcBorders>
              <w:bottom w:val="single" w:sz="4" w:space="0" w:color="auto"/>
            </w:tcBorders>
            <w:vAlign w:val="center"/>
          </w:tcPr>
          <w:p w14:paraId="747D79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9.5</w:t>
            </w:r>
          </w:p>
        </w:tc>
      </w:tr>
      <w:tr w:rsidR="00461B23" w:rsidRPr="00211BD1" w14:paraId="0BCED7DA" w14:textId="77777777" w:rsidTr="00461B23">
        <w:trPr>
          <w:trHeight w:val="397"/>
        </w:trPr>
        <w:tc>
          <w:tcPr>
            <w:tcW w:w="9345" w:type="dxa"/>
            <w:gridSpan w:val="2"/>
            <w:tcBorders>
              <w:top w:val="nil"/>
              <w:left w:val="nil"/>
              <w:bottom w:val="nil"/>
              <w:right w:val="nil"/>
            </w:tcBorders>
            <w:vAlign w:val="center"/>
          </w:tcPr>
          <w:p w14:paraId="5F77A3AC" w14:textId="77777777" w:rsidR="00461B23" w:rsidRPr="00601B2B" w:rsidRDefault="00461B23" w:rsidP="00461B23">
            <w:pPr>
              <w:spacing w:line="300" w:lineRule="auto"/>
              <w:contextualSpacing/>
              <w:rPr>
                <w:rFonts w:eastAsia="Calibri" w:cs="Times New Roman"/>
                <w:sz w:val="24"/>
                <w:szCs w:val="24"/>
              </w:rPr>
            </w:pPr>
            <w:r>
              <w:rPr>
                <w:rFonts w:eastAsia="Calibri" w:cs="Times New Roman"/>
                <w:sz w:val="24"/>
                <w:szCs w:val="24"/>
              </w:rPr>
              <w:t>Продолжение таблицы 1.5</w:t>
            </w:r>
          </w:p>
        </w:tc>
      </w:tr>
      <w:tr w:rsidR="00461B23" w:rsidRPr="00211BD1" w14:paraId="1DEF79A5" w14:textId="77777777" w:rsidTr="00461B23">
        <w:trPr>
          <w:trHeight w:val="397"/>
        </w:trPr>
        <w:tc>
          <w:tcPr>
            <w:tcW w:w="4672" w:type="dxa"/>
            <w:tcBorders>
              <w:top w:val="single" w:sz="4" w:space="0" w:color="auto"/>
            </w:tcBorders>
            <w:vAlign w:val="center"/>
          </w:tcPr>
          <w:p w14:paraId="193B7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Мощность ультразвука, Вт</w:t>
            </w:r>
          </w:p>
        </w:tc>
        <w:tc>
          <w:tcPr>
            <w:tcW w:w="4673" w:type="dxa"/>
            <w:tcBorders>
              <w:top w:val="single" w:sz="4" w:space="0" w:color="auto"/>
            </w:tcBorders>
            <w:vAlign w:val="center"/>
          </w:tcPr>
          <w:p w14:paraId="1A0DC9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От 250</w:t>
            </w:r>
          </w:p>
        </w:tc>
      </w:tr>
      <w:tr w:rsidR="00461B23" w:rsidRPr="00211BD1" w14:paraId="41A9C06F" w14:textId="77777777" w:rsidTr="00461B23">
        <w:trPr>
          <w:trHeight w:val="397"/>
        </w:trPr>
        <w:tc>
          <w:tcPr>
            <w:tcW w:w="4672" w:type="dxa"/>
            <w:vAlign w:val="center"/>
          </w:tcPr>
          <w:p w14:paraId="071A620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Частота ультразвука, кГц</w:t>
            </w:r>
          </w:p>
        </w:tc>
        <w:tc>
          <w:tcPr>
            <w:tcW w:w="4673" w:type="dxa"/>
            <w:vAlign w:val="center"/>
          </w:tcPr>
          <w:p w14:paraId="1A30153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 (40)</w:t>
            </w:r>
          </w:p>
        </w:tc>
      </w:tr>
      <w:tr w:rsidR="00461B23" w:rsidRPr="00211BD1" w14:paraId="76CA5787" w14:textId="77777777" w:rsidTr="00461B23">
        <w:trPr>
          <w:trHeight w:val="397"/>
        </w:trPr>
        <w:tc>
          <w:tcPr>
            <w:tcW w:w="4672" w:type="dxa"/>
            <w:vAlign w:val="center"/>
          </w:tcPr>
          <w:p w14:paraId="28482EAE"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мм</w:t>
            </w:r>
          </w:p>
        </w:tc>
        <w:tc>
          <w:tcPr>
            <w:tcW w:w="4673" w:type="dxa"/>
            <w:vAlign w:val="center"/>
          </w:tcPr>
          <w:p w14:paraId="74338035"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1900×880×1250</w:t>
            </w:r>
          </w:p>
        </w:tc>
      </w:tr>
      <w:tr w:rsidR="00461B23" w:rsidRPr="00211BD1" w14:paraId="4958BE7D" w14:textId="77777777" w:rsidTr="00461B23">
        <w:trPr>
          <w:trHeight w:val="397"/>
        </w:trPr>
        <w:tc>
          <w:tcPr>
            <w:tcW w:w="4672" w:type="dxa"/>
            <w:vAlign w:val="center"/>
          </w:tcPr>
          <w:p w14:paraId="4B8CD3F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(без промывочной жидкости), кг</w:t>
            </w:r>
          </w:p>
        </w:tc>
        <w:tc>
          <w:tcPr>
            <w:tcW w:w="4673" w:type="dxa"/>
            <w:vAlign w:val="center"/>
          </w:tcPr>
          <w:p w14:paraId="74ADC48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270</w:t>
            </w:r>
          </w:p>
        </w:tc>
      </w:tr>
    </w:tbl>
    <w:p w14:paraId="6C90A6A3" w14:textId="77777777" w:rsidR="00461B23" w:rsidRPr="00211BD1" w:rsidRDefault="00461B23" w:rsidP="00461B23">
      <w:pPr>
        <w:shd w:val="clear" w:color="auto" w:fill="FFFFFF"/>
        <w:spacing w:line="300" w:lineRule="auto"/>
        <w:ind w:firstLine="708"/>
        <w:rPr>
          <w:rFonts w:eastAsia="Times New Roman" w:cs="Times New Roman"/>
          <w:b/>
          <w:szCs w:val="28"/>
          <w:lang w:eastAsia="ru-RU"/>
        </w:rPr>
      </w:pPr>
    </w:p>
    <w:p w14:paraId="7DCE98F9"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2BA6171A"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79D33539"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4394457B"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18F1393A"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56D74C61"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59EFBE8A"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5381265D" w14:textId="77777777" w:rsidR="00461B23" w:rsidRDefault="00461B23" w:rsidP="00461B23">
      <w:pPr>
        <w:shd w:val="clear" w:color="auto" w:fill="FFFFFF"/>
        <w:spacing w:line="300" w:lineRule="auto"/>
        <w:ind w:firstLine="708"/>
        <w:rPr>
          <w:rFonts w:eastAsia="Times New Roman" w:cs="Times New Roman"/>
          <w:b/>
          <w:szCs w:val="28"/>
          <w:lang w:eastAsia="ru-RU"/>
        </w:rPr>
      </w:pPr>
    </w:p>
    <w:p w14:paraId="0455A445" w14:textId="5D6DAC8B" w:rsidR="00461B23" w:rsidRPr="00211BD1" w:rsidRDefault="00461B23" w:rsidP="00461B23">
      <w:pPr>
        <w:shd w:val="clear" w:color="auto" w:fill="FFFFFF"/>
        <w:spacing w:line="300" w:lineRule="auto"/>
        <w:ind w:firstLine="708"/>
        <w:rPr>
          <w:rFonts w:eastAsia="Times New Roman" w:cs="Times New Roman"/>
          <w:b/>
          <w:szCs w:val="28"/>
          <w:lang w:eastAsia="ru-RU"/>
        </w:rPr>
      </w:pPr>
      <w:r w:rsidRPr="00211BD1">
        <w:rPr>
          <w:rFonts w:eastAsia="Times New Roman" w:cs="Times New Roman"/>
          <w:b/>
          <w:szCs w:val="28"/>
          <w:lang w:eastAsia="ru-RU"/>
        </w:rPr>
        <w:lastRenderedPageBreak/>
        <w:t>Система визуального контроля VS8</w:t>
      </w:r>
    </w:p>
    <w:p w14:paraId="595FA269" w14:textId="1CA99DC5" w:rsidR="00461B23" w:rsidRPr="00211BD1" w:rsidRDefault="00461B23" w:rsidP="00461B23">
      <w:pPr>
        <w:shd w:val="clear" w:color="auto" w:fill="FFFFFF"/>
        <w:spacing w:line="300" w:lineRule="auto"/>
        <w:ind w:firstLine="708"/>
        <w:rPr>
          <w:rFonts w:eastAsia="Times New Roman" w:cs="Times New Roman"/>
          <w:szCs w:val="28"/>
          <w:lang w:eastAsia="ru-RU"/>
        </w:rPr>
      </w:pPr>
      <w:r w:rsidRPr="00211BD1">
        <w:rPr>
          <w:rFonts w:eastAsia="Times New Roman" w:cs="Times New Roman"/>
          <w:szCs w:val="28"/>
          <w:lang w:eastAsia="ru-RU"/>
        </w:rPr>
        <w:t>Рабочее место визуального контроля VS8 (</w:t>
      </w:r>
      <w:r w:rsidRPr="00211BD1">
        <w:rPr>
          <w:rFonts w:eastAsia="Calibri" w:cs="Times New Roman"/>
          <w:szCs w:val="28"/>
        </w:rPr>
        <w:t xml:space="preserve">рисунок </w:t>
      </w:r>
      <w:r w:rsidRPr="00211BD1">
        <w:rPr>
          <w:rFonts w:eastAsia="Times New Roman" w:cs="Times New Roman"/>
          <w:szCs w:val="28"/>
          <w:lang w:eastAsia="ru-RU"/>
        </w:rPr>
        <w:t>1.11) специально разработано для контроля качества сборки печатных узлов с компон</w:t>
      </w:r>
      <w:r>
        <w:rPr>
          <w:rFonts w:eastAsia="Times New Roman" w:cs="Times New Roman"/>
          <w:szCs w:val="28"/>
          <w:lang w:eastAsia="ru-RU"/>
        </w:rPr>
        <w:t>ентами поверхностного монтажа</w:t>
      </w:r>
      <w:r w:rsidRPr="00211BD1">
        <w:rPr>
          <w:rFonts w:eastAsia="Times New Roman" w:cs="Times New Roman"/>
          <w:szCs w:val="28"/>
          <w:lang w:eastAsia="ru-RU"/>
        </w:rPr>
        <w:t>.</w:t>
      </w:r>
    </w:p>
    <w:p w14:paraId="44E681D1" w14:textId="77777777" w:rsidR="00461B23" w:rsidRPr="00211BD1" w:rsidRDefault="00461B23" w:rsidP="00461B23">
      <w:pPr>
        <w:shd w:val="clear" w:color="auto" w:fill="FFFFFF"/>
        <w:spacing w:line="300" w:lineRule="auto"/>
        <w:jc w:val="center"/>
        <w:rPr>
          <w:rFonts w:eastAsia="Times New Roman" w:cs="Times New Roman"/>
          <w:szCs w:val="28"/>
          <w:lang w:eastAsia="ru-RU"/>
        </w:rPr>
      </w:pPr>
      <w:r>
        <w:rPr>
          <w:noProof/>
        </w:rPr>
        <w:drawing>
          <wp:inline distT="0" distB="0" distL="0" distR="0" wp14:anchorId="26518EC3" wp14:editId="21DE892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110">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5A0F0970" w14:textId="77777777" w:rsidR="00461B23" w:rsidRPr="00211BD1" w:rsidRDefault="00461B23" w:rsidP="00461B23">
      <w:pPr>
        <w:shd w:val="clear" w:color="auto" w:fill="FFFFFF"/>
        <w:spacing w:line="300" w:lineRule="auto"/>
        <w:jc w:val="center"/>
        <w:rPr>
          <w:rFonts w:eastAsia="Calibri" w:cs="Times New Roman"/>
          <w:szCs w:val="28"/>
        </w:rPr>
      </w:pPr>
      <w:r w:rsidRPr="00211BD1">
        <w:rPr>
          <w:rFonts w:eastAsia="Calibri" w:cs="Times New Roman"/>
          <w:szCs w:val="28"/>
        </w:rPr>
        <w:t xml:space="preserve">Рисунок 1.8 – </w:t>
      </w:r>
      <w:r w:rsidRPr="00211BD1">
        <w:rPr>
          <w:rFonts w:eastAsia="Times New Roman" w:cs="Times New Roman"/>
          <w:szCs w:val="28"/>
          <w:lang w:eastAsia="ru-RU"/>
        </w:rPr>
        <w:t>Рабочее место визуального контроля VS8</w:t>
      </w:r>
    </w:p>
    <w:p w14:paraId="0DE9F7B7" w14:textId="77777777"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p>
    <w:p w14:paraId="63D0DBC7" w14:textId="77777777"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14:paraId="5E8C5940"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исполнение рабочего места на основе системы без окулярного стереомикроскопа;</w:t>
      </w:r>
    </w:p>
    <w:p w14:paraId="4948E509"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максимальное увеличение до 80 крат</w:t>
      </w:r>
      <w:r w:rsidRPr="00211BD1">
        <w:rPr>
          <w:rFonts w:eastAsia="Times New Roman" w:cs="Times New Roman"/>
          <w:szCs w:val="20"/>
          <w:lang w:val="en-US" w:eastAsia="ru-RU"/>
        </w:rPr>
        <w:t>;</w:t>
      </w:r>
    </w:p>
    <w:p w14:paraId="0C875C9F"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рабочее поле стола 300×250 мм или 460×250 мм;</w:t>
      </w:r>
    </w:p>
    <w:p w14:paraId="3FF8E4C7"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максимальные размеры ПП 300×300 мм или 460×460 мм;</w:t>
      </w:r>
    </w:p>
    <w:p w14:paraId="4A6D75CB"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антистатическое исполнение</w:t>
      </w:r>
      <w:r w:rsidRPr="00211BD1">
        <w:rPr>
          <w:rFonts w:eastAsia="Times New Roman" w:cs="Times New Roman"/>
          <w:szCs w:val="20"/>
          <w:lang w:val="en-US" w:eastAsia="ru-RU"/>
        </w:rPr>
        <w:t>;</w:t>
      </w:r>
    </w:p>
    <w:p w14:paraId="644CBBDE"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проекционная система с изменяемым углом зрения и углом обзора;</w:t>
      </w:r>
    </w:p>
    <w:p w14:paraId="434E1048" w14:textId="765D4367" w:rsidR="00461B23" w:rsidRPr="00461B23"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возможность подключения цифровой и видео камер</w:t>
      </w:r>
      <w:r w:rsidRPr="00445263">
        <w:rPr>
          <w:rFonts w:eastAsia="Times New Roman" w:cs="Times New Roman"/>
          <w:szCs w:val="20"/>
          <w:lang w:eastAsia="ru-RU"/>
        </w:rPr>
        <w:t>[</w:t>
      </w:r>
      <w:r w:rsidRPr="008D378D">
        <w:rPr>
          <w:rFonts w:eastAsia="Times New Roman" w:cs="Times New Roman"/>
          <w:szCs w:val="20"/>
          <w:lang w:eastAsia="ru-RU"/>
        </w:rPr>
        <w:t>11</w:t>
      </w:r>
      <w:r w:rsidRPr="00445263">
        <w:rPr>
          <w:rFonts w:eastAsia="Times New Roman" w:cs="Times New Roman"/>
          <w:szCs w:val="20"/>
          <w:lang w:eastAsia="ru-RU"/>
        </w:rPr>
        <w:t>]</w:t>
      </w:r>
      <w:r w:rsidRPr="008D378D">
        <w:rPr>
          <w:rFonts w:eastAsia="Times New Roman" w:cs="Times New Roman"/>
          <w:szCs w:val="20"/>
          <w:lang w:eastAsia="ru-RU"/>
        </w:rPr>
        <w:t>.</w:t>
      </w:r>
    </w:p>
    <w:p w14:paraId="24D37FB0" w14:textId="77777777" w:rsidR="00461B23" w:rsidRPr="00211BD1" w:rsidRDefault="00461B23" w:rsidP="00461B23">
      <w:pPr>
        <w:spacing w:line="300" w:lineRule="auto"/>
        <w:ind w:firstLine="709"/>
        <w:rPr>
          <w:rFonts w:eastAsia="Calibri" w:cs="Times New Roman"/>
          <w:b/>
          <w:szCs w:val="28"/>
        </w:rPr>
      </w:pPr>
      <w:r w:rsidRPr="00211BD1">
        <w:rPr>
          <w:rFonts w:eastAsia="Calibri" w:cs="Times New Roman"/>
          <w:b/>
          <w:szCs w:val="28"/>
        </w:rPr>
        <w:lastRenderedPageBreak/>
        <w:t xml:space="preserve">Тестер полупроводниковых компонентов </w:t>
      </w:r>
      <w:r>
        <w:rPr>
          <w:rFonts w:eastAsia="Calibri" w:cs="Times New Roman"/>
          <w:b/>
          <w:szCs w:val="28"/>
          <w:lang w:val="en-US"/>
        </w:rPr>
        <w:t>SPEA</w:t>
      </w:r>
      <w:r w:rsidRPr="00601B2B">
        <w:rPr>
          <w:rFonts w:eastAsia="Calibri" w:cs="Times New Roman"/>
          <w:b/>
          <w:szCs w:val="28"/>
        </w:rPr>
        <w:t xml:space="preserve"> </w:t>
      </w:r>
      <w:r w:rsidRPr="00211BD1">
        <w:rPr>
          <w:rFonts w:eastAsia="Calibri" w:cs="Times New Roman"/>
          <w:b/>
          <w:szCs w:val="28"/>
        </w:rPr>
        <w:t>C430MX</w:t>
      </w:r>
    </w:p>
    <w:p w14:paraId="60D63B22"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14:paraId="15A76A09"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В частности, C430MX предназначен для пластин и финального теста устройств.</w:t>
      </w:r>
    </w:p>
    <w:p w14:paraId="529B9736" w14:textId="77777777" w:rsidR="00461B23" w:rsidRPr="00211BD1" w:rsidRDefault="00461B23" w:rsidP="00461B23">
      <w:pPr>
        <w:spacing w:line="300" w:lineRule="auto"/>
        <w:ind w:firstLine="709"/>
        <w:rPr>
          <w:rFonts w:eastAsia="Calibri" w:cs="Times New Roman"/>
          <w:szCs w:val="28"/>
        </w:rPr>
      </w:pPr>
    </w:p>
    <w:p w14:paraId="3604D872"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13FC354" wp14:editId="36354F86">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111">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72F0617B"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Рисунок 1.9 – Тестер полупроводниковых компонентов C430MX</w:t>
      </w:r>
    </w:p>
    <w:p w14:paraId="0AD8A43F"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Универсальные слоты:</w:t>
      </w:r>
    </w:p>
    <w:p w14:paraId="3421C26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0E2BC82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40A9643E"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Генераторы высокой мощности:</w:t>
      </w:r>
    </w:p>
    <w:p w14:paraId="3D77789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2B59F912"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Программируемые Логические Модули:</w:t>
      </w:r>
    </w:p>
    <w:p w14:paraId="35B4F49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7A172E0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Составные дигитайзеры и DSP:</w:t>
      </w:r>
    </w:p>
    <w:p w14:paraId="664D83BB"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46C377F9"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RF функции:</w:t>
      </w:r>
    </w:p>
    <w:p w14:paraId="53DE5988"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Системы C430MX могут быть оборудованы высокочастотными RF генераторами (интеграция в крейт), так и PXI модулями.</w:t>
      </w:r>
    </w:p>
    <w:p w14:paraId="141D9A9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4EC040B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Спецификация:</w:t>
      </w:r>
    </w:p>
    <w:p w14:paraId="407F6640"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Количество выводов: до 768 (аналоговых, цифровых и смешанных)</w:t>
      </w:r>
    </w:p>
    <w:p w14:paraId="728280CF"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Возможность многофункционального теста (синхронного и асинхронного)</w:t>
      </w:r>
    </w:p>
    <w:p w14:paraId="1394840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16 V/I источников средней мощности (+/- 120 V; +/- 2 A)</w:t>
      </w:r>
    </w:p>
    <w:p w14:paraId="439AD47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4 V/I источников высокой мощности (+/- 100 V; 400 A)</w:t>
      </w:r>
    </w:p>
    <w:p w14:paraId="25D6C396"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8 V/I источников высокого напряжения (+/- 2500 V)</w:t>
      </w:r>
    </w:p>
    <w:p w14:paraId="3B1A14D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Дигитайзеры для обработки данных в режиме реального времени</w:t>
      </w:r>
    </w:p>
    <w:p w14:paraId="729ED459"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Генераторы переменного тока высокого разрешения (16 bit, 20 bit Audio BW)</w:t>
      </w:r>
    </w:p>
    <w:p w14:paraId="52453C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4-квадрантный PMU (Высокоточный измерительный модуль) на вывод</w:t>
      </w:r>
    </w:p>
    <w:p w14:paraId="452B7F81"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PLU (программируемый логический модуль) на вывод</w:t>
      </w:r>
    </w:p>
    <w:p w14:paraId="30C75F44"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TMU (Модуль временных измерений) на вывод</w:t>
      </w:r>
    </w:p>
    <w:p w14:paraId="6B9E80A7"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HPMU Высоковольтный аналоговый вывод (+/- 60 V; +/- 100 mA)</w:t>
      </w:r>
    </w:p>
    <w:p w14:paraId="3ABA75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RF генератор до 3 GHz</w:t>
      </w:r>
    </w:p>
    <w:p w14:paraId="1E3728F8"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PXI инструменты</w:t>
      </w:r>
      <w:r>
        <w:rPr>
          <w:rFonts w:eastAsia="Calibri" w:cs="Times New Roman"/>
          <w:szCs w:val="28"/>
          <w:lang w:val="en-US"/>
        </w:rPr>
        <w:t xml:space="preserve"> [12]</w:t>
      </w:r>
    </w:p>
    <w:p w14:paraId="452B742E" w14:textId="77777777" w:rsidR="00461B23" w:rsidRPr="00211BD1" w:rsidRDefault="00461B23" w:rsidP="00461B23">
      <w:pPr>
        <w:spacing w:line="300" w:lineRule="auto"/>
        <w:rPr>
          <w:rFonts w:eastAsia="Calibri" w:cs="Times New Roman"/>
          <w:szCs w:val="28"/>
        </w:rPr>
      </w:pPr>
      <w:r w:rsidRPr="00211BD1">
        <w:rPr>
          <w:rFonts w:eastAsia="Calibri" w:cs="Times New Roman"/>
          <w:szCs w:val="28"/>
        </w:rPr>
        <w:t>Таблица 1.7 – Технические характеристики тестера C430MX:</w:t>
      </w:r>
    </w:p>
    <w:tbl>
      <w:tblPr>
        <w:tblStyle w:val="10"/>
        <w:tblW w:w="0" w:type="auto"/>
        <w:tblLook w:val="04A0" w:firstRow="1" w:lastRow="0" w:firstColumn="1" w:lastColumn="0" w:noHBand="0" w:noVBand="1"/>
      </w:tblPr>
      <w:tblGrid>
        <w:gridCol w:w="2711"/>
        <w:gridCol w:w="1962"/>
        <w:gridCol w:w="2268"/>
        <w:gridCol w:w="2404"/>
      </w:tblGrid>
      <w:tr w:rsidR="00461B23" w:rsidRPr="00211BD1" w14:paraId="06412BEE" w14:textId="77777777" w:rsidTr="00461B23">
        <w:trPr>
          <w:trHeight w:val="397"/>
        </w:trPr>
        <w:tc>
          <w:tcPr>
            <w:tcW w:w="2711" w:type="dxa"/>
            <w:vAlign w:val="center"/>
          </w:tcPr>
          <w:p w14:paraId="2F14EA7E" w14:textId="77777777" w:rsidR="00461B23" w:rsidRPr="00211BD1" w:rsidRDefault="00461B23" w:rsidP="00461B23">
            <w:pPr>
              <w:spacing w:line="300" w:lineRule="auto"/>
              <w:ind w:left="720"/>
              <w:contextualSpacing/>
              <w:rPr>
                <w:rFonts w:eastAsia="Calibri" w:cs="Times New Roman"/>
                <w:sz w:val="24"/>
                <w:szCs w:val="24"/>
              </w:rPr>
            </w:pPr>
          </w:p>
        </w:tc>
        <w:tc>
          <w:tcPr>
            <w:tcW w:w="1962" w:type="dxa"/>
            <w:vAlign w:val="center"/>
          </w:tcPr>
          <w:p w14:paraId="5074BF2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w:t>
            </w:r>
          </w:p>
        </w:tc>
        <w:tc>
          <w:tcPr>
            <w:tcW w:w="2268" w:type="dxa"/>
            <w:vAlign w:val="center"/>
          </w:tcPr>
          <w:p w14:paraId="29D75EF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 Extended</w:t>
            </w:r>
          </w:p>
        </w:tc>
        <w:tc>
          <w:tcPr>
            <w:tcW w:w="2404" w:type="dxa"/>
            <w:vAlign w:val="center"/>
          </w:tcPr>
          <w:p w14:paraId="466405D9" w14:textId="77777777" w:rsidR="00461B23" w:rsidRPr="00211BD1" w:rsidRDefault="00461B23" w:rsidP="00461B23">
            <w:pPr>
              <w:spacing w:line="300" w:lineRule="auto"/>
              <w:contextualSpacing/>
              <w:jc w:val="center"/>
              <w:rPr>
                <w:rFonts w:eastAsia="Calibri" w:cs="Times New Roman"/>
                <w:sz w:val="24"/>
                <w:szCs w:val="24"/>
              </w:rPr>
            </w:pPr>
            <w:r>
              <w:rPr>
                <w:rFonts w:eastAsia="Calibri" w:cs="Times New Roman"/>
                <w:sz w:val="24"/>
                <w:szCs w:val="24"/>
              </w:rPr>
              <w:t>C430MX -</w:t>
            </w:r>
            <w:r>
              <w:rPr>
                <w:rFonts w:eastAsia="Calibri" w:cs="Times New Roman"/>
                <w:sz w:val="24"/>
                <w:szCs w:val="24"/>
                <w:lang w:val="en-US"/>
              </w:rPr>
              <w:t>E</w:t>
            </w:r>
            <w:r w:rsidRPr="00211BD1">
              <w:rPr>
                <w:rFonts w:eastAsia="Calibri" w:cs="Times New Roman"/>
                <w:sz w:val="24"/>
                <w:szCs w:val="24"/>
              </w:rPr>
              <w:t>mbedded</w:t>
            </w:r>
          </w:p>
        </w:tc>
      </w:tr>
      <w:tr w:rsidR="00461B23" w:rsidRPr="00211BD1" w14:paraId="093AE853" w14:textId="77777777" w:rsidTr="00461B23">
        <w:trPr>
          <w:trHeight w:val="397"/>
        </w:trPr>
        <w:tc>
          <w:tcPr>
            <w:tcW w:w="2711" w:type="dxa"/>
            <w:vAlign w:val="center"/>
          </w:tcPr>
          <w:p w14:paraId="0D3EF1A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инструментов для выводов</w:t>
            </w:r>
          </w:p>
          <w:p w14:paraId="42C8486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lastRenderedPageBreak/>
              <w:t>Дигитайзеры, источники переменного тока, счетчики, аналоговые и цифровые каналы</w:t>
            </w:r>
          </w:p>
        </w:tc>
        <w:tc>
          <w:tcPr>
            <w:tcW w:w="1962" w:type="dxa"/>
            <w:vAlign w:val="center"/>
          </w:tcPr>
          <w:p w14:paraId="188DDFD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lastRenderedPageBreak/>
              <w:t>24</w:t>
            </w:r>
          </w:p>
        </w:tc>
        <w:tc>
          <w:tcPr>
            <w:tcW w:w="2268" w:type="dxa"/>
            <w:vAlign w:val="center"/>
          </w:tcPr>
          <w:p w14:paraId="15D05DA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c>
          <w:tcPr>
            <w:tcW w:w="2404" w:type="dxa"/>
            <w:vAlign w:val="center"/>
          </w:tcPr>
          <w:p w14:paraId="75A655E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r>
      <w:tr w:rsidR="00461B23" w:rsidRPr="00211BD1" w14:paraId="3B6847CB" w14:textId="77777777" w:rsidTr="00461B23">
        <w:trPr>
          <w:trHeight w:val="397"/>
        </w:trPr>
        <w:tc>
          <w:tcPr>
            <w:tcW w:w="2711" w:type="dxa"/>
            <w:vAlign w:val="center"/>
          </w:tcPr>
          <w:p w14:paraId="33EF647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w:t>
            </w:r>
          </w:p>
        </w:tc>
        <w:tc>
          <w:tcPr>
            <w:tcW w:w="1962" w:type="dxa"/>
            <w:vAlign w:val="center"/>
          </w:tcPr>
          <w:p w14:paraId="01ECDD94"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c>
          <w:tcPr>
            <w:tcW w:w="2268" w:type="dxa"/>
            <w:vAlign w:val="center"/>
          </w:tcPr>
          <w:p w14:paraId="76FD35C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16 до 128 генер. ±20V/100 mA или 16 генер. ±120V/2A</w:t>
            </w:r>
          </w:p>
        </w:tc>
        <w:tc>
          <w:tcPr>
            <w:tcW w:w="2404" w:type="dxa"/>
            <w:vAlign w:val="center"/>
          </w:tcPr>
          <w:p w14:paraId="6B050A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r>
      <w:tr w:rsidR="00461B23" w:rsidRPr="00211BD1" w14:paraId="12D52EAB" w14:textId="77777777" w:rsidTr="00461B23">
        <w:trPr>
          <w:trHeight w:val="397"/>
        </w:trPr>
        <w:tc>
          <w:tcPr>
            <w:tcW w:w="2711" w:type="dxa"/>
            <w:vAlign w:val="center"/>
          </w:tcPr>
          <w:p w14:paraId="2A971648"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013E925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c>
          <w:tcPr>
            <w:tcW w:w="2268" w:type="dxa"/>
            <w:vAlign w:val="center"/>
          </w:tcPr>
          <w:p w14:paraId="5880C05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w:t>
            </w:r>
          </w:p>
        </w:tc>
        <w:tc>
          <w:tcPr>
            <w:tcW w:w="2404" w:type="dxa"/>
            <w:vAlign w:val="center"/>
          </w:tcPr>
          <w:p w14:paraId="5E5F8DF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r>
    </w:tbl>
    <w:p w14:paraId="176C20FA" w14:textId="77777777" w:rsidR="00461B23" w:rsidRPr="00211BD1" w:rsidRDefault="00461B23" w:rsidP="00461B23">
      <w:pPr>
        <w:tabs>
          <w:tab w:val="left" w:pos="3375"/>
        </w:tabs>
        <w:spacing w:line="300" w:lineRule="auto"/>
        <w:ind w:firstLine="709"/>
        <w:rPr>
          <w:rFonts w:eastAsia="Calibri" w:cs="Times New Roman"/>
          <w:szCs w:val="28"/>
        </w:rPr>
      </w:pPr>
    </w:p>
    <w:p w14:paraId="2A39DBE8" w14:textId="77777777" w:rsidR="00461B23" w:rsidRPr="00211BD1" w:rsidRDefault="00461B23" w:rsidP="00461B23">
      <w:pPr>
        <w:tabs>
          <w:tab w:val="left" w:pos="3375"/>
        </w:tabs>
        <w:spacing w:line="300" w:lineRule="auto"/>
        <w:ind w:left="708" w:firstLine="1"/>
        <w:rPr>
          <w:rFonts w:eastAsia="Calibri" w:cs="Times New Roman"/>
          <w:szCs w:val="28"/>
        </w:rPr>
      </w:pPr>
    </w:p>
    <w:p w14:paraId="08B618E5" w14:textId="77777777" w:rsidR="00461B23" w:rsidRDefault="00461B23" w:rsidP="00461B23">
      <w:pPr>
        <w:rPr>
          <w:rFonts w:eastAsia="Calibri" w:cs="Times New Roman"/>
          <w:szCs w:val="28"/>
        </w:rPr>
      </w:pPr>
      <w:r>
        <w:rPr>
          <w:rFonts w:eastAsia="Calibri" w:cs="Times New Roman"/>
          <w:szCs w:val="28"/>
        </w:rPr>
        <w:br w:type="page"/>
      </w:r>
    </w:p>
    <w:p w14:paraId="74500BBF" w14:textId="18126C31"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2</w:t>
      </w:r>
      <w:r w:rsidRPr="00461B23">
        <w:rPr>
          <w:rFonts w:cs="Times New Roman"/>
          <w:b/>
          <w:szCs w:val="28"/>
          <w:lang w:val="ru-RU"/>
        </w:rPr>
        <w:t xml:space="preserve"> </w:t>
      </w:r>
      <w:r>
        <w:rPr>
          <w:rFonts w:cs="Times New Roman"/>
          <w:b/>
          <w:szCs w:val="28"/>
          <w:lang w:val="ru-RU"/>
        </w:rPr>
        <w:t>Расчет показателей технологичности конструкции изделия</w:t>
      </w:r>
    </w:p>
    <w:p w14:paraId="230B2EBD" w14:textId="77777777" w:rsidR="00461B23" w:rsidRPr="00205D4E" w:rsidRDefault="00461B23" w:rsidP="00461B23">
      <w:pPr>
        <w:rPr>
          <w:lang w:eastAsia="ru-RU"/>
        </w:rPr>
      </w:pPr>
    </w:p>
    <w:p w14:paraId="7F0CBE75" w14:textId="77777777" w:rsidR="00461B23" w:rsidRPr="003F6C5D" w:rsidRDefault="00461B23" w:rsidP="00461B23">
      <w:pPr>
        <w:rPr>
          <w:rFonts w:cs="Times New Roman"/>
          <w:szCs w:val="28"/>
        </w:rPr>
      </w:pPr>
      <w:r w:rsidRPr="003F6C5D">
        <w:rPr>
          <w:rFonts w:cs="Times New Roman"/>
          <w:szCs w:val="28"/>
        </w:rPr>
        <w:tab/>
      </w:r>
      <w:r>
        <w:rPr>
          <w:rFonts w:cs="Times New Roman"/>
          <w:szCs w:val="28"/>
        </w:rPr>
        <w:t xml:space="preserve">Охранное устойство с оповещением по сети сотовой связи предназначено для обеспечения пожарной безопасности и сохранности личного имущества. В выбранном устройстве используются </w:t>
      </w:r>
      <w:r>
        <w:rPr>
          <w:rFonts w:cs="Times New Roman"/>
          <w:szCs w:val="28"/>
          <w:lang w:val="en-US"/>
        </w:rPr>
        <w:t>SMD</w:t>
      </w:r>
      <w:r w:rsidRPr="001E3CA7">
        <w:rPr>
          <w:rFonts w:cs="Times New Roman"/>
          <w:szCs w:val="28"/>
        </w:rPr>
        <w:t xml:space="preserve"> </w:t>
      </w:r>
      <w:r>
        <w:rPr>
          <w:rFonts w:cs="Times New Roman"/>
          <w:szCs w:val="28"/>
        </w:rPr>
        <w:t xml:space="preserve">резисторы и конденсаторы, устанавлиемые и паяемые на автоматах. Микросхема поверхностного монтажа и клеммные колодки также устанавливаются и паяются на автомате. Элементы сквозного монтажа устанавливаются также на автоматах. Вручную паяется и устанавливается вилка. </w:t>
      </w:r>
      <w:r w:rsidRPr="003F6C5D">
        <w:rPr>
          <w:rFonts w:cs="Times New Roman"/>
          <w:szCs w:val="28"/>
        </w:rPr>
        <w:t>Остальные технические требования по СТБ 1022-96.</w:t>
      </w:r>
      <w:r w:rsidRPr="003F6C5D">
        <w:rPr>
          <w:rFonts w:cs="Times New Roman"/>
          <w:szCs w:val="28"/>
        </w:rPr>
        <w:tab/>
      </w:r>
    </w:p>
    <w:p w14:paraId="26F37861" w14:textId="77777777" w:rsidR="00461B23" w:rsidRDefault="00461B23" w:rsidP="00461B23">
      <w:pPr>
        <w:ind w:firstLine="708"/>
        <w:rPr>
          <w:rFonts w:cs="Times New Roman"/>
          <w:noProof/>
          <w:lang w:val="be-BY" w:eastAsia="be-BY"/>
        </w:rPr>
      </w:pPr>
      <w:r w:rsidRPr="4A8D1D78">
        <w:rPr>
          <w:rFonts w:cs="Times New Roman"/>
          <w:noProof/>
          <w:szCs w:val="28"/>
          <w:lang w:val="be-BY" w:eastAsia="be-BY"/>
        </w:rPr>
        <w:t>Рассчитаем основные показатели технологичности:</w:t>
      </w:r>
    </w:p>
    <w:p w14:paraId="655DEE0A" w14:textId="77777777" w:rsidR="00461B23" w:rsidRDefault="00461B23" w:rsidP="00461B23">
      <w:pPr>
        <w:rPr>
          <w:rFonts w:cs="Times New Roman"/>
          <w:szCs w:val="28"/>
        </w:rPr>
      </w:pPr>
      <w:r w:rsidRPr="003F6C5D">
        <w:rPr>
          <w:rFonts w:cs="Times New Roman"/>
          <w:szCs w:val="28"/>
        </w:rPr>
        <w:tab/>
      </w:r>
      <w:r w:rsidRPr="00AE42EE">
        <w:rPr>
          <w:rFonts w:cs="Times New Roman"/>
          <w:szCs w:val="28"/>
        </w:rPr>
        <w:t xml:space="preserve">Комплексный показатель технологичности находится в пределах </w:t>
      </w:r>
    </w:p>
    <w:p w14:paraId="5F81D670" w14:textId="77777777" w:rsidR="00461B23" w:rsidRPr="003F6C5D" w:rsidRDefault="00461B23" w:rsidP="00461B23">
      <w:pPr>
        <w:rPr>
          <w:rFonts w:cs="Times New Roman"/>
          <w:szCs w:val="28"/>
        </w:rPr>
      </w:pPr>
      <w:r w:rsidRPr="00AE42EE">
        <w:rPr>
          <w:rFonts w:cs="Times New Roman"/>
          <w:szCs w:val="28"/>
        </w:rPr>
        <w:t xml:space="preserve">0 &lt; </w:t>
      </w:r>
      <w:r w:rsidRPr="00AE42EE">
        <w:rPr>
          <w:rFonts w:cs="Times New Roman"/>
          <w:i/>
          <w:szCs w:val="28"/>
        </w:rPr>
        <w:t xml:space="preserve">K </w:t>
      </w:r>
      <w:r w:rsidRPr="00AE42EE">
        <w:rPr>
          <w:rFonts w:cs="Times New Roman"/>
          <w:szCs w:val="28"/>
        </w:rPr>
        <w:t>&lt; 1 и определяется по формуле</w:t>
      </w:r>
      <w:r>
        <w:rPr>
          <w:rFonts w:cs="Times New Roman"/>
          <w:szCs w:val="28"/>
        </w:rPr>
        <w:t>:</w:t>
      </w:r>
    </w:p>
    <w:p w14:paraId="130C7A9B" w14:textId="77777777" w:rsidR="00461B23" w:rsidRPr="003F6C5D" w:rsidRDefault="00461B23" w:rsidP="00461B23">
      <w:pPr>
        <w:rPr>
          <w:rFonts w:cs="Times New Roman"/>
          <w:szCs w:val="28"/>
        </w:rPr>
      </w:pPr>
      <w:r w:rsidRPr="003F6C5D">
        <w:rPr>
          <w:rFonts w:cs="Times New Roman"/>
        </w:rPr>
        <w:t xml:space="preserve">                                                                  </w:t>
      </w:r>
      <w:r w:rsidRPr="003F6C5D">
        <w:rPr>
          <w:rFonts w:cs="Times New Roman"/>
          <w:position w:val="-60"/>
        </w:rPr>
        <w:object w:dxaOrig="1320" w:dyaOrig="1320" w14:anchorId="5A156578">
          <v:shape id="_x0000_i1054" type="#_x0000_t75" style="width:66pt;height:66pt" o:ole="" fillcolor="window">
            <v:imagedata r:id="rId112" o:title=""/>
          </v:shape>
          <o:OLEObject Type="Embed" ProgID="Equation.3" ShapeID="_x0000_i1054" DrawAspect="Content" ObjectID="_1652047772" r:id="rId113"/>
        </w:object>
      </w:r>
      <w:r w:rsidRPr="003F6C5D">
        <w:rPr>
          <w:rFonts w:cs="Times New Roman"/>
        </w:rPr>
        <w:t xml:space="preserve">                                     </w:t>
      </w:r>
      <w:r w:rsidRPr="4A8D1D78">
        <w:rPr>
          <w:rFonts w:cs="Times New Roman"/>
          <w:szCs w:val="28"/>
        </w:rPr>
        <w:t>(2.1)</w:t>
      </w:r>
      <w:r w:rsidRPr="003F6C5D">
        <w:rPr>
          <w:rFonts w:cs="Times New Roman"/>
        </w:rPr>
        <w:t xml:space="preserve">                   </w:t>
      </w:r>
    </w:p>
    <w:p w14:paraId="60C83FB5" w14:textId="77777777" w:rsidR="00461B23" w:rsidRPr="003F6C5D" w:rsidRDefault="00461B23" w:rsidP="00461B23">
      <w:pPr>
        <w:jc w:val="center"/>
        <w:rPr>
          <w:rFonts w:cs="Times New Roman"/>
        </w:rPr>
      </w:pPr>
    </w:p>
    <w:p w14:paraId="7D40F3D1" w14:textId="77777777" w:rsidR="00461B23" w:rsidRPr="000A6002" w:rsidRDefault="00461B23" w:rsidP="00461B23">
      <w:pPr>
        <w:widowControl w:val="0"/>
        <w:spacing w:line="276" w:lineRule="auto"/>
        <w:ind w:right="102" w:firstLine="590"/>
        <w:rPr>
          <w:rFonts w:eastAsia="Times New Roman" w:cs="Times New Roman"/>
          <w:szCs w:val="28"/>
        </w:rPr>
      </w:pPr>
      <w:r w:rsidRPr="000A6002">
        <w:rPr>
          <w:rFonts w:eastAsia="Times New Roman" w:cs="Times New Roman"/>
          <w:szCs w:val="28"/>
        </w:rPr>
        <w:t>Показатели технологичности вычисляются по следующим формулам</w:t>
      </w:r>
      <w:r>
        <w:rPr>
          <w:rFonts w:eastAsia="Times New Roman" w:cs="Times New Roman"/>
          <w:szCs w:val="28"/>
        </w:rPr>
        <w:t>:</w:t>
      </w:r>
    </w:p>
    <w:p w14:paraId="3FD69CCD" w14:textId="77777777" w:rsidR="00461B23" w:rsidRPr="00482788" w:rsidRDefault="00461B23" w:rsidP="00461B23">
      <w:pPr>
        <w:widowControl w:val="0"/>
        <w:spacing w:line="276" w:lineRule="auto"/>
        <w:ind w:right="143" w:firstLine="590"/>
        <w:rPr>
          <w:rFonts w:eastAsia="Times New Roman" w:cs="Times New Roman"/>
          <w:szCs w:val="28"/>
        </w:rPr>
      </w:pPr>
      <w:r w:rsidRPr="00482788">
        <w:rPr>
          <w:rFonts w:eastAsia="Times New Roman" w:cs="Times New Roman"/>
          <w:szCs w:val="28"/>
        </w:rPr>
        <w:t>Коэффициент автоматизации пайки электрорадиоэлементов (Э</w:t>
      </w:r>
      <w:r>
        <w:rPr>
          <w:rFonts w:eastAsia="Times New Roman" w:cs="Times New Roman"/>
          <w:szCs w:val="28"/>
        </w:rPr>
        <w:t>К</w:t>
      </w:r>
      <w:r w:rsidRPr="00482788">
        <w:rPr>
          <w:rFonts w:eastAsia="Times New Roman" w:cs="Times New Roman"/>
          <w:szCs w:val="28"/>
        </w:rPr>
        <w:t>):</w:t>
      </w:r>
    </w:p>
    <w:p w14:paraId="274A3253" w14:textId="77777777" w:rsidR="00461B23" w:rsidRPr="000A6002" w:rsidRDefault="00461B23" w:rsidP="00461B23">
      <w:pPr>
        <w:widowControl w:val="0"/>
        <w:spacing w:line="276" w:lineRule="auto"/>
        <w:ind w:right="143" w:firstLine="24"/>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78CD2B9" w14:textId="77777777" w:rsidTr="00461B23">
        <w:trPr>
          <w:jc w:val="center"/>
        </w:trPr>
        <w:tc>
          <w:tcPr>
            <w:tcW w:w="7791" w:type="dxa"/>
          </w:tcPr>
          <w:p w14:paraId="6479696D" w14:textId="77777777" w:rsidR="00461B23" w:rsidRPr="000A6002" w:rsidRDefault="00F31D1B"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m:oMathPara>
          </w:p>
        </w:tc>
        <w:tc>
          <w:tcPr>
            <w:tcW w:w="1564" w:type="dxa"/>
            <w:vAlign w:val="center"/>
          </w:tcPr>
          <w:p w14:paraId="20CE5B2F" w14:textId="77777777" w:rsidR="00461B23" w:rsidRPr="000A6002" w:rsidRDefault="00461B23" w:rsidP="00461B23">
            <w:pPr>
              <w:widowControl w:val="0"/>
              <w:spacing w:line="276" w:lineRule="auto"/>
              <w:ind w:right="102" w:firstLine="709"/>
              <w:jc w:val="center"/>
              <w:rPr>
                <w:rFonts w:eastAsia="Times New Roman" w:cs="Times New Roman"/>
                <w:szCs w:val="28"/>
                <w:lang w:val="en-US"/>
              </w:rPr>
            </w:pPr>
            <w:r>
              <w:rPr>
                <w:rFonts w:eastAsia="Times New Roman" w:cs="Times New Roman"/>
                <w:szCs w:val="28"/>
              </w:rPr>
              <w:t>(2</w:t>
            </w:r>
            <w:r w:rsidRPr="000A6002">
              <w:rPr>
                <w:rFonts w:eastAsia="Times New Roman" w:cs="Times New Roman"/>
                <w:szCs w:val="28"/>
                <w:lang w:val="en-US"/>
              </w:rPr>
              <w:t>.</w:t>
            </w:r>
            <w:r w:rsidRPr="000A6002">
              <w:rPr>
                <w:rFonts w:eastAsia="Times New Roman" w:cs="Times New Roman"/>
                <w:szCs w:val="28"/>
              </w:rPr>
              <w:t>2</w:t>
            </w:r>
            <w:r w:rsidRPr="000A6002">
              <w:rPr>
                <w:rFonts w:eastAsia="Times New Roman" w:cs="Times New Roman"/>
                <w:szCs w:val="28"/>
                <w:lang w:val="en-US"/>
              </w:rPr>
              <w:t>)</w:t>
            </w:r>
          </w:p>
        </w:tc>
      </w:tr>
    </w:tbl>
    <w:p w14:paraId="607CC2F8" w14:textId="77777777" w:rsidR="00461B23" w:rsidRPr="000A6002" w:rsidRDefault="00461B23" w:rsidP="00461B23">
      <w:pPr>
        <w:widowControl w:val="0"/>
        <w:spacing w:line="276" w:lineRule="auto"/>
        <w:ind w:right="143"/>
        <w:rPr>
          <w:rFonts w:eastAsia="Times New Roman" w:cs="Times New Roman"/>
          <w:szCs w:val="28"/>
        </w:rPr>
      </w:pPr>
    </w:p>
    <w:p w14:paraId="2D50940A" w14:textId="77777777" w:rsidR="00461B23" w:rsidRPr="000A6002" w:rsidRDefault="00461B23" w:rsidP="00461B23">
      <w:pPr>
        <w:widowControl w:val="0"/>
        <w:spacing w:line="276" w:lineRule="auto"/>
        <w:ind w:right="143" w:firstLine="708"/>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 количество </w:t>
      </w:r>
      <w:r>
        <w:rPr>
          <w:rFonts w:eastAsia="Times New Roman" w:cs="Times New Roman"/>
          <w:szCs w:val="28"/>
        </w:rPr>
        <w:t>ЭК</w:t>
      </w:r>
      <w:r w:rsidRPr="000A6002">
        <w:rPr>
          <w:rFonts w:eastAsia="Times New Roman" w:cs="Times New Roman"/>
          <w:szCs w:val="28"/>
        </w:rPr>
        <w:t xml:space="preserve"> в модуле</w:t>
      </w:r>
      <w:r>
        <w:rPr>
          <w:rFonts w:eastAsia="Times New Roman" w:cs="Times New Roman"/>
          <w:szCs w:val="28"/>
        </w:rPr>
        <w:t>,</w:t>
      </w:r>
    </w:p>
    <w:p w14:paraId="074C0559" w14:textId="77777777" w:rsidR="00461B23" w:rsidRPr="000A6002" w:rsidRDefault="00F31D1B" w:rsidP="00461B23">
      <w:pPr>
        <w:widowControl w:val="0"/>
        <w:spacing w:line="276" w:lineRule="auto"/>
        <w:ind w:right="106"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oMath>
      <w:r w:rsidR="00461B23" w:rsidRPr="000A6002">
        <w:rPr>
          <w:rFonts w:eastAsia="Times New Roman" w:cs="Times New Roman"/>
          <w:position w:val="-3"/>
          <w:szCs w:val="28"/>
        </w:rPr>
        <w:t xml:space="preserve"> </w:t>
      </w:r>
      <w:r w:rsidR="00461B23" w:rsidRPr="000A6002">
        <w:rPr>
          <w:rFonts w:eastAsia="Times New Roman" w:cs="Times New Roman"/>
          <w:szCs w:val="28"/>
        </w:rPr>
        <w:t>– количество Э</w:t>
      </w:r>
      <w:r w:rsidR="00461B23">
        <w:rPr>
          <w:rFonts w:eastAsia="Times New Roman" w:cs="Times New Roman"/>
          <w:szCs w:val="28"/>
        </w:rPr>
        <w:t>К</w:t>
      </w:r>
      <w:r w:rsidR="00461B23" w:rsidRPr="000A6002">
        <w:rPr>
          <w:rFonts w:eastAsia="Times New Roman" w:cs="Times New Roman"/>
          <w:szCs w:val="28"/>
        </w:rPr>
        <w:t>, пайка которых осуществляется на автоматах.</w:t>
      </w:r>
    </w:p>
    <w:p w14:paraId="0A75E647" w14:textId="77777777" w:rsidR="00461B23" w:rsidRPr="000A6002" w:rsidRDefault="00461B23" w:rsidP="00461B23">
      <w:pPr>
        <w:widowControl w:val="0"/>
        <w:spacing w:line="276" w:lineRule="auto"/>
        <w:ind w:right="106"/>
        <w:rPr>
          <w:rFonts w:eastAsia="Times New Roman" w:cs="Times New Roman"/>
          <w:szCs w:val="28"/>
        </w:rPr>
      </w:pPr>
    </w:p>
    <w:p w14:paraId="680FD515" w14:textId="77777777" w:rsidR="00461B23" w:rsidRPr="000A6002" w:rsidRDefault="00F31D1B" w:rsidP="00461B23">
      <w:pPr>
        <w:widowControl w:val="0"/>
        <w:spacing w:line="276" w:lineRule="auto"/>
        <w:ind w:right="106"/>
        <w:jc w:val="center"/>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426E75AC" w14:textId="77777777" w:rsidR="00461B23" w:rsidRPr="000A6002" w:rsidRDefault="00461B23" w:rsidP="00461B23">
      <w:pPr>
        <w:widowControl w:val="0"/>
        <w:spacing w:line="276" w:lineRule="auto"/>
        <w:ind w:right="106" w:firstLine="709"/>
        <w:rPr>
          <w:rFonts w:eastAsia="Times New Roman" w:cs="Times New Roman"/>
          <w:szCs w:val="28"/>
        </w:rPr>
      </w:pPr>
    </w:p>
    <w:p w14:paraId="22A528AB" w14:textId="77777777" w:rsidR="00461B23" w:rsidRPr="004E2785" w:rsidRDefault="00461B23" w:rsidP="00461B23">
      <w:pPr>
        <w:widowControl w:val="0"/>
        <w:spacing w:line="276" w:lineRule="auto"/>
        <w:ind w:right="106" w:firstLine="709"/>
        <w:rPr>
          <w:rFonts w:eastAsia="Times New Roman" w:cs="Times New Roman"/>
          <w:szCs w:val="28"/>
        </w:rPr>
      </w:pPr>
      <w:r w:rsidRPr="000A6002">
        <w:rPr>
          <w:rFonts w:eastAsia="Times New Roman" w:cs="Times New Roman"/>
          <w:szCs w:val="28"/>
        </w:rPr>
        <w:t>Количество Э</w:t>
      </w:r>
      <w:r>
        <w:rPr>
          <w:rFonts w:eastAsia="Times New Roman" w:cs="Times New Roman"/>
          <w:szCs w:val="28"/>
        </w:rPr>
        <w:t>К</w:t>
      </w:r>
      <w:r w:rsidRPr="000A6002">
        <w:rPr>
          <w:rFonts w:eastAsia="Times New Roman" w:cs="Times New Roman"/>
          <w:szCs w:val="28"/>
        </w:rPr>
        <w:t xml:space="preserve"> в модуле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подсчитывается по спецификации на сборочный чертеж. </w:t>
      </w:r>
    </w:p>
    <w:p w14:paraId="3515F227"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установки ЭРЭ, подлежащих пайке:</w:t>
      </w:r>
    </w:p>
    <w:p w14:paraId="25F78754"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5445FAD" w14:textId="77777777" w:rsidTr="00461B23">
        <w:trPr>
          <w:jc w:val="center"/>
        </w:trPr>
        <w:tc>
          <w:tcPr>
            <w:tcW w:w="7791" w:type="dxa"/>
          </w:tcPr>
          <w:p w14:paraId="240F6E18" w14:textId="77777777" w:rsidR="00461B23" w:rsidRPr="000A6002" w:rsidRDefault="00461B23" w:rsidP="00461B23">
            <w:pPr>
              <w:widowControl w:val="0"/>
              <w:spacing w:line="276" w:lineRule="auto"/>
              <w:ind w:right="102" w:firstLine="709"/>
              <w:rPr>
                <w:rFonts w:eastAsia="Times New Roman" w:cs="Times New Roman"/>
                <w:szCs w:val="28"/>
              </w:rPr>
            </w:pPr>
            <w:r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w:p>
        </w:tc>
        <w:tc>
          <w:tcPr>
            <w:tcW w:w="1564" w:type="dxa"/>
            <w:vAlign w:val="center"/>
          </w:tcPr>
          <w:p w14:paraId="7EFF5A9E" w14:textId="77777777"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3</w:t>
            </w:r>
            <w:r w:rsidRPr="000A6002">
              <w:rPr>
                <w:rFonts w:eastAsia="Times New Roman" w:cs="Times New Roman"/>
                <w:szCs w:val="28"/>
                <w:lang w:val="en-US"/>
              </w:rPr>
              <w:t>)</w:t>
            </w:r>
          </w:p>
        </w:tc>
      </w:tr>
    </w:tbl>
    <w:p w14:paraId="4B17487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p w14:paraId="5744B8A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oMath>
      <w:r w:rsidRPr="000A6002">
        <w:rPr>
          <w:rFonts w:eastAsia="Times New Roman" w:cs="Times New Roman"/>
          <w:szCs w:val="28"/>
        </w:rPr>
        <w:t xml:space="preserve"> – количество Э</w:t>
      </w:r>
      <w:r>
        <w:rPr>
          <w:rFonts w:eastAsia="Times New Roman" w:cs="Times New Roman"/>
          <w:szCs w:val="28"/>
        </w:rPr>
        <w:t>К</w:t>
      </w:r>
      <w:r w:rsidRPr="000A6002">
        <w:rPr>
          <w:rFonts w:eastAsia="Times New Roman" w:cs="Times New Roman"/>
          <w:szCs w:val="28"/>
        </w:rPr>
        <w:t>, устанавливаемых на плату автоматизированными способами, которое определяется</w:t>
      </w:r>
      <w:r w:rsidRPr="000A6002">
        <w:rPr>
          <w:rFonts w:eastAsia="Times New Roman" w:cs="Times New Roman"/>
          <w:spacing w:val="-10"/>
          <w:szCs w:val="28"/>
        </w:rPr>
        <w:t xml:space="preserve"> </w:t>
      </w:r>
      <w:r w:rsidRPr="000A6002">
        <w:rPr>
          <w:rFonts w:eastAsia="Times New Roman" w:cs="Times New Roman"/>
          <w:szCs w:val="28"/>
        </w:rPr>
        <w:t>как:</w:t>
      </w:r>
    </w:p>
    <w:p w14:paraId="026DB9D1"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3B445571" w14:textId="77777777" w:rsidTr="00461B23">
        <w:trPr>
          <w:jc w:val="center"/>
        </w:trPr>
        <w:tc>
          <w:tcPr>
            <w:tcW w:w="7791" w:type="dxa"/>
          </w:tcPr>
          <w:p w14:paraId="467E28CB" w14:textId="77777777" w:rsidR="00461B23" w:rsidRPr="000A6002" w:rsidRDefault="00F31D1B" w:rsidP="00461B23">
            <w:pPr>
              <w:widowControl w:val="0"/>
              <w:spacing w:line="276" w:lineRule="auto"/>
              <w:ind w:right="102" w:firstLine="709"/>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m:oMathPara>
          </w:p>
        </w:tc>
        <w:tc>
          <w:tcPr>
            <w:tcW w:w="1564" w:type="dxa"/>
            <w:vAlign w:val="center"/>
          </w:tcPr>
          <w:p w14:paraId="70EFD17B" w14:textId="77777777" w:rsidR="00461B23" w:rsidRPr="000A6002" w:rsidRDefault="00461B23" w:rsidP="00461B23">
            <w:pPr>
              <w:widowControl w:val="0"/>
              <w:spacing w:line="276" w:lineRule="auto"/>
              <w:ind w:right="102" w:firstLine="709"/>
              <w:rPr>
                <w:rFonts w:eastAsia="Times New Roman" w:cs="Times New Roman"/>
                <w:szCs w:val="28"/>
              </w:rPr>
            </w:pPr>
            <w:r>
              <w:rPr>
                <w:rFonts w:eastAsia="Times New Roman" w:cs="Times New Roman"/>
                <w:szCs w:val="28"/>
              </w:rPr>
              <w:t>(2</w:t>
            </w:r>
            <w:r w:rsidRPr="000A6002">
              <w:rPr>
                <w:rFonts w:eastAsia="Times New Roman" w:cs="Times New Roman"/>
                <w:szCs w:val="28"/>
              </w:rPr>
              <w:t>.</w:t>
            </w:r>
            <w:r>
              <w:rPr>
                <w:rFonts w:eastAsia="Times New Roman" w:cs="Times New Roman"/>
                <w:szCs w:val="28"/>
              </w:rPr>
              <w:t>4</w:t>
            </w:r>
            <w:r w:rsidRPr="000A6002">
              <w:rPr>
                <w:rFonts w:eastAsia="Times New Roman" w:cs="Times New Roman"/>
                <w:szCs w:val="28"/>
              </w:rPr>
              <w:t>)</w:t>
            </w:r>
          </w:p>
        </w:tc>
      </w:tr>
    </w:tbl>
    <w:p w14:paraId="478EB055" w14:textId="77777777" w:rsidR="00461B23" w:rsidRPr="000A6002" w:rsidRDefault="00461B23" w:rsidP="00461B23">
      <w:pPr>
        <w:widowControl w:val="0"/>
        <w:spacing w:line="276" w:lineRule="auto"/>
        <w:ind w:right="105"/>
        <w:rPr>
          <w:rFonts w:eastAsia="Times New Roman" w:cs="Times New Roman"/>
          <w:szCs w:val="28"/>
        </w:rPr>
      </w:pPr>
    </w:p>
    <w:p w14:paraId="480F9661" w14:textId="77777777" w:rsidR="00461B23" w:rsidRPr="000A6002" w:rsidRDefault="00461B23" w:rsidP="00461B23">
      <w:pPr>
        <w:widowControl w:val="0"/>
        <w:spacing w:line="276" w:lineRule="auto"/>
        <w:ind w:right="105"/>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СМ</m:t>
            </m:r>
          </m:sub>
        </m:sSub>
      </m:oMath>
      <w:r w:rsidRPr="000A6002">
        <w:rPr>
          <w:rFonts w:eastAsia="Times New Roman" w:cs="Times New Roman"/>
          <w:szCs w:val="28"/>
        </w:rPr>
        <w:t xml:space="preserve"> 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w:r w:rsidRPr="000A6002">
        <w:rPr>
          <w:rFonts w:eastAsia="Times New Roman" w:cs="Times New Roman"/>
          <w:szCs w:val="28"/>
        </w:rPr>
        <w:t xml:space="preserve"> – соответственно количество Э</w:t>
      </w:r>
      <w:r>
        <w:rPr>
          <w:rFonts w:eastAsia="Times New Roman" w:cs="Times New Roman"/>
          <w:szCs w:val="28"/>
        </w:rPr>
        <w:t>К</w:t>
      </w:r>
      <w:r w:rsidRPr="000A6002">
        <w:rPr>
          <w:rFonts w:eastAsia="Times New Roman" w:cs="Times New Roman"/>
          <w:szCs w:val="28"/>
        </w:rPr>
        <w:t>, монтируемых в отверстия платы, и</w:t>
      </w:r>
      <w:r>
        <w:rPr>
          <w:rFonts w:eastAsia="Times New Roman" w:cs="Times New Roman"/>
          <w:szCs w:val="28"/>
        </w:rPr>
        <w:t xml:space="preserve"> компонентов</w:t>
      </w:r>
      <w:r w:rsidRPr="000A6002">
        <w:rPr>
          <w:rFonts w:eastAsia="Times New Roman" w:cs="Times New Roman"/>
          <w:szCs w:val="28"/>
        </w:rPr>
        <w:t xml:space="preserve"> поверхностного монтажа, устанавливаемых на плату автоматизированными способами.</w:t>
      </w:r>
    </w:p>
    <w:p w14:paraId="1908D77D" w14:textId="77777777" w:rsidR="00461B23" w:rsidRPr="000A6002" w:rsidRDefault="00461B23" w:rsidP="00461B23">
      <w:pPr>
        <w:widowControl w:val="0"/>
        <w:spacing w:line="276" w:lineRule="auto"/>
        <w:ind w:right="105"/>
        <w:rPr>
          <w:rFonts w:eastAsia="Times New Roman" w:cs="Times New Roman"/>
          <w:szCs w:val="28"/>
        </w:rPr>
      </w:pPr>
    </w:p>
    <w:p w14:paraId="033F9E7F" w14:textId="77777777" w:rsidR="00461B23" w:rsidRPr="005F24CC" w:rsidRDefault="00F31D1B" w:rsidP="00461B23">
      <w:pPr>
        <w:widowControl w:val="0"/>
        <w:spacing w:line="276" w:lineRule="auto"/>
        <w:ind w:right="105"/>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=72</m:t>
          </m:r>
        </m:oMath>
      </m:oMathPara>
    </w:p>
    <w:p w14:paraId="3AB01793" w14:textId="77777777" w:rsidR="00461B23" w:rsidRPr="000A6002" w:rsidRDefault="00461B23" w:rsidP="00461B23">
      <w:pPr>
        <w:widowControl w:val="0"/>
        <w:spacing w:line="276" w:lineRule="auto"/>
        <w:ind w:right="105"/>
        <w:rPr>
          <w:rFonts w:eastAsia="Times New Roman" w:cs="Times New Roman"/>
          <w:szCs w:val="28"/>
        </w:rPr>
      </w:pPr>
    </w:p>
    <w:p w14:paraId="1085270B" w14:textId="77777777" w:rsidR="00461B23" w:rsidRPr="000A6002" w:rsidRDefault="00F31D1B"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5F3783CC" w14:textId="77777777" w:rsidR="00461B23" w:rsidRPr="000A6002" w:rsidRDefault="00461B23" w:rsidP="00461B23">
      <w:pPr>
        <w:widowControl w:val="0"/>
        <w:spacing w:line="276" w:lineRule="auto"/>
        <w:ind w:firstLine="709"/>
        <w:jc w:val="center"/>
        <w:rPr>
          <w:rFonts w:eastAsia="Times New Roman" w:cs="Times New Roman"/>
          <w:szCs w:val="28"/>
        </w:rPr>
      </w:pPr>
    </w:p>
    <w:p w14:paraId="6FC808CA" w14:textId="77777777" w:rsidR="00461B23"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снижения трудоемкости сборки и монтажа равен</w:t>
      </w:r>
      <w:r>
        <w:rPr>
          <w:rFonts w:eastAsia="Times New Roman" w:cs="Times New Roman"/>
          <w:szCs w:val="28"/>
        </w:rPr>
        <w:t>:</w:t>
      </w:r>
    </w:p>
    <w:p w14:paraId="68062BDC"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45524E06" w14:textId="77777777" w:rsidTr="00461B23">
        <w:trPr>
          <w:jc w:val="center"/>
        </w:trPr>
        <w:tc>
          <w:tcPr>
            <w:tcW w:w="7791" w:type="dxa"/>
          </w:tcPr>
          <w:p w14:paraId="4FCD8823"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den>
                </m:f>
              </m:oMath>
            </m:oMathPara>
          </w:p>
        </w:tc>
        <w:tc>
          <w:tcPr>
            <w:tcW w:w="1564" w:type="dxa"/>
            <w:vAlign w:val="center"/>
          </w:tcPr>
          <w:p w14:paraId="1AEC922A" w14:textId="77777777" w:rsidR="00461B23"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5</w:t>
            </w:r>
            <w:r w:rsidRPr="000A6002">
              <w:rPr>
                <w:rFonts w:eastAsia="Times New Roman" w:cs="Times New Roman"/>
                <w:szCs w:val="28"/>
                <w:lang w:val="en-US"/>
              </w:rPr>
              <w:t>)</w:t>
            </w:r>
          </w:p>
          <w:p w14:paraId="00B01ADF" w14:textId="77777777" w:rsidR="00461B23" w:rsidRDefault="00461B23" w:rsidP="00461B23">
            <w:pPr>
              <w:widowControl w:val="0"/>
              <w:spacing w:line="276" w:lineRule="auto"/>
              <w:ind w:right="102" w:firstLine="709"/>
              <w:rPr>
                <w:rFonts w:eastAsia="Times New Roman" w:cs="Times New Roman"/>
                <w:szCs w:val="28"/>
                <w:lang w:val="en-US"/>
              </w:rPr>
            </w:pPr>
          </w:p>
          <w:p w14:paraId="7F0386AB" w14:textId="77777777" w:rsidR="00461B23" w:rsidRPr="000A6002" w:rsidRDefault="00461B23" w:rsidP="00461B23">
            <w:pPr>
              <w:widowControl w:val="0"/>
              <w:spacing w:line="276" w:lineRule="auto"/>
              <w:ind w:right="102" w:firstLine="709"/>
              <w:rPr>
                <w:rFonts w:eastAsia="Times New Roman" w:cs="Times New Roman"/>
                <w:szCs w:val="28"/>
                <w:lang w:val="en-US"/>
              </w:rPr>
            </w:pPr>
          </w:p>
        </w:tc>
      </w:tr>
    </w:tbl>
    <w:p w14:paraId="018823F6" w14:textId="77777777" w:rsidR="00461B23" w:rsidRPr="000A6002" w:rsidRDefault="00461B23" w:rsidP="00461B23">
      <w:pPr>
        <w:widowControl w:val="0"/>
        <w:tabs>
          <w:tab w:val="left" w:pos="7640"/>
        </w:tabs>
        <w:spacing w:line="276" w:lineRule="auto"/>
        <w:ind w:firstLine="70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oMath>
      <w:r w:rsidRPr="000A6002">
        <w:rPr>
          <w:rFonts w:eastAsia="Times New Roman" w:cs="Times New Roman"/>
          <w:spacing w:val="-2"/>
          <w:position w:val="-3"/>
          <w:szCs w:val="28"/>
        </w:rPr>
        <w:t xml:space="preserve"> </w:t>
      </w:r>
      <w:r w:rsidRPr="000A6002">
        <w:rPr>
          <w:rFonts w:eastAsia="Times New Roman" w:cs="Times New Roman"/>
          <w:szCs w:val="28"/>
        </w:rPr>
        <w:t>– число, характеризующее вид монтажа</w:t>
      </w:r>
      <w:r>
        <w:rPr>
          <w:rFonts w:eastAsia="Times New Roman" w:cs="Times New Roman"/>
          <w:szCs w:val="28"/>
        </w:rPr>
        <w:t>(1,8 для совмещенного смешанного)</w:t>
      </w:r>
      <w:r w:rsidRPr="000A6002">
        <w:rPr>
          <w:rFonts w:eastAsia="Times New Roman" w:cs="Times New Roman"/>
          <w:szCs w:val="28"/>
        </w:rPr>
        <w:t>.</w:t>
      </w:r>
    </w:p>
    <w:p w14:paraId="5ED8376F" w14:textId="77777777" w:rsidR="00461B23" w:rsidRPr="000A6002" w:rsidRDefault="00461B23" w:rsidP="00461B23">
      <w:pPr>
        <w:widowControl w:val="0"/>
        <w:tabs>
          <w:tab w:val="left" w:pos="7640"/>
        </w:tabs>
        <w:spacing w:line="276" w:lineRule="auto"/>
        <w:ind w:right="101"/>
        <w:rPr>
          <w:rFonts w:eastAsia="Times New Roman" w:cs="Times New Roman"/>
          <w:szCs w:val="28"/>
        </w:rPr>
      </w:pPr>
    </w:p>
    <w:p w14:paraId="27D37777" w14:textId="77777777" w:rsidR="00461B23" w:rsidRPr="000A6002" w:rsidRDefault="00F31D1B" w:rsidP="00461B23">
      <w:pPr>
        <w:widowControl w:val="0"/>
        <w:spacing w:line="276" w:lineRule="auto"/>
        <w:ind w:right="143"/>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r>
                <w:rPr>
                  <w:rFonts w:ascii="Cambria Math" w:eastAsia="Times New Roman" w:hAnsi="Cambria Math" w:cs="Times New Roman"/>
                  <w:szCs w:val="28"/>
                  <w:lang w:val="en-US"/>
                </w:rPr>
                <m:t>1,8</m:t>
              </m:r>
            </m:den>
          </m:f>
          <m:r>
            <w:rPr>
              <w:rFonts w:ascii="Cambria Math" w:eastAsia="Times New Roman" w:hAnsi="Cambria Math" w:cs="Times New Roman"/>
              <w:szCs w:val="28"/>
              <w:lang w:val="en-US"/>
            </w:rPr>
            <m:t>=0,56</m:t>
          </m:r>
        </m:oMath>
      </m:oMathPara>
    </w:p>
    <w:p w14:paraId="769AE2E0" w14:textId="77777777" w:rsidR="00461B23" w:rsidRDefault="00461B23" w:rsidP="00461B23">
      <w:pPr>
        <w:widowControl w:val="0"/>
        <w:tabs>
          <w:tab w:val="left" w:pos="9219"/>
        </w:tabs>
        <w:spacing w:line="276" w:lineRule="auto"/>
        <w:ind w:right="103"/>
        <w:rPr>
          <w:rFonts w:eastAsia="Times New Roman" w:cs="Times New Roman"/>
          <w:szCs w:val="28"/>
        </w:rPr>
      </w:pPr>
    </w:p>
    <w:p w14:paraId="2EFE92A1"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операций контроля и настройки:</w:t>
      </w:r>
    </w:p>
    <w:p w14:paraId="774BE9A6" w14:textId="77777777" w:rsidR="00461B23" w:rsidRPr="000A6002" w:rsidRDefault="00461B23" w:rsidP="00461B23">
      <w:pPr>
        <w:widowControl w:val="0"/>
        <w:spacing w:line="276" w:lineRule="auto"/>
        <w:ind w:right="143" w:firstLine="709"/>
        <w:rPr>
          <w:rFonts w:eastAsia="Times New Roman" w:cs="Times New Roman"/>
          <w:szCs w:val="28"/>
        </w:rPr>
      </w:pPr>
    </w:p>
    <w:tbl>
      <w:tblPr>
        <w:tblW w:w="9775" w:type="dxa"/>
        <w:jc w:val="center"/>
        <w:tblLook w:val="04A0" w:firstRow="1" w:lastRow="0" w:firstColumn="1" w:lastColumn="0" w:noHBand="0" w:noVBand="1"/>
      </w:tblPr>
      <w:tblGrid>
        <w:gridCol w:w="8141"/>
        <w:gridCol w:w="1634"/>
      </w:tblGrid>
      <w:tr w:rsidR="00461B23" w:rsidRPr="000A6002" w14:paraId="792D28CB" w14:textId="77777777" w:rsidTr="00461B23">
        <w:trPr>
          <w:trHeight w:val="827"/>
          <w:jc w:val="center"/>
        </w:trPr>
        <w:tc>
          <w:tcPr>
            <w:tcW w:w="8141" w:type="dxa"/>
          </w:tcPr>
          <w:p w14:paraId="364F8A3A"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den>
                </m:f>
              </m:oMath>
            </m:oMathPara>
          </w:p>
        </w:tc>
        <w:tc>
          <w:tcPr>
            <w:tcW w:w="1634" w:type="dxa"/>
            <w:vAlign w:val="center"/>
          </w:tcPr>
          <w:p w14:paraId="2476B5E7" w14:textId="77777777"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6</w:t>
            </w:r>
            <w:r w:rsidRPr="000A6002">
              <w:rPr>
                <w:rFonts w:eastAsia="Times New Roman" w:cs="Times New Roman"/>
                <w:szCs w:val="28"/>
                <w:lang w:val="en-US"/>
              </w:rPr>
              <w:t>)</w:t>
            </w:r>
          </w:p>
        </w:tc>
      </w:tr>
    </w:tbl>
    <w:p w14:paraId="5482F7B2"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pacing w:val="-4"/>
          <w:szCs w:val="28"/>
        </w:rPr>
      </w:pPr>
    </w:p>
    <w:p w14:paraId="3F653C8F"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zCs w:val="28"/>
        </w:rPr>
      </w:pPr>
      <w:r>
        <w:rPr>
          <w:rFonts w:eastAsia="Times New Roman" w:cs="Times New Roman"/>
          <w:spacing w:val="-4"/>
          <w:szCs w:val="28"/>
        </w:rPr>
        <w:tab/>
      </w:r>
      <w:r w:rsidRPr="000A6002">
        <w:rPr>
          <w:rFonts w:eastAsia="Times New Roman" w:cs="Times New Roman"/>
          <w:spacing w:val="-4"/>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oMath>
      <w:r w:rsidRPr="000A6002">
        <w:rPr>
          <w:rFonts w:eastAsia="Times New Roman" w:cs="Times New Roman"/>
          <w:szCs w:val="28"/>
        </w:rPr>
        <w:t xml:space="preserve"> – число автоматизированных операций </w:t>
      </w:r>
      <w:r w:rsidRPr="000A6002">
        <w:rPr>
          <w:rFonts w:eastAsia="Times New Roman" w:cs="Times New Roman"/>
          <w:spacing w:val="-2"/>
          <w:w w:val="95"/>
          <w:szCs w:val="28"/>
        </w:rPr>
        <w:t xml:space="preserve">внутрисхемного </w:t>
      </w:r>
      <w:r w:rsidRPr="000A6002">
        <w:rPr>
          <w:rFonts w:eastAsia="Times New Roman" w:cs="Times New Roman"/>
          <w:szCs w:val="28"/>
        </w:rPr>
        <w:t>тестирования</w:t>
      </w:r>
      <w:r w:rsidRPr="000A6002">
        <w:rPr>
          <w:rFonts w:eastAsia="Times New Roman" w:cs="Times New Roman"/>
          <w:spacing w:val="-41"/>
          <w:szCs w:val="28"/>
        </w:rPr>
        <w:t xml:space="preserve"> </w:t>
      </w:r>
      <w:r w:rsidRPr="000A6002">
        <w:rPr>
          <w:rFonts w:eastAsia="Times New Roman" w:cs="Times New Roman"/>
          <w:szCs w:val="28"/>
        </w:rPr>
        <w:t>модуля;</w:t>
      </w:r>
    </w:p>
    <w:p w14:paraId="29D10C13" w14:textId="77777777" w:rsidR="00461B23" w:rsidRPr="000A6002" w:rsidRDefault="00461B23" w:rsidP="00461B23">
      <w:pPr>
        <w:widowControl w:val="0"/>
        <w:tabs>
          <w:tab w:val="left" w:pos="1650"/>
          <w:tab w:val="left" w:pos="2216"/>
          <w:tab w:val="left" w:pos="3335"/>
          <w:tab w:val="left" w:pos="6240"/>
          <w:tab w:val="left" w:pos="8213"/>
        </w:tabs>
        <w:spacing w:line="276" w:lineRule="auto"/>
        <w:ind w:right="123"/>
        <w:rPr>
          <w:rFonts w:eastAsia="Times New Roman" w:cs="Times New Roman"/>
          <w:szCs w:val="28"/>
        </w:rPr>
      </w:pPr>
      <w:r w:rsidRPr="00310545">
        <w:rPr>
          <w:rFonts w:eastAsia="Times New Roman" w:cs="Times New Roman"/>
          <w:szCs w:val="28"/>
        </w:rPr>
        <w:tab/>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oMath>
      <w:r w:rsidRPr="000A6002">
        <w:rPr>
          <w:rFonts w:eastAsia="Times New Roman" w:cs="Times New Roman"/>
          <w:szCs w:val="28"/>
        </w:rPr>
        <w:t xml:space="preserve"> – число автоматизированных операций приемочного</w:t>
      </w:r>
      <w:r w:rsidRPr="000A6002">
        <w:rPr>
          <w:rFonts w:eastAsia="Times New Roman" w:cs="Times New Roman"/>
          <w:spacing w:val="-29"/>
          <w:szCs w:val="28"/>
        </w:rPr>
        <w:t xml:space="preserve"> </w:t>
      </w:r>
      <w:r w:rsidRPr="000A6002">
        <w:rPr>
          <w:rFonts w:eastAsia="Times New Roman" w:cs="Times New Roman"/>
          <w:szCs w:val="28"/>
        </w:rPr>
        <w:t>функционального</w:t>
      </w:r>
      <w:r w:rsidRPr="000A6002">
        <w:rPr>
          <w:rFonts w:eastAsia="Times New Roman" w:cs="Times New Roman"/>
          <w:spacing w:val="-30"/>
          <w:szCs w:val="28"/>
        </w:rPr>
        <w:t xml:space="preserve"> </w:t>
      </w:r>
      <w:r w:rsidRPr="000A6002">
        <w:rPr>
          <w:rFonts w:eastAsia="Times New Roman" w:cs="Times New Roman"/>
          <w:szCs w:val="28"/>
        </w:rPr>
        <w:t>контроля</w:t>
      </w:r>
      <w:r w:rsidRPr="000A6002">
        <w:rPr>
          <w:rFonts w:eastAsia="Times New Roman" w:cs="Times New Roman"/>
          <w:spacing w:val="-30"/>
          <w:szCs w:val="28"/>
        </w:rPr>
        <w:t xml:space="preserve"> </w:t>
      </w:r>
      <w:r w:rsidRPr="000A6002">
        <w:rPr>
          <w:rFonts w:eastAsia="Times New Roman" w:cs="Times New Roman"/>
          <w:szCs w:val="28"/>
        </w:rPr>
        <w:t>модуля,</w:t>
      </w:r>
    </w:p>
    <w:p w14:paraId="53C8EB60" w14:textId="77777777" w:rsidR="00461B23" w:rsidRPr="000A6002" w:rsidRDefault="00F31D1B" w:rsidP="00461B23">
      <w:pPr>
        <w:widowControl w:val="0"/>
        <w:spacing w:line="276" w:lineRule="auto"/>
        <w:ind w:right="17"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oMath>
      <w:r w:rsidR="00461B23" w:rsidRPr="000A6002">
        <w:rPr>
          <w:rFonts w:eastAsia="Times New Roman" w:cs="Times New Roman"/>
          <w:szCs w:val="28"/>
        </w:rPr>
        <w:t xml:space="preserve"> </w:t>
      </w:r>
      <w:r w:rsidR="00461B23" w:rsidRPr="000A6002">
        <w:rPr>
          <w:rFonts w:eastAsia="Times New Roman" w:cs="Times New Roman"/>
          <w:position w:val="-3"/>
          <w:szCs w:val="28"/>
        </w:rPr>
        <w:t xml:space="preserve"> </w:t>
      </w:r>
      <w:r w:rsidR="00461B23" w:rsidRPr="000A6002">
        <w:rPr>
          <w:rFonts w:eastAsia="Times New Roman" w:cs="Times New Roman"/>
          <w:szCs w:val="28"/>
        </w:rPr>
        <w:t>– число операций контроля и настройки.</w:t>
      </w:r>
    </w:p>
    <w:p w14:paraId="5DFA9DBC" w14:textId="77777777" w:rsidR="00461B23" w:rsidRPr="000A6002" w:rsidRDefault="00461B23" w:rsidP="00461B23">
      <w:pPr>
        <w:widowControl w:val="0"/>
        <w:spacing w:line="276" w:lineRule="auto"/>
        <w:ind w:right="17"/>
        <w:rPr>
          <w:rFonts w:eastAsia="Times New Roman" w:cs="Times New Roman"/>
          <w:szCs w:val="28"/>
        </w:rPr>
      </w:pPr>
    </w:p>
    <w:p w14:paraId="728229A8" w14:textId="77777777" w:rsidR="00461B23" w:rsidRPr="000A6002" w:rsidRDefault="00F31D1B"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1+1 </m:t>
              </m:r>
            </m:num>
            <m:den>
              <m:r>
                <w:rPr>
                  <w:rFonts w:ascii="Cambria Math" w:eastAsia="Times New Roman" w:hAnsi="Cambria Math" w:cs="Times New Roman"/>
                  <w:szCs w:val="28"/>
                  <w:lang w:val="en-US"/>
                </w:rPr>
                <m:t>2</m:t>
              </m:r>
            </m:den>
          </m:f>
          <m:r>
            <w:rPr>
              <w:rFonts w:ascii="Cambria Math" w:eastAsia="Times New Roman" w:hAnsi="Cambria Math" w:cs="Times New Roman"/>
              <w:szCs w:val="28"/>
              <w:lang w:val="en-US"/>
            </w:rPr>
            <m:t>=1</m:t>
          </m:r>
        </m:oMath>
      </m:oMathPara>
    </w:p>
    <w:p w14:paraId="0685159C" w14:textId="77777777" w:rsidR="00461B23" w:rsidRPr="000A6002" w:rsidRDefault="00461B23" w:rsidP="00461B23">
      <w:pPr>
        <w:widowControl w:val="0"/>
        <w:spacing w:line="276" w:lineRule="auto"/>
        <w:ind w:right="112" w:firstLine="590"/>
        <w:rPr>
          <w:rFonts w:eastAsia="Times New Roman" w:cs="Times New Roman"/>
          <w:szCs w:val="28"/>
        </w:rPr>
      </w:pPr>
    </w:p>
    <w:p w14:paraId="3A9AB3A6"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Коэффициент повторяемости ЭРЭ:</w:t>
      </w:r>
    </w:p>
    <w:p w14:paraId="5BEAC710"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7AB3A957" w14:textId="77777777" w:rsidTr="00461B23">
        <w:trPr>
          <w:jc w:val="center"/>
        </w:trPr>
        <w:tc>
          <w:tcPr>
            <w:tcW w:w="7791" w:type="dxa"/>
          </w:tcPr>
          <w:p w14:paraId="58E38FE5"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К</m:t>
                        </m:r>
                      </m:sub>
                    </m:sSub>
                  </m:den>
                </m:f>
              </m:oMath>
            </m:oMathPara>
          </w:p>
        </w:tc>
        <w:tc>
          <w:tcPr>
            <w:tcW w:w="1564" w:type="dxa"/>
            <w:vAlign w:val="center"/>
          </w:tcPr>
          <w:p w14:paraId="2D14314A" w14:textId="7777777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7</w:t>
            </w:r>
            <w:r w:rsidRPr="000A6002">
              <w:rPr>
                <w:rFonts w:eastAsia="Times New Roman" w:cs="Times New Roman"/>
                <w:szCs w:val="28"/>
                <w:lang w:val="en-US"/>
              </w:rPr>
              <w:t>)</w:t>
            </w:r>
          </w:p>
        </w:tc>
      </w:tr>
    </w:tbl>
    <w:p w14:paraId="5974570E" w14:textId="77777777" w:rsidR="00461B23" w:rsidRPr="000A6002" w:rsidRDefault="00461B23" w:rsidP="00461B23">
      <w:pPr>
        <w:widowControl w:val="0"/>
        <w:spacing w:line="276" w:lineRule="auto"/>
        <w:ind w:right="17"/>
        <w:rPr>
          <w:rFonts w:eastAsia="Times New Roman" w:cs="Times New Roman"/>
          <w:szCs w:val="28"/>
        </w:rPr>
      </w:pPr>
    </w:p>
    <w:p w14:paraId="5F3C9604" w14:textId="77777777" w:rsidR="00461B23" w:rsidRPr="000A6002" w:rsidRDefault="00461B23" w:rsidP="00461B23">
      <w:pPr>
        <w:widowControl w:val="0"/>
        <w:spacing w:line="276" w:lineRule="auto"/>
        <w:ind w:right="17"/>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количество типоразмеров </w:t>
      </w:r>
      <w:r>
        <w:rPr>
          <w:rFonts w:eastAsia="Times New Roman" w:cs="Times New Roman"/>
          <w:szCs w:val="28"/>
        </w:rPr>
        <w:t>ЭК</w:t>
      </w:r>
      <w:r w:rsidRPr="000A6002">
        <w:rPr>
          <w:rFonts w:eastAsia="Times New Roman" w:cs="Times New Roman"/>
          <w:szCs w:val="28"/>
        </w:rPr>
        <w:t xml:space="preserve"> в модуле.</w:t>
      </w:r>
    </w:p>
    <w:p w14:paraId="325400CE" w14:textId="77777777" w:rsidR="00461B23" w:rsidRPr="000A6002" w:rsidRDefault="00F31D1B"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16</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=0,781</m:t>
          </m:r>
        </m:oMath>
      </m:oMathPara>
    </w:p>
    <w:p w14:paraId="5BAFA125" w14:textId="77777777" w:rsidR="00461B23" w:rsidRPr="000A6002" w:rsidRDefault="00461B23" w:rsidP="00461B23">
      <w:pPr>
        <w:widowControl w:val="0"/>
        <w:spacing w:line="276" w:lineRule="auto"/>
        <w:ind w:right="121" w:firstLine="590"/>
        <w:rPr>
          <w:rFonts w:eastAsia="Times New Roman" w:cs="Times New Roman"/>
          <w:szCs w:val="28"/>
        </w:rPr>
      </w:pPr>
    </w:p>
    <w:p w14:paraId="7BC5FF20" w14:textId="77777777" w:rsidR="00461B23" w:rsidRPr="000A6002" w:rsidRDefault="00461B23" w:rsidP="00461B23">
      <w:pPr>
        <w:widowControl w:val="0"/>
        <w:spacing w:line="276" w:lineRule="auto"/>
        <w:ind w:right="121" w:firstLine="590"/>
        <w:rPr>
          <w:rFonts w:eastAsia="Times New Roman" w:cs="Times New Roman"/>
          <w:szCs w:val="28"/>
        </w:rPr>
      </w:pPr>
      <w:r w:rsidRPr="000A6002">
        <w:rPr>
          <w:rFonts w:eastAsia="Times New Roman" w:cs="Times New Roman"/>
          <w:szCs w:val="28"/>
        </w:rPr>
        <w:t xml:space="preserve">Под типоразмером </w:t>
      </w:r>
      <w:r>
        <w:rPr>
          <w:rFonts w:eastAsia="Times New Roman" w:cs="Times New Roman"/>
          <w:szCs w:val="28"/>
        </w:rPr>
        <w:t>компонента</w:t>
      </w:r>
      <w:r w:rsidRPr="000A6002">
        <w:rPr>
          <w:rFonts w:eastAsia="Times New Roman" w:cs="Times New Roman"/>
          <w:szCs w:val="28"/>
        </w:rPr>
        <w:t xml:space="preserve"> понимают его габаритные размеры</w:t>
      </w:r>
      <w:r>
        <w:rPr>
          <w:rFonts w:eastAsia="Times New Roman" w:cs="Times New Roman"/>
          <w:szCs w:val="28"/>
        </w:rPr>
        <w:t>,</w:t>
      </w:r>
      <w:r w:rsidRPr="000A6002">
        <w:rPr>
          <w:rFonts w:eastAsia="Times New Roman" w:cs="Times New Roman"/>
          <w:szCs w:val="28"/>
        </w:rPr>
        <w:t xml:space="preserve"> конфигурация</w:t>
      </w:r>
      <w:r>
        <w:rPr>
          <w:rFonts w:eastAsia="Times New Roman" w:cs="Times New Roman"/>
          <w:szCs w:val="28"/>
        </w:rPr>
        <w:t>, тип корпуса</w:t>
      </w:r>
      <w:r w:rsidRPr="000A6002">
        <w:rPr>
          <w:rFonts w:eastAsia="Times New Roman" w:cs="Times New Roman"/>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eastAsia="Times New Roman" w:cs="Times New Roman"/>
          <w:spacing w:val="-3"/>
          <w:szCs w:val="28"/>
        </w:rPr>
        <w:t>Н</w:t>
      </w:r>
      <w:r w:rsidRPr="000A6002">
        <w:rPr>
          <w:rFonts w:eastAsia="Times New Roman" w:cs="Times New Roman"/>
          <w:spacing w:val="-3"/>
          <w:position w:val="-3"/>
          <w:szCs w:val="28"/>
        </w:rPr>
        <w:t>т</w:t>
      </w:r>
      <w:r>
        <w:rPr>
          <w:rFonts w:eastAsia="Times New Roman" w:cs="Times New Roman"/>
          <w:spacing w:val="-3"/>
          <w:position w:val="-3"/>
          <w:szCs w:val="28"/>
        </w:rPr>
        <w:t xml:space="preserve"> </w:t>
      </w:r>
      <w:r w:rsidRPr="000A6002">
        <w:rPr>
          <w:rFonts w:eastAsia="Times New Roman" w:cs="Times New Roman"/>
          <w:szCs w:val="28"/>
        </w:rPr>
        <w:t>определяется по спецификации к сборочному чертежу модуля.</w:t>
      </w:r>
    </w:p>
    <w:p w14:paraId="75D96409"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61B23" w:rsidRPr="000A6002" w14:paraId="5E1A324D" w14:textId="77777777" w:rsidTr="00461B23">
        <w:trPr>
          <w:jc w:val="center"/>
        </w:trPr>
        <w:tc>
          <w:tcPr>
            <w:tcW w:w="7791" w:type="dxa"/>
          </w:tcPr>
          <w:p w14:paraId="2FDF9F63"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Д</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Е</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num>
                  <m:den>
                    <m:r>
                      <w:rPr>
                        <w:rFonts w:ascii="Cambria Math" w:eastAsia="Times New Roman" w:hAnsi="Cambria Math" w:cs="Times New Roman"/>
                        <w:szCs w:val="28"/>
                        <w:lang w:val="en-US"/>
                      </w:rPr>
                      <m:t>Д+Е</m:t>
                    </m:r>
                  </m:den>
                </m:f>
              </m:oMath>
            </m:oMathPara>
          </w:p>
        </w:tc>
        <w:tc>
          <w:tcPr>
            <w:tcW w:w="1564" w:type="dxa"/>
            <w:vAlign w:val="center"/>
          </w:tcPr>
          <w:p w14:paraId="30F26505" w14:textId="7777777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8</w:t>
            </w:r>
            <w:r w:rsidRPr="000A6002">
              <w:rPr>
                <w:rFonts w:eastAsia="Times New Roman" w:cs="Times New Roman"/>
                <w:szCs w:val="28"/>
                <w:lang w:val="en-US"/>
              </w:rPr>
              <w:t>)</w:t>
            </w:r>
          </w:p>
        </w:tc>
      </w:tr>
    </w:tbl>
    <w:p w14:paraId="2E08AABC" w14:textId="77777777" w:rsidR="00461B23" w:rsidRPr="000A6002" w:rsidRDefault="00461B23" w:rsidP="00461B23">
      <w:pPr>
        <w:widowControl w:val="0"/>
        <w:spacing w:line="276" w:lineRule="auto"/>
        <w:ind w:right="126"/>
        <w:rPr>
          <w:rFonts w:eastAsia="Times New Roman" w:cs="Times New Roman"/>
          <w:szCs w:val="28"/>
        </w:rPr>
      </w:pPr>
    </w:p>
    <w:p w14:paraId="1D8AC451" w14:textId="77777777" w:rsidR="00461B23" w:rsidRPr="000A6002" w:rsidRDefault="00461B23" w:rsidP="00461B23">
      <w:pPr>
        <w:widowControl w:val="0"/>
        <w:spacing w:line="276" w:lineRule="auto"/>
        <w:ind w:right="126"/>
        <w:rPr>
          <w:rFonts w:eastAsia="Times New Roman" w:cs="Times New Roman"/>
          <w:szCs w:val="28"/>
        </w:rPr>
      </w:pPr>
      <w:r w:rsidRPr="000A6002">
        <w:rPr>
          <w:rFonts w:eastAsia="Times New Roman" w:cs="Times New Roman"/>
          <w:szCs w:val="28"/>
        </w:rPr>
        <w:t>где Д</w:t>
      </w:r>
      <w:r w:rsidRPr="000A6002">
        <w:rPr>
          <w:rFonts w:eastAsia="Times New Roman" w:cs="Times New Roman"/>
          <w:position w:val="-3"/>
          <w:szCs w:val="28"/>
        </w:rPr>
        <w:t>ТП</w:t>
      </w:r>
      <w:r w:rsidRPr="000A6002">
        <w:rPr>
          <w:rFonts w:eastAsia="Times New Roman" w:cs="Times New Roman"/>
          <w:szCs w:val="28"/>
        </w:rPr>
        <w:t>, Е</w:t>
      </w:r>
      <w:r w:rsidRPr="000A6002">
        <w:rPr>
          <w:rFonts w:eastAsia="Times New Roman" w:cs="Times New Roman"/>
          <w:position w:val="-3"/>
          <w:szCs w:val="28"/>
        </w:rPr>
        <w:t xml:space="preserve">ТП </w:t>
      </w:r>
      <w:r w:rsidRPr="000A6002">
        <w:rPr>
          <w:rFonts w:eastAsia="Times New Roman" w:cs="Times New Roman"/>
          <w:szCs w:val="28"/>
        </w:rPr>
        <w:t>– число деталей и сборочных единиц, изготавливаемых с применением типовых и групповых ТП;</w:t>
      </w:r>
    </w:p>
    <w:p w14:paraId="6F9A1EFB" w14:textId="77777777" w:rsidR="00461B23" w:rsidRDefault="00461B23" w:rsidP="00461B23">
      <w:pPr>
        <w:widowControl w:val="0"/>
        <w:spacing w:line="276" w:lineRule="auto"/>
        <w:ind w:right="141"/>
        <w:rPr>
          <w:rFonts w:eastAsia="Times New Roman" w:cs="Times New Roman"/>
          <w:szCs w:val="28"/>
        </w:rPr>
      </w:pPr>
      <w:r w:rsidRPr="000A6002">
        <w:rPr>
          <w:rFonts w:eastAsia="Times New Roman" w:cs="Times New Roman"/>
          <w:szCs w:val="28"/>
        </w:rPr>
        <w:t>Д, Е – общее число деталей и сборочных единиц, кроме крепежа.</w:t>
      </w:r>
    </w:p>
    <w:p w14:paraId="06A36EEF" w14:textId="77777777" w:rsidR="00461B23" w:rsidRPr="000A6002" w:rsidRDefault="00F31D1B" w:rsidP="00461B23">
      <w:pPr>
        <w:widowControl w:val="0"/>
        <w:spacing w:line="276" w:lineRule="auto"/>
        <w:ind w:right="141"/>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 1</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46E38218" w14:textId="77777777" w:rsidR="00461B23" w:rsidRPr="000A6002" w:rsidRDefault="00461B23" w:rsidP="00461B23">
      <w:pPr>
        <w:widowControl w:val="0"/>
        <w:spacing w:line="276" w:lineRule="auto"/>
        <w:ind w:right="141" w:firstLine="709"/>
        <w:rPr>
          <w:rFonts w:eastAsia="Times New Roman" w:cs="Times New Roman"/>
          <w:szCs w:val="28"/>
        </w:rPr>
      </w:pPr>
      <w:r w:rsidRPr="000A6002">
        <w:rPr>
          <w:rFonts w:eastAsia="Times New Roman" w:cs="Times New Roman"/>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61B23" w:rsidRPr="000A6002" w14:paraId="30A25C31" w14:textId="77777777" w:rsidTr="00461B23">
        <w:trPr>
          <w:jc w:val="center"/>
        </w:trPr>
        <w:tc>
          <w:tcPr>
            <w:tcW w:w="7651" w:type="dxa"/>
          </w:tcPr>
          <w:p w14:paraId="2102A032" w14:textId="77777777" w:rsidR="00461B23" w:rsidRPr="000A6002" w:rsidRDefault="00F31D1B"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Д</m:t>
                    </m:r>
                  </m:den>
                </m:f>
              </m:oMath>
            </m:oMathPara>
          </w:p>
        </w:tc>
        <w:tc>
          <w:tcPr>
            <w:tcW w:w="1704" w:type="dxa"/>
            <w:vAlign w:val="center"/>
          </w:tcPr>
          <w:p w14:paraId="7CC870F5" w14:textId="77777777"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Pr>
                <w:rFonts w:eastAsia="Times New Roman" w:cs="Times New Roman"/>
                <w:szCs w:val="28"/>
              </w:rPr>
              <w:t>9</w:t>
            </w:r>
            <w:r w:rsidRPr="000A6002">
              <w:rPr>
                <w:rFonts w:eastAsia="Times New Roman" w:cs="Times New Roman"/>
                <w:szCs w:val="28"/>
                <w:lang w:val="en-US"/>
              </w:rPr>
              <w:t>)</w:t>
            </w:r>
          </w:p>
        </w:tc>
      </w:tr>
    </w:tbl>
    <w:p w14:paraId="5FB7A0EF" w14:textId="77777777" w:rsidR="00461B23" w:rsidRPr="000A6002" w:rsidRDefault="00461B23" w:rsidP="00461B23">
      <w:pPr>
        <w:widowControl w:val="0"/>
        <w:spacing w:line="276" w:lineRule="auto"/>
        <w:ind w:right="123"/>
        <w:rPr>
          <w:rFonts w:eastAsia="Times New Roman" w:cs="Times New Roman"/>
          <w:szCs w:val="28"/>
        </w:rPr>
      </w:pPr>
    </w:p>
    <w:p w14:paraId="22A5E890" w14:textId="77777777" w:rsidR="00461B23" w:rsidRPr="000A6002" w:rsidRDefault="00461B23" w:rsidP="00461B23">
      <w:pPr>
        <w:widowControl w:val="0"/>
        <w:spacing w:line="276" w:lineRule="auto"/>
        <w:ind w:right="123"/>
        <w:rPr>
          <w:rFonts w:eastAsia="Times New Roman" w:cs="Times New Roman"/>
          <w:szCs w:val="28"/>
        </w:rPr>
      </w:pPr>
      <w:r w:rsidRPr="000A6002">
        <w:rPr>
          <w:rFonts w:eastAsia="Times New Roman" w:cs="Times New Roman"/>
          <w:szCs w:val="28"/>
        </w:rPr>
        <w:t>где Д – количество деталей в модуле (без учета нормализованного крепежа). Количество деталей Д определяется по спецификации.</w:t>
      </w:r>
    </w:p>
    <w:p w14:paraId="51D799D4" w14:textId="77777777" w:rsidR="00461B23" w:rsidRPr="003B7F96" w:rsidRDefault="00F31D1B" w:rsidP="00461B23">
      <w:pPr>
        <w:widowControl w:val="0"/>
        <w:spacing w:line="276" w:lineRule="auto"/>
        <w:ind w:right="123"/>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573538B9" w14:textId="77777777" w:rsidR="00461B23" w:rsidRPr="003F6C5D" w:rsidRDefault="00461B23" w:rsidP="00461B23">
      <w:pPr>
        <w:rPr>
          <w:rFonts w:cs="Times New Roman"/>
          <w:szCs w:val="28"/>
        </w:rPr>
      </w:pPr>
      <w:r w:rsidRPr="003F6C5D">
        <w:rPr>
          <w:rFonts w:cs="Times New Roman"/>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461B23" w:rsidRPr="003F6C5D" w14:paraId="5A577079"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2FCE01D3" w14:textId="77777777" w:rsidR="00461B23" w:rsidRPr="009D32BF" w:rsidRDefault="00461B23" w:rsidP="00461B23">
            <w:pPr>
              <w:rPr>
                <w:rFonts w:cs="Times New Roman"/>
                <w:szCs w:val="28"/>
              </w:rPr>
            </w:pPr>
            <w:r w:rsidRPr="009D32BF">
              <w:rPr>
                <w:rFonts w:cs="Times New Roman"/>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0D28D5B8" w14:textId="77777777" w:rsidR="00461B23" w:rsidRPr="003F6C5D" w:rsidRDefault="00461B23" w:rsidP="00461B23">
            <w:pPr>
              <w:jc w:val="center"/>
              <w:rPr>
                <w:rFonts w:cs="Times New Roman"/>
                <w:color w:val="000000"/>
                <w:szCs w:val="28"/>
                <w:vertAlign w:val="subscript"/>
              </w:rPr>
            </w:pPr>
            <w:r w:rsidRPr="003F6C5D">
              <w:rPr>
                <w:rFonts w:cs="Times New Roman"/>
                <w:color w:val="000000"/>
                <w:szCs w:val="28"/>
              </w:rPr>
              <w:t>Значение K</w:t>
            </w:r>
            <w:proofErr w:type="spellStart"/>
            <w:r w:rsidRPr="003F6C5D">
              <w:rPr>
                <w:rFonts w:cs="Times New Roman"/>
                <w:color w:val="000000"/>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29BB40E" w14:textId="77777777" w:rsidR="00461B23" w:rsidRPr="003F6C5D" w:rsidRDefault="00461B23" w:rsidP="00461B23">
            <w:pPr>
              <w:jc w:val="center"/>
              <w:rPr>
                <w:rFonts w:cs="Times New Roman"/>
                <w:color w:val="000000"/>
                <w:szCs w:val="28"/>
              </w:rPr>
            </w:pPr>
            <w:r w:rsidRPr="003F6C5D">
              <w:rPr>
                <w:rFonts w:cs="Times New Roman"/>
                <w:color w:val="000000"/>
                <w:szCs w:val="28"/>
              </w:rPr>
              <w:t xml:space="preserve">Коэффициент влияния, </w:t>
            </w:r>
            <w:r w:rsidRPr="003F6C5D">
              <w:rPr>
                <w:rFonts w:ascii="Symbol" w:eastAsia="Symbol" w:hAnsi="Symbol" w:cs="Symbol"/>
                <w:color w:val="000000"/>
                <w:szCs w:val="28"/>
              </w:rPr>
              <w:t>j</w:t>
            </w:r>
            <w:proofErr w:type="spellStart"/>
            <w:r w:rsidRPr="003F6C5D">
              <w:rPr>
                <w:rFonts w:cs="Times New Roman"/>
                <w:color w:val="000000"/>
                <w:szCs w:val="28"/>
                <w:vertAlign w:val="subscript"/>
                <w:lang w:val="en-US"/>
              </w:rPr>
              <w:t>i</w:t>
            </w:r>
            <w:proofErr w:type="spellEnd"/>
          </w:p>
        </w:tc>
      </w:tr>
      <w:tr w:rsidR="00461B23" w:rsidRPr="003F6C5D" w14:paraId="65FA8203"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6782C7AB" w14:textId="77777777" w:rsidR="00461B23" w:rsidRPr="003F6C5D" w:rsidRDefault="00461B23" w:rsidP="00461B23">
            <w:pPr>
              <w:rPr>
                <w:rFonts w:cs="Times New Roman"/>
                <w:szCs w:val="28"/>
              </w:rPr>
            </w:pPr>
            <w:r w:rsidRPr="003F6C5D">
              <w:rPr>
                <w:rFonts w:cs="Times New Roman"/>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1F32D2AD"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АП.</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BC8EB5E"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4F73809C"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565A9983" w14:textId="77777777" w:rsidR="00461B23" w:rsidRPr="003F6C5D" w:rsidRDefault="00461B23" w:rsidP="00461B23">
            <w:pPr>
              <w:rPr>
                <w:rFonts w:cs="Times New Roman"/>
                <w:szCs w:val="28"/>
              </w:rPr>
            </w:pPr>
            <w:r w:rsidRPr="003F6C5D">
              <w:rPr>
                <w:rFonts w:cs="Times New Roman"/>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6CC00A0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АУ </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vAlign w:val="center"/>
          </w:tcPr>
          <w:p w14:paraId="1E4EC8A1"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31D10D61"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D19BC63" w14:textId="77777777" w:rsidR="00461B23" w:rsidRPr="003F6C5D" w:rsidRDefault="00461B23" w:rsidP="00461B23">
            <w:pPr>
              <w:rPr>
                <w:rFonts w:cs="Times New Roman"/>
                <w:szCs w:val="28"/>
              </w:rPr>
            </w:pPr>
            <w:r w:rsidRPr="003F6C5D">
              <w:rPr>
                <w:rFonts w:cs="Times New Roman"/>
                <w:szCs w:val="28"/>
              </w:rPr>
              <w:lastRenderedPageBreak/>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7F5CE20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Т СБ </w:t>
            </w:r>
            <w:r w:rsidRPr="003F6C5D">
              <w:rPr>
                <w:rFonts w:cs="Times New Roman"/>
                <w:szCs w:val="28"/>
              </w:rPr>
              <w:t>= 0,</w:t>
            </w:r>
            <w:r>
              <w:rPr>
                <w:rFonts w:cs="Times New Roman"/>
                <w:szCs w:val="28"/>
              </w:rPr>
              <w:t>56</w:t>
            </w:r>
          </w:p>
        </w:tc>
        <w:tc>
          <w:tcPr>
            <w:tcW w:w="1824" w:type="dxa"/>
            <w:tcBorders>
              <w:top w:val="single" w:sz="4" w:space="0" w:color="auto"/>
              <w:left w:val="single" w:sz="4" w:space="0" w:color="auto"/>
              <w:bottom w:val="single" w:sz="4" w:space="0" w:color="auto"/>
              <w:right w:val="single" w:sz="4" w:space="0" w:color="auto"/>
            </w:tcBorders>
            <w:vAlign w:val="center"/>
          </w:tcPr>
          <w:p w14:paraId="29580BFF" w14:textId="77777777" w:rsidR="00461B23" w:rsidRPr="003F6C5D" w:rsidRDefault="00461B23" w:rsidP="00461B23">
            <w:pPr>
              <w:jc w:val="center"/>
              <w:rPr>
                <w:rFonts w:cs="Times New Roman"/>
                <w:szCs w:val="28"/>
              </w:rPr>
            </w:pPr>
            <w:r w:rsidRPr="003F6C5D">
              <w:rPr>
                <w:rFonts w:cs="Times New Roman"/>
                <w:szCs w:val="28"/>
              </w:rPr>
              <w:t>0,8</w:t>
            </w:r>
          </w:p>
        </w:tc>
      </w:tr>
      <w:tr w:rsidR="00461B23" w:rsidRPr="003F6C5D" w14:paraId="4BE478F8"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3BFB109D" w14:textId="77777777" w:rsidR="00461B23" w:rsidRPr="003F6C5D" w:rsidRDefault="00461B23" w:rsidP="00461B23">
            <w:pPr>
              <w:rPr>
                <w:rFonts w:cs="Times New Roman"/>
                <w:szCs w:val="28"/>
              </w:rPr>
            </w:pPr>
            <w:r w:rsidRPr="003F6C5D">
              <w:rPr>
                <w:rFonts w:cs="Times New Roman"/>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29B930BA"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АКН.</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408F134E" w14:textId="77777777" w:rsidR="00461B23" w:rsidRPr="003F6C5D" w:rsidRDefault="00461B23" w:rsidP="00461B23">
            <w:pPr>
              <w:jc w:val="center"/>
              <w:rPr>
                <w:rFonts w:cs="Times New Roman"/>
                <w:szCs w:val="28"/>
              </w:rPr>
            </w:pPr>
            <w:r w:rsidRPr="003F6C5D">
              <w:rPr>
                <w:rFonts w:cs="Times New Roman"/>
                <w:szCs w:val="28"/>
              </w:rPr>
              <w:t>0,5</w:t>
            </w:r>
          </w:p>
        </w:tc>
      </w:tr>
      <w:tr w:rsidR="00461B23" w:rsidRPr="003F6C5D" w14:paraId="24D54DD0"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7018F93" w14:textId="77777777" w:rsidR="00461B23" w:rsidRPr="003F6C5D" w:rsidRDefault="00461B23" w:rsidP="00461B23">
            <w:pPr>
              <w:rPr>
                <w:rFonts w:cs="Times New Roman"/>
                <w:szCs w:val="28"/>
              </w:rPr>
            </w:pPr>
            <w:r w:rsidRPr="003F6C5D">
              <w:rPr>
                <w:rFonts w:cs="Times New Roman"/>
                <w:szCs w:val="28"/>
              </w:rPr>
              <w:t xml:space="preserve">Коэффициент повторяемости </w:t>
            </w:r>
            <w:r>
              <w:rPr>
                <w:rFonts w:cs="Times New Roman"/>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31EDA6D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пов.</w:t>
            </w:r>
            <w:r>
              <w:rPr>
                <w:rFonts w:cs="Times New Roman"/>
                <w:szCs w:val="28"/>
                <w:vertAlign w:val="subscript"/>
              </w:rPr>
              <w:t>ЭК</w:t>
            </w:r>
            <w:r w:rsidRPr="003F6C5D">
              <w:rPr>
                <w:rFonts w:cs="Times New Roman"/>
                <w:szCs w:val="28"/>
                <w:vertAlign w:val="subscript"/>
              </w:rPr>
              <w:t xml:space="preserve"> </w:t>
            </w:r>
            <w:r w:rsidRPr="003F6C5D">
              <w:rPr>
                <w:rFonts w:cs="Times New Roman"/>
                <w:szCs w:val="28"/>
              </w:rPr>
              <w:t>= 0,</w:t>
            </w:r>
            <w:r>
              <w:rPr>
                <w:rFonts w:cs="Times New Roman"/>
                <w:szCs w:val="28"/>
              </w:rPr>
              <w:t>781</w:t>
            </w:r>
          </w:p>
        </w:tc>
        <w:tc>
          <w:tcPr>
            <w:tcW w:w="1824" w:type="dxa"/>
            <w:tcBorders>
              <w:top w:val="single" w:sz="4" w:space="0" w:color="auto"/>
              <w:left w:val="single" w:sz="4" w:space="0" w:color="auto"/>
              <w:bottom w:val="single" w:sz="4" w:space="0" w:color="auto"/>
              <w:right w:val="single" w:sz="4" w:space="0" w:color="auto"/>
            </w:tcBorders>
            <w:vAlign w:val="center"/>
          </w:tcPr>
          <w:p w14:paraId="05262E92" w14:textId="77777777" w:rsidR="00461B23" w:rsidRPr="003F6C5D" w:rsidRDefault="00461B23" w:rsidP="00461B23">
            <w:pPr>
              <w:jc w:val="center"/>
              <w:rPr>
                <w:rFonts w:cs="Times New Roman"/>
                <w:szCs w:val="28"/>
              </w:rPr>
            </w:pPr>
            <w:r w:rsidRPr="003F6C5D">
              <w:rPr>
                <w:rFonts w:cs="Times New Roman"/>
                <w:szCs w:val="28"/>
              </w:rPr>
              <w:t>0,3</w:t>
            </w:r>
          </w:p>
        </w:tc>
      </w:tr>
      <w:tr w:rsidR="00461B23" w:rsidRPr="003F6C5D" w14:paraId="199644B4"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2616F5F0" w14:textId="77777777" w:rsidR="00461B23" w:rsidRPr="003F6C5D" w:rsidRDefault="00461B23" w:rsidP="00461B23">
            <w:pPr>
              <w:rPr>
                <w:rFonts w:cs="Times New Roman"/>
                <w:szCs w:val="28"/>
              </w:rPr>
            </w:pPr>
            <w:r w:rsidRPr="003F6C5D">
              <w:rPr>
                <w:rFonts w:cs="Times New Roman"/>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59E5B5B4"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vertAlign w:val="subscript"/>
              </w:rPr>
              <w:t>ТП</w:t>
            </w:r>
            <w:r w:rsidRPr="003F6C5D">
              <w:rPr>
                <w:rFonts w:cs="Times New Roman"/>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5C789919" w14:textId="77777777" w:rsidR="00461B23" w:rsidRPr="003F6C5D" w:rsidRDefault="00461B23" w:rsidP="00461B23">
            <w:pPr>
              <w:jc w:val="center"/>
              <w:rPr>
                <w:rFonts w:cs="Times New Roman"/>
                <w:szCs w:val="28"/>
              </w:rPr>
            </w:pPr>
            <w:r w:rsidRPr="003F6C5D">
              <w:rPr>
                <w:rFonts w:cs="Times New Roman"/>
                <w:szCs w:val="28"/>
              </w:rPr>
              <w:t>0,2</w:t>
            </w:r>
          </w:p>
        </w:tc>
      </w:tr>
      <w:tr w:rsidR="00461B23" w:rsidRPr="003F6C5D" w14:paraId="22E9808C" w14:textId="77777777" w:rsidTr="00461B23">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34D66118" w14:textId="77777777" w:rsidR="00461B23" w:rsidRPr="003F6C5D" w:rsidRDefault="00461B23" w:rsidP="00461B23">
            <w:pPr>
              <w:rPr>
                <w:rFonts w:cs="Times New Roman"/>
                <w:szCs w:val="28"/>
              </w:rPr>
            </w:pPr>
            <w:r w:rsidRPr="003F6C5D">
              <w:rPr>
                <w:rFonts w:cs="Times New Roman"/>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1F5795E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СПД </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7E1FBED9" w14:textId="77777777" w:rsidR="00461B23" w:rsidRPr="003F6C5D" w:rsidRDefault="00461B23" w:rsidP="00461B23">
            <w:pPr>
              <w:jc w:val="center"/>
              <w:rPr>
                <w:rFonts w:cs="Times New Roman"/>
                <w:szCs w:val="28"/>
              </w:rPr>
            </w:pPr>
            <w:r w:rsidRPr="003F6C5D">
              <w:rPr>
                <w:rFonts w:cs="Times New Roman"/>
                <w:szCs w:val="28"/>
              </w:rPr>
              <w:t>0,1</w:t>
            </w:r>
          </w:p>
        </w:tc>
      </w:tr>
    </w:tbl>
    <w:p w14:paraId="72F53C1E" w14:textId="77777777" w:rsidR="00461B23" w:rsidRPr="000A6002" w:rsidRDefault="00461B23" w:rsidP="00461B23">
      <w:pPr>
        <w:widowControl w:val="0"/>
        <w:spacing w:line="276" w:lineRule="auto"/>
        <w:ind w:right="123"/>
        <w:rPr>
          <w:rFonts w:eastAsia="Times New Roman" w:cs="Times New Roman"/>
          <w:szCs w:val="28"/>
        </w:rPr>
      </w:pPr>
    </w:p>
    <w:p w14:paraId="4510531E" w14:textId="77777777" w:rsidR="00461B23" w:rsidRPr="000A6002" w:rsidRDefault="00461B23" w:rsidP="00461B23">
      <w:pPr>
        <w:widowControl w:val="0"/>
        <w:spacing w:line="276" w:lineRule="auto"/>
        <w:ind w:right="120" w:firstLine="709"/>
        <w:rPr>
          <w:rFonts w:eastAsia="Times New Roman" w:cs="Times New Roman"/>
          <w:szCs w:val="28"/>
        </w:rPr>
      </w:pPr>
    </w:p>
    <w:p w14:paraId="1E51886E" w14:textId="77777777" w:rsidR="00461B23" w:rsidRPr="000A6002" w:rsidRDefault="00461B23" w:rsidP="00461B23">
      <w:pPr>
        <w:widowControl w:val="0"/>
        <w:spacing w:line="276" w:lineRule="auto"/>
        <w:ind w:right="120" w:firstLine="709"/>
        <w:rPr>
          <w:rFonts w:eastAsia="Times New Roman" w:cs="Times New Roman"/>
          <w:szCs w:val="28"/>
        </w:rPr>
      </w:pPr>
      <w:r w:rsidRPr="000A6002">
        <w:rPr>
          <w:rFonts w:eastAsia="Times New Roman" w:cs="Times New Roman"/>
          <w:szCs w:val="28"/>
        </w:rPr>
        <w:t>Для определения базового значения комплексного показателя вычисляется количество</w:t>
      </w:r>
      <w:r w:rsidRPr="000A6002">
        <w:rPr>
          <w:rFonts w:eastAsia="Times New Roman" w:cs="Times New Roman"/>
          <w:spacing w:val="-12"/>
          <w:szCs w:val="28"/>
        </w:rPr>
        <w:t xml:space="preserve"> </w:t>
      </w:r>
      <w:r>
        <w:rPr>
          <w:rFonts w:eastAsia="Times New Roman" w:cs="Times New Roman"/>
          <w:szCs w:val="28"/>
        </w:rPr>
        <w:t>компонентов сквозного</w:t>
      </w:r>
      <w:r w:rsidRPr="000A6002">
        <w:rPr>
          <w:rFonts w:eastAsia="Times New Roman" w:cs="Times New Roman"/>
          <w:spacing w:val="-11"/>
          <w:szCs w:val="28"/>
        </w:rPr>
        <w:t xml:space="preserve"> </w:t>
      </w:r>
      <w:r w:rsidRPr="000A6002">
        <w:rPr>
          <w:rFonts w:eastAsia="Times New Roman" w:cs="Times New Roman"/>
          <w:szCs w:val="28"/>
        </w:rPr>
        <w:t>и</w:t>
      </w:r>
      <w:r w:rsidRPr="000A6002">
        <w:rPr>
          <w:rFonts w:eastAsia="Times New Roman" w:cs="Times New Roman"/>
          <w:spacing w:val="-11"/>
          <w:szCs w:val="28"/>
        </w:rPr>
        <w:t xml:space="preserve"> </w:t>
      </w:r>
      <w:r w:rsidRPr="000A6002">
        <w:rPr>
          <w:rFonts w:eastAsia="Times New Roman" w:cs="Times New Roman"/>
          <w:szCs w:val="28"/>
        </w:rPr>
        <w:t>поверхностного</w:t>
      </w:r>
      <w:r w:rsidRPr="000A6002">
        <w:rPr>
          <w:rFonts w:eastAsia="Times New Roman" w:cs="Times New Roman"/>
          <w:spacing w:val="-11"/>
          <w:szCs w:val="28"/>
        </w:rPr>
        <w:t xml:space="preserve"> </w:t>
      </w:r>
      <w:r w:rsidRPr="000A6002">
        <w:rPr>
          <w:rFonts w:eastAsia="Times New Roman" w:cs="Times New Roman"/>
          <w:szCs w:val="28"/>
        </w:rPr>
        <w:t>монтажа</w:t>
      </w:r>
      <w:r w:rsidRPr="000A6002">
        <w:rPr>
          <w:rFonts w:eastAsia="Times New Roman" w:cs="Times New Roman"/>
          <w:spacing w:val="-10"/>
          <w:szCs w:val="28"/>
        </w:rPr>
        <w:t xml:space="preserve"> </w:t>
      </w:r>
      <w:r w:rsidRPr="000A6002">
        <w:rPr>
          <w:rFonts w:eastAsia="Times New Roman" w:cs="Times New Roman"/>
          <w:szCs w:val="28"/>
        </w:rPr>
        <w:t>в</w:t>
      </w:r>
      <w:r w:rsidRPr="000A6002">
        <w:rPr>
          <w:rFonts w:eastAsia="Times New Roman" w:cs="Times New Roman"/>
          <w:spacing w:val="-13"/>
          <w:szCs w:val="28"/>
        </w:rPr>
        <w:t xml:space="preserve"> </w:t>
      </w:r>
      <w:r w:rsidRPr="000A6002">
        <w:rPr>
          <w:rFonts w:eastAsia="Times New Roman" w:cs="Times New Roman"/>
          <w:szCs w:val="28"/>
        </w:rPr>
        <w:t>партии</w:t>
      </w:r>
      <w:r w:rsidRPr="000A6002">
        <w:rPr>
          <w:rFonts w:eastAsia="Times New Roman" w:cs="Times New Roman"/>
          <w:spacing w:val="-8"/>
          <w:szCs w:val="28"/>
        </w:rPr>
        <w:t xml:space="preserve"> </w:t>
      </w:r>
      <w:r w:rsidRPr="000A6002">
        <w:rPr>
          <w:rFonts w:eastAsia="Times New Roman" w:cs="Times New Roman"/>
          <w:szCs w:val="28"/>
        </w:rPr>
        <w:t>изготавливаемых модулей:</w:t>
      </w:r>
    </w:p>
    <w:p w14:paraId="38EBB855" w14:textId="77777777" w:rsidR="00461B23" w:rsidRPr="000A6002" w:rsidRDefault="00461B23" w:rsidP="00461B23">
      <w:pPr>
        <w:widowControl w:val="0"/>
        <w:spacing w:line="276" w:lineRule="auto"/>
        <w:ind w:right="120" w:firstLine="709"/>
        <w:rPr>
          <w:rFonts w:eastAsia="Times New Roman" w:cs="Times New Roman"/>
          <w:szCs w:val="28"/>
        </w:rPr>
      </w:pPr>
    </w:p>
    <w:tbl>
      <w:tblPr>
        <w:tblW w:w="0" w:type="auto"/>
        <w:tblLook w:val="04A0" w:firstRow="1" w:lastRow="0" w:firstColumn="1" w:lastColumn="0" w:noHBand="0" w:noVBand="1"/>
      </w:tblPr>
      <w:tblGrid>
        <w:gridCol w:w="7651"/>
        <w:gridCol w:w="1704"/>
      </w:tblGrid>
      <w:tr w:rsidR="00461B23" w:rsidRPr="000A6002" w14:paraId="3A4439CE" w14:textId="77777777" w:rsidTr="00461B23">
        <w:tc>
          <w:tcPr>
            <w:tcW w:w="7651" w:type="dxa"/>
          </w:tcPr>
          <w:p w14:paraId="460B5C96" w14:textId="77777777" w:rsidR="00461B23" w:rsidRPr="000A6002" w:rsidRDefault="00F31D1B" w:rsidP="00461B23">
            <w:pPr>
              <w:widowControl w:val="0"/>
              <w:spacing w:line="276" w:lineRule="auto"/>
              <w:ind w:right="102" w:firstLine="709"/>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СМ</m:t>
                  </m:r>
                </m:sub>
              </m:sSub>
            </m:oMath>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ПМ</m:t>
                  </m:r>
                </m:sub>
              </m:sSub>
            </m:oMath>
          </w:p>
        </w:tc>
        <w:tc>
          <w:tcPr>
            <w:tcW w:w="1704" w:type="dxa"/>
            <w:vAlign w:val="center"/>
          </w:tcPr>
          <w:p w14:paraId="3CEBB9D0" w14:textId="77777777"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0</w:t>
            </w:r>
            <w:r w:rsidRPr="000A6002">
              <w:rPr>
                <w:rFonts w:eastAsia="Times New Roman" w:cs="Times New Roman"/>
                <w:szCs w:val="28"/>
                <w:lang w:val="en-US"/>
              </w:rPr>
              <w:t>)</w:t>
            </w:r>
          </w:p>
        </w:tc>
      </w:tr>
    </w:tbl>
    <w:p w14:paraId="666A541F" w14:textId="77777777" w:rsidR="00461B23" w:rsidRPr="000A6002" w:rsidRDefault="00461B23" w:rsidP="00461B23">
      <w:pPr>
        <w:widowControl w:val="0"/>
        <w:spacing w:line="276" w:lineRule="auto"/>
        <w:ind w:right="3255"/>
        <w:rPr>
          <w:rFonts w:eastAsia="Times New Roman" w:cs="Times New Roman"/>
          <w:szCs w:val="28"/>
        </w:rPr>
      </w:pPr>
    </w:p>
    <w:p w14:paraId="182A239F" w14:textId="77777777" w:rsidR="00461B23" w:rsidRPr="000A6002" w:rsidRDefault="00461B23" w:rsidP="00461B23">
      <w:pPr>
        <w:widowControl w:val="0"/>
        <w:spacing w:line="276" w:lineRule="auto"/>
        <w:ind w:right="3255"/>
        <w:rPr>
          <w:rFonts w:eastAsia="Times New Roman" w:cs="Times New Roman"/>
          <w:szCs w:val="28"/>
        </w:rPr>
      </w:pPr>
      <w:r w:rsidRPr="000A6002">
        <w:rPr>
          <w:rFonts w:eastAsia="Times New Roman" w:cs="Times New Roman"/>
          <w:szCs w:val="28"/>
        </w:rPr>
        <w:t xml:space="preserve">где </w:t>
      </w:r>
      <m:oMath>
        <m:r>
          <w:rPr>
            <w:rFonts w:ascii="Cambria Math" w:eastAsia="Times New Roman" w:hAnsi="Cambria Math" w:cs="Times New Roman"/>
            <w:szCs w:val="28"/>
            <w:lang w:val="en-US"/>
          </w:rPr>
          <m:t>N</m:t>
        </m:r>
      </m:oMath>
      <w:r w:rsidRPr="000A6002">
        <w:rPr>
          <w:rFonts w:eastAsia="Times New Roman" w:cs="Times New Roman"/>
          <w:szCs w:val="28"/>
        </w:rPr>
        <w:t xml:space="preserve"> – объем партии изготавливаемых модулей.</w:t>
      </w:r>
    </w:p>
    <w:p w14:paraId="23A555FE" w14:textId="77777777" w:rsidR="00461B23" w:rsidRPr="000A6002" w:rsidRDefault="00461B23" w:rsidP="00461B23">
      <w:pPr>
        <w:widowControl w:val="0"/>
        <w:spacing w:line="276" w:lineRule="auto"/>
        <w:ind w:right="3255" w:hanging="709"/>
        <w:rPr>
          <w:rFonts w:eastAsia="Times New Roman" w:cs="Times New Roman"/>
          <w:szCs w:val="28"/>
        </w:rPr>
      </w:pPr>
    </w:p>
    <w:p w14:paraId="18E0B2D7" w14:textId="77777777" w:rsidR="00461B23" w:rsidRPr="000A6002" w:rsidRDefault="00F31D1B" w:rsidP="00461B23">
      <w:pPr>
        <w:widowControl w:val="0"/>
        <w:tabs>
          <w:tab w:val="left" w:pos="5387"/>
          <w:tab w:val="left" w:pos="5529"/>
        </w:tabs>
        <w:spacing w:line="276" w:lineRule="auto"/>
        <w:ind w:right="-1"/>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00461B23" w:rsidRPr="000A6002">
        <w:rPr>
          <w:rFonts w:eastAsia="Times New Roman" w:cs="Times New Roman"/>
          <w:szCs w:val="28"/>
        </w:rPr>
        <w:t xml:space="preserve"> = </w:t>
      </w:r>
      <m:oMath>
        <m:r>
          <w:rPr>
            <w:rFonts w:ascii="Cambria Math" w:eastAsia="Times New Roman" w:hAnsi="Cambria Math" w:cs="Times New Roman"/>
            <w:szCs w:val="28"/>
          </w:rPr>
          <m:t>20000*23=460000</m:t>
        </m:r>
      </m:oMath>
      <w:r w:rsidR="00461B23">
        <w:rPr>
          <w:rFonts w:eastAsia="Times New Roman" w:cs="Times New Roman"/>
          <w:szCs w:val="28"/>
        </w:rPr>
        <w:t xml:space="preserve"> </w:t>
      </w:r>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=20000*49= 980000</m:t>
        </m:r>
      </m:oMath>
    </w:p>
    <w:p w14:paraId="7F39931B" w14:textId="77777777" w:rsidR="00461B23" w:rsidRPr="000A6002" w:rsidRDefault="00461B23" w:rsidP="00461B23">
      <w:pPr>
        <w:widowControl w:val="0"/>
        <w:spacing w:line="276" w:lineRule="auto"/>
        <w:ind w:right="-1" w:firstLine="709"/>
        <w:rPr>
          <w:rFonts w:eastAsia="Times New Roman" w:cs="Times New Roman"/>
          <w:szCs w:val="28"/>
        </w:rPr>
      </w:pPr>
    </w:p>
    <w:p w14:paraId="5ECD6B11" w14:textId="77777777" w:rsidR="00461B23" w:rsidRPr="000A6002" w:rsidRDefault="00461B23" w:rsidP="00461B23">
      <w:pPr>
        <w:widowControl w:val="0"/>
        <w:spacing w:line="276" w:lineRule="auto"/>
        <w:ind w:right="-1" w:firstLine="709"/>
        <w:rPr>
          <w:rFonts w:eastAsia="Times New Roman" w:cs="Times New Roman"/>
          <w:szCs w:val="28"/>
        </w:rPr>
      </w:pPr>
      <w:r w:rsidRPr="000A6002">
        <w:rPr>
          <w:rFonts w:eastAsia="Times New Roman" w:cs="Times New Roman"/>
          <w:szCs w:val="28"/>
        </w:rPr>
        <w:t>Базовое значение комплексного показателя равно</w:t>
      </w:r>
    </w:p>
    <w:p w14:paraId="0991598C" w14:textId="77777777" w:rsidR="00461B23" w:rsidRPr="000A6002" w:rsidRDefault="00461B23" w:rsidP="00461B23">
      <w:pPr>
        <w:widowControl w:val="0"/>
        <w:spacing w:line="276" w:lineRule="auto"/>
        <w:ind w:right="-1" w:firstLine="709"/>
        <w:rPr>
          <w:rFonts w:eastAsia="Times New Roman" w:cs="Times New Roman"/>
          <w:szCs w:val="28"/>
        </w:rPr>
      </w:pPr>
    </w:p>
    <w:tbl>
      <w:tblPr>
        <w:tblW w:w="0" w:type="auto"/>
        <w:jc w:val="center"/>
        <w:tblLook w:val="04A0" w:firstRow="1" w:lastRow="0" w:firstColumn="1" w:lastColumn="0" w:noHBand="0" w:noVBand="1"/>
      </w:tblPr>
      <w:tblGrid>
        <w:gridCol w:w="7651"/>
        <w:gridCol w:w="1704"/>
      </w:tblGrid>
      <w:tr w:rsidR="00461B23" w:rsidRPr="000A6002" w14:paraId="1DE88C3D" w14:textId="77777777" w:rsidTr="00461B23">
        <w:trPr>
          <w:jc w:val="center"/>
        </w:trPr>
        <w:tc>
          <w:tcPr>
            <w:tcW w:w="7651" w:type="dxa"/>
          </w:tcPr>
          <w:p w14:paraId="282518B1"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0,8N</m:t>
                        </m:r>
                      </m:e>
                      <m:sub>
                        <m:r>
                          <w:rPr>
                            <w:rFonts w:ascii="Cambria Math" w:eastAsia="Times New Roman" w:hAnsi="Cambria Math" w:cs="Times New Roman"/>
                            <w:szCs w:val="28"/>
                          </w:rPr>
                          <m:t>ПМ</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den>
                </m:f>
              </m:oMath>
            </m:oMathPara>
          </w:p>
        </w:tc>
        <w:tc>
          <w:tcPr>
            <w:tcW w:w="1704" w:type="dxa"/>
            <w:vAlign w:val="center"/>
          </w:tcPr>
          <w:p w14:paraId="3231070F" w14:textId="7777777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1</w:t>
            </w:r>
            <w:r w:rsidRPr="000A6002">
              <w:rPr>
                <w:rFonts w:eastAsia="Times New Roman" w:cs="Times New Roman"/>
                <w:szCs w:val="28"/>
                <w:lang w:val="en-US"/>
              </w:rPr>
              <w:t>)</w:t>
            </w:r>
          </w:p>
        </w:tc>
      </w:tr>
    </w:tbl>
    <w:p w14:paraId="7D58C611" w14:textId="77777777" w:rsidR="00461B23" w:rsidRPr="000A6002" w:rsidRDefault="00461B23" w:rsidP="00461B23">
      <w:pPr>
        <w:widowControl w:val="0"/>
        <w:tabs>
          <w:tab w:val="left" w:pos="9080"/>
        </w:tabs>
        <w:spacing w:line="276" w:lineRule="auto"/>
        <w:ind w:right="123"/>
        <w:rPr>
          <w:rFonts w:eastAsia="Times New Roman" w:cs="Times New Roman"/>
          <w:spacing w:val="-3"/>
          <w:szCs w:val="28"/>
        </w:rPr>
      </w:pPr>
    </w:p>
    <w:p w14:paraId="51B36612" w14:textId="77777777" w:rsidR="00461B23" w:rsidRPr="000A6002" w:rsidRDefault="00461B23" w:rsidP="00461B23">
      <w:pPr>
        <w:widowControl w:val="0"/>
        <w:tabs>
          <w:tab w:val="left" w:pos="9080"/>
        </w:tabs>
        <w:spacing w:line="276" w:lineRule="auto"/>
        <w:ind w:right="123"/>
        <w:rPr>
          <w:rFonts w:eastAsia="Times New Roman" w:cs="Times New Roman"/>
          <w:szCs w:val="28"/>
        </w:rPr>
      </w:pPr>
      <w:r w:rsidRPr="000A6002">
        <w:rPr>
          <w:rFonts w:eastAsia="Times New Roman" w:cs="Times New Roman"/>
          <w:spacing w:val="-3"/>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0,55,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w:t>
      </w:r>
      <w:r w:rsidRPr="000A6002">
        <w:rPr>
          <w:rFonts w:eastAsia="Times New Roman" w:cs="Times New Roman"/>
          <w:spacing w:val="-3"/>
          <w:position w:val="-3"/>
          <w:szCs w:val="28"/>
        </w:rPr>
        <w:t xml:space="preserve"> </w:t>
      </w:r>
      <w:r w:rsidRPr="000A6002">
        <w:rPr>
          <w:rFonts w:eastAsia="Times New Roman" w:cs="Times New Roman"/>
          <w:szCs w:val="28"/>
        </w:rPr>
        <w:t xml:space="preserve">&lt; </w:t>
      </w:r>
      <w:r w:rsidRPr="000A6002">
        <w:rPr>
          <w:rFonts w:eastAsia="Times New Roman" w:cs="Times New Roman"/>
          <w:spacing w:val="-3"/>
          <w:szCs w:val="28"/>
        </w:rPr>
        <w:t xml:space="preserve">50000, </w:t>
      </w:r>
      <w:r w:rsidRPr="000A6002">
        <w:rPr>
          <w:rFonts w:eastAsia="Times New Roman" w:cs="Times New Roman"/>
          <w:szCs w:val="28"/>
        </w:rPr>
        <w:t xml:space="preserve">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0,70,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 50000.</w:t>
      </w:r>
    </w:p>
    <w:p w14:paraId="6A5FAFF5"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73EE27A9"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1274808C" w14:textId="77777777" w:rsidR="00461B23" w:rsidRPr="000A6002" w:rsidRDefault="00F31D1B" w:rsidP="00461B23">
      <w:pPr>
        <w:widowControl w:val="0"/>
        <w:tabs>
          <w:tab w:val="left" w:pos="9080"/>
        </w:tabs>
        <w:spacing w:line="276" w:lineRule="auto"/>
        <w:ind w:right="123"/>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0,55*</m:t>
              </m:r>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 xml:space="preserve">+0,8*980000 </m:t>
              </m:r>
            </m:num>
            <m:den>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980000</m:t>
              </m:r>
            </m:den>
          </m:f>
          <m:r>
            <w:rPr>
              <w:rFonts w:ascii="Cambria Math" w:eastAsia="Times New Roman" w:hAnsi="Cambria Math" w:cs="Times New Roman"/>
              <w:szCs w:val="28"/>
              <w:lang w:val="en-US"/>
            </w:rPr>
            <m:t>= 0,72</m:t>
          </m:r>
        </m:oMath>
      </m:oMathPara>
    </w:p>
    <w:p w14:paraId="1A7441F8" w14:textId="77777777" w:rsidR="00461B23" w:rsidRPr="000A6002" w:rsidRDefault="00461B23" w:rsidP="00461B23">
      <w:pPr>
        <w:widowControl w:val="0"/>
        <w:spacing w:line="276" w:lineRule="auto"/>
        <w:ind w:right="17" w:firstLine="709"/>
        <w:rPr>
          <w:rFonts w:eastAsia="Times New Roman" w:cs="Times New Roman"/>
          <w:spacing w:val="-4"/>
          <w:szCs w:val="28"/>
        </w:rPr>
      </w:pPr>
    </w:p>
    <w:p w14:paraId="79138907"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pacing w:val="-4"/>
          <w:szCs w:val="28"/>
        </w:rPr>
        <w:t xml:space="preserve">Значение комплексного показателя технологичности вычисляется </w:t>
      </w:r>
      <w:r w:rsidRPr="000A6002">
        <w:rPr>
          <w:rFonts w:eastAsia="Times New Roman" w:cs="Times New Roman"/>
          <w:szCs w:val="28"/>
        </w:rPr>
        <w:t xml:space="preserve">по </w:t>
      </w:r>
      <w:r w:rsidRPr="000A6002">
        <w:rPr>
          <w:rFonts w:eastAsia="Times New Roman" w:cs="Times New Roman"/>
          <w:spacing w:val="-4"/>
          <w:szCs w:val="28"/>
        </w:rPr>
        <w:t xml:space="preserve">формуле </w:t>
      </w:r>
      <w:r w:rsidRPr="000A6002">
        <w:rPr>
          <w:rFonts w:eastAsia="Times New Roman" w:cs="Times New Roman"/>
          <w:szCs w:val="28"/>
        </w:rPr>
        <w:t>(1.1) и рассчитывается уровень технологичности:</w:t>
      </w:r>
    </w:p>
    <w:p w14:paraId="7D7CCBBF"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7651"/>
        <w:gridCol w:w="1704"/>
      </w:tblGrid>
      <w:tr w:rsidR="00461B23" w:rsidRPr="000A6002" w14:paraId="0857C5E0" w14:textId="77777777" w:rsidTr="00461B23">
        <w:trPr>
          <w:jc w:val="center"/>
        </w:trPr>
        <w:tc>
          <w:tcPr>
            <w:tcW w:w="8807" w:type="dxa"/>
          </w:tcPr>
          <w:p w14:paraId="37A1687B" w14:textId="77777777" w:rsidR="00461B23" w:rsidRPr="000A6002" w:rsidRDefault="00F31D1B" w:rsidP="00461B23">
            <w:pPr>
              <w:widowControl w:val="0"/>
              <w:spacing w:line="276" w:lineRule="auto"/>
              <w:ind w:right="102" w:firstLine="709"/>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К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К</m:t>
                        </m:r>
                      </m:e>
                      <m:sub>
                        <m:r>
                          <w:rPr>
                            <w:rFonts w:ascii="Cambria Math" w:eastAsia="Times New Roman" w:hAnsi="Cambria Math" w:cs="Times New Roman"/>
                            <w:szCs w:val="28"/>
                          </w:rPr>
                          <m:t>Б</m:t>
                        </m:r>
                      </m:sub>
                    </m:sSub>
                  </m:den>
                </m:f>
              </m:oMath>
            </m:oMathPara>
          </w:p>
        </w:tc>
        <w:tc>
          <w:tcPr>
            <w:tcW w:w="419" w:type="dxa"/>
            <w:vAlign w:val="center"/>
          </w:tcPr>
          <w:p w14:paraId="46320788" w14:textId="7777777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Pr>
                <w:rFonts w:eastAsia="Times New Roman" w:cs="Times New Roman"/>
                <w:szCs w:val="28"/>
              </w:rPr>
              <w:t>2</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2</w:t>
            </w:r>
            <w:r w:rsidRPr="000A6002">
              <w:rPr>
                <w:rFonts w:eastAsia="Times New Roman" w:cs="Times New Roman"/>
                <w:szCs w:val="28"/>
                <w:lang w:val="en-US"/>
              </w:rPr>
              <w:t>)</w:t>
            </w:r>
          </w:p>
        </w:tc>
      </w:tr>
    </w:tbl>
    <w:p w14:paraId="2A4ED135" w14:textId="77777777" w:rsidR="00461B23" w:rsidRPr="000A6002" w:rsidRDefault="00461B23" w:rsidP="00461B23">
      <w:pPr>
        <w:widowControl w:val="0"/>
        <w:spacing w:line="276" w:lineRule="auto"/>
        <w:ind w:right="17" w:firstLine="709"/>
        <w:rPr>
          <w:rFonts w:eastAsia="Times New Roman" w:cs="Times New Roman"/>
          <w:szCs w:val="28"/>
        </w:rPr>
      </w:pPr>
    </w:p>
    <w:p w14:paraId="2CBCA5E3"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lastRenderedPageBreak/>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&lt; 1, то конструкция признается нетехнологичной.</w:t>
      </w:r>
    </w:p>
    <w:p w14:paraId="5C34C1D1" w14:textId="77777777" w:rsidR="00461B23" w:rsidRPr="000A6002" w:rsidRDefault="00461B23" w:rsidP="00461B23">
      <w:pPr>
        <w:widowControl w:val="0"/>
        <w:spacing w:line="276" w:lineRule="auto"/>
        <w:ind w:right="17" w:firstLine="709"/>
        <w:rPr>
          <w:rFonts w:eastAsia="Times New Roman" w:cs="Times New Roman"/>
          <w:szCs w:val="28"/>
        </w:rPr>
      </w:pPr>
    </w:p>
    <w:p w14:paraId="6EFC4C49" w14:textId="77777777" w:rsidR="00461B23" w:rsidRPr="000A6002" w:rsidRDefault="00461B23" w:rsidP="00461B23">
      <w:pPr>
        <w:widowControl w:val="0"/>
        <w:spacing w:line="276" w:lineRule="auto"/>
        <w:ind w:right="17" w:firstLine="709"/>
        <w:jc w:val="center"/>
        <w:rPr>
          <w:rFonts w:eastAsia="Times New Roman" w:cs="Times New Roman"/>
          <w:szCs w:val="28"/>
        </w:rPr>
      </w:pPr>
      <m:oMath>
        <m:r>
          <w:rPr>
            <w:rFonts w:ascii="Cambria Math" w:eastAsia="Times New Roman" w:hAnsi="Cambria Math" w:cs="Times New Roman"/>
            <w:szCs w:val="28"/>
          </w:rPr>
          <m:t xml:space="preserve">K= </m:t>
        </m:r>
        <m:f>
          <m:fPr>
            <m:ctrlPr>
              <w:rPr>
                <w:rFonts w:ascii="Cambria Math" w:eastAsia="Times New Roman" w:hAnsi="Cambria Math" w:cs="Times New Roman"/>
                <w:i/>
                <w:szCs w:val="28"/>
              </w:rPr>
            </m:ctrlPr>
          </m:fPr>
          <m:num>
            <m:r>
              <w:rPr>
                <w:rFonts w:ascii="Cambria Math" w:eastAsia="Times New Roman" w:hAnsi="Cambria Math" w:cs="Times New Roman"/>
                <w:szCs w:val="28"/>
              </w:rPr>
              <m:t>1*0,986+1*0,986+0,8*0,56+0,5*0,5+0,3*0,781+0,2*1+0,1*1</m:t>
            </m:r>
          </m:num>
          <m:den>
            <m:r>
              <w:rPr>
                <w:rFonts w:ascii="Cambria Math" w:eastAsia="Times New Roman" w:hAnsi="Cambria Math" w:cs="Times New Roman"/>
                <w:szCs w:val="28"/>
              </w:rPr>
              <m:t>3,9</m:t>
            </m:r>
          </m:den>
        </m:f>
      </m:oMath>
      <w:r w:rsidRPr="000A6002">
        <w:rPr>
          <w:rFonts w:eastAsia="Times New Roman" w:cs="Times New Roman"/>
          <w:szCs w:val="28"/>
        </w:rPr>
        <w:t xml:space="preserve"> = 0,8</w:t>
      </w:r>
      <w:r>
        <w:rPr>
          <w:rFonts w:eastAsia="Times New Roman" w:cs="Times New Roman"/>
          <w:szCs w:val="28"/>
        </w:rPr>
        <w:t>86</w:t>
      </w:r>
    </w:p>
    <w:p w14:paraId="600772CC" w14:textId="77777777" w:rsidR="00461B23" w:rsidRPr="000A6002" w:rsidRDefault="00461B23" w:rsidP="00461B23">
      <w:pPr>
        <w:widowControl w:val="0"/>
        <w:spacing w:line="276" w:lineRule="auto"/>
        <w:ind w:right="17" w:firstLine="709"/>
        <w:rPr>
          <w:rFonts w:eastAsia="Times New Roman" w:cs="Times New Roman"/>
          <w:szCs w:val="28"/>
        </w:rPr>
      </w:pPr>
    </w:p>
    <w:p w14:paraId="18CBD3B4" w14:textId="77777777" w:rsidR="00461B23" w:rsidRPr="000A6002" w:rsidRDefault="00F31D1B" w:rsidP="00461B23">
      <w:pPr>
        <w:widowControl w:val="0"/>
        <w:spacing w:line="276" w:lineRule="auto"/>
        <w:ind w:right="17" w:firstLine="70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0,82</m:t>
              </m:r>
            </m:num>
            <m:den>
              <m:r>
                <w:rPr>
                  <w:rFonts w:ascii="Cambria Math" w:eastAsia="Times New Roman" w:hAnsi="Cambria Math" w:cs="Times New Roman"/>
                  <w:szCs w:val="28"/>
                  <w:lang w:val="en-US"/>
                </w:rPr>
                <m:t>0,72</m:t>
              </m:r>
            </m:den>
          </m:f>
          <m:r>
            <w:rPr>
              <w:rFonts w:ascii="Cambria Math" w:eastAsia="Times New Roman" w:hAnsi="Cambria Math" w:cs="Times New Roman"/>
              <w:szCs w:val="28"/>
              <w:lang w:val="en-US"/>
            </w:rPr>
            <m:t>=1,14</m:t>
          </m:r>
        </m:oMath>
      </m:oMathPara>
    </w:p>
    <w:p w14:paraId="5E8560D4" w14:textId="77777777" w:rsidR="00461B23" w:rsidRPr="003F6C5D" w:rsidRDefault="00461B23" w:rsidP="00461B23">
      <w:pPr>
        <w:rPr>
          <w:rFonts w:cs="Times New Roman"/>
          <w:szCs w:val="28"/>
        </w:rPr>
      </w:pPr>
    </w:p>
    <w:p w14:paraId="3DE086F3" w14:textId="77777777" w:rsidR="00461B23" w:rsidRDefault="00461B23" w:rsidP="00461B23">
      <w:pPr>
        <w:rPr>
          <w:rFonts w:cs="Times New Roman"/>
          <w:szCs w:val="28"/>
        </w:rPr>
      </w:pPr>
      <w:r w:rsidRPr="003F6C5D">
        <w:rPr>
          <w:rFonts w:cs="Times New Roman"/>
          <w:szCs w:val="28"/>
        </w:rPr>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Pr>
          <w:rFonts w:cs="Times New Roman"/>
          <w:szCs w:val="28"/>
        </w:rPr>
        <w:br w:type="page"/>
      </w:r>
    </w:p>
    <w:p w14:paraId="00005749" w14:textId="21D68CE7"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3</w:t>
      </w:r>
      <w:r w:rsidRPr="00461B23">
        <w:rPr>
          <w:rFonts w:cs="Times New Roman"/>
          <w:b/>
          <w:szCs w:val="28"/>
          <w:lang w:val="ru-RU"/>
        </w:rPr>
        <w:t xml:space="preserve"> </w:t>
      </w:r>
      <w:r>
        <w:rPr>
          <w:rFonts w:cs="Times New Roman"/>
          <w:b/>
          <w:szCs w:val="28"/>
          <w:lang w:val="ru-RU"/>
        </w:rPr>
        <w:t>Разработка технологической схемы сборки электронного модуля и расчет параметров сборки</w:t>
      </w:r>
    </w:p>
    <w:p w14:paraId="1AD98204" w14:textId="77777777" w:rsidR="00461B23" w:rsidRPr="00205D4E" w:rsidRDefault="00461B23" w:rsidP="00461B23">
      <w:pPr>
        <w:rPr>
          <w:lang w:eastAsia="ru-RU"/>
        </w:rPr>
      </w:pPr>
    </w:p>
    <w:p w14:paraId="255DA3C7" w14:textId="77777777" w:rsidR="00461B23" w:rsidRPr="003E0195" w:rsidRDefault="00461B23" w:rsidP="00461B23">
      <w:pPr>
        <w:ind w:firstLine="709"/>
        <w:rPr>
          <w:rFonts w:cs="Times New Roman"/>
          <w:szCs w:val="28"/>
        </w:rPr>
      </w:pPr>
      <w:r w:rsidRPr="003E0195">
        <w:rPr>
          <w:rFonts w:cs="Times New Roman"/>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cs="Times New Roman"/>
          <w:szCs w:val="28"/>
        </w:rPr>
        <w:t>елия</w:t>
      </w:r>
      <w:r w:rsidRPr="003E0195">
        <w:rPr>
          <w:rFonts w:cs="Times New Roman"/>
          <w:szCs w:val="28"/>
        </w:rPr>
        <w:t xml:space="preserve">. </w:t>
      </w:r>
    </w:p>
    <w:p w14:paraId="1460D858" w14:textId="77777777" w:rsidR="00461B23" w:rsidRPr="003E0195" w:rsidRDefault="00461B23" w:rsidP="00461B23">
      <w:pPr>
        <w:ind w:firstLine="709"/>
        <w:rPr>
          <w:rFonts w:cs="Times New Roman"/>
          <w:szCs w:val="28"/>
        </w:rPr>
      </w:pPr>
      <w:r w:rsidRPr="003E0195">
        <w:rPr>
          <w:rFonts w:cs="Times New Roman"/>
          <w:szCs w:val="28"/>
        </w:rPr>
        <w:t>Технологическая схема сборки</w:t>
      </w:r>
      <w:r>
        <w:rPr>
          <w:rFonts w:cs="Times New Roman"/>
          <w:szCs w:val="28"/>
        </w:rPr>
        <w:t xml:space="preserve"> изделия</w:t>
      </w:r>
      <w:r w:rsidRPr="003E0195">
        <w:rPr>
          <w:rFonts w:cs="Times New Roman"/>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cs="Times New Roman"/>
          <w:szCs w:val="28"/>
        </w:rPr>
        <w:t>ствуются следующими принципами</w:t>
      </w:r>
      <w:r w:rsidRPr="003E0195">
        <w:rPr>
          <w:rFonts w:cs="Times New Roman"/>
          <w:szCs w:val="28"/>
        </w:rPr>
        <w:t>:</w:t>
      </w:r>
    </w:p>
    <w:p w14:paraId="625873A5" w14:textId="77777777" w:rsidR="00461B23" w:rsidRPr="003E0195" w:rsidRDefault="00461B23" w:rsidP="00461B23">
      <w:pPr>
        <w:ind w:firstLine="709"/>
        <w:rPr>
          <w:rFonts w:cs="Times New Roman"/>
          <w:szCs w:val="28"/>
        </w:rPr>
      </w:pPr>
      <w:r w:rsidRPr="003E0195">
        <w:rPr>
          <w:rFonts w:cs="Times New Roman"/>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76596C50" w14:textId="77777777" w:rsidR="00461B23" w:rsidRPr="003E0195" w:rsidRDefault="00461B23" w:rsidP="00461B23">
      <w:pPr>
        <w:ind w:firstLine="709"/>
        <w:rPr>
          <w:rFonts w:cs="Times New Roman"/>
          <w:szCs w:val="28"/>
        </w:rPr>
      </w:pPr>
      <w:r w:rsidRPr="003E0195">
        <w:rPr>
          <w:rFonts w:cs="Times New Roman"/>
          <w:szCs w:val="28"/>
        </w:rPr>
        <w:t>- сборочные единицы образуются при условии независимости их сборки, транспортирования и контроля;</w:t>
      </w:r>
    </w:p>
    <w:p w14:paraId="5F9D1E10" w14:textId="77777777" w:rsidR="00461B23" w:rsidRPr="003E0195" w:rsidRDefault="00461B23" w:rsidP="00461B23">
      <w:pPr>
        <w:ind w:firstLine="709"/>
        <w:rPr>
          <w:rFonts w:cs="Times New Roman"/>
          <w:szCs w:val="28"/>
        </w:rPr>
      </w:pPr>
      <w:r w:rsidRPr="003E0195">
        <w:rPr>
          <w:rFonts w:cs="Times New Roman"/>
          <w:szCs w:val="28"/>
        </w:rPr>
        <w:t>- минимальное числа деталей, необходимое для образования сборочной единицы первой ступени сборки, должно быть равно двум;</w:t>
      </w:r>
    </w:p>
    <w:p w14:paraId="29974652" w14:textId="77777777" w:rsidR="00461B23" w:rsidRPr="003E0195" w:rsidRDefault="00461B23" w:rsidP="00461B23">
      <w:pPr>
        <w:ind w:firstLine="709"/>
        <w:rPr>
          <w:rFonts w:cs="Times New Roman"/>
          <w:szCs w:val="28"/>
        </w:rPr>
      </w:pPr>
      <w:r w:rsidRPr="003E0195">
        <w:rPr>
          <w:rFonts w:cs="Times New Roman"/>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2B7190F5" w14:textId="77777777" w:rsidR="00461B23" w:rsidRPr="003E0195" w:rsidRDefault="00461B23" w:rsidP="00461B23">
      <w:pPr>
        <w:ind w:firstLine="709"/>
        <w:rPr>
          <w:rFonts w:cs="Times New Roman"/>
          <w:szCs w:val="28"/>
        </w:rPr>
      </w:pPr>
      <w:r w:rsidRPr="003E0195">
        <w:rPr>
          <w:rFonts w:cs="Times New Roman"/>
          <w:szCs w:val="28"/>
        </w:rPr>
        <w:t>- схема сборочного состава строится при условии образования наибольшего числа сборочных единиц;</w:t>
      </w:r>
    </w:p>
    <w:p w14:paraId="3ED2C053" w14:textId="77777777" w:rsidR="00461B23" w:rsidRDefault="00461B23" w:rsidP="00461B23">
      <w:pPr>
        <w:ind w:firstLine="708"/>
        <w:rPr>
          <w:rFonts w:cs="Times New Roman"/>
          <w:szCs w:val="28"/>
        </w:rPr>
      </w:pPr>
      <w:r w:rsidRPr="003E0195">
        <w:rPr>
          <w:rFonts w:cs="Times New Roman"/>
          <w:szCs w:val="28"/>
        </w:rPr>
        <w:t>- схема должна обладать свойством непрерывности, т.е. каждая последующая ступень сборки не может бы</w:t>
      </w:r>
      <w:r>
        <w:rPr>
          <w:rFonts w:cs="Times New Roman"/>
          <w:szCs w:val="28"/>
        </w:rPr>
        <w:t>ть осуществлена без предыдущей.</w:t>
      </w:r>
    </w:p>
    <w:p w14:paraId="36290845" w14:textId="77777777" w:rsidR="00461B23" w:rsidRPr="000A6002" w:rsidRDefault="00461B23" w:rsidP="00461B23">
      <w:pPr>
        <w:pStyle w:val="a0"/>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Pr="00F735DA">
        <w:rPr>
          <w:sz w:val="28"/>
          <w:szCs w:val="28"/>
        </w:rPr>
        <w:t>[</w:t>
      </w:r>
      <w:r>
        <w:rPr>
          <w:sz w:val="28"/>
          <w:szCs w:val="28"/>
        </w:rPr>
        <w:t>13</w:t>
      </w:r>
      <w:r w:rsidRPr="00F735DA">
        <w:rPr>
          <w:sz w:val="28"/>
          <w:szCs w:val="28"/>
        </w:rPr>
        <w:t>]</w:t>
      </w:r>
      <w:r w:rsidRPr="000A6002">
        <w:rPr>
          <w:sz w:val="28"/>
          <w:szCs w:val="28"/>
        </w:rPr>
        <w:t>.</w:t>
      </w:r>
    </w:p>
    <w:p w14:paraId="5F2F09EB" w14:textId="77777777" w:rsidR="00461B23" w:rsidRPr="003E0195" w:rsidRDefault="00461B23" w:rsidP="00461B23">
      <w:pPr>
        <w:rPr>
          <w:lang w:eastAsia="ru-RU"/>
        </w:rPr>
      </w:pPr>
    </w:p>
    <w:p w14:paraId="2A9C67D2" w14:textId="77777777" w:rsidR="00461B23" w:rsidRPr="003F6C5D" w:rsidRDefault="00461B23" w:rsidP="00461B23">
      <w:pPr>
        <w:ind w:firstLine="709"/>
        <w:rPr>
          <w:rFonts w:cs="Times New Roman"/>
          <w:szCs w:val="28"/>
        </w:rPr>
      </w:pPr>
      <w:r w:rsidRPr="000A6002">
        <w:rPr>
          <w:rFonts w:eastAsia="Times New Roman" w:cs="Times New Roman"/>
          <w:szCs w:val="28"/>
        </w:rPr>
        <w:t>Для определения</w:t>
      </w:r>
      <w:r>
        <w:rPr>
          <w:rFonts w:eastAsia="Times New Roman" w:cs="Times New Roman"/>
          <w:szCs w:val="28"/>
        </w:rPr>
        <w:t xml:space="preserve"> количества устанавливаемых ЭК </w:t>
      </w:r>
      <w:r w:rsidRPr="000A6002">
        <w:rPr>
          <w:rFonts w:eastAsia="Times New Roman" w:cs="Times New Roman"/>
          <w:szCs w:val="28"/>
        </w:rPr>
        <w:t>на плату в ходе выполнения сборочных операций выполним предварительный расчет ритма по формуле</w:t>
      </w:r>
      <w:r w:rsidRPr="003F6C5D">
        <w:rPr>
          <w:rFonts w:cs="Times New Roman"/>
          <w:szCs w:val="28"/>
        </w:rPr>
        <w:t>:</w:t>
      </w:r>
    </w:p>
    <w:p w14:paraId="4D47A8E6" w14:textId="77777777" w:rsidR="00461B23" w:rsidRPr="004E2785" w:rsidRDefault="00461B23" w:rsidP="00461B23">
      <w:pPr>
        <w:ind w:left="4248"/>
        <w:rPr>
          <w:rFonts w:cs="Times New Roman"/>
          <w:szCs w:val="28"/>
        </w:rPr>
      </w:pPr>
      <w:bookmarkStart w:id="5" w:name="Ритм"/>
      <m:oMathPara>
        <m:oMath>
          <m:r>
            <m:rPr>
              <m:sty m:val="p"/>
            </m:rPr>
            <w:rPr>
              <w:rFonts w:ascii="Cambria Math" w:hAnsi="Cambria Math" w:cs="Times New Roman"/>
              <w:szCs w:val="28"/>
            </w:rPr>
            <w:br/>
          </m:r>
          <m:r>
            <w:rPr>
              <w:rFonts w:ascii="Cambria Math" w:hAnsi="Cambria Math" w:cs="Times New Roman"/>
              <w:szCs w:val="28"/>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num>
            <m:den>
              <m:r>
                <w:rPr>
                  <w:rFonts w:ascii="Cambria Math" w:hAnsi="Cambria Math" w:cs="Times New Roman"/>
                  <w:szCs w:val="28"/>
                  <w:lang w:val="en-US"/>
                </w:rPr>
                <m:t>N</m:t>
              </m:r>
            </m:den>
          </m:f>
        </m:oMath>
      </m:oMathPara>
      <w:r w:rsidRPr="004E2785">
        <w:rPr>
          <w:rFonts w:eastAsiaTheme="minorEastAsia" w:cs="Times New Roman"/>
          <w:szCs w:val="28"/>
        </w:rPr>
        <w:t xml:space="preserve">,                                </w:t>
      </w:r>
      <w:r w:rsidRPr="004E2785">
        <w:rPr>
          <w:rFonts w:eastAsiaTheme="minorEastAsia" w:cs="Times New Roman"/>
          <w:szCs w:val="28"/>
        </w:rPr>
        <w:tab/>
      </w:r>
      <w:r w:rsidRPr="004E2785">
        <w:rPr>
          <w:rFonts w:eastAsiaTheme="minorEastAsia" w:cs="Times New Roman"/>
          <w:szCs w:val="28"/>
        </w:rPr>
        <w:tab/>
      </w:r>
      <w:r>
        <w:rPr>
          <w:rFonts w:cs="Times New Roman"/>
          <w:szCs w:val="28"/>
        </w:rPr>
        <w:t>(3.1)</w:t>
      </w:r>
    </w:p>
    <w:p w14:paraId="51274F94" w14:textId="77777777" w:rsidR="00461B23" w:rsidRPr="004E2785" w:rsidRDefault="00461B23" w:rsidP="00461B23">
      <w:pPr>
        <w:ind w:firstLine="539"/>
        <w:rPr>
          <w:rFonts w:cs="Times New Roman"/>
          <w:szCs w:val="28"/>
        </w:rPr>
      </w:pPr>
    </w:p>
    <w:p w14:paraId="6C24BA4D" w14:textId="77777777" w:rsidR="00461B23" w:rsidRPr="003F6C5D" w:rsidRDefault="00461B23" w:rsidP="00461B23">
      <w:pPr>
        <w:ind w:firstLine="3780"/>
        <w:rPr>
          <w:rFonts w:cs="Times New Roman"/>
          <w:szCs w:val="28"/>
        </w:rPr>
      </w:pPr>
      <w:r w:rsidRPr="003F6C5D">
        <w:rPr>
          <w:rFonts w:cs="Times New Roman"/>
          <w:szCs w:val="28"/>
        </w:rPr>
        <w:t xml:space="preserve">                     </w:t>
      </w:r>
      <w:r>
        <w:rPr>
          <w:rFonts w:cs="Times New Roman"/>
          <w:szCs w:val="28"/>
        </w:rPr>
        <w:t xml:space="preserve">            </w:t>
      </w:r>
      <w:r w:rsidRPr="003F6C5D">
        <w:rPr>
          <w:rFonts w:cs="Times New Roman"/>
          <w:szCs w:val="28"/>
        </w:rPr>
        <w:t xml:space="preserve">  </w:t>
      </w:r>
      <w:bookmarkEnd w:id="5"/>
    </w:p>
    <w:p w14:paraId="580C1E7F" w14:textId="77777777" w:rsidR="00461B23" w:rsidRPr="003F6C5D" w:rsidRDefault="00461B23" w:rsidP="00461B23">
      <w:pPr>
        <w:ind w:firstLine="709"/>
        <w:rPr>
          <w:rFonts w:cs="Times New Roman"/>
          <w:szCs w:val="28"/>
        </w:rPr>
      </w:pPr>
      <w:r w:rsidRPr="003F6C5D">
        <w:rPr>
          <w:rFonts w:cs="Times New Roman"/>
          <w:szCs w:val="28"/>
        </w:rPr>
        <w:t>где Ф</w:t>
      </w:r>
      <w:r w:rsidRPr="003F6C5D">
        <w:rPr>
          <w:rFonts w:cs="Times New Roman"/>
          <w:szCs w:val="28"/>
          <w:vertAlign w:val="subscript"/>
        </w:rPr>
        <w:t>д</w:t>
      </w:r>
      <w:r w:rsidRPr="003F6C5D">
        <w:rPr>
          <w:rFonts w:cs="Times New Roman"/>
          <w:szCs w:val="28"/>
        </w:rPr>
        <w:t xml:space="preserve">    - действительный фонд времени за плановый период, мин.;</w:t>
      </w:r>
    </w:p>
    <w:p w14:paraId="63FAD829" w14:textId="77777777" w:rsidR="00461B23" w:rsidRDefault="00461B23" w:rsidP="00461B23">
      <w:pPr>
        <w:ind w:firstLine="539"/>
        <w:rPr>
          <w:rFonts w:cs="Times New Roman"/>
          <w:szCs w:val="28"/>
        </w:rPr>
      </w:pPr>
      <w:r w:rsidRPr="003F6C5D">
        <w:rPr>
          <w:rFonts w:cs="Times New Roman"/>
          <w:szCs w:val="28"/>
        </w:rPr>
        <w:t xml:space="preserve">         N - программа выпуска (N</w:t>
      </w:r>
      <w:r>
        <w:rPr>
          <w:rFonts w:cs="Times New Roman"/>
          <w:szCs w:val="28"/>
        </w:rPr>
        <w:t>квартал</w:t>
      </w:r>
      <w:r w:rsidRPr="003F6C5D">
        <w:rPr>
          <w:rFonts w:cs="Times New Roman"/>
          <w:szCs w:val="28"/>
        </w:rPr>
        <w:t>=</w:t>
      </w:r>
      <w:r>
        <w:rPr>
          <w:rFonts w:cs="Times New Roman"/>
          <w:szCs w:val="28"/>
        </w:rPr>
        <w:t>20</w:t>
      </w:r>
      <w:r w:rsidRPr="003F6C5D">
        <w:rPr>
          <w:rFonts w:cs="Times New Roman"/>
          <w:szCs w:val="28"/>
        </w:rPr>
        <w:t>000 штук).</w:t>
      </w:r>
    </w:p>
    <w:p w14:paraId="2943778F" w14:textId="77777777" w:rsidR="00461B23" w:rsidRPr="000A6002" w:rsidRDefault="00461B23" w:rsidP="00461B23">
      <w:pPr>
        <w:spacing w:line="276" w:lineRule="auto"/>
        <w:ind w:firstLine="708"/>
        <w:rPr>
          <w:rFonts w:cs="Times New Roman"/>
          <w:szCs w:val="28"/>
        </w:rPr>
      </w:pPr>
      <w:r w:rsidRPr="000A6002">
        <w:rPr>
          <w:rFonts w:cs="Times New Roman"/>
          <w:szCs w:val="28"/>
        </w:rPr>
        <w:t>Действительный фонд времени за плановый период определяется как:</w:t>
      </w:r>
    </w:p>
    <w:p w14:paraId="1C4E7A8C" w14:textId="77777777" w:rsidR="00461B23" w:rsidRPr="000A6002" w:rsidRDefault="00461B23" w:rsidP="00461B23">
      <w:pPr>
        <w:spacing w:line="276" w:lineRule="auto"/>
        <w:ind w:firstLine="708"/>
        <w:rPr>
          <w:rFonts w:cs="Times New Roman"/>
          <w:szCs w:val="28"/>
        </w:rPr>
      </w:pPr>
      <w:r w:rsidRPr="000A6002">
        <w:rPr>
          <w:rFonts w:cs="Times New Roman"/>
          <w:noProof/>
          <w:szCs w:val="28"/>
          <w:lang w:eastAsia="ru-RU"/>
        </w:rPr>
        <mc:AlternateContent>
          <mc:Choice Requires="wps">
            <w:drawing>
              <wp:anchor distT="0" distB="0" distL="114300" distR="114300" simplePos="0" relativeHeight="251661312" behindDoc="0" locked="0" layoutInCell="1" allowOverlap="1" wp14:anchorId="363891A3" wp14:editId="3337D868">
                <wp:simplePos x="0" y="0"/>
                <wp:positionH relativeFrom="margin">
                  <wp:align>right</wp:align>
                </wp:positionH>
                <wp:positionV relativeFrom="paragraph">
                  <wp:posOffset>212282</wp:posOffset>
                </wp:positionV>
                <wp:extent cx="914400" cy="914400"/>
                <wp:effectExtent l="0" t="0" r="22225" b="19050"/>
                <wp:wrapNone/>
                <wp:docPr id="10"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01E28311" w14:textId="77777777" w:rsidR="00F31D1B" w:rsidRDefault="00F31D1B" w:rsidP="00461B23">
                            <w:r w:rsidRPr="00D77039">
                              <w:rPr>
                                <w:rFonts w:eastAsia="Times New Roman" w:cs="Times New Roman"/>
                                <w:szCs w:val="28"/>
                              </w:rPr>
                              <w:t>(</w:t>
                            </w:r>
                            <w:r>
                              <w:rPr>
                                <w:rFonts w:eastAsia="Times New Roman" w:cs="Times New Roman"/>
                                <w:szCs w:val="28"/>
                                <w:lang w:val="en-US"/>
                              </w:rPr>
                              <w:t>3.2</w:t>
                            </w:r>
                            <w:r w:rsidRPr="00D77039">
                              <w:rPr>
                                <w:rFonts w:eastAsia="Times New Roman" w:cs="Times New Roman"/>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3891A3"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" fillcolor="white [3201]" strokecolor="white [3212]" strokeweight=".5pt">
                <v:textbox>
                  <w:txbxContent>
                    <w:p w14:paraId="01E28311" w14:textId="77777777" w:rsidR="00F31D1B" w:rsidRDefault="00F31D1B" w:rsidP="00461B23">
                      <w:r w:rsidRPr="00D77039">
                        <w:rPr>
                          <w:rFonts w:eastAsia="Times New Roman" w:cs="Times New Roman"/>
                          <w:szCs w:val="28"/>
                        </w:rPr>
                        <w:t>(</w:t>
                      </w:r>
                      <w:r>
                        <w:rPr>
                          <w:rFonts w:eastAsia="Times New Roman" w:cs="Times New Roman"/>
                          <w:szCs w:val="28"/>
                          <w:lang w:val="en-US"/>
                        </w:rPr>
                        <w:t>3.2</w:t>
                      </w:r>
                      <w:r w:rsidRPr="00D77039">
                        <w:rPr>
                          <w:rFonts w:eastAsia="Times New Roman" w:cs="Times New Roman"/>
                          <w:szCs w:val="28"/>
                          <w:lang w:val="en-US"/>
                        </w:rPr>
                        <w:t>)</w:t>
                      </w:r>
                    </w:p>
                  </w:txbxContent>
                </v:textbox>
                <w10:wrap anchorx="margin"/>
              </v:shape>
            </w:pict>
          </mc:Fallback>
        </mc:AlternateContent>
      </w:r>
    </w:p>
    <w:p w14:paraId="09C01F49" w14:textId="77777777" w:rsidR="00461B23" w:rsidRPr="00E05E1A" w:rsidRDefault="00F31D1B" w:rsidP="00461B23">
      <w:pPr>
        <w:spacing w:line="276" w:lineRule="auto"/>
        <w:ind w:firstLine="708"/>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m:t>
        </m:r>
        <m:r>
          <m:rPr>
            <m:sty m:val="p"/>
          </m:rPr>
          <w:rPr>
            <w:rFonts w:ascii="Cambria Math" w:hAnsi="Cambria Math" w:cs="Times New Roman"/>
            <w:szCs w:val="28"/>
          </w:rPr>
          <m:t>С·Д·Кп·4</m:t>
        </m:r>
        <m:r>
          <w:rPr>
            <w:rFonts w:ascii="Cambria Math" w:hAnsi="Cambria Math" w:cs="Times New Roman"/>
            <w:szCs w:val="28"/>
          </w:rPr>
          <m:t>0</m:t>
        </m:r>
        <m:r>
          <m:rPr>
            <m:sty m:val="p"/>
          </m:rPr>
          <w:rPr>
            <w:rFonts w:ascii="Cambria Math" w:hAnsi="Cambria Math" w:cs="Times New Roman"/>
            <w:szCs w:val="28"/>
          </w:rPr>
          <m:t>·</m:t>
        </m:r>
        <m:r>
          <w:rPr>
            <w:rFonts w:ascii="Cambria Math" w:hAnsi="Cambria Math" w:cs="Times New Roman"/>
            <w:szCs w:val="28"/>
          </w:rPr>
          <m:t xml:space="preserve"> </m:t>
        </m:r>
        <m:r>
          <m:rPr>
            <m:sty m:val="p"/>
          </m:rPr>
          <w:rPr>
            <w:rFonts w:ascii="Cambria Math" w:hAnsi="Cambria Math" w:cs="Times New Roman"/>
            <w:szCs w:val="28"/>
          </w:rPr>
          <m:t>60</m:t>
        </m:r>
        <m:r>
          <w:rPr>
            <w:rFonts w:ascii="Cambria Math" w:hAnsi="Cambria Math" w:cs="Times New Roman"/>
            <w:szCs w:val="28"/>
          </w:rPr>
          <m:t>/5</m:t>
        </m:r>
      </m:oMath>
      <w:r w:rsidR="00461B23" w:rsidRPr="004E2785">
        <w:rPr>
          <w:rFonts w:eastAsiaTheme="minorEastAsia" w:cs="Times New Roman"/>
          <w:i/>
          <w:szCs w:val="28"/>
        </w:rPr>
        <w:t xml:space="preserve"> </w:t>
      </w:r>
    </w:p>
    <w:p w14:paraId="2A7CDF81" w14:textId="77777777" w:rsidR="00461B23" w:rsidRPr="000A6002" w:rsidRDefault="00461B23" w:rsidP="00461B23">
      <w:pPr>
        <w:spacing w:line="276" w:lineRule="auto"/>
        <w:ind w:firstLine="708"/>
        <w:rPr>
          <w:rFonts w:cs="Times New Roman"/>
          <w:szCs w:val="28"/>
        </w:rPr>
      </w:pPr>
    </w:p>
    <w:p w14:paraId="1397233F" w14:textId="77777777" w:rsidR="00461B23" w:rsidRPr="000A6002" w:rsidRDefault="00461B23" w:rsidP="00461B23">
      <w:pPr>
        <w:spacing w:line="276" w:lineRule="auto"/>
        <w:ind w:firstLine="708"/>
        <w:rPr>
          <w:rFonts w:cs="Times New Roman"/>
          <w:szCs w:val="28"/>
        </w:rPr>
      </w:pPr>
      <w:r w:rsidRPr="000A6002">
        <w:rPr>
          <w:rFonts w:cs="Times New Roman"/>
          <w:szCs w:val="28"/>
        </w:rPr>
        <w:t>г</w:t>
      </w:r>
      <w:r>
        <w:rPr>
          <w:rFonts w:cs="Times New Roman"/>
          <w:szCs w:val="28"/>
        </w:rPr>
        <w:t>де С – количество рабочих смен</w:t>
      </w:r>
      <w:r w:rsidRPr="000A6002">
        <w:rPr>
          <w:rFonts w:cs="Times New Roman"/>
          <w:szCs w:val="28"/>
        </w:rPr>
        <w:t>;</w:t>
      </w:r>
    </w:p>
    <w:p w14:paraId="282FD106" w14:textId="77777777" w:rsidR="00461B23" w:rsidRDefault="00461B23" w:rsidP="00461B23">
      <w:pPr>
        <w:spacing w:line="276" w:lineRule="auto"/>
        <w:ind w:firstLine="708"/>
        <w:rPr>
          <w:rFonts w:cs="Times New Roman"/>
          <w:szCs w:val="28"/>
        </w:rPr>
      </w:pPr>
      <w:r w:rsidRPr="000A6002">
        <w:rPr>
          <w:rFonts w:cs="Times New Roman"/>
          <w:szCs w:val="28"/>
        </w:rPr>
        <w:t xml:space="preserve">      Д – количество рабочих дней за плановый период;</w:t>
      </w:r>
    </w:p>
    <w:p w14:paraId="4D72A24E" w14:textId="77777777" w:rsidR="00461B23" w:rsidRPr="000A6002" w:rsidRDefault="00461B23" w:rsidP="00461B23">
      <w:pPr>
        <w:spacing w:line="276" w:lineRule="auto"/>
        <w:ind w:firstLine="708"/>
        <w:rPr>
          <w:rFonts w:cs="Times New Roman"/>
          <w:szCs w:val="28"/>
        </w:rPr>
      </w:pPr>
      <w:r w:rsidRPr="000A6002">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oMath>
      <w:r w:rsidRPr="000A6002">
        <w:rPr>
          <w:rFonts w:cs="Times New Roman"/>
          <w:szCs w:val="28"/>
        </w:rPr>
        <w:t xml:space="preserve"> – коэффициент регламентированных перерывов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r>
          <w:rPr>
            <w:rFonts w:ascii="Cambria Math" w:hAnsi="Cambria Math" w:cs="Times New Roman"/>
            <w:szCs w:val="28"/>
          </w:rPr>
          <m:t>=</m:t>
        </m:r>
      </m:oMath>
      <w:r w:rsidRPr="000A6002">
        <w:rPr>
          <w:rFonts w:cs="Times New Roman"/>
          <w:szCs w:val="28"/>
        </w:rPr>
        <w:t>0,95).</w:t>
      </w:r>
    </w:p>
    <w:p w14:paraId="41C95CFB" w14:textId="77777777" w:rsidR="00461B23" w:rsidRPr="000A6002" w:rsidRDefault="00461B23" w:rsidP="00461B23">
      <w:pPr>
        <w:spacing w:line="276" w:lineRule="auto"/>
        <w:ind w:firstLine="708"/>
        <w:rPr>
          <w:rFonts w:cs="Times New Roman"/>
          <w:szCs w:val="28"/>
        </w:rPr>
      </w:pPr>
      <w:r w:rsidRPr="000A6002">
        <w:rPr>
          <w:rFonts w:cs="Times New Roman"/>
          <w:szCs w:val="28"/>
        </w:rPr>
        <w:t>Отсюда действительный фонд времени будет равен:</w:t>
      </w:r>
    </w:p>
    <w:p w14:paraId="6500F06F" w14:textId="77777777" w:rsidR="00461B23" w:rsidRPr="007A1CDB" w:rsidRDefault="00F31D1B" w:rsidP="00461B23">
      <w:pPr>
        <w:ind w:firstLine="539"/>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=1·65·0,95·40·</m:t>
          </m:r>
          <m:f>
            <m:fPr>
              <m:ctrlPr>
                <w:rPr>
                  <w:rFonts w:ascii="Cambria Math" w:hAnsi="Cambria Math" w:cs="Times New Roman"/>
                  <w:i/>
                  <w:szCs w:val="28"/>
                </w:rPr>
              </m:ctrlPr>
            </m:fPr>
            <m:num>
              <m:r>
                <w:rPr>
                  <w:rFonts w:ascii="Cambria Math" w:hAnsi="Cambria Math" w:cs="Times New Roman"/>
                  <w:szCs w:val="28"/>
                </w:rPr>
                <m:t>60</m:t>
              </m:r>
            </m:num>
            <m:den>
              <m:r>
                <w:rPr>
                  <w:rFonts w:ascii="Cambria Math" w:hAnsi="Cambria Math" w:cs="Times New Roman"/>
                  <w:szCs w:val="28"/>
                </w:rPr>
                <m:t>5</m:t>
              </m:r>
            </m:den>
          </m:f>
          <m:r>
            <w:rPr>
              <w:rFonts w:ascii="Cambria Math" w:hAnsi="Cambria Math" w:cs="Times New Roman"/>
              <w:szCs w:val="28"/>
            </w:rPr>
            <m:t>=29640 мин</m:t>
          </m:r>
        </m:oMath>
      </m:oMathPara>
    </w:p>
    <w:p w14:paraId="7014B7B3" w14:textId="77777777" w:rsidR="00461B23" w:rsidRPr="007A1CDB" w:rsidRDefault="00461B23" w:rsidP="00461B23">
      <w:pPr>
        <w:ind w:firstLine="708"/>
        <w:rPr>
          <w:rFonts w:cs="Times New Roman"/>
          <w:szCs w:val="28"/>
        </w:rPr>
      </w:pPr>
      <w:r>
        <w:rPr>
          <w:rFonts w:cs="Times New Roman"/>
          <w:szCs w:val="28"/>
        </w:rPr>
        <w:t>Тогда ритм будет равен:</w:t>
      </w:r>
    </w:p>
    <w:p w14:paraId="65D84503" w14:textId="77777777" w:rsidR="00461B23" w:rsidRPr="003F6C5D" w:rsidRDefault="00461B23" w:rsidP="00461B23">
      <w:pPr>
        <w:jc w:val="center"/>
        <w:rPr>
          <w:rFonts w:cs="Times New Roman"/>
          <w:szCs w:val="28"/>
        </w:rPr>
      </w:pPr>
      <w:r w:rsidRPr="003F6C5D">
        <w:rPr>
          <w:rFonts w:cs="Times New Roman"/>
          <w:szCs w:val="28"/>
        </w:rPr>
        <w:t xml:space="preserve">r = </w:t>
      </w:r>
      <w:r w:rsidRPr="00E05E1A">
        <w:rPr>
          <w:rFonts w:cs="Times New Roman"/>
          <w:szCs w:val="28"/>
          <w:lang w:val="ru-RU"/>
        </w:rPr>
        <w:t>29640</w:t>
      </w:r>
      <w:r w:rsidRPr="003F6C5D">
        <w:rPr>
          <w:rFonts w:cs="Times New Roman"/>
          <w:szCs w:val="28"/>
        </w:rPr>
        <w:t>/</w:t>
      </w:r>
      <w:r w:rsidRPr="00E05E1A">
        <w:rPr>
          <w:rFonts w:cs="Times New Roman"/>
          <w:szCs w:val="28"/>
          <w:lang w:val="ru-RU"/>
        </w:rPr>
        <w:t>20</w:t>
      </w:r>
      <w:r w:rsidRPr="003F6C5D">
        <w:rPr>
          <w:rFonts w:cs="Times New Roman"/>
          <w:szCs w:val="28"/>
        </w:rPr>
        <w:t>000 = 1,</w:t>
      </w:r>
      <w:r>
        <w:rPr>
          <w:rFonts w:cs="Times New Roman"/>
          <w:szCs w:val="28"/>
        </w:rPr>
        <w:t>482</w:t>
      </w:r>
      <w:r w:rsidRPr="003F6C5D">
        <w:rPr>
          <w:rFonts w:cs="Times New Roman"/>
          <w:szCs w:val="28"/>
        </w:rPr>
        <w:t xml:space="preserve"> (мин/шт).</w:t>
      </w:r>
    </w:p>
    <w:p w14:paraId="34DC6F03" w14:textId="77777777" w:rsidR="00461B23" w:rsidRPr="003F6C5D" w:rsidRDefault="00461B23" w:rsidP="00461B23">
      <w:pPr>
        <w:rPr>
          <w:rFonts w:cs="Times New Roman"/>
          <w:szCs w:val="28"/>
        </w:rPr>
      </w:pPr>
    </w:p>
    <w:p w14:paraId="079BA7A6" w14:textId="77777777" w:rsidR="00461B23" w:rsidRPr="003F6C5D" w:rsidRDefault="00461B23" w:rsidP="00461B23">
      <w:pPr>
        <w:rPr>
          <w:rFonts w:cs="Times New Roman"/>
          <w:szCs w:val="28"/>
        </w:rPr>
      </w:pPr>
      <w:r w:rsidRPr="003F6C5D">
        <w:rPr>
          <w:rFonts w:cs="Times New Roman"/>
          <w:szCs w:val="28"/>
        </w:rPr>
        <w:t xml:space="preserve">где </w:t>
      </w:r>
    </w:p>
    <w:p w14:paraId="797B51CF" w14:textId="77777777" w:rsidR="00461B23" w:rsidRPr="003F6C5D" w:rsidRDefault="00461B23" w:rsidP="00461B23">
      <w:pPr>
        <w:ind w:firstLine="709"/>
        <w:rPr>
          <w:rFonts w:cs="Times New Roman"/>
          <w:szCs w:val="28"/>
        </w:rPr>
      </w:pPr>
    </w:p>
    <w:p w14:paraId="0AFE6F7C" w14:textId="77777777" w:rsidR="00461B23" w:rsidRPr="003F6C5D" w:rsidRDefault="00461B23" w:rsidP="00461B23">
      <w:pPr>
        <w:ind w:firstLine="709"/>
        <w:jc w:val="center"/>
        <w:rPr>
          <w:rFonts w:cs="Times New Roman"/>
          <w:szCs w:val="28"/>
        </w:rPr>
      </w:pPr>
      <w:r>
        <w:rPr>
          <w:rFonts w:cs="Times New Roman"/>
          <w:szCs w:val="28"/>
        </w:rPr>
        <w:t xml:space="preserve">                              </w:t>
      </w:r>
      <w:proofErr w:type="spellStart"/>
      <w:r w:rsidRPr="003F6C5D">
        <w:rPr>
          <w:rFonts w:cs="Times New Roman"/>
          <w:szCs w:val="28"/>
          <w:lang w:val="en-US"/>
        </w:rPr>
        <w:t>T</w:t>
      </w:r>
      <w:r w:rsidRPr="003F6C5D">
        <w:rPr>
          <w:rFonts w:cs="Times New Roman"/>
          <w:szCs w:val="28"/>
          <w:vertAlign w:val="subscript"/>
          <w:lang w:val="en-US"/>
        </w:rPr>
        <w:t>i</w:t>
      </w:r>
      <w:proofErr w:type="spellEnd"/>
      <w:r w:rsidRPr="003F6C5D">
        <w:rPr>
          <w:rFonts w:cs="Times New Roman"/>
          <w:szCs w:val="28"/>
        </w:rPr>
        <w:t xml:space="preserve"> = </w:t>
      </w:r>
      <w:r w:rsidRPr="003F6C5D">
        <w:rPr>
          <w:rFonts w:cs="Times New Roman"/>
          <w:szCs w:val="28"/>
          <w:lang w:val="en-US"/>
        </w:rPr>
        <w:t>n</w:t>
      </w:r>
      <w:r w:rsidRPr="003F6C5D">
        <w:rPr>
          <w:rFonts w:cs="Times New Roman"/>
          <w:szCs w:val="28"/>
        </w:rPr>
        <w:t>·</w:t>
      </w:r>
      <w:r>
        <w:rPr>
          <w:rFonts w:cs="Times New Roman"/>
          <w:szCs w:val="28"/>
          <w:lang w:val="en-US"/>
        </w:rPr>
        <w:t>K</w:t>
      </w:r>
      <w:r w:rsidRPr="003F6C5D">
        <w:rPr>
          <w:rFonts w:cs="Times New Roman"/>
          <w:szCs w:val="28"/>
        </w:rPr>
        <w:t>·60/П (мин</w:t>
      </w:r>
      <w:proofErr w:type="gramStart"/>
      <w:r w:rsidRPr="003F6C5D">
        <w:rPr>
          <w:rFonts w:cs="Times New Roman"/>
          <w:szCs w:val="28"/>
        </w:rPr>
        <w:t>),</w:t>
      </w:r>
      <w:r>
        <w:rPr>
          <w:rFonts w:cs="Times New Roman"/>
          <w:szCs w:val="28"/>
        </w:rPr>
        <w:t xml:space="preserve">   </w:t>
      </w:r>
      <w:proofErr w:type="gramEnd"/>
      <w:r>
        <w:rPr>
          <w:rFonts w:cs="Times New Roman"/>
          <w:szCs w:val="28"/>
        </w:rPr>
        <w:t xml:space="preserve">                            (3.3)</w:t>
      </w:r>
    </w:p>
    <w:p w14:paraId="5E079022" w14:textId="77777777" w:rsidR="00461B23" w:rsidRPr="003F6C5D" w:rsidRDefault="00461B23" w:rsidP="00461B23">
      <w:pPr>
        <w:ind w:firstLine="709"/>
        <w:rPr>
          <w:rFonts w:cs="Times New Roman"/>
          <w:szCs w:val="28"/>
        </w:rPr>
      </w:pPr>
    </w:p>
    <w:p w14:paraId="63314902" w14:textId="77777777" w:rsidR="00461B23" w:rsidRDefault="00461B23" w:rsidP="00461B23">
      <w:pPr>
        <w:rPr>
          <w:rFonts w:cs="Times New Roman"/>
          <w:szCs w:val="28"/>
        </w:rPr>
      </w:pPr>
      <w:r w:rsidRPr="003F6C5D">
        <w:rPr>
          <w:rFonts w:cs="Times New Roman"/>
          <w:szCs w:val="28"/>
        </w:rPr>
        <w:t>Где</w:t>
      </w:r>
    </w:p>
    <w:p w14:paraId="74CAB7B3" w14:textId="77777777" w:rsidR="00461B23" w:rsidRPr="0054698F" w:rsidRDefault="00461B23" w:rsidP="00461B23">
      <w:pPr>
        <w:rPr>
          <w:rFonts w:cs="Times New Roman"/>
          <w:szCs w:val="28"/>
        </w:rPr>
      </w:pPr>
      <w:r>
        <w:rPr>
          <w:rFonts w:cs="Times New Roman"/>
          <w:szCs w:val="28"/>
        </w:rPr>
        <w:t xml:space="preserve">      </w:t>
      </w:r>
      <w:r w:rsidRPr="003F6C5D">
        <w:rPr>
          <w:rFonts w:cs="Times New Roman"/>
          <w:szCs w:val="28"/>
        </w:rPr>
        <w:t>Ti - трудоемкость i-ой операции сборки, которая рассчитывается по формуле</w:t>
      </w:r>
      <w:r w:rsidRPr="0054698F">
        <w:rPr>
          <w:rFonts w:cs="Times New Roman"/>
          <w:szCs w:val="28"/>
        </w:rPr>
        <w:t>;</w:t>
      </w:r>
    </w:p>
    <w:p w14:paraId="1FF65666" w14:textId="77777777" w:rsidR="00461B23" w:rsidRPr="003F6C5D" w:rsidRDefault="00461B23" w:rsidP="00461B23">
      <w:pPr>
        <w:rPr>
          <w:rFonts w:cs="Times New Roman"/>
          <w:szCs w:val="28"/>
        </w:rPr>
      </w:pPr>
      <w:r>
        <w:rPr>
          <w:rFonts w:cs="Times New Roman"/>
          <w:szCs w:val="28"/>
        </w:rPr>
        <w:t xml:space="preserve">       </w:t>
      </w:r>
      <w:r w:rsidRPr="003F6C5D">
        <w:rPr>
          <w:rFonts w:cs="Times New Roman"/>
          <w:szCs w:val="28"/>
        </w:rPr>
        <w:t>П – производительность единицы оборудования (шт/ч);</w:t>
      </w:r>
    </w:p>
    <w:p w14:paraId="485D5102" w14:textId="77777777" w:rsidR="00461B23" w:rsidRDefault="00461B23" w:rsidP="00461B23">
      <w:pPr>
        <w:rPr>
          <w:rFonts w:cs="Times New Roman"/>
          <w:szCs w:val="28"/>
        </w:rPr>
      </w:pPr>
      <w:r w:rsidRPr="003F6C5D">
        <w:rPr>
          <w:rFonts w:cs="Times New Roman"/>
          <w:szCs w:val="28"/>
        </w:rPr>
        <w:t xml:space="preserve">       </w:t>
      </w:r>
      <w:r w:rsidRPr="003F6C5D">
        <w:rPr>
          <w:rFonts w:cs="Times New Roman"/>
          <w:szCs w:val="28"/>
          <w:lang w:val="en-US"/>
        </w:rPr>
        <w:t>n</w:t>
      </w:r>
      <w:r w:rsidRPr="003F6C5D">
        <w:rPr>
          <w:rFonts w:cs="Times New Roman"/>
          <w:szCs w:val="28"/>
        </w:rPr>
        <w:t xml:space="preserve"> – количество </w:t>
      </w:r>
      <w:r>
        <w:rPr>
          <w:rFonts w:cs="Times New Roman"/>
          <w:szCs w:val="28"/>
        </w:rPr>
        <w:t>ЭК</w:t>
      </w:r>
      <w:r w:rsidRPr="003F6C5D">
        <w:rPr>
          <w:rFonts w:cs="Times New Roman"/>
          <w:szCs w:val="28"/>
        </w:rPr>
        <w:t>.</w:t>
      </w:r>
    </w:p>
    <w:p w14:paraId="3EF99E48" w14:textId="77777777" w:rsidR="00461B23" w:rsidRPr="00A45423" w:rsidRDefault="00461B23" w:rsidP="00461B23">
      <w:pPr>
        <w:rPr>
          <w:rFonts w:cs="Times New Roman"/>
          <w:szCs w:val="28"/>
        </w:rPr>
      </w:pPr>
      <w:r w:rsidRPr="00A45423">
        <w:rPr>
          <w:rFonts w:cs="Times New Roman"/>
          <w:szCs w:val="28"/>
        </w:rPr>
        <w:t xml:space="preserve">       </w:t>
      </w:r>
      <w:r>
        <w:rPr>
          <w:rFonts w:cs="Times New Roman"/>
          <w:szCs w:val="28"/>
          <w:lang w:val="en-US"/>
        </w:rPr>
        <w:t>K</w:t>
      </w:r>
      <w:r w:rsidRPr="00A45423">
        <w:rPr>
          <w:rFonts w:cs="Times New Roman"/>
          <w:szCs w:val="28"/>
        </w:rPr>
        <w:t xml:space="preserve"> </w:t>
      </w:r>
      <w:proofErr w:type="gramStart"/>
      <w:r w:rsidRPr="003F6C5D">
        <w:rPr>
          <w:rFonts w:cs="Times New Roman"/>
          <w:szCs w:val="28"/>
        </w:rPr>
        <w:t>–</w:t>
      </w:r>
      <w:r w:rsidRPr="00A45423">
        <w:rPr>
          <w:rFonts w:cs="Times New Roman"/>
          <w:szCs w:val="28"/>
        </w:rPr>
        <w:t xml:space="preserve"> </w:t>
      </w:r>
      <w:r>
        <w:rPr>
          <w:rFonts w:cs="Times New Roman"/>
          <w:szCs w:val="28"/>
        </w:rPr>
        <w:t xml:space="preserve"> коэффициент</w:t>
      </w:r>
      <w:proofErr w:type="gramEnd"/>
      <w:r>
        <w:rPr>
          <w:rFonts w:cs="Times New Roman"/>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093A00DC" w14:textId="77777777" w:rsidR="00461B23" w:rsidRPr="003F6C5D" w:rsidRDefault="00461B23" w:rsidP="00461B23">
      <w:pPr>
        <w:rPr>
          <w:rFonts w:cs="Times New Roman"/>
          <w:szCs w:val="28"/>
        </w:rPr>
      </w:pPr>
      <w:r w:rsidRPr="003F6C5D">
        <w:rPr>
          <w:rFonts w:cs="Times New Roman"/>
          <w:szCs w:val="28"/>
        </w:rPr>
        <w:tab/>
        <w:t xml:space="preserve">Рассчитанные значения трудоёмкости операций показаны в таблице </w:t>
      </w:r>
      <w:r>
        <w:rPr>
          <w:rFonts w:cs="Times New Roman"/>
          <w:szCs w:val="28"/>
        </w:rPr>
        <w:t>3.1</w:t>
      </w:r>
      <w:r w:rsidRPr="003F6C5D">
        <w:rPr>
          <w:rFonts w:cs="Times New Roman"/>
          <w:szCs w:val="28"/>
        </w:rPr>
        <w:t xml:space="preserve">. </w:t>
      </w:r>
    </w:p>
    <w:p w14:paraId="113F9D17" w14:textId="77777777" w:rsidR="00461B23" w:rsidRPr="003F6C5D" w:rsidRDefault="00461B23" w:rsidP="00461B23">
      <w:pPr>
        <w:rPr>
          <w:rFonts w:cs="Times New Roman"/>
          <w:szCs w:val="28"/>
        </w:rPr>
      </w:pPr>
    </w:p>
    <w:p w14:paraId="507A326D" w14:textId="77777777" w:rsidR="00461B23" w:rsidRPr="003F6C5D" w:rsidRDefault="00461B23" w:rsidP="00461B23">
      <w:pPr>
        <w:jc w:val="center"/>
        <w:rPr>
          <w:rFonts w:cs="Times New Roman"/>
          <w:szCs w:val="28"/>
        </w:rPr>
      </w:pPr>
      <w:r w:rsidRPr="003F6C5D">
        <w:rPr>
          <w:rFonts w:cs="Times New Roman"/>
          <w:szCs w:val="28"/>
        </w:rPr>
        <w:t xml:space="preserve">Таблица </w:t>
      </w:r>
      <w:r>
        <w:rPr>
          <w:rFonts w:cs="Times New Roman"/>
          <w:szCs w:val="28"/>
        </w:rPr>
        <w:t>3.1</w:t>
      </w:r>
      <w:r w:rsidRPr="003F6C5D">
        <w:rPr>
          <w:rFonts w:cs="Times New Roman"/>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461B23" w:rsidRPr="003F6C5D" w14:paraId="11049792" w14:textId="77777777" w:rsidTr="00461B23">
        <w:trPr>
          <w:jc w:val="center"/>
        </w:trPr>
        <w:tc>
          <w:tcPr>
            <w:tcW w:w="1611" w:type="dxa"/>
          </w:tcPr>
          <w:p w14:paraId="7AED6CD7" w14:textId="77777777" w:rsidR="00461B23" w:rsidRPr="003F6C5D" w:rsidRDefault="00461B23" w:rsidP="00461B23">
            <w:pPr>
              <w:jc w:val="center"/>
              <w:rPr>
                <w:rFonts w:cs="Times New Roman"/>
                <w:szCs w:val="28"/>
              </w:rPr>
            </w:pPr>
            <w:r w:rsidRPr="003F6C5D">
              <w:rPr>
                <w:rFonts w:cs="Times New Roman"/>
                <w:szCs w:val="28"/>
              </w:rPr>
              <w:t>Операция</w:t>
            </w:r>
          </w:p>
        </w:tc>
        <w:tc>
          <w:tcPr>
            <w:tcW w:w="2058" w:type="dxa"/>
          </w:tcPr>
          <w:p w14:paraId="01756DDE" w14:textId="77777777" w:rsidR="00461B23" w:rsidRPr="003F6C5D" w:rsidRDefault="00461B23" w:rsidP="00461B23">
            <w:pPr>
              <w:jc w:val="center"/>
              <w:rPr>
                <w:rFonts w:cs="Times New Roman"/>
                <w:szCs w:val="28"/>
              </w:rPr>
            </w:pPr>
            <w:r w:rsidRPr="003F6C5D">
              <w:rPr>
                <w:rFonts w:cs="Times New Roman"/>
                <w:szCs w:val="28"/>
              </w:rPr>
              <w:t>Трудоёмкость, мин</w:t>
            </w:r>
          </w:p>
        </w:tc>
      </w:tr>
      <w:tr w:rsidR="00461B23" w:rsidRPr="003F6C5D" w14:paraId="77613EEC" w14:textId="77777777" w:rsidTr="00461B23">
        <w:trPr>
          <w:jc w:val="center"/>
        </w:trPr>
        <w:tc>
          <w:tcPr>
            <w:tcW w:w="1611" w:type="dxa"/>
          </w:tcPr>
          <w:p w14:paraId="78377F2C" w14:textId="77777777" w:rsidR="00461B23" w:rsidRPr="003F6C5D" w:rsidRDefault="00461B23" w:rsidP="00461B23">
            <w:pPr>
              <w:jc w:val="center"/>
              <w:rPr>
                <w:rFonts w:cs="Times New Roman"/>
                <w:szCs w:val="28"/>
              </w:rPr>
            </w:pPr>
            <w:r>
              <w:rPr>
                <w:rFonts w:cs="Times New Roman"/>
                <w:szCs w:val="28"/>
              </w:rPr>
              <w:t>М</w:t>
            </w:r>
            <w:r w:rsidRPr="003F6C5D">
              <w:rPr>
                <w:rFonts w:cs="Times New Roman"/>
                <w:szCs w:val="28"/>
              </w:rPr>
              <w:t>.1</w:t>
            </w:r>
          </w:p>
        </w:tc>
        <w:tc>
          <w:tcPr>
            <w:tcW w:w="2058" w:type="dxa"/>
          </w:tcPr>
          <w:p w14:paraId="0416BD1A"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08311CD8" w14:textId="77777777" w:rsidTr="00461B23">
        <w:trPr>
          <w:jc w:val="center"/>
        </w:trPr>
        <w:tc>
          <w:tcPr>
            <w:tcW w:w="1611" w:type="dxa"/>
            <w:tcBorders>
              <w:bottom w:val="single" w:sz="4" w:space="0" w:color="auto"/>
            </w:tcBorders>
          </w:tcPr>
          <w:p w14:paraId="68B7D194" w14:textId="77777777" w:rsidR="00461B23" w:rsidRPr="003F6C5D" w:rsidRDefault="00461B23" w:rsidP="00461B23">
            <w:pPr>
              <w:jc w:val="center"/>
              <w:rPr>
                <w:rFonts w:cs="Times New Roman"/>
                <w:szCs w:val="28"/>
              </w:rPr>
            </w:pPr>
            <w:r>
              <w:rPr>
                <w:rFonts w:cs="Times New Roman"/>
                <w:szCs w:val="28"/>
              </w:rPr>
              <w:t>С.б</w:t>
            </w:r>
            <w:r w:rsidRPr="003F6C5D">
              <w:rPr>
                <w:rFonts w:cs="Times New Roman"/>
                <w:szCs w:val="28"/>
              </w:rPr>
              <w:t>.1</w:t>
            </w:r>
          </w:p>
        </w:tc>
        <w:tc>
          <w:tcPr>
            <w:tcW w:w="2058" w:type="dxa"/>
            <w:tcBorders>
              <w:bottom w:val="single" w:sz="4" w:space="0" w:color="auto"/>
            </w:tcBorders>
          </w:tcPr>
          <w:p w14:paraId="6EEFFFB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55</w:t>
            </w:r>
          </w:p>
        </w:tc>
      </w:tr>
      <w:tr w:rsidR="00461B23" w:rsidRPr="003F6C5D" w14:paraId="580EB4A2" w14:textId="77777777" w:rsidTr="00461B23">
        <w:trPr>
          <w:jc w:val="center"/>
        </w:trPr>
        <w:tc>
          <w:tcPr>
            <w:tcW w:w="1611" w:type="dxa"/>
            <w:tcBorders>
              <w:bottom w:val="single" w:sz="4" w:space="0" w:color="auto"/>
            </w:tcBorders>
          </w:tcPr>
          <w:p w14:paraId="5F2C418A" w14:textId="77777777" w:rsidR="00461B23" w:rsidRPr="008A683D" w:rsidRDefault="00461B23" w:rsidP="00461B23">
            <w:pPr>
              <w:jc w:val="center"/>
              <w:rPr>
                <w:rFonts w:cs="Times New Roman"/>
                <w:szCs w:val="28"/>
              </w:rPr>
            </w:pPr>
            <w:r w:rsidRPr="003F6C5D">
              <w:rPr>
                <w:rFonts w:cs="Times New Roman"/>
                <w:szCs w:val="28"/>
                <w:lang w:val="en-US"/>
              </w:rPr>
              <w:t>M</w:t>
            </w:r>
            <w:r w:rsidRPr="008A683D">
              <w:rPr>
                <w:rFonts w:cs="Times New Roman"/>
                <w:szCs w:val="28"/>
              </w:rPr>
              <w:t>.2</w:t>
            </w:r>
          </w:p>
        </w:tc>
        <w:tc>
          <w:tcPr>
            <w:tcW w:w="2058" w:type="dxa"/>
            <w:tcBorders>
              <w:bottom w:val="single" w:sz="4" w:space="0" w:color="auto"/>
            </w:tcBorders>
          </w:tcPr>
          <w:p w14:paraId="3FDB386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1677918E" w14:textId="77777777" w:rsidTr="00461B23">
        <w:trPr>
          <w:jc w:val="center"/>
        </w:trPr>
        <w:tc>
          <w:tcPr>
            <w:tcW w:w="1611" w:type="dxa"/>
          </w:tcPr>
          <w:p w14:paraId="47348B0F" w14:textId="77777777" w:rsidR="00461B23" w:rsidRPr="003F6C5D" w:rsidRDefault="00461B23" w:rsidP="00461B23">
            <w:pPr>
              <w:jc w:val="center"/>
              <w:rPr>
                <w:rFonts w:cs="Times New Roman"/>
                <w:szCs w:val="28"/>
              </w:rPr>
            </w:pPr>
            <w:r w:rsidRPr="003F6C5D">
              <w:rPr>
                <w:rFonts w:cs="Times New Roman"/>
                <w:szCs w:val="28"/>
              </w:rPr>
              <w:t>Сб.</w:t>
            </w:r>
            <w:r>
              <w:rPr>
                <w:rFonts w:cs="Times New Roman"/>
                <w:szCs w:val="28"/>
              </w:rPr>
              <w:t>2</w:t>
            </w:r>
          </w:p>
        </w:tc>
        <w:tc>
          <w:tcPr>
            <w:tcW w:w="2058" w:type="dxa"/>
          </w:tcPr>
          <w:p w14:paraId="45C7A0FB"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35</w:t>
            </w:r>
          </w:p>
        </w:tc>
      </w:tr>
      <w:tr w:rsidR="00461B23" w:rsidRPr="003F6C5D" w14:paraId="05AEFFEB" w14:textId="77777777" w:rsidTr="00461B23">
        <w:trPr>
          <w:jc w:val="center"/>
        </w:trPr>
        <w:tc>
          <w:tcPr>
            <w:tcW w:w="1611" w:type="dxa"/>
          </w:tcPr>
          <w:p w14:paraId="0417BC4C" w14:textId="77777777" w:rsidR="00461B23" w:rsidRPr="003F6C5D" w:rsidRDefault="00461B23" w:rsidP="00461B23">
            <w:pPr>
              <w:jc w:val="center"/>
              <w:rPr>
                <w:rFonts w:cs="Times New Roman"/>
                <w:szCs w:val="28"/>
              </w:rPr>
            </w:pPr>
            <w:r>
              <w:rPr>
                <w:rFonts w:cs="Times New Roman"/>
                <w:szCs w:val="28"/>
              </w:rPr>
              <w:t>Сб.3</w:t>
            </w:r>
          </w:p>
        </w:tc>
        <w:tc>
          <w:tcPr>
            <w:tcW w:w="2058" w:type="dxa"/>
          </w:tcPr>
          <w:p w14:paraId="1D9F5C92" w14:textId="77777777" w:rsidR="00461B23" w:rsidRPr="00E05E1A" w:rsidRDefault="00461B23" w:rsidP="00461B23">
            <w:pPr>
              <w:jc w:val="center"/>
              <w:rPr>
                <w:rFonts w:cs="Times New Roman"/>
                <w:szCs w:val="28"/>
                <w:lang w:val="en-US"/>
              </w:rPr>
            </w:pPr>
            <w:r>
              <w:rPr>
                <w:rFonts w:cs="Times New Roman"/>
                <w:szCs w:val="28"/>
              </w:rPr>
              <w:t>1,</w:t>
            </w:r>
            <w:r>
              <w:rPr>
                <w:rFonts w:cs="Times New Roman"/>
                <w:szCs w:val="28"/>
                <w:lang w:val="en-US"/>
              </w:rPr>
              <w:t>15</w:t>
            </w:r>
          </w:p>
        </w:tc>
      </w:tr>
      <w:tr w:rsidR="00461B23" w:rsidRPr="003F6C5D" w14:paraId="2D68DC8F" w14:textId="77777777" w:rsidTr="00461B23">
        <w:trPr>
          <w:jc w:val="center"/>
        </w:trPr>
        <w:tc>
          <w:tcPr>
            <w:tcW w:w="1611" w:type="dxa"/>
          </w:tcPr>
          <w:p w14:paraId="259C9AA9" w14:textId="77777777" w:rsidR="00461B23" w:rsidRPr="002A3F23" w:rsidRDefault="00461B23" w:rsidP="00461B23">
            <w:pPr>
              <w:jc w:val="center"/>
              <w:rPr>
                <w:rFonts w:cs="Times New Roman"/>
                <w:szCs w:val="28"/>
                <w:lang w:val="en-US"/>
              </w:rPr>
            </w:pPr>
            <w:r w:rsidRPr="003F6C5D">
              <w:rPr>
                <w:rFonts w:cs="Times New Roman"/>
                <w:szCs w:val="28"/>
              </w:rPr>
              <w:t>М.</w:t>
            </w:r>
            <w:r>
              <w:rPr>
                <w:rFonts w:cs="Times New Roman"/>
                <w:szCs w:val="28"/>
                <w:lang w:val="en-US"/>
              </w:rPr>
              <w:t>3</w:t>
            </w:r>
          </w:p>
        </w:tc>
        <w:tc>
          <w:tcPr>
            <w:tcW w:w="2058" w:type="dxa"/>
          </w:tcPr>
          <w:p w14:paraId="03E61965"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4</w:t>
            </w:r>
            <w:r>
              <w:rPr>
                <w:rFonts w:cs="Times New Roman"/>
                <w:szCs w:val="28"/>
                <w:lang w:val="en-US"/>
              </w:rPr>
              <w:t>0</w:t>
            </w:r>
          </w:p>
        </w:tc>
      </w:tr>
      <w:tr w:rsidR="00461B23" w:rsidRPr="003F6C5D" w14:paraId="064353E8" w14:textId="77777777" w:rsidTr="00461B23">
        <w:trPr>
          <w:jc w:val="center"/>
        </w:trPr>
        <w:tc>
          <w:tcPr>
            <w:tcW w:w="1611" w:type="dxa"/>
          </w:tcPr>
          <w:p w14:paraId="2AE21B83" w14:textId="77777777" w:rsidR="00461B23" w:rsidRPr="003F6C5D" w:rsidRDefault="00461B23" w:rsidP="00461B23">
            <w:pPr>
              <w:jc w:val="center"/>
              <w:rPr>
                <w:rFonts w:cs="Times New Roman"/>
                <w:szCs w:val="28"/>
              </w:rPr>
            </w:pPr>
            <w:r>
              <w:rPr>
                <w:rFonts w:cs="Times New Roman"/>
                <w:szCs w:val="28"/>
              </w:rPr>
              <w:t>О</w:t>
            </w:r>
            <w:r w:rsidRPr="003F6C5D">
              <w:rPr>
                <w:rFonts w:cs="Times New Roman"/>
                <w:szCs w:val="28"/>
              </w:rPr>
              <w:t>.1</w:t>
            </w:r>
          </w:p>
        </w:tc>
        <w:tc>
          <w:tcPr>
            <w:tcW w:w="2058" w:type="dxa"/>
          </w:tcPr>
          <w:p w14:paraId="3F4647F5" w14:textId="77777777" w:rsidR="00461B23" w:rsidRPr="00E05E1A" w:rsidRDefault="00461B23" w:rsidP="00461B23">
            <w:pPr>
              <w:jc w:val="center"/>
              <w:rPr>
                <w:rFonts w:cs="Times New Roman"/>
                <w:szCs w:val="28"/>
                <w:lang w:val="ru-RU"/>
              </w:rPr>
            </w:pPr>
            <w:r>
              <w:rPr>
                <w:rFonts w:cs="Times New Roman"/>
                <w:szCs w:val="28"/>
                <w:lang w:val="en-US"/>
              </w:rPr>
              <w:t>1</w:t>
            </w:r>
            <w:r>
              <w:rPr>
                <w:rFonts w:cs="Times New Roman"/>
                <w:szCs w:val="28"/>
              </w:rPr>
              <w:t>,</w:t>
            </w:r>
            <w:r>
              <w:rPr>
                <w:rFonts w:cs="Times New Roman"/>
                <w:szCs w:val="28"/>
                <w:lang w:val="en-US"/>
              </w:rPr>
              <w:t>5</w:t>
            </w:r>
            <w:r>
              <w:rPr>
                <w:rFonts w:cs="Times New Roman"/>
                <w:szCs w:val="28"/>
              </w:rPr>
              <w:t>5</w:t>
            </w:r>
          </w:p>
        </w:tc>
      </w:tr>
      <w:tr w:rsidR="00461B23" w:rsidRPr="003F6C5D" w14:paraId="0AAD9154" w14:textId="77777777" w:rsidTr="00461B23">
        <w:trPr>
          <w:jc w:val="center"/>
        </w:trPr>
        <w:tc>
          <w:tcPr>
            <w:tcW w:w="1611" w:type="dxa"/>
          </w:tcPr>
          <w:p w14:paraId="5FF68CD9"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rPr>
              <w:t>1</w:t>
            </w:r>
          </w:p>
        </w:tc>
        <w:tc>
          <w:tcPr>
            <w:tcW w:w="2058" w:type="dxa"/>
          </w:tcPr>
          <w:p w14:paraId="1086490F"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w:t>
            </w:r>
            <w:r>
              <w:rPr>
                <w:rFonts w:cs="Times New Roman"/>
                <w:szCs w:val="28"/>
                <w:lang w:val="en-US"/>
              </w:rPr>
              <w:t>2</w:t>
            </w:r>
            <w:r>
              <w:rPr>
                <w:rFonts w:cs="Times New Roman"/>
                <w:szCs w:val="28"/>
              </w:rPr>
              <w:t>0</w:t>
            </w:r>
          </w:p>
        </w:tc>
      </w:tr>
      <w:tr w:rsidR="00461B23" w:rsidRPr="003F6C5D" w14:paraId="63A6EFF7" w14:textId="77777777" w:rsidTr="00461B23">
        <w:trPr>
          <w:jc w:val="center"/>
        </w:trPr>
        <w:tc>
          <w:tcPr>
            <w:tcW w:w="1611" w:type="dxa"/>
          </w:tcPr>
          <w:p w14:paraId="3FAD04EE" w14:textId="77777777" w:rsidR="00461B23" w:rsidRPr="003F6C5D" w:rsidRDefault="00461B23" w:rsidP="00461B23">
            <w:pPr>
              <w:jc w:val="center"/>
              <w:rPr>
                <w:rFonts w:cs="Times New Roman"/>
                <w:szCs w:val="28"/>
              </w:rPr>
            </w:pPr>
            <w:r>
              <w:rPr>
                <w:rFonts w:cs="Times New Roman"/>
                <w:szCs w:val="28"/>
              </w:rPr>
              <w:t>К</w:t>
            </w:r>
            <w:r w:rsidRPr="003F6C5D">
              <w:rPr>
                <w:rFonts w:cs="Times New Roman"/>
                <w:szCs w:val="28"/>
              </w:rPr>
              <w:t>.</w:t>
            </w:r>
            <w:r>
              <w:rPr>
                <w:rFonts w:cs="Times New Roman"/>
                <w:szCs w:val="28"/>
              </w:rPr>
              <w:t>2</w:t>
            </w:r>
          </w:p>
        </w:tc>
        <w:tc>
          <w:tcPr>
            <w:tcW w:w="2058" w:type="dxa"/>
          </w:tcPr>
          <w:p w14:paraId="6BA2E7E3"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,50</w:t>
            </w:r>
          </w:p>
        </w:tc>
      </w:tr>
      <w:tr w:rsidR="00461B23" w:rsidRPr="003F6C5D" w14:paraId="3D162CA4" w14:textId="77777777" w:rsidTr="00461B23">
        <w:trPr>
          <w:jc w:val="center"/>
        </w:trPr>
        <w:tc>
          <w:tcPr>
            <w:tcW w:w="1611" w:type="dxa"/>
          </w:tcPr>
          <w:p w14:paraId="1650C45A" w14:textId="77777777" w:rsidR="00461B23" w:rsidRDefault="00461B23" w:rsidP="00461B23">
            <w:pPr>
              <w:jc w:val="center"/>
              <w:rPr>
                <w:rFonts w:cs="Times New Roman"/>
                <w:szCs w:val="28"/>
              </w:rPr>
            </w:pPr>
            <w:r>
              <w:rPr>
                <w:rFonts w:cs="Times New Roman"/>
                <w:szCs w:val="28"/>
              </w:rPr>
              <w:t>В.1</w:t>
            </w:r>
          </w:p>
        </w:tc>
        <w:tc>
          <w:tcPr>
            <w:tcW w:w="2058" w:type="dxa"/>
          </w:tcPr>
          <w:p w14:paraId="33898092" w14:textId="77777777" w:rsidR="00461B23" w:rsidRPr="0058652B" w:rsidRDefault="00461B23" w:rsidP="00461B23">
            <w:pPr>
              <w:jc w:val="center"/>
              <w:rPr>
                <w:rFonts w:cs="Times New Roman"/>
                <w:szCs w:val="28"/>
                <w:lang w:val="en-US"/>
              </w:rPr>
            </w:pPr>
            <w:r>
              <w:rPr>
                <w:rFonts w:cs="Times New Roman"/>
                <w:szCs w:val="28"/>
                <w:lang w:val="en-US"/>
              </w:rPr>
              <w:t>1,80</w:t>
            </w:r>
          </w:p>
        </w:tc>
      </w:tr>
    </w:tbl>
    <w:p w14:paraId="16BB73FC" w14:textId="77777777" w:rsidR="00461B23" w:rsidRDefault="00461B23" w:rsidP="00461B23">
      <w:pPr>
        <w:rPr>
          <w:rFonts w:cs="Times New Roman"/>
          <w:szCs w:val="28"/>
        </w:rPr>
      </w:pPr>
    </w:p>
    <w:p w14:paraId="49149885" w14:textId="33EDDAA9" w:rsidR="00A15CD7" w:rsidRDefault="00806827" w:rsidP="00A15CD7">
      <w:pPr>
        <w:jc w:val="left"/>
        <w:rPr>
          <w:rFonts w:eastAsia="Times New Roman" w:cs="Times New Roman"/>
          <w:b/>
          <w:bCs/>
          <w:color w:val="000000" w:themeColor="text1"/>
          <w:szCs w:val="28"/>
          <w:lang w:val="ru-RU" w:eastAsia="ru-RU"/>
        </w:rPr>
      </w:pPr>
      <w:r w:rsidRPr="00806827">
        <w:rPr>
          <w:rFonts w:eastAsia="Times New Roman" w:cs="Times New Roman"/>
          <w:b/>
          <w:bCs/>
          <w:color w:val="000000" w:themeColor="text1"/>
          <w:szCs w:val="28"/>
          <w:lang w:val="ru-RU" w:eastAsia="ru-RU"/>
        </w:rPr>
        <w:lastRenderedPageBreak/>
        <w:t>4.9 Разработка программного обсепечения для микроконтроллера</w:t>
      </w:r>
    </w:p>
    <w:p w14:paraId="1693A5F5" w14:textId="3952611A" w:rsidR="00806827" w:rsidRDefault="00806827" w:rsidP="00A15CD7">
      <w:pPr>
        <w:jc w:val="left"/>
        <w:rPr>
          <w:rFonts w:eastAsia="Times New Roman" w:cs="Times New Roman"/>
          <w:b/>
          <w:bCs/>
          <w:color w:val="000000" w:themeColor="text1"/>
          <w:szCs w:val="28"/>
          <w:lang w:val="ru-RU" w:eastAsia="ru-RU"/>
        </w:rPr>
      </w:pPr>
    </w:p>
    <w:p w14:paraId="4CF2A488" w14:textId="230E06F9" w:rsidR="00806827" w:rsidRPr="00806827" w:rsidRDefault="00806827" w:rsidP="00806827">
      <w:pPr>
        <w:rPr>
          <w:sz w:val="24"/>
          <w:lang w:val="ru-RU"/>
        </w:rPr>
      </w:pPr>
      <w:r>
        <w:t>Текст исходного кода программы</w:t>
      </w:r>
      <w:r>
        <w:rPr>
          <w:lang w:val="ru-RU"/>
        </w:rPr>
        <w:t>:</w:t>
      </w:r>
    </w:p>
    <w:p w14:paraId="139EDE16" w14:textId="77777777" w:rsidR="00806827" w:rsidRDefault="00806827" w:rsidP="00806827">
      <w:pPr>
        <w:rPr>
          <w:b/>
        </w:rPr>
      </w:pPr>
    </w:p>
    <w:p w14:paraId="50BA9BF4"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21FDAEB1" w14:textId="587C9934" w:rsidR="00806827" w:rsidRDefault="00806827" w:rsidP="00806827">
      <w:pPr>
        <w:rPr>
          <w:rFonts w:ascii="Courier New" w:hAnsi="Courier New" w:cs="Courier New"/>
          <w:sz w:val="20"/>
          <w:szCs w:val="20"/>
        </w:rPr>
      </w:pPr>
      <w:r>
        <w:rPr>
          <w:rFonts w:ascii="Courier New" w:hAnsi="Courier New" w:cs="Courier New"/>
          <w:sz w:val="20"/>
          <w:szCs w:val="20"/>
        </w:rPr>
        <w:t xml:space="preserve">// Программа для микроконтроллера </w:t>
      </w:r>
      <w:r>
        <w:rPr>
          <w:rFonts w:ascii="Courier New" w:hAnsi="Courier New" w:cs="Courier New"/>
          <w:sz w:val="20"/>
          <w:szCs w:val="20"/>
          <w:lang w:val="ru-RU"/>
        </w:rPr>
        <w:t>80С</w:t>
      </w:r>
      <w:r>
        <w:rPr>
          <w:rFonts w:ascii="Courier New" w:hAnsi="Courier New" w:cs="Courier New"/>
          <w:sz w:val="20"/>
          <w:szCs w:val="20"/>
        </w:rPr>
        <w:t>51</w:t>
      </w:r>
      <w:r>
        <w:rPr>
          <w:rFonts w:ascii="Courier New" w:hAnsi="Courier New" w:cs="Courier New"/>
          <w:sz w:val="20"/>
          <w:szCs w:val="20"/>
        </w:rPr>
        <w:tab/>
        <w:t>системы охраны</w:t>
      </w:r>
    </w:p>
    <w:p w14:paraId="1C2387FB" w14:textId="77777777" w:rsidR="00806827" w:rsidRDefault="00806827" w:rsidP="00806827">
      <w:pPr>
        <w:rPr>
          <w:rFonts w:ascii="Courier New" w:hAnsi="Courier New" w:cs="Courier New"/>
          <w:sz w:val="20"/>
          <w:szCs w:val="20"/>
        </w:rPr>
      </w:pPr>
      <w:r>
        <w:rPr>
          <w:rFonts w:ascii="Courier New" w:hAnsi="Courier New" w:cs="Courier New"/>
          <w:sz w:val="20"/>
          <w:szCs w:val="20"/>
        </w:rPr>
        <w:t>// Версия: 1.0</w:t>
      </w:r>
    </w:p>
    <w:p w14:paraId="1A246D32"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027DD5CF" w14:textId="77777777" w:rsidR="00806827" w:rsidRDefault="00806827" w:rsidP="00806827">
      <w:pPr>
        <w:rPr>
          <w:rFonts w:ascii="Courier New" w:hAnsi="Courier New" w:cs="Courier New"/>
          <w:sz w:val="20"/>
          <w:szCs w:val="20"/>
        </w:rPr>
      </w:pPr>
      <w:r>
        <w:rPr>
          <w:rFonts w:ascii="Courier New" w:hAnsi="Courier New" w:cs="Courier New"/>
          <w:sz w:val="20"/>
          <w:szCs w:val="20"/>
        </w:rPr>
        <w:t>// Подключение внешних библиотек и файлов</w:t>
      </w:r>
    </w:p>
    <w:p w14:paraId="308013FB"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#include &lt;REG51.h&gt;</w:t>
      </w:r>
    </w:p>
    <w:p w14:paraId="3C8B5D5A"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#include &lt;</w:t>
      </w:r>
      <w:proofErr w:type="spellStart"/>
      <w:r>
        <w:rPr>
          <w:rFonts w:ascii="Courier New" w:hAnsi="Courier New" w:cs="Courier New"/>
          <w:sz w:val="20"/>
          <w:szCs w:val="20"/>
          <w:lang w:val="en-US"/>
        </w:rPr>
        <w:t>stdio.h</w:t>
      </w:r>
      <w:proofErr w:type="spellEnd"/>
      <w:r>
        <w:rPr>
          <w:rFonts w:ascii="Courier New" w:hAnsi="Courier New" w:cs="Courier New"/>
          <w:sz w:val="20"/>
          <w:szCs w:val="20"/>
          <w:lang w:val="en-US"/>
        </w:rPr>
        <w:t>&gt;</w:t>
      </w:r>
    </w:p>
    <w:p w14:paraId="49891605"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rPr>
        <w:t>#include &lt;bin.h&gt; // Файл двоичных значений чисел</w:t>
      </w:r>
    </w:p>
    <w:p w14:paraId="2B1E8CDE" w14:textId="77777777" w:rsidR="00806827" w:rsidRDefault="00806827" w:rsidP="00806827">
      <w:pPr>
        <w:rPr>
          <w:rFonts w:ascii="Courier New" w:hAnsi="Courier New" w:cs="Courier New"/>
          <w:sz w:val="20"/>
          <w:szCs w:val="20"/>
        </w:rPr>
      </w:pPr>
    </w:p>
    <w:p w14:paraId="4E0EEC53" w14:textId="77777777" w:rsidR="00806827" w:rsidRDefault="00806827" w:rsidP="00806827">
      <w:pPr>
        <w:rPr>
          <w:rFonts w:ascii="Courier New" w:hAnsi="Courier New" w:cs="Courier New"/>
          <w:sz w:val="20"/>
          <w:szCs w:val="20"/>
        </w:rPr>
      </w:pPr>
      <w:r>
        <w:rPr>
          <w:rFonts w:ascii="Courier New" w:hAnsi="Courier New" w:cs="Courier New"/>
          <w:sz w:val="20"/>
          <w:szCs w:val="20"/>
        </w:rPr>
        <w:t>// Описание назначения ресурсов</w:t>
      </w:r>
    </w:p>
    <w:p w14:paraId="2D8D1787" w14:textId="77777777" w:rsidR="00806827" w:rsidRDefault="00806827" w:rsidP="00806827">
      <w:pPr>
        <w:rPr>
          <w:rFonts w:ascii="Courier New" w:hAnsi="Courier New" w:cs="Courier New"/>
          <w:sz w:val="20"/>
          <w:szCs w:val="20"/>
        </w:rPr>
      </w:pPr>
      <w:r>
        <w:rPr>
          <w:rFonts w:ascii="Courier New" w:hAnsi="Courier New" w:cs="Courier New"/>
          <w:sz w:val="20"/>
          <w:szCs w:val="20"/>
        </w:rPr>
        <w:t>#define POUT P0 // выходной порт управления сигнализацией</w:t>
      </w:r>
    </w:p>
    <w:p w14:paraId="18CC54B0" w14:textId="77777777" w:rsidR="00806827" w:rsidRDefault="00806827" w:rsidP="00806827">
      <w:pPr>
        <w:rPr>
          <w:rFonts w:ascii="Courier New" w:hAnsi="Courier New" w:cs="Courier New"/>
          <w:sz w:val="20"/>
          <w:szCs w:val="20"/>
        </w:rPr>
      </w:pPr>
      <w:r>
        <w:rPr>
          <w:rFonts w:ascii="Courier New" w:hAnsi="Courier New" w:cs="Courier New"/>
          <w:sz w:val="20"/>
          <w:szCs w:val="20"/>
        </w:rPr>
        <w:t>#define PINP P1 // входной порт для датчиков окон и дверей</w:t>
      </w:r>
    </w:p>
    <w:p w14:paraId="71D991B7" w14:textId="77777777" w:rsidR="00806827" w:rsidRDefault="00806827" w:rsidP="00806827">
      <w:pPr>
        <w:rPr>
          <w:rFonts w:ascii="Courier New" w:hAnsi="Courier New" w:cs="Courier New"/>
          <w:sz w:val="20"/>
          <w:szCs w:val="20"/>
        </w:rPr>
      </w:pPr>
      <w:r>
        <w:rPr>
          <w:rFonts w:ascii="Courier New" w:hAnsi="Courier New" w:cs="Courier New"/>
          <w:sz w:val="20"/>
          <w:szCs w:val="20"/>
        </w:rPr>
        <w:t>#define PFIO P3 // многофункциональный порт ввода-вывода</w:t>
      </w:r>
    </w:p>
    <w:p w14:paraId="42B81902" w14:textId="77777777" w:rsidR="00806827" w:rsidRDefault="00806827" w:rsidP="00806827">
      <w:pPr>
        <w:rPr>
          <w:rFonts w:ascii="Courier New" w:hAnsi="Courier New" w:cs="Courier New"/>
          <w:sz w:val="20"/>
          <w:szCs w:val="20"/>
        </w:rPr>
      </w:pPr>
    </w:p>
    <w:p w14:paraId="2BA44190" w14:textId="77777777" w:rsidR="00806827" w:rsidRDefault="00806827" w:rsidP="00806827">
      <w:pPr>
        <w:rPr>
          <w:rFonts w:ascii="Courier New" w:hAnsi="Courier New" w:cs="Courier New"/>
          <w:sz w:val="20"/>
          <w:szCs w:val="20"/>
        </w:rPr>
      </w:pPr>
      <w:r>
        <w:rPr>
          <w:rFonts w:ascii="Courier New" w:hAnsi="Courier New" w:cs="Courier New"/>
          <w:sz w:val="20"/>
          <w:szCs w:val="20"/>
        </w:rPr>
        <w:t>// Константы</w:t>
      </w:r>
    </w:p>
    <w:p w14:paraId="5773F100" w14:textId="77777777" w:rsidR="00806827" w:rsidRDefault="00806827" w:rsidP="00806827">
      <w:pPr>
        <w:rPr>
          <w:rFonts w:ascii="Courier New" w:hAnsi="Courier New" w:cs="Courier New"/>
          <w:sz w:val="20"/>
          <w:szCs w:val="20"/>
        </w:rPr>
      </w:pPr>
      <w:r>
        <w:rPr>
          <w:rFonts w:ascii="Courier New" w:hAnsi="Courier New" w:cs="Courier New"/>
          <w:sz w:val="20"/>
          <w:szCs w:val="20"/>
        </w:rPr>
        <w:t>// =========</w:t>
      </w:r>
    </w:p>
    <w:p w14:paraId="15F175FA" w14:textId="77777777" w:rsidR="00806827" w:rsidRDefault="00806827" w:rsidP="00806827">
      <w:pPr>
        <w:rPr>
          <w:rFonts w:ascii="Courier New" w:hAnsi="Courier New" w:cs="Courier New"/>
          <w:sz w:val="20"/>
          <w:szCs w:val="20"/>
        </w:rPr>
      </w:pPr>
      <w:r>
        <w:rPr>
          <w:rFonts w:ascii="Courier New" w:hAnsi="Courier New" w:cs="Courier New"/>
          <w:sz w:val="20"/>
          <w:szCs w:val="20"/>
        </w:rPr>
        <w:t>// Назначение выводов портов</w:t>
      </w:r>
    </w:p>
    <w:p w14:paraId="6B47BDA7" w14:textId="77777777" w:rsidR="00806827" w:rsidRDefault="00806827" w:rsidP="00806827">
      <w:pPr>
        <w:rPr>
          <w:rFonts w:ascii="Courier New" w:hAnsi="Courier New" w:cs="Courier New"/>
          <w:sz w:val="20"/>
          <w:szCs w:val="20"/>
        </w:rPr>
      </w:pPr>
      <w:r>
        <w:rPr>
          <w:rFonts w:ascii="Courier New" w:hAnsi="Courier New" w:cs="Courier New"/>
          <w:sz w:val="20"/>
          <w:szCs w:val="20"/>
        </w:rPr>
        <w:t>#define PUSK</w:t>
      </w:r>
      <w:r>
        <w:rPr>
          <w:rFonts w:ascii="Courier New" w:hAnsi="Courier New" w:cs="Courier New"/>
          <w:sz w:val="20"/>
          <w:szCs w:val="20"/>
        </w:rPr>
        <w:tab/>
        <w:t>b10000000 // вывод включения системы</w:t>
      </w:r>
    </w:p>
    <w:p w14:paraId="3A439499" w14:textId="77777777" w:rsidR="00806827" w:rsidRDefault="00806827" w:rsidP="00806827">
      <w:pPr>
        <w:rPr>
          <w:rFonts w:ascii="Courier New" w:hAnsi="Courier New" w:cs="Courier New"/>
          <w:sz w:val="20"/>
          <w:szCs w:val="20"/>
        </w:rPr>
      </w:pPr>
      <w:r>
        <w:rPr>
          <w:rFonts w:ascii="Courier New" w:hAnsi="Courier New" w:cs="Courier New"/>
          <w:sz w:val="20"/>
          <w:szCs w:val="20"/>
        </w:rPr>
        <w:t>#define DOOR</w:t>
      </w:r>
      <w:r>
        <w:rPr>
          <w:rFonts w:ascii="Courier New" w:hAnsi="Courier New" w:cs="Courier New"/>
          <w:sz w:val="20"/>
          <w:szCs w:val="20"/>
        </w:rPr>
        <w:tab/>
        <w:t>b01000000 // вывод датчика двери</w:t>
      </w:r>
    </w:p>
    <w:p w14:paraId="4DA87ED5" w14:textId="77777777" w:rsidR="00806827" w:rsidRDefault="00806827" w:rsidP="00806827">
      <w:pPr>
        <w:rPr>
          <w:rFonts w:ascii="Courier New" w:hAnsi="Courier New" w:cs="Courier New"/>
          <w:sz w:val="20"/>
          <w:szCs w:val="20"/>
        </w:rPr>
      </w:pPr>
      <w:r>
        <w:rPr>
          <w:rFonts w:ascii="Courier New" w:hAnsi="Courier New" w:cs="Courier New"/>
          <w:sz w:val="20"/>
          <w:szCs w:val="20"/>
        </w:rPr>
        <w:t>#define LAMPA</w:t>
      </w:r>
      <w:r>
        <w:rPr>
          <w:rFonts w:ascii="Courier New" w:hAnsi="Courier New" w:cs="Courier New"/>
          <w:sz w:val="20"/>
          <w:szCs w:val="20"/>
        </w:rPr>
        <w:tab/>
        <w:t>b00000001 // вывод включения лампы</w:t>
      </w:r>
    </w:p>
    <w:p w14:paraId="541695A2" w14:textId="77777777" w:rsidR="00806827" w:rsidRDefault="00806827" w:rsidP="00806827">
      <w:pPr>
        <w:rPr>
          <w:rFonts w:ascii="Courier New" w:hAnsi="Courier New" w:cs="Courier New"/>
          <w:sz w:val="20"/>
          <w:szCs w:val="20"/>
        </w:rPr>
      </w:pPr>
      <w:r>
        <w:rPr>
          <w:rFonts w:ascii="Courier New" w:hAnsi="Courier New" w:cs="Courier New"/>
          <w:sz w:val="20"/>
          <w:szCs w:val="20"/>
        </w:rPr>
        <w:t>#define SIREN</w:t>
      </w:r>
      <w:r>
        <w:rPr>
          <w:rFonts w:ascii="Courier New" w:hAnsi="Courier New" w:cs="Courier New"/>
          <w:sz w:val="20"/>
          <w:szCs w:val="20"/>
        </w:rPr>
        <w:tab/>
        <w:t>b00000010 // вывод включения сирены</w:t>
      </w:r>
    </w:p>
    <w:p w14:paraId="0177430B" w14:textId="77777777" w:rsidR="00806827" w:rsidRDefault="00806827" w:rsidP="00806827">
      <w:pPr>
        <w:rPr>
          <w:rFonts w:ascii="Courier New" w:hAnsi="Courier New" w:cs="Courier New"/>
          <w:sz w:val="20"/>
          <w:szCs w:val="20"/>
        </w:rPr>
      </w:pPr>
      <w:r>
        <w:rPr>
          <w:rFonts w:ascii="Courier New" w:hAnsi="Courier New" w:cs="Courier New"/>
          <w:sz w:val="20"/>
          <w:szCs w:val="20"/>
        </w:rPr>
        <w:t>#define MOBIL</w:t>
      </w:r>
      <w:r>
        <w:rPr>
          <w:rFonts w:ascii="Courier New" w:hAnsi="Courier New" w:cs="Courier New"/>
          <w:sz w:val="20"/>
          <w:szCs w:val="20"/>
        </w:rPr>
        <w:tab/>
        <w:t>b00000100 // вывод включения мобильного телефона</w:t>
      </w:r>
    </w:p>
    <w:p w14:paraId="5753B2A5" w14:textId="77777777" w:rsidR="00806827" w:rsidRDefault="00806827" w:rsidP="00806827">
      <w:pPr>
        <w:rPr>
          <w:rFonts w:ascii="Courier New" w:hAnsi="Courier New" w:cs="Courier New"/>
          <w:sz w:val="20"/>
          <w:szCs w:val="20"/>
        </w:rPr>
      </w:pPr>
      <w:r>
        <w:rPr>
          <w:rFonts w:ascii="Courier New" w:hAnsi="Courier New" w:cs="Courier New"/>
          <w:sz w:val="20"/>
          <w:szCs w:val="20"/>
        </w:rPr>
        <w:t>#define INDIK</w:t>
      </w:r>
      <w:r>
        <w:rPr>
          <w:rFonts w:ascii="Courier New" w:hAnsi="Courier New" w:cs="Courier New"/>
          <w:sz w:val="20"/>
          <w:szCs w:val="20"/>
        </w:rPr>
        <w:tab/>
        <w:t>b00001000 // вывод индикатора</w:t>
      </w:r>
    </w:p>
    <w:p w14:paraId="40F93FE1" w14:textId="77777777" w:rsidR="00806827" w:rsidRDefault="00806827" w:rsidP="00806827">
      <w:pPr>
        <w:rPr>
          <w:rFonts w:ascii="Courier New" w:hAnsi="Courier New" w:cs="Courier New"/>
          <w:sz w:val="20"/>
          <w:szCs w:val="20"/>
        </w:rPr>
      </w:pPr>
      <w:r>
        <w:rPr>
          <w:rFonts w:ascii="Courier New" w:hAnsi="Courier New" w:cs="Courier New"/>
          <w:sz w:val="20"/>
          <w:szCs w:val="20"/>
        </w:rPr>
        <w:t>#define SOUND</w:t>
      </w:r>
      <w:r>
        <w:rPr>
          <w:rFonts w:ascii="Courier New" w:hAnsi="Courier New" w:cs="Courier New"/>
          <w:sz w:val="20"/>
          <w:szCs w:val="20"/>
        </w:rPr>
        <w:tab/>
        <w:t>b00010000 // вывод звукового излучателя</w:t>
      </w:r>
    </w:p>
    <w:p w14:paraId="35147B2C" w14:textId="77777777" w:rsidR="00806827" w:rsidRDefault="00806827" w:rsidP="00806827">
      <w:pPr>
        <w:rPr>
          <w:rFonts w:ascii="Courier New" w:hAnsi="Courier New" w:cs="Courier New"/>
          <w:sz w:val="20"/>
          <w:szCs w:val="20"/>
        </w:rPr>
      </w:pPr>
      <w:r>
        <w:rPr>
          <w:rFonts w:ascii="Courier New" w:hAnsi="Courier New" w:cs="Courier New"/>
          <w:sz w:val="20"/>
          <w:szCs w:val="20"/>
        </w:rPr>
        <w:t>// Режимы звукового излучателя</w:t>
      </w:r>
    </w:p>
    <w:p w14:paraId="6DC6180E" w14:textId="77777777" w:rsidR="00806827" w:rsidRDefault="00806827" w:rsidP="00806827">
      <w:pPr>
        <w:rPr>
          <w:rFonts w:ascii="Courier New" w:hAnsi="Courier New" w:cs="Courier New"/>
          <w:sz w:val="20"/>
          <w:szCs w:val="20"/>
        </w:rPr>
      </w:pPr>
      <w:r>
        <w:rPr>
          <w:rFonts w:ascii="Courier New" w:hAnsi="Courier New" w:cs="Courier New"/>
          <w:sz w:val="20"/>
          <w:szCs w:val="20"/>
        </w:rPr>
        <w:t>#define SM_FON 0x00 // Режим тишины</w:t>
      </w:r>
    </w:p>
    <w:p w14:paraId="6395BF74" w14:textId="77777777" w:rsidR="00806827" w:rsidRDefault="00806827" w:rsidP="00806827">
      <w:pPr>
        <w:rPr>
          <w:rFonts w:ascii="Courier New" w:hAnsi="Courier New" w:cs="Courier New"/>
          <w:sz w:val="20"/>
          <w:szCs w:val="20"/>
        </w:rPr>
      </w:pPr>
      <w:r>
        <w:rPr>
          <w:rFonts w:ascii="Courier New" w:hAnsi="Courier New" w:cs="Courier New"/>
          <w:sz w:val="20"/>
          <w:szCs w:val="20"/>
        </w:rPr>
        <w:t xml:space="preserve">#define SM_TON 0x01 // Режим непрерывного сигнала </w:t>
      </w:r>
    </w:p>
    <w:p w14:paraId="02DEB46A" w14:textId="77777777" w:rsidR="00806827" w:rsidRDefault="00806827" w:rsidP="00806827">
      <w:pPr>
        <w:rPr>
          <w:rFonts w:ascii="Courier New" w:hAnsi="Courier New" w:cs="Courier New"/>
          <w:sz w:val="20"/>
          <w:szCs w:val="20"/>
        </w:rPr>
      </w:pPr>
      <w:r>
        <w:rPr>
          <w:rFonts w:ascii="Courier New" w:hAnsi="Courier New" w:cs="Courier New"/>
          <w:sz w:val="20"/>
          <w:szCs w:val="20"/>
        </w:rPr>
        <w:t>#define SM_BIP 0x02 // Режим прерывистого сигнала</w:t>
      </w:r>
    </w:p>
    <w:p w14:paraId="34BBEFDF" w14:textId="77777777" w:rsidR="00806827" w:rsidRDefault="00806827" w:rsidP="00806827">
      <w:pPr>
        <w:rPr>
          <w:rFonts w:ascii="Courier New" w:hAnsi="Courier New" w:cs="Courier New"/>
          <w:sz w:val="20"/>
          <w:szCs w:val="20"/>
        </w:rPr>
      </w:pPr>
      <w:r>
        <w:rPr>
          <w:rFonts w:ascii="Courier New" w:hAnsi="Courier New" w:cs="Courier New"/>
          <w:sz w:val="20"/>
          <w:szCs w:val="20"/>
        </w:rPr>
        <w:t>#define NSEC   30 // Величина задержки в секундах</w:t>
      </w:r>
    </w:p>
    <w:p w14:paraId="28EDFBAF" w14:textId="77777777" w:rsidR="00806827" w:rsidRDefault="00806827" w:rsidP="00806827">
      <w:pPr>
        <w:rPr>
          <w:rFonts w:ascii="Courier New" w:hAnsi="Courier New" w:cs="Courier New"/>
          <w:sz w:val="20"/>
          <w:szCs w:val="20"/>
        </w:rPr>
      </w:pPr>
    </w:p>
    <w:p w14:paraId="4CDD1F7F" w14:textId="77777777" w:rsidR="00806827" w:rsidRDefault="00806827" w:rsidP="00806827">
      <w:pPr>
        <w:rPr>
          <w:rFonts w:ascii="Courier New" w:hAnsi="Courier New" w:cs="Courier New"/>
          <w:sz w:val="20"/>
          <w:szCs w:val="20"/>
        </w:rPr>
      </w:pPr>
      <w:r>
        <w:rPr>
          <w:rFonts w:ascii="Courier New" w:hAnsi="Courier New" w:cs="Courier New"/>
          <w:sz w:val="20"/>
          <w:szCs w:val="20"/>
        </w:rPr>
        <w:t>// Маска прерываний</w:t>
      </w:r>
    </w:p>
    <w:p w14:paraId="5A0E2A72" w14:textId="77777777" w:rsidR="00806827" w:rsidRDefault="00806827" w:rsidP="00806827">
      <w:pPr>
        <w:rPr>
          <w:rFonts w:ascii="Courier New" w:hAnsi="Courier New" w:cs="Courier New"/>
          <w:sz w:val="20"/>
          <w:szCs w:val="20"/>
        </w:rPr>
      </w:pPr>
      <w:r>
        <w:rPr>
          <w:rFonts w:ascii="Courier New" w:hAnsi="Courier New" w:cs="Courier New"/>
          <w:sz w:val="20"/>
          <w:szCs w:val="20"/>
        </w:rPr>
        <w:t>// Timer0 - счетчик импульсов</w:t>
      </w:r>
    </w:p>
    <w:p w14:paraId="6C7F330D" w14:textId="77777777" w:rsidR="00806827" w:rsidRDefault="00806827" w:rsidP="00806827">
      <w:pPr>
        <w:rPr>
          <w:rFonts w:ascii="Courier New" w:hAnsi="Courier New" w:cs="Courier New"/>
          <w:sz w:val="20"/>
          <w:szCs w:val="20"/>
        </w:rPr>
      </w:pPr>
      <w:r>
        <w:rPr>
          <w:rFonts w:ascii="Courier New" w:hAnsi="Courier New" w:cs="Courier New"/>
          <w:sz w:val="20"/>
          <w:szCs w:val="20"/>
        </w:rPr>
        <w:t>// Timer1 - формирователь скорости UART</w:t>
      </w:r>
    </w:p>
    <w:p w14:paraId="66D6592E" w14:textId="77777777" w:rsidR="00806827" w:rsidRDefault="00806827" w:rsidP="00806827">
      <w:pPr>
        <w:rPr>
          <w:rFonts w:ascii="Courier New" w:hAnsi="Courier New" w:cs="Courier New"/>
          <w:sz w:val="20"/>
          <w:szCs w:val="20"/>
        </w:rPr>
      </w:pPr>
      <w:r>
        <w:rPr>
          <w:rFonts w:ascii="Courier New" w:hAnsi="Courier New" w:cs="Courier New"/>
          <w:sz w:val="20"/>
          <w:szCs w:val="20"/>
        </w:rPr>
        <w:t>#define EINT b10000010;</w:t>
      </w:r>
    </w:p>
    <w:p w14:paraId="4828236F" w14:textId="77777777" w:rsidR="00806827" w:rsidRDefault="00806827" w:rsidP="00806827">
      <w:pPr>
        <w:rPr>
          <w:rFonts w:ascii="Courier New" w:hAnsi="Courier New" w:cs="Courier New"/>
          <w:sz w:val="20"/>
          <w:szCs w:val="20"/>
        </w:rPr>
      </w:pPr>
      <w:r>
        <w:rPr>
          <w:rFonts w:ascii="Courier New" w:hAnsi="Courier New" w:cs="Courier New"/>
          <w:sz w:val="20"/>
          <w:szCs w:val="20"/>
        </w:rPr>
        <w:tab/>
        <w:t>// Бит Имя Назначение</w:t>
      </w:r>
    </w:p>
    <w:p w14:paraId="46E43E7A" w14:textId="77777777" w:rsidR="00806827" w:rsidRDefault="00806827" w:rsidP="00806827">
      <w:pPr>
        <w:rPr>
          <w:rFonts w:ascii="Courier New" w:hAnsi="Courier New" w:cs="Courier New"/>
          <w:sz w:val="20"/>
          <w:szCs w:val="20"/>
        </w:rPr>
      </w:pPr>
      <w:r>
        <w:rPr>
          <w:rFonts w:ascii="Courier New" w:hAnsi="Courier New" w:cs="Courier New"/>
          <w:sz w:val="20"/>
          <w:szCs w:val="20"/>
        </w:rPr>
        <w:tab/>
        <w:t>// 7 EA  глобальное разрешение прерываний 1=разр 0=запр.</w:t>
      </w:r>
    </w:p>
    <w:p w14:paraId="3D3DB067" w14:textId="77777777" w:rsidR="00806827" w:rsidRDefault="00806827" w:rsidP="00806827">
      <w:pPr>
        <w:rPr>
          <w:rFonts w:ascii="Courier New" w:hAnsi="Courier New" w:cs="Courier New"/>
          <w:sz w:val="20"/>
          <w:szCs w:val="20"/>
        </w:rPr>
      </w:pPr>
      <w:r>
        <w:rPr>
          <w:rFonts w:ascii="Courier New" w:hAnsi="Courier New" w:cs="Courier New"/>
          <w:sz w:val="20"/>
          <w:szCs w:val="20"/>
        </w:rPr>
        <w:tab/>
        <w:t>// 6     не исп.</w:t>
      </w:r>
    </w:p>
    <w:p w14:paraId="02A53058" w14:textId="77777777" w:rsidR="00806827" w:rsidRDefault="00806827" w:rsidP="00806827">
      <w:pPr>
        <w:rPr>
          <w:rFonts w:ascii="Courier New" w:hAnsi="Courier New" w:cs="Courier New"/>
          <w:sz w:val="20"/>
          <w:szCs w:val="20"/>
        </w:rPr>
      </w:pPr>
      <w:r>
        <w:rPr>
          <w:rFonts w:ascii="Courier New" w:hAnsi="Courier New" w:cs="Courier New"/>
          <w:sz w:val="20"/>
          <w:szCs w:val="20"/>
        </w:rPr>
        <w:tab/>
        <w:t>// 5     не исп.</w:t>
      </w:r>
    </w:p>
    <w:p w14:paraId="163C5A0B" w14:textId="77777777" w:rsidR="00806827" w:rsidRDefault="00806827" w:rsidP="00806827">
      <w:pPr>
        <w:rPr>
          <w:rFonts w:ascii="Courier New" w:hAnsi="Courier New" w:cs="Courier New"/>
          <w:sz w:val="20"/>
          <w:szCs w:val="20"/>
        </w:rPr>
      </w:pPr>
      <w:r>
        <w:rPr>
          <w:rFonts w:ascii="Courier New" w:hAnsi="Courier New" w:cs="Courier New"/>
          <w:sz w:val="20"/>
          <w:szCs w:val="20"/>
        </w:rPr>
        <w:tab/>
        <w:t>// 4 ES  бит разрешения прерываний UART</w:t>
      </w:r>
    </w:p>
    <w:p w14:paraId="245702B6" w14:textId="77777777" w:rsidR="00806827" w:rsidRDefault="00806827" w:rsidP="00806827">
      <w:pPr>
        <w:rPr>
          <w:rFonts w:ascii="Courier New" w:hAnsi="Courier New" w:cs="Courier New"/>
          <w:sz w:val="20"/>
          <w:szCs w:val="20"/>
        </w:rPr>
      </w:pPr>
      <w:r>
        <w:rPr>
          <w:rFonts w:ascii="Courier New" w:hAnsi="Courier New" w:cs="Courier New"/>
          <w:sz w:val="20"/>
          <w:szCs w:val="20"/>
        </w:rPr>
        <w:tab/>
        <w:t>// 3 ET1 бит разрешения прерываний таймера 1</w:t>
      </w:r>
    </w:p>
    <w:p w14:paraId="390FB8C4" w14:textId="77777777" w:rsidR="00806827" w:rsidRDefault="00806827" w:rsidP="00806827">
      <w:pPr>
        <w:rPr>
          <w:rFonts w:ascii="Courier New" w:hAnsi="Courier New" w:cs="Courier New"/>
          <w:sz w:val="20"/>
          <w:szCs w:val="20"/>
        </w:rPr>
      </w:pPr>
      <w:r>
        <w:rPr>
          <w:rFonts w:ascii="Courier New" w:hAnsi="Courier New" w:cs="Courier New"/>
          <w:sz w:val="20"/>
          <w:szCs w:val="20"/>
        </w:rPr>
        <w:tab/>
        <w:t>// 2 EX1 бит разрешения прерывания INT1</w:t>
      </w:r>
    </w:p>
    <w:p w14:paraId="2B2FF6F8" w14:textId="77777777" w:rsidR="00806827" w:rsidRDefault="00806827" w:rsidP="00806827">
      <w:pPr>
        <w:rPr>
          <w:rFonts w:ascii="Courier New" w:hAnsi="Courier New" w:cs="Courier New"/>
          <w:sz w:val="20"/>
          <w:szCs w:val="20"/>
        </w:rPr>
      </w:pPr>
      <w:r>
        <w:rPr>
          <w:rFonts w:ascii="Courier New" w:hAnsi="Courier New" w:cs="Courier New"/>
          <w:sz w:val="20"/>
          <w:szCs w:val="20"/>
        </w:rPr>
        <w:tab/>
        <w:t>// 1 ET0 бит разрешения прерываний таймера 0</w:t>
      </w:r>
    </w:p>
    <w:p w14:paraId="6A2251AC" w14:textId="77777777" w:rsidR="00806827" w:rsidRDefault="00806827" w:rsidP="00806827">
      <w:pPr>
        <w:rPr>
          <w:rFonts w:ascii="Courier New" w:hAnsi="Courier New" w:cs="Courier New"/>
          <w:sz w:val="20"/>
          <w:szCs w:val="20"/>
        </w:rPr>
      </w:pPr>
      <w:r>
        <w:rPr>
          <w:rFonts w:ascii="Courier New" w:hAnsi="Courier New" w:cs="Courier New"/>
          <w:sz w:val="20"/>
          <w:szCs w:val="20"/>
        </w:rPr>
        <w:tab/>
        <w:t>// 0 EX0 бит разрешения прерывания INT0</w:t>
      </w:r>
    </w:p>
    <w:p w14:paraId="41A41B8F" w14:textId="77777777" w:rsidR="00806827" w:rsidRDefault="00806827" w:rsidP="00806827">
      <w:pPr>
        <w:rPr>
          <w:rFonts w:ascii="Courier New" w:hAnsi="Courier New" w:cs="Courier New"/>
          <w:sz w:val="20"/>
          <w:szCs w:val="20"/>
        </w:rPr>
      </w:pPr>
    </w:p>
    <w:p w14:paraId="4FC22240" w14:textId="77777777" w:rsidR="00806827" w:rsidRDefault="00806827" w:rsidP="00806827">
      <w:pPr>
        <w:rPr>
          <w:rFonts w:ascii="Courier New" w:hAnsi="Courier New" w:cs="Courier New"/>
          <w:sz w:val="20"/>
          <w:szCs w:val="20"/>
        </w:rPr>
      </w:pPr>
      <w:r>
        <w:rPr>
          <w:rFonts w:ascii="Courier New" w:hAnsi="Courier New" w:cs="Courier New"/>
          <w:sz w:val="20"/>
          <w:szCs w:val="20"/>
        </w:rPr>
        <w:t>// Описание глобальных переменных</w:t>
      </w:r>
    </w:p>
    <w:p w14:paraId="65A8E144" w14:textId="77777777" w:rsidR="00806827" w:rsidRDefault="00806827" w:rsidP="00806827">
      <w:pPr>
        <w:rPr>
          <w:rFonts w:ascii="Courier New" w:hAnsi="Courier New" w:cs="Courier New"/>
          <w:sz w:val="20"/>
          <w:szCs w:val="20"/>
        </w:rPr>
      </w:pPr>
      <w:r>
        <w:rPr>
          <w:rFonts w:ascii="Courier New" w:hAnsi="Courier New" w:cs="Courier New"/>
          <w:sz w:val="20"/>
          <w:szCs w:val="20"/>
        </w:rPr>
        <w:t>unsigned char p=0xff; // Переменная для отладки программы</w:t>
      </w:r>
    </w:p>
    <w:p w14:paraId="1AD6DCC0"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 xml:space="preserve">=SM_FON;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звука</w:t>
      </w:r>
    </w:p>
    <w:p w14:paraId="3FDF6C92"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im</w:t>
      </w:r>
      <w:proofErr w:type="spellEnd"/>
      <w:r>
        <w:rPr>
          <w:rFonts w:ascii="Courier New" w:hAnsi="Courier New" w:cs="Courier New"/>
          <w:sz w:val="20"/>
          <w:szCs w:val="20"/>
          <w:lang w:val="en-US"/>
        </w:rPr>
        <w:t xml:space="preserve">=0;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индикатора</w:t>
      </w:r>
    </w:p>
    <w:p w14:paraId="7954E711"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unsigned int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 xml:space="preserve">=0; // </w:t>
      </w:r>
      <w:r>
        <w:rPr>
          <w:rFonts w:ascii="Courier New" w:hAnsi="Courier New" w:cs="Courier New"/>
          <w:sz w:val="20"/>
          <w:szCs w:val="20"/>
        </w:rPr>
        <w:t>Счетчик</w:t>
      </w:r>
      <w:r>
        <w:rPr>
          <w:rFonts w:ascii="Courier New" w:hAnsi="Courier New" w:cs="Courier New"/>
          <w:sz w:val="20"/>
          <w:szCs w:val="20"/>
          <w:lang w:val="en-US"/>
        </w:rPr>
        <w:t xml:space="preserve"> </w:t>
      </w:r>
      <w:r>
        <w:rPr>
          <w:rFonts w:ascii="Courier New" w:hAnsi="Courier New" w:cs="Courier New"/>
          <w:sz w:val="20"/>
          <w:szCs w:val="20"/>
        </w:rPr>
        <w:t>таймера</w:t>
      </w:r>
    </w:p>
    <w:p w14:paraId="493162B3"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rPr>
        <w:lastRenderedPageBreak/>
        <w:t>bit fase=0; // Фаза периода прерывистого сигнала</w:t>
      </w:r>
    </w:p>
    <w:p w14:paraId="06A439AF" w14:textId="77777777" w:rsidR="00806827" w:rsidRDefault="00806827" w:rsidP="00806827">
      <w:pPr>
        <w:rPr>
          <w:rFonts w:ascii="Courier New" w:hAnsi="Courier New" w:cs="Courier New"/>
          <w:sz w:val="20"/>
          <w:szCs w:val="20"/>
        </w:rPr>
      </w:pPr>
    </w:p>
    <w:p w14:paraId="65459B14" w14:textId="77777777" w:rsidR="00806827" w:rsidRDefault="00806827" w:rsidP="00806827">
      <w:pPr>
        <w:rPr>
          <w:rFonts w:ascii="Courier New" w:hAnsi="Courier New" w:cs="Courier New"/>
          <w:sz w:val="20"/>
          <w:szCs w:val="20"/>
        </w:rPr>
      </w:pPr>
      <w:r>
        <w:rPr>
          <w:rFonts w:ascii="Courier New" w:hAnsi="Courier New" w:cs="Courier New"/>
          <w:sz w:val="20"/>
          <w:szCs w:val="20"/>
        </w:rPr>
        <w:t>// Название и версия программы для прошивки</w:t>
      </w:r>
    </w:p>
    <w:p w14:paraId="3A5B4A6C"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unsigned char code </w:t>
      </w:r>
      <w:proofErr w:type="gramStart"/>
      <w:r>
        <w:rPr>
          <w:rFonts w:ascii="Courier New" w:hAnsi="Courier New" w:cs="Courier New"/>
          <w:sz w:val="20"/>
          <w:szCs w:val="20"/>
          <w:lang w:val="en-US"/>
        </w:rPr>
        <w:t>name[</w:t>
      </w:r>
      <w:proofErr w:type="gramEnd"/>
      <w:r>
        <w:rPr>
          <w:rFonts w:ascii="Courier New" w:hAnsi="Courier New" w:cs="Courier New"/>
          <w:sz w:val="20"/>
          <w:szCs w:val="20"/>
          <w:lang w:val="en-US"/>
        </w:rPr>
        <w:t>]="Program SYSTOHR v1.0";</w:t>
      </w:r>
    </w:p>
    <w:p w14:paraId="5B42EA3F" w14:textId="77777777" w:rsidR="00806827" w:rsidRDefault="00806827" w:rsidP="00806827">
      <w:pPr>
        <w:rPr>
          <w:rFonts w:ascii="Courier New" w:hAnsi="Courier New" w:cs="Courier New"/>
          <w:sz w:val="20"/>
          <w:szCs w:val="20"/>
          <w:lang w:val="en-US"/>
        </w:rPr>
      </w:pPr>
    </w:p>
    <w:p w14:paraId="31216AFF"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rPr>
        <w:t>// Подпрограммы и обработчики прерываний</w:t>
      </w:r>
    </w:p>
    <w:p w14:paraId="6A1298FE" w14:textId="77777777" w:rsidR="00806827" w:rsidRDefault="00806827" w:rsidP="00806827">
      <w:pPr>
        <w:rPr>
          <w:rFonts w:ascii="Courier New" w:hAnsi="Courier New" w:cs="Courier New"/>
          <w:sz w:val="20"/>
          <w:szCs w:val="20"/>
        </w:rPr>
      </w:pPr>
      <w:r>
        <w:rPr>
          <w:rFonts w:ascii="Courier New" w:hAnsi="Courier New" w:cs="Courier New"/>
          <w:sz w:val="20"/>
          <w:szCs w:val="20"/>
        </w:rPr>
        <w:t>// =====================================</w:t>
      </w:r>
    </w:p>
    <w:p w14:paraId="668438BD" w14:textId="77777777" w:rsidR="00806827" w:rsidRDefault="00806827" w:rsidP="00806827">
      <w:pPr>
        <w:rPr>
          <w:rFonts w:ascii="Courier New" w:hAnsi="Courier New" w:cs="Courier New"/>
          <w:sz w:val="20"/>
          <w:szCs w:val="20"/>
        </w:rPr>
      </w:pPr>
      <w:r>
        <w:rPr>
          <w:rFonts w:ascii="Courier New" w:hAnsi="Courier New" w:cs="Courier New"/>
          <w:sz w:val="20"/>
          <w:szCs w:val="20"/>
        </w:rPr>
        <w:t>// Обработчик прерывания 0</w:t>
      </w:r>
    </w:p>
    <w:p w14:paraId="79819D26"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void inter0 (void) interrupt 0 using 2</w:t>
      </w:r>
    </w:p>
    <w:p w14:paraId="7C76A99F"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w:t>
      </w:r>
    </w:p>
    <w:p w14:paraId="6F562B79"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0;</w:t>
      </w:r>
      <w:proofErr w:type="gramEnd"/>
    </w:p>
    <w:p w14:paraId="57CEC4C1"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w:t>
      </w:r>
    </w:p>
    <w:p w14:paraId="325F0D6F" w14:textId="77777777" w:rsidR="00806827" w:rsidRDefault="00806827" w:rsidP="00806827">
      <w:pPr>
        <w:rPr>
          <w:rFonts w:ascii="Courier New" w:hAnsi="Courier New" w:cs="Courier New"/>
          <w:sz w:val="20"/>
          <w:szCs w:val="20"/>
          <w:lang w:val="en-US"/>
        </w:rPr>
      </w:pPr>
    </w:p>
    <w:p w14:paraId="039335B1"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0</w:t>
      </w:r>
    </w:p>
    <w:p w14:paraId="417F7D06"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void tim0 (void) interrupt 1 using 1</w:t>
      </w:r>
    </w:p>
    <w:p w14:paraId="52EC3216"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w:t>
      </w:r>
    </w:p>
    <w:p w14:paraId="4A4A46D7"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r>
      <w:r>
        <w:rPr>
          <w:rFonts w:ascii="Courier New" w:hAnsi="Courier New" w:cs="Courier New"/>
          <w:sz w:val="20"/>
          <w:szCs w:val="20"/>
          <w:lang w:val="en-US"/>
        </w:rPr>
        <w:t>p</w:t>
      </w:r>
      <w:r w:rsidRPr="00F31D1B">
        <w:rPr>
          <w:rFonts w:ascii="Courier New" w:hAnsi="Courier New" w:cs="Courier New"/>
          <w:sz w:val="20"/>
          <w:szCs w:val="20"/>
          <w:lang w:val="ru-RU"/>
        </w:rPr>
        <w:t>=</w:t>
      </w:r>
      <w:proofErr w:type="gramStart"/>
      <w:r w:rsidRPr="00F31D1B">
        <w:rPr>
          <w:rFonts w:ascii="Courier New" w:hAnsi="Courier New" w:cs="Courier New"/>
          <w:sz w:val="20"/>
          <w:szCs w:val="20"/>
          <w:lang w:val="ru-RU"/>
        </w:rPr>
        <w:t>1;</w:t>
      </w:r>
      <w:proofErr w:type="gramEnd"/>
    </w:p>
    <w:p w14:paraId="1E8C7F92"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r>
      <w:r>
        <w:rPr>
          <w:rFonts w:ascii="Courier New" w:hAnsi="Courier New" w:cs="Courier New"/>
          <w:sz w:val="20"/>
          <w:szCs w:val="20"/>
          <w:lang w:val="en-US"/>
        </w:rPr>
        <w:t>TH</w:t>
      </w:r>
      <w:r w:rsidRPr="00F31D1B">
        <w:rPr>
          <w:rFonts w:ascii="Courier New" w:hAnsi="Courier New" w:cs="Courier New"/>
          <w:sz w:val="20"/>
          <w:szCs w:val="20"/>
          <w:lang w:val="ru-RU"/>
        </w:rPr>
        <w:t xml:space="preserve">0 = </w:t>
      </w:r>
      <w:proofErr w:type="gramStart"/>
      <w:r w:rsidRPr="00F31D1B">
        <w:rPr>
          <w:rFonts w:ascii="Courier New" w:hAnsi="Courier New" w:cs="Courier New"/>
          <w:sz w:val="20"/>
          <w:szCs w:val="20"/>
          <w:lang w:val="ru-RU"/>
        </w:rPr>
        <w:t>-15;</w:t>
      </w:r>
      <w:proofErr w:type="gramEnd"/>
    </w:p>
    <w:p w14:paraId="0F06D93C"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r>
      <w:proofErr w:type="spellStart"/>
      <w:r>
        <w:rPr>
          <w:rFonts w:ascii="Courier New" w:hAnsi="Courier New" w:cs="Courier New"/>
          <w:sz w:val="20"/>
          <w:szCs w:val="20"/>
          <w:lang w:val="en-US"/>
        </w:rPr>
        <w:t>ct</w:t>
      </w:r>
      <w:proofErr w:type="spellEnd"/>
      <w:r w:rsidRPr="00F31D1B">
        <w:rPr>
          <w:rFonts w:ascii="Courier New" w:hAnsi="Courier New" w:cs="Courier New"/>
          <w:sz w:val="20"/>
          <w:szCs w:val="20"/>
          <w:lang w:val="ru-RU"/>
        </w:rPr>
        <w:t>+</w:t>
      </w:r>
      <w:proofErr w:type="gramStart"/>
      <w:r w:rsidRPr="00F31D1B">
        <w:rPr>
          <w:rFonts w:ascii="Courier New" w:hAnsi="Courier New" w:cs="Courier New"/>
          <w:sz w:val="20"/>
          <w:szCs w:val="20"/>
          <w:lang w:val="ru-RU"/>
        </w:rPr>
        <w:t>+;</w:t>
      </w:r>
      <w:proofErr w:type="gramEnd"/>
    </w:p>
    <w:p w14:paraId="14C89A6E"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r>
      <w:r>
        <w:rPr>
          <w:rFonts w:ascii="Courier New" w:hAnsi="Courier New" w:cs="Courier New"/>
          <w:sz w:val="20"/>
          <w:szCs w:val="20"/>
          <w:lang w:val="en-US"/>
        </w:rPr>
        <w:t>if</w:t>
      </w:r>
      <w:r w:rsidRPr="00F31D1B">
        <w:rPr>
          <w:rFonts w:ascii="Courier New" w:hAnsi="Courier New" w:cs="Courier New"/>
          <w:sz w:val="20"/>
          <w:szCs w:val="20"/>
          <w:lang w:val="ru-RU"/>
        </w:rPr>
        <w:t>(</w:t>
      </w:r>
      <w:proofErr w:type="spellStart"/>
      <w:r>
        <w:rPr>
          <w:rFonts w:ascii="Courier New" w:hAnsi="Courier New" w:cs="Courier New"/>
          <w:sz w:val="20"/>
          <w:szCs w:val="20"/>
          <w:lang w:val="en-US"/>
        </w:rPr>
        <w:t>ct</w:t>
      </w:r>
      <w:proofErr w:type="spellEnd"/>
      <w:r w:rsidRPr="00F31D1B">
        <w:rPr>
          <w:rFonts w:ascii="Courier New" w:hAnsi="Courier New" w:cs="Courier New"/>
          <w:sz w:val="20"/>
          <w:szCs w:val="20"/>
          <w:lang w:val="ru-RU"/>
        </w:rPr>
        <w:t>==500)</w:t>
      </w:r>
    </w:p>
    <w:p w14:paraId="6ED93A4F"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t xml:space="preserve"> {</w:t>
      </w:r>
    </w:p>
    <w:p w14:paraId="1E9EEC6D" w14:textId="77777777" w:rsidR="00806827" w:rsidRPr="00F31D1B"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t xml:space="preserve"> </w:t>
      </w:r>
      <w:proofErr w:type="spellStart"/>
      <w:r>
        <w:rPr>
          <w:rFonts w:ascii="Courier New" w:hAnsi="Courier New" w:cs="Courier New"/>
          <w:sz w:val="20"/>
          <w:szCs w:val="20"/>
          <w:lang w:val="en-US"/>
        </w:rPr>
        <w:t>fase</w:t>
      </w:r>
      <w:proofErr w:type="spellEnd"/>
      <w:r w:rsidRPr="00F31D1B">
        <w:rPr>
          <w:rFonts w:ascii="Courier New" w:hAnsi="Courier New" w:cs="Courier New"/>
          <w:sz w:val="20"/>
          <w:szCs w:val="20"/>
          <w:lang w:val="ru-RU"/>
        </w:rPr>
        <w:t xml:space="preserve"> </w:t>
      </w:r>
      <w:proofErr w:type="gramStart"/>
      <w:r w:rsidRPr="00F31D1B">
        <w:rPr>
          <w:rFonts w:ascii="Courier New" w:hAnsi="Courier New" w:cs="Courier New"/>
          <w:sz w:val="20"/>
          <w:szCs w:val="20"/>
          <w:lang w:val="ru-RU"/>
        </w:rPr>
        <w:t>= !</w:t>
      </w:r>
      <w:proofErr w:type="spellStart"/>
      <w:r>
        <w:rPr>
          <w:rFonts w:ascii="Courier New" w:hAnsi="Courier New" w:cs="Courier New"/>
          <w:sz w:val="20"/>
          <w:szCs w:val="20"/>
          <w:lang w:val="en-US"/>
        </w:rPr>
        <w:t>fase</w:t>
      </w:r>
      <w:proofErr w:type="spellEnd"/>
      <w:proofErr w:type="gramEnd"/>
      <w:r w:rsidRPr="00F31D1B">
        <w:rPr>
          <w:rFonts w:ascii="Courier New" w:hAnsi="Courier New" w:cs="Courier New"/>
          <w:sz w:val="20"/>
          <w:szCs w:val="20"/>
          <w:lang w:val="ru-RU"/>
        </w:rPr>
        <w:t>;</w:t>
      </w:r>
    </w:p>
    <w:p w14:paraId="51E0D1A9" w14:textId="77777777" w:rsidR="00806827" w:rsidRDefault="00806827" w:rsidP="00806827">
      <w:pPr>
        <w:rPr>
          <w:rFonts w:ascii="Courier New" w:hAnsi="Courier New" w:cs="Courier New"/>
          <w:sz w:val="20"/>
          <w:szCs w:val="20"/>
          <w:lang w:val="ru-RU"/>
        </w:rPr>
      </w:pPr>
      <w:r w:rsidRPr="00F31D1B">
        <w:rPr>
          <w:rFonts w:ascii="Courier New" w:hAnsi="Courier New" w:cs="Courier New"/>
          <w:sz w:val="20"/>
          <w:szCs w:val="20"/>
          <w:lang w:val="ru-RU"/>
        </w:rPr>
        <w:tab/>
        <w:t xml:space="preserve"> </w:t>
      </w:r>
      <w:r>
        <w:rPr>
          <w:rFonts w:ascii="Courier New" w:hAnsi="Courier New" w:cs="Courier New"/>
          <w:sz w:val="20"/>
          <w:szCs w:val="20"/>
        </w:rPr>
        <w:t>POUT ^= im; // Выход индикатора в соответствии с режимом</w:t>
      </w:r>
    </w:p>
    <w:p w14:paraId="38D825D9"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rPr>
        <w:tab/>
        <w:t xml:space="preserve">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w:t>
      </w:r>
      <w:proofErr w:type="gramEnd"/>
    </w:p>
    <w:p w14:paraId="5730CD6C"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
    <w:p w14:paraId="06458F0A"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r>
    </w:p>
    <w:p w14:paraId="358D2E34"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==SM_FON)</w:t>
      </w:r>
    </w:p>
    <w:p w14:paraId="043243E1"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1762D10D"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r>
    </w:p>
    <w:p w14:paraId="44FAB00C"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==SM_TON)</w:t>
      </w:r>
    </w:p>
    <w:p w14:paraId="60408B68"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
    <w:p w14:paraId="273106D3"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1EDF91AA"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01E3E567"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
    <w:p w14:paraId="1EE44E34" w14:textId="77777777" w:rsidR="00806827" w:rsidRDefault="00806827" w:rsidP="00806827">
      <w:pPr>
        <w:rPr>
          <w:rFonts w:ascii="Courier New" w:hAnsi="Courier New" w:cs="Courier New"/>
          <w:sz w:val="20"/>
          <w:szCs w:val="20"/>
          <w:lang w:val="en-US"/>
        </w:rPr>
      </w:pPr>
    </w:p>
    <w:p w14:paraId="3798D3B2"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if(</w:t>
      </w:r>
      <w:proofErr w:type="spellStart"/>
      <w:proofErr w:type="gramEnd"/>
      <w:r>
        <w:rPr>
          <w:rFonts w:ascii="Courier New" w:hAnsi="Courier New" w:cs="Courier New"/>
          <w:sz w:val="20"/>
          <w:szCs w:val="20"/>
          <w:lang w:val="en-US"/>
        </w:rPr>
        <w:t>sm</w:t>
      </w:r>
      <w:proofErr w:type="spellEnd"/>
      <w:r>
        <w:rPr>
          <w:rFonts w:ascii="Courier New" w:hAnsi="Courier New" w:cs="Courier New"/>
          <w:sz w:val="20"/>
          <w:szCs w:val="20"/>
          <w:lang w:val="en-US"/>
        </w:rPr>
        <w:t xml:space="preserve">==SM_BIP &amp;&amp; </w:t>
      </w:r>
      <w:proofErr w:type="spellStart"/>
      <w:r>
        <w:rPr>
          <w:rFonts w:ascii="Courier New" w:hAnsi="Courier New" w:cs="Courier New"/>
          <w:sz w:val="20"/>
          <w:szCs w:val="20"/>
          <w:lang w:val="en-US"/>
        </w:rPr>
        <w:t>fase</w:t>
      </w:r>
      <w:proofErr w:type="spellEnd"/>
      <w:r>
        <w:rPr>
          <w:rFonts w:ascii="Courier New" w:hAnsi="Courier New" w:cs="Courier New"/>
          <w:sz w:val="20"/>
          <w:szCs w:val="20"/>
          <w:lang w:val="en-US"/>
        </w:rPr>
        <w:t>)</w:t>
      </w:r>
    </w:p>
    <w:p w14:paraId="7CFE23FC"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
    <w:p w14:paraId="3CB76FF6"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644EFC1E"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452AFD3D"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 xml:space="preserve"> }</w:t>
      </w:r>
    </w:p>
    <w:p w14:paraId="1D41EE0B"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w:t>
      </w:r>
    </w:p>
    <w:p w14:paraId="0555F085" w14:textId="77777777" w:rsidR="00806827" w:rsidRDefault="00806827" w:rsidP="00806827">
      <w:pPr>
        <w:rPr>
          <w:rFonts w:ascii="Courier New" w:hAnsi="Courier New" w:cs="Courier New"/>
          <w:sz w:val="20"/>
          <w:szCs w:val="20"/>
          <w:lang w:val="en-US"/>
        </w:rPr>
      </w:pPr>
    </w:p>
    <w:p w14:paraId="4CF8CD98"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1</w:t>
      </w:r>
    </w:p>
    <w:p w14:paraId="7FF431A8"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void inter1 (void) interrupt 2 using 2</w:t>
      </w:r>
    </w:p>
    <w:p w14:paraId="5621FA62"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w:t>
      </w:r>
    </w:p>
    <w:p w14:paraId="708F6148"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2;</w:t>
      </w:r>
      <w:proofErr w:type="gramEnd"/>
    </w:p>
    <w:p w14:paraId="479405A3"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w:t>
      </w:r>
    </w:p>
    <w:p w14:paraId="14A90912" w14:textId="77777777" w:rsidR="00806827" w:rsidRDefault="00806827" w:rsidP="00806827">
      <w:pPr>
        <w:rPr>
          <w:rFonts w:ascii="Courier New" w:hAnsi="Courier New" w:cs="Courier New"/>
          <w:sz w:val="20"/>
          <w:szCs w:val="20"/>
          <w:lang w:val="en-US"/>
        </w:rPr>
      </w:pPr>
    </w:p>
    <w:p w14:paraId="33CDBCA0"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1</w:t>
      </w:r>
    </w:p>
    <w:p w14:paraId="76CA0BBB"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void tim1 (void) interrupt 3 using 3</w:t>
      </w:r>
    </w:p>
    <w:p w14:paraId="4030FB52"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rPr>
        <w:t>{</w:t>
      </w:r>
    </w:p>
    <w:p w14:paraId="32265254" w14:textId="77777777" w:rsidR="00806827" w:rsidRDefault="00806827" w:rsidP="00806827">
      <w:pPr>
        <w:rPr>
          <w:rFonts w:ascii="Courier New" w:hAnsi="Courier New" w:cs="Courier New"/>
          <w:sz w:val="20"/>
          <w:szCs w:val="20"/>
        </w:rPr>
      </w:pPr>
      <w:r>
        <w:rPr>
          <w:rFonts w:ascii="Courier New" w:hAnsi="Courier New" w:cs="Courier New"/>
          <w:sz w:val="20"/>
          <w:szCs w:val="20"/>
        </w:rPr>
        <w:tab/>
        <w:t>p=3;</w:t>
      </w:r>
    </w:p>
    <w:p w14:paraId="03313CAE"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12F1A2B9" w14:textId="77777777" w:rsidR="00806827" w:rsidRDefault="00806827" w:rsidP="00806827">
      <w:pPr>
        <w:rPr>
          <w:rFonts w:ascii="Courier New" w:hAnsi="Courier New" w:cs="Courier New"/>
          <w:sz w:val="20"/>
          <w:szCs w:val="20"/>
        </w:rPr>
      </w:pPr>
    </w:p>
    <w:p w14:paraId="5AFC5FEF" w14:textId="77777777" w:rsidR="00806827" w:rsidRDefault="00806827" w:rsidP="00806827">
      <w:pPr>
        <w:rPr>
          <w:rFonts w:ascii="Courier New" w:hAnsi="Courier New" w:cs="Courier New"/>
          <w:sz w:val="20"/>
          <w:szCs w:val="20"/>
        </w:rPr>
      </w:pPr>
      <w:r>
        <w:rPr>
          <w:rFonts w:ascii="Courier New" w:hAnsi="Courier New" w:cs="Courier New"/>
          <w:sz w:val="20"/>
          <w:szCs w:val="20"/>
        </w:rPr>
        <w:lastRenderedPageBreak/>
        <w:t>// Подпрограмма задержки на n милисекунд</w:t>
      </w:r>
    </w:p>
    <w:p w14:paraId="1EF944AB"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 xml:space="preserve">void </w:t>
      </w:r>
      <w:proofErr w:type="spellStart"/>
      <w:proofErr w:type="gramStart"/>
      <w:r>
        <w:rPr>
          <w:rFonts w:ascii="Courier New" w:hAnsi="Courier New" w:cs="Courier New"/>
          <w:sz w:val="20"/>
          <w:szCs w:val="20"/>
          <w:lang w:val="en-US"/>
        </w:rPr>
        <w:t>delms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unsigned int n)</w:t>
      </w:r>
    </w:p>
    <w:p w14:paraId="5BCC1CBA"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rPr>
        <w:t>{</w:t>
      </w:r>
    </w:p>
    <w:p w14:paraId="4076E5C9" w14:textId="77777777" w:rsidR="00806827" w:rsidRDefault="00806827" w:rsidP="00806827">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2C5A1E2C" w14:textId="77777777" w:rsidR="00806827" w:rsidRDefault="00806827" w:rsidP="00806827">
      <w:pPr>
        <w:rPr>
          <w:rFonts w:ascii="Courier New" w:hAnsi="Courier New" w:cs="Courier New"/>
          <w:sz w:val="20"/>
          <w:szCs w:val="20"/>
        </w:rPr>
      </w:pPr>
      <w:r>
        <w:rPr>
          <w:rFonts w:ascii="Courier New" w:hAnsi="Courier New" w:cs="Courier New"/>
          <w:sz w:val="20"/>
          <w:szCs w:val="20"/>
        </w:rPr>
        <w:t>//return; //отладка без задержки</w:t>
      </w:r>
    </w:p>
    <w:p w14:paraId="184442C5" w14:textId="77777777" w:rsidR="00806827" w:rsidRDefault="00806827" w:rsidP="00806827">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0DC24FAB"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lang w:val="en-US"/>
        </w:rPr>
        <w:t>while(</w:t>
      </w:r>
      <w:proofErr w:type="gramStart"/>
      <w:r>
        <w:rPr>
          <w:rFonts w:ascii="Courier New" w:hAnsi="Courier New" w:cs="Courier New"/>
          <w:sz w:val="20"/>
          <w:szCs w:val="20"/>
          <w:lang w:val="en-US"/>
        </w:rPr>
        <w:t>n!=</w:t>
      </w:r>
      <w:proofErr w:type="gramEnd"/>
      <w:r>
        <w:rPr>
          <w:rFonts w:ascii="Courier New" w:hAnsi="Courier New" w:cs="Courier New"/>
          <w:sz w:val="20"/>
          <w:szCs w:val="20"/>
          <w:lang w:val="en-US"/>
        </w:rPr>
        <w:t>0)</w:t>
      </w:r>
    </w:p>
    <w:p w14:paraId="72770D43"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w:t>
      </w:r>
    </w:p>
    <w:p w14:paraId="5C44C1BE"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&lt;255;i++) continue;</w:t>
      </w:r>
    </w:p>
    <w:p w14:paraId="54C98059"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514DA681"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2AF98A57" w14:textId="77777777" w:rsidR="00806827" w:rsidRDefault="00806827" w:rsidP="00806827">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423CFF86"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3923A24E" w14:textId="77777777" w:rsidR="00806827" w:rsidRDefault="00806827" w:rsidP="00806827">
      <w:pPr>
        <w:rPr>
          <w:rFonts w:ascii="Courier New" w:hAnsi="Courier New" w:cs="Courier New"/>
          <w:sz w:val="20"/>
          <w:szCs w:val="20"/>
        </w:rPr>
      </w:pPr>
    </w:p>
    <w:p w14:paraId="27165005" w14:textId="77777777" w:rsidR="00806827" w:rsidRDefault="00806827" w:rsidP="00806827">
      <w:pPr>
        <w:rPr>
          <w:rFonts w:ascii="Courier New" w:hAnsi="Courier New" w:cs="Courier New"/>
          <w:sz w:val="20"/>
          <w:szCs w:val="20"/>
        </w:rPr>
      </w:pPr>
      <w:r>
        <w:rPr>
          <w:rFonts w:ascii="Courier New" w:hAnsi="Courier New" w:cs="Courier New"/>
          <w:sz w:val="20"/>
          <w:szCs w:val="20"/>
        </w:rPr>
        <w:t>// Подпрограмма задержки на n секунд</w:t>
      </w:r>
    </w:p>
    <w:p w14:paraId="1E08A6D0" w14:textId="77777777" w:rsidR="00806827" w:rsidRDefault="00806827" w:rsidP="00806827">
      <w:pPr>
        <w:rPr>
          <w:rFonts w:ascii="Courier New" w:hAnsi="Courier New" w:cs="Courier New"/>
          <w:sz w:val="20"/>
          <w:szCs w:val="20"/>
        </w:rPr>
      </w:pPr>
      <w:r>
        <w:rPr>
          <w:rFonts w:ascii="Courier New" w:hAnsi="Courier New" w:cs="Courier New"/>
          <w:sz w:val="20"/>
          <w:szCs w:val="20"/>
        </w:rPr>
        <w:t>void delsec (unsigned char n)</w:t>
      </w:r>
    </w:p>
    <w:p w14:paraId="4CF4289E"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4DC711EF" w14:textId="77777777" w:rsidR="00806827" w:rsidRDefault="00806827" w:rsidP="00806827">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6907E42D" w14:textId="77777777" w:rsidR="00806827" w:rsidRDefault="00806827" w:rsidP="00806827">
      <w:pPr>
        <w:rPr>
          <w:rFonts w:ascii="Courier New" w:hAnsi="Courier New" w:cs="Courier New"/>
          <w:sz w:val="20"/>
          <w:szCs w:val="20"/>
        </w:rPr>
      </w:pPr>
      <w:r>
        <w:rPr>
          <w:rFonts w:ascii="Courier New" w:hAnsi="Courier New" w:cs="Courier New"/>
          <w:sz w:val="20"/>
          <w:szCs w:val="20"/>
        </w:rPr>
        <w:t>//return; //отладка без задержки</w:t>
      </w:r>
    </w:p>
    <w:p w14:paraId="6EC970D4" w14:textId="77777777" w:rsidR="00806827" w:rsidRDefault="00806827" w:rsidP="00806827">
      <w:pPr>
        <w:rPr>
          <w:rFonts w:ascii="Courier New" w:hAnsi="Courier New" w:cs="Courier New"/>
          <w:sz w:val="20"/>
          <w:szCs w:val="20"/>
        </w:rPr>
      </w:pPr>
      <w:r>
        <w:rPr>
          <w:rFonts w:ascii="Courier New" w:hAnsi="Courier New" w:cs="Courier New"/>
          <w:sz w:val="20"/>
          <w:szCs w:val="20"/>
        </w:rPr>
        <w:tab/>
        <w:t>while(n!=0)</w:t>
      </w:r>
    </w:p>
    <w:p w14:paraId="40FA7717"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en-US"/>
        </w:rPr>
        <w:t>{</w:t>
      </w:r>
    </w:p>
    <w:p w14:paraId="63B793C8" w14:textId="77777777" w:rsidR="00806827" w:rsidRDefault="00806827" w:rsidP="00806827">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 xml:space="preserve">&lt;1000;i++) </w:t>
      </w:r>
      <w:proofErr w:type="spellStart"/>
      <w:r>
        <w:rPr>
          <w:rFonts w:ascii="Courier New" w:hAnsi="Courier New" w:cs="Courier New"/>
          <w:sz w:val="20"/>
          <w:szCs w:val="20"/>
          <w:lang w:val="en-US"/>
        </w:rPr>
        <w:t>delms</w:t>
      </w:r>
      <w:proofErr w:type="spellEnd"/>
      <w:r>
        <w:rPr>
          <w:rFonts w:ascii="Courier New" w:hAnsi="Courier New" w:cs="Courier New"/>
          <w:sz w:val="20"/>
          <w:szCs w:val="20"/>
          <w:lang w:val="en-US"/>
        </w:rPr>
        <w:t>(1);</w:t>
      </w:r>
    </w:p>
    <w:p w14:paraId="14AD451D" w14:textId="77777777" w:rsidR="00806827" w:rsidRDefault="00806827" w:rsidP="00806827">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56411AC3"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1AAC91A5"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695C2282" w14:textId="77777777" w:rsidR="00806827" w:rsidRDefault="00806827" w:rsidP="00806827">
      <w:pPr>
        <w:rPr>
          <w:rFonts w:ascii="Courier New" w:hAnsi="Courier New" w:cs="Courier New"/>
          <w:sz w:val="20"/>
          <w:szCs w:val="20"/>
        </w:rPr>
      </w:pPr>
    </w:p>
    <w:p w14:paraId="0EA4BE94" w14:textId="77777777" w:rsidR="00806827" w:rsidRDefault="00806827" w:rsidP="00806827">
      <w:pPr>
        <w:rPr>
          <w:rFonts w:ascii="Courier New" w:hAnsi="Courier New" w:cs="Courier New"/>
          <w:sz w:val="20"/>
          <w:szCs w:val="20"/>
        </w:rPr>
      </w:pPr>
      <w:r>
        <w:rPr>
          <w:rFonts w:ascii="Courier New" w:hAnsi="Courier New" w:cs="Courier New"/>
          <w:sz w:val="20"/>
          <w:szCs w:val="20"/>
        </w:rPr>
        <w:t>// Главная программа</w:t>
      </w:r>
    </w:p>
    <w:p w14:paraId="612FF613" w14:textId="77777777" w:rsidR="00806827" w:rsidRDefault="00806827" w:rsidP="00806827">
      <w:pPr>
        <w:rPr>
          <w:rFonts w:ascii="Courier New" w:hAnsi="Courier New" w:cs="Courier New"/>
          <w:sz w:val="20"/>
          <w:szCs w:val="20"/>
        </w:rPr>
      </w:pPr>
      <w:r>
        <w:rPr>
          <w:rFonts w:ascii="Courier New" w:hAnsi="Courier New" w:cs="Courier New"/>
          <w:sz w:val="20"/>
          <w:szCs w:val="20"/>
        </w:rPr>
        <w:t>// =================</w:t>
      </w:r>
    </w:p>
    <w:p w14:paraId="08002D98" w14:textId="77777777" w:rsidR="00806827" w:rsidRDefault="00806827" w:rsidP="00806827">
      <w:pPr>
        <w:rPr>
          <w:rFonts w:ascii="Courier New" w:hAnsi="Courier New" w:cs="Courier New"/>
          <w:sz w:val="20"/>
          <w:szCs w:val="20"/>
        </w:rPr>
      </w:pPr>
      <w:r>
        <w:rPr>
          <w:rFonts w:ascii="Courier New" w:hAnsi="Courier New" w:cs="Courier New"/>
          <w:sz w:val="20"/>
          <w:szCs w:val="20"/>
        </w:rPr>
        <w:t>void main (void)</w:t>
      </w:r>
    </w:p>
    <w:p w14:paraId="09E1C8E9" w14:textId="77777777" w:rsidR="00806827" w:rsidRDefault="00806827" w:rsidP="00806827">
      <w:pPr>
        <w:rPr>
          <w:rFonts w:ascii="Courier New" w:hAnsi="Courier New" w:cs="Courier New"/>
          <w:sz w:val="20"/>
          <w:szCs w:val="20"/>
        </w:rPr>
      </w:pPr>
      <w:r>
        <w:rPr>
          <w:rFonts w:ascii="Courier New" w:hAnsi="Courier New" w:cs="Courier New"/>
          <w:sz w:val="20"/>
          <w:szCs w:val="20"/>
        </w:rPr>
        <w:t>{</w:t>
      </w:r>
    </w:p>
    <w:p w14:paraId="35E537F6" w14:textId="77777777" w:rsidR="00806827" w:rsidRDefault="00806827" w:rsidP="00806827">
      <w:pPr>
        <w:rPr>
          <w:rFonts w:ascii="Courier New" w:hAnsi="Courier New" w:cs="Courier New"/>
          <w:sz w:val="20"/>
          <w:szCs w:val="20"/>
        </w:rPr>
      </w:pPr>
      <w:r>
        <w:rPr>
          <w:rFonts w:ascii="Courier New" w:hAnsi="Courier New" w:cs="Courier New"/>
          <w:sz w:val="20"/>
          <w:szCs w:val="20"/>
        </w:rPr>
        <w:t>// Описание локальных переменных</w:t>
      </w:r>
      <w:r>
        <w:rPr>
          <w:rFonts w:ascii="Courier New" w:hAnsi="Courier New" w:cs="Courier New"/>
          <w:sz w:val="20"/>
          <w:szCs w:val="20"/>
        </w:rPr>
        <w:tab/>
      </w:r>
    </w:p>
    <w:p w14:paraId="35A09D61" w14:textId="77777777" w:rsidR="00806827" w:rsidRDefault="00806827" w:rsidP="00806827">
      <w:pPr>
        <w:rPr>
          <w:rFonts w:ascii="Courier New" w:hAnsi="Courier New" w:cs="Courier New"/>
          <w:sz w:val="20"/>
          <w:szCs w:val="20"/>
        </w:rPr>
      </w:pPr>
      <w:r>
        <w:rPr>
          <w:rFonts w:ascii="Courier New" w:hAnsi="Courier New" w:cs="Courier New"/>
          <w:sz w:val="20"/>
          <w:szCs w:val="20"/>
        </w:rPr>
        <w:tab/>
        <w:t>unsigned int n=0;</w:t>
      </w:r>
    </w:p>
    <w:p w14:paraId="6DC250E0" w14:textId="77777777" w:rsidR="00806827" w:rsidRDefault="00806827" w:rsidP="00806827">
      <w:pPr>
        <w:rPr>
          <w:rFonts w:ascii="Courier New" w:hAnsi="Courier New" w:cs="Courier New"/>
          <w:sz w:val="20"/>
          <w:szCs w:val="20"/>
        </w:rPr>
      </w:pPr>
      <w:r>
        <w:rPr>
          <w:rFonts w:ascii="Courier New" w:hAnsi="Courier New" w:cs="Courier New"/>
          <w:sz w:val="20"/>
          <w:szCs w:val="20"/>
        </w:rPr>
        <w:tab/>
        <w:t>IE = 0; // Запретить прерывания</w:t>
      </w:r>
    </w:p>
    <w:p w14:paraId="52A59BE2" w14:textId="77777777" w:rsidR="00806827" w:rsidRDefault="00806827" w:rsidP="00806827">
      <w:pPr>
        <w:rPr>
          <w:rFonts w:ascii="Courier New" w:hAnsi="Courier New" w:cs="Courier New"/>
          <w:sz w:val="20"/>
          <w:szCs w:val="20"/>
        </w:rPr>
      </w:pPr>
    </w:p>
    <w:p w14:paraId="365A0658" w14:textId="77777777" w:rsidR="00806827" w:rsidRDefault="00806827" w:rsidP="00806827">
      <w:pPr>
        <w:rPr>
          <w:rFonts w:ascii="Courier New" w:hAnsi="Courier New" w:cs="Courier New"/>
          <w:sz w:val="20"/>
          <w:szCs w:val="20"/>
        </w:rPr>
      </w:pPr>
      <w:r>
        <w:rPr>
          <w:rFonts w:ascii="Courier New" w:hAnsi="Courier New" w:cs="Courier New"/>
          <w:sz w:val="20"/>
          <w:szCs w:val="20"/>
        </w:rPr>
        <w:t>// Инициализация ресурсов контроллера</w:t>
      </w:r>
    </w:p>
    <w:p w14:paraId="36B21E42" w14:textId="77777777" w:rsidR="00806827" w:rsidRDefault="00806827" w:rsidP="00806827">
      <w:pPr>
        <w:rPr>
          <w:rFonts w:ascii="Courier New" w:hAnsi="Courier New" w:cs="Courier New"/>
          <w:sz w:val="20"/>
          <w:szCs w:val="20"/>
        </w:rPr>
      </w:pPr>
      <w:r>
        <w:rPr>
          <w:rFonts w:ascii="Courier New" w:hAnsi="Courier New" w:cs="Courier New"/>
          <w:sz w:val="20"/>
          <w:szCs w:val="20"/>
        </w:rPr>
        <w:t>// (портов ввода-вывода, таймеров и прерываний)</w:t>
      </w:r>
    </w:p>
    <w:p w14:paraId="6A3F9DF8" w14:textId="77777777" w:rsidR="00806827" w:rsidRDefault="00806827" w:rsidP="00806827">
      <w:pPr>
        <w:rPr>
          <w:rFonts w:ascii="Courier New" w:hAnsi="Courier New" w:cs="Courier New"/>
          <w:sz w:val="20"/>
          <w:szCs w:val="20"/>
        </w:rPr>
      </w:pPr>
      <w:r>
        <w:rPr>
          <w:rFonts w:ascii="Courier New" w:hAnsi="Courier New" w:cs="Courier New"/>
          <w:sz w:val="20"/>
          <w:szCs w:val="20"/>
        </w:rPr>
        <w:tab/>
        <w:t>PINP = 0xFF; // Настроить порт на ввод</w:t>
      </w:r>
    </w:p>
    <w:p w14:paraId="259C24B0" w14:textId="77777777" w:rsidR="00806827" w:rsidRDefault="00806827" w:rsidP="00806827">
      <w:pPr>
        <w:rPr>
          <w:rFonts w:ascii="Courier New" w:hAnsi="Courier New" w:cs="Courier New"/>
          <w:sz w:val="20"/>
          <w:szCs w:val="20"/>
        </w:rPr>
      </w:pPr>
      <w:r>
        <w:rPr>
          <w:rFonts w:ascii="Courier New" w:hAnsi="Courier New" w:cs="Courier New"/>
          <w:sz w:val="20"/>
          <w:szCs w:val="20"/>
        </w:rPr>
        <w:tab/>
        <w:t>PFIO = b00111101; // Настроить порт на ввод=1 и вывод=0</w:t>
      </w:r>
    </w:p>
    <w:p w14:paraId="7238357F"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Rxd</w:t>
      </w:r>
    </w:p>
    <w:p w14:paraId="716946DD"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Txd</w:t>
      </w:r>
    </w:p>
    <w:p w14:paraId="6ED084B1"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-int0</w:t>
      </w:r>
    </w:p>
    <w:p w14:paraId="507F769B"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-int1</w:t>
      </w:r>
    </w:p>
    <w:p w14:paraId="44F5FF56"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t0</w:t>
      </w:r>
    </w:p>
    <w:p w14:paraId="2C5156B7"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t1</w:t>
      </w:r>
    </w:p>
    <w:p w14:paraId="47788777"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-wr</w:t>
      </w:r>
    </w:p>
    <w:p w14:paraId="75F1CA07"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-rd</w:t>
      </w:r>
    </w:p>
    <w:p w14:paraId="57E05AAA" w14:textId="77777777" w:rsidR="00806827" w:rsidRDefault="00806827" w:rsidP="00806827">
      <w:pPr>
        <w:rPr>
          <w:rFonts w:ascii="Courier New" w:hAnsi="Courier New" w:cs="Courier New"/>
          <w:sz w:val="20"/>
          <w:szCs w:val="20"/>
        </w:rPr>
      </w:pPr>
      <w:r>
        <w:rPr>
          <w:rFonts w:ascii="Courier New" w:hAnsi="Courier New" w:cs="Courier New"/>
          <w:sz w:val="20"/>
          <w:szCs w:val="20"/>
        </w:rPr>
        <w:tab/>
      </w:r>
    </w:p>
    <w:p w14:paraId="550309CB" w14:textId="77777777" w:rsidR="00806827" w:rsidRDefault="00806827" w:rsidP="00806827">
      <w:pPr>
        <w:rPr>
          <w:rFonts w:ascii="Courier New" w:hAnsi="Courier New" w:cs="Courier New"/>
          <w:sz w:val="20"/>
          <w:szCs w:val="20"/>
        </w:rPr>
      </w:pPr>
      <w:r>
        <w:rPr>
          <w:rFonts w:ascii="Courier New" w:hAnsi="Courier New" w:cs="Courier New"/>
          <w:sz w:val="20"/>
          <w:szCs w:val="20"/>
        </w:rPr>
        <w:t>// Загрузить таймер 0</w:t>
      </w:r>
    </w:p>
    <w:p w14:paraId="709B8902" w14:textId="77777777" w:rsidR="00806827" w:rsidRDefault="00806827" w:rsidP="00806827">
      <w:pPr>
        <w:rPr>
          <w:rFonts w:ascii="Courier New" w:hAnsi="Courier New" w:cs="Courier New"/>
          <w:sz w:val="20"/>
          <w:szCs w:val="20"/>
        </w:rPr>
      </w:pPr>
      <w:r>
        <w:rPr>
          <w:rFonts w:ascii="Courier New" w:hAnsi="Courier New" w:cs="Courier New"/>
          <w:sz w:val="20"/>
          <w:szCs w:val="20"/>
        </w:rPr>
        <w:tab/>
        <w:t>TH0 = -15;</w:t>
      </w:r>
    </w:p>
    <w:p w14:paraId="19E410E2" w14:textId="77777777" w:rsidR="00806827" w:rsidRDefault="00806827" w:rsidP="00806827">
      <w:pPr>
        <w:rPr>
          <w:rFonts w:ascii="Courier New" w:hAnsi="Courier New" w:cs="Courier New"/>
          <w:sz w:val="20"/>
          <w:szCs w:val="20"/>
        </w:rPr>
      </w:pPr>
      <w:r>
        <w:rPr>
          <w:rFonts w:ascii="Courier New" w:hAnsi="Courier New" w:cs="Courier New"/>
          <w:sz w:val="20"/>
          <w:szCs w:val="20"/>
        </w:rPr>
        <w:tab/>
      </w:r>
    </w:p>
    <w:p w14:paraId="5D686B04" w14:textId="77777777" w:rsidR="00806827" w:rsidRDefault="00806827" w:rsidP="00806827">
      <w:pPr>
        <w:rPr>
          <w:rFonts w:ascii="Courier New" w:hAnsi="Courier New" w:cs="Courier New"/>
          <w:sz w:val="20"/>
          <w:szCs w:val="20"/>
        </w:rPr>
      </w:pPr>
      <w:r>
        <w:rPr>
          <w:rFonts w:ascii="Courier New" w:hAnsi="Courier New" w:cs="Courier New"/>
          <w:sz w:val="20"/>
          <w:szCs w:val="20"/>
        </w:rPr>
        <w:t>// Загрузить таймер 1</w:t>
      </w:r>
    </w:p>
    <w:p w14:paraId="09DE6C25" w14:textId="77777777" w:rsidR="00806827" w:rsidRDefault="00806827" w:rsidP="00806827">
      <w:pPr>
        <w:rPr>
          <w:rFonts w:ascii="Courier New" w:hAnsi="Courier New" w:cs="Courier New"/>
          <w:sz w:val="20"/>
          <w:szCs w:val="20"/>
        </w:rPr>
      </w:pPr>
      <w:r>
        <w:rPr>
          <w:rFonts w:ascii="Courier New" w:hAnsi="Courier New" w:cs="Courier New"/>
          <w:sz w:val="20"/>
          <w:szCs w:val="20"/>
        </w:rPr>
        <w:t>TH1 = -3; // перегружаемая величина для таймера UART</w:t>
      </w:r>
    </w:p>
    <w:p w14:paraId="34E78C4D" w14:textId="77777777" w:rsidR="00806827" w:rsidRDefault="00806827" w:rsidP="00806827">
      <w:pPr>
        <w:rPr>
          <w:rFonts w:ascii="Courier New" w:hAnsi="Courier New" w:cs="Courier New"/>
          <w:sz w:val="20"/>
          <w:szCs w:val="20"/>
        </w:rPr>
      </w:pPr>
    </w:p>
    <w:p w14:paraId="31FE3D0A" w14:textId="77777777" w:rsidR="00806827" w:rsidRDefault="00806827" w:rsidP="00806827">
      <w:pPr>
        <w:rPr>
          <w:rFonts w:ascii="Courier New" w:hAnsi="Courier New" w:cs="Courier New"/>
          <w:sz w:val="20"/>
          <w:szCs w:val="20"/>
        </w:rPr>
      </w:pPr>
      <w:r>
        <w:rPr>
          <w:rFonts w:ascii="Courier New" w:hAnsi="Courier New" w:cs="Courier New"/>
          <w:sz w:val="20"/>
          <w:szCs w:val="20"/>
        </w:rPr>
        <w:t>TMOD = b00100000; // Установить режим работы таймера 0 и 1</w:t>
      </w:r>
    </w:p>
    <w:p w14:paraId="01788506" w14:textId="77777777" w:rsidR="00806827" w:rsidRDefault="00806827" w:rsidP="00806827">
      <w:pPr>
        <w:rPr>
          <w:rFonts w:ascii="Courier New" w:hAnsi="Courier New" w:cs="Courier New"/>
          <w:sz w:val="20"/>
          <w:szCs w:val="20"/>
        </w:rPr>
      </w:pPr>
      <w:r>
        <w:rPr>
          <w:rFonts w:ascii="Courier New" w:hAnsi="Courier New" w:cs="Courier New"/>
          <w:sz w:val="20"/>
          <w:szCs w:val="20"/>
        </w:rPr>
        <w:lastRenderedPageBreak/>
        <w:tab/>
        <w:t>// 7 GATE управление блокировкой таймера 1 1=int&amp;TR 0=TR</w:t>
      </w:r>
    </w:p>
    <w:p w14:paraId="0793E93C" w14:textId="77777777" w:rsidR="00806827" w:rsidRDefault="00806827" w:rsidP="00806827">
      <w:pPr>
        <w:rPr>
          <w:rFonts w:ascii="Courier New" w:hAnsi="Courier New" w:cs="Courier New"/>
          <w:sz w:val="20"/>
          <w:szCs w:val="20"/>
        </w:rPr>
      </w:pPr>
      <w:r>
        <w:rPr>
          <w:rFonts w:ascii="Courier New" w:hAnsi="Courier New" w:cs="Courier New"/>
          <w:sz w:val="20"/>
          <w:szCs w:val="20"/>
        </w:rPr>
        <w:tab/>
        <w:t>// 6 C/-T бит режима синхроимп. таймера 1 1=внешн. 0=внутр</w:t>
      </w:r>
    </w:p>
    <w:p w14:paraId="50676329" w14:textId="77777777" w:rsidR="00806827" w:rsidRDefault="00806827" w:rsidP="00806827">
      <w:pPr>
        <w:rPr>
          <w:rFonts w:ascii="Courier New" w:hAnsi="Courier New" w:cs="Courier New"/>
          <w:sz w:val="20"/>
          <w:szCs w:val="20"/>
        </w:rPr>
      </w:pPr>
      <w:r>
        <w:rPr>
          <w:rFonts w:ascii="Courier New" w:hAnsi="Courier New" w:cs="Courier New"/>
          <w:sz w:val="20"/>
          <w:szCs w:val="20"/>
        </w:rPr>
        <w:tab/>
        <w:t>// 5,4 режим работы таймера 1</w:t>
      </w:r>
    </w:p>
    <w:p w14:paraId="2954025C" w14:textId="77777777" w:rsidR="00806827" w:rsidRDefault="00806827" w:rsidP="00806827">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16EB5925" w14:textId="77777777" w:rsidR="00806827" w:rsidRDefault="00806827" w:rsidP="00806827">
      <w:pPr>
        <w:rPr>
          <w:rFonts w:ascii="Courier New" w:hAnsi="Courier New" w:cs="Courier New"/>
          <w:sz w:val="20"/>
          <w:szCs w:val="20"/>
        </w:rPr>
      </w:pPr>
      <w:r>
        <w:rPr>
          <w:rFonts w:ascii="Courier New" w:hAnsi="Courier New" w:cs="Courier New"/>
          <w:sz w:val="20"/>
          <w:szCs w:val="20"/>
        </w:rPr>
        <w:tab/>
        <w:t>// 3 GATE управление блокировкой таймера 0 1=int&amp;TR 0=TR</w:t>
      </w:r>
    </w:p>
    <w:p w14:paraId="5DC78C20" w14:textId="77777777" w:rsidR="00806827" w:rsidRDefault="00806827" w:rsidP="00806827">
      <w:pPr>
        <w:rPr>
          <w:rFonts w:ascii="Courier New" w:hAnsi="Courier New" w:cs="Courier New"/>
          <w:sz w:val="20"/>
          <w:szCs w:val="20"/>
        </w:rPr>
      </w:pPr>
      <w:r>
        <w:rPr>
          <w:rFonts w:ascii="Courier New" w:hAnsi="Courier New" w:cs="Courier New"/>
          <w:sz w:val="20"/>
          <w:szCs w:val="20"/>
        </w:rPr>
        <w:tab/>
        <w:t>// 2 C/-T бит режима синхроимп. таймера 0 1=внешн. 0=внутр</w:t>
      </w:r>
    </w:p>
    <w:p w14:paraId="4B577D7E" w14:textId="77777777" w:rsidR="00806827" w:rsidRDefault="00806827" w:rsidP="00806827">
      <w:pPr>
        <w:rPr>
          <w:rFonts w:ascii="Courier New" w:hAnsi="Courier New" w:cs="Courier New"/>
          <w:sz w:val="20"/>
          <w:szCs w:val="20"/>
        </w:rPr>
      </w:pPr>
      <w:r>
        <w:rPr>
          <w:rFonts w:ascii="Courier New" w:hAnsi="Courier New" w:cs="Courier New"/>
          <w:sz w:val="20"/>
          <w:szCs w:val="20"/>
        </w:rPr>
        <w:tab/>
        <w:t>// 1,0 режим работы таймера 0</w:t>
      </w:r>
    </w:p>
    <w:p w14:paraId="76762AC1" w14:textId="77777777" w:rsidR="00806827" w:rsidRDefault="00806827" w:rsidP="00806827">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2E53221B" w14:textId="77777777" w:rsidR="00806827" w:rsidRDefault="00806827" w:rsidP="00806827">
      <w:pPr>
        <w:rPr>
          <w:rFonts w:ascii="Courier New" w:hAnsi="Courier New" w:cs="Courier New"/>
          <w:sz w:val="20"/>
          <w:szCs w:val="20"/>
        </w:rPr>
      </w:pPr>
      <w:r>
        <w:rPr>
          <w:rFonts w:ascii="Courier New" w:hAnsi="Courier New" w:cs="Courier New"/>
          <w:sz w:val="20"/>
          <w:szCs w:val="20"/>
        </w:rPr>
        <w:tab/>
      </w:r>
    </w:p>
    <w:p w14:paraId="4650202D" w14:textId="77777777" w:rsidR="00806827" w:rsidRDefault="00806827" w:rsidP="00806827">
      <w:pPr>
        <w:rPr>
          <w:rFonts w:ascii="Courier New" w:hAnsi="Courier New" w:cs="Courier New"/>
          <w:sz w:val="20"/>
          <w:szCs w:val="20"/>
        </w:rPr>
      </w:pPr>
      <w:r>
        <w:rPr>
          <w:rFonts w:ascii="Courier New" w:hAnsi="Courier New" w:cs="Courier New"/>
          <w:sz w:val="20"/>
          <w:szCs w:val="20"/>
        </w:rPr>
        <w:t>TCON = b01010000;</w:t>
      </w:r>
    </w:p>
    <w:p w14:paraId="0AEF4B4C" w14:textId="77777777" w:rsidR="00806827" w:rsidRDefault="00806827" w:rsidP="00806827">
      <w:pPr>
        <w:rPr>
          <w:rFonts w:ascii="Courier New" w:hAnsi="Courier New" w:cs="Courier New"/>
          <w:sz w:val="20"/>
          <w:szCs w:val="20"/>
        </w:rPr>
      </w:pPr>
      <w:r>
        <w:rPr>
          <w:rFonts w:ascii="Courier New" w:hAnsi="Courier New" w:cs="Courier New"/>
          <w:sz w:val="20"/>
          <w:szCs w:val="20"/>
        </w:rPr>
        <w:tab/>
        <w:t>// 7 TF1 флаг переполнения таймера 1</w:t>
      </w:r>
    </w:p>
    <w:p w14:paraId="19285A22" w14:textId="77777777" w:rsidR="00806827" w:rsidRDefault="00806827" w:rsidP="00806827">
      <w:pPr>
        <w:rPr>
          <w:rFonts w:ascii="Courier New" w:hAnsi="Courier New" w:cs="Courier New"/>
          <w:sz w:val="20"/>
          <w:szCs w:val="20"/>
        </w:rPr>
      </w:pPr>
      <w:r>
        <w:rPr>
          <w:rFonts w:ascii="Courier New" w:hAnsi="Courier New" w:cs="Courier New"/>
          <w:sz w:val="20"/>
          <w:szCs w:val="20"/>
        </w:rPr>
        <w:tab/>
        <w:t>// 6 TR1 бит управления таймера 1 (1=пуск 0=стоп)</w:t>
      </w:r>
    </w:p>
    <w:p w14:paraId="3C1694AE" w14:textId="77777777" w:rsidR="00806827" w:rsidRDefault="00806827" w:rsidP="00806827">
      <w:pPr>
        <w:rPr>
          <w:rFonts w:ascii="Courier New" w:hAnsi="Courier New" w:cs="Courier New"/>
          <w:sz w:val="20"/>
          <w:szCs w:val="20"/>
        </w:rPr>
      </w:pPr>
      <w:r>
        <w:rPr>
          <w:rFonts w:ascii="Courier New" w:hAnsi="Courier New" w:cs="Courier New"/>
          <w:sz w:val="20"/>
          <w:szCs w:val="20"/>
        </w:rPr>
        <w:tab/>
        <w:t>// 5 TF0 флаг переполнения таймера 0</w:t>
      </w:r>
    </w:p>
    <w:p w14:paraId="4952B83E" w14:textId="77777777" w:rsidR="00806827" w:rsidRDefault="00806827" w:rsidP="00806827">
      <w:pPr>
        <w:rPr>
          <w:rFonts w:ascii="Courier New" w:hAnsi="Courier New" w:cs="Courier New"/>
          <w:sz w:val="20"/>
          <w:szCs w:val="20"/>
        </w:rPr>
      </w:pPr>
      <w:r>
        <w:rPr>
          <w:rFonts w:ascii="Courier New" w:hAnsi="Courier New" w:cs="Courier New"/>
          <w:sz w:val="20"/>
          <w:szCs w:val="20"/>
        </w:rPr>
        <w:tab/>
        <w:t>// 4 TR0 бит управления таймера 0 (1=пуск 0=стоп)</w:t>
      </w:r>
    </w:p>
    <w:p w14:paraId="057304FC" w14:textId="77777777" w:rsidR="00806827" w:rsidRDefault="00806827" w:rsidP="00806827">
      <w:pPr>
        <w:rPr>
          <w:rFonts w:ascii="Courier New" w:hAnsi="Courier New" w:cs="Courier New"/>
          <w:sz w:val="20"/>
          <w:szCs w:val="20"/>
        </w:rPr>
      </w:pPr>
      <w:r>
        <w:rPr>
          <w:rFonts w:ascii="Courier New" w:hAnsi="Courier New" w:cs="Courier New"/>
          <w:sz w:val="20"/>
          <w:szCs w:val="20"/>
        </w:rPr>
        <w:tab/>
        <w:t>// 3 IE1 флаг фронта прерывания 1</w:t>
      </w:r>
    </w:p>
    <w:p w14:paraId="2892DE96" w14:textId="77777777" w:rsidR="00806827" w:rsidRDefault="00806827" w:rsidP="00806827">
      <w:pPr>
        <w:rPr>
          <w:rFonts w:ascii="Courier New" w:hAnsi="Courier New" w:cs="Courier New"/>
          <w:sz w:val="20"/>
          <w:szCs w:val="20"/>
        </w:rPr>
      </w:pPr>
      <w:r>
        <w:rPr>
          <w:rFonts w:ascii="Courier New" w:hAnsi="Courier New" w:cs="Courier New"/>
          <w:sz w:val="20"/>
          <w:szCs w:val="20"/>
        </w:rPr>
        <w:tab/>
        <w:t>// 2 IT1 бит управления типом прерывания 1 (1=фронт 0=уровень)</w:t>
      </w:r>
    </w:p>
    <w:p w14:paraId="2571EC52" w14:textId="77777777" w:rsidR="00806827" w:rsidRDefault="00806827" w:rsidP="00806827">
      <w:pPr>
        <w:rPr>
          <w:rFonts w:ascii="Courier New" w:hAnsi="Courier New" w:cs="Courier New"/>
          <w:sz w:val="20"/>
          <w:szCs w:val="20"/>
        </w:rPr>
      </w:pPr>
      <w:r>
        <w:rPr>
          <w:rFonts w:ascii="Courier New" w:hAnsi="Courier New" w:cs="Courier New"/>
          <w:sz w:val="20"/>
          <w:szCs w:val="20"/>
        </w:rPr>
        <w:tab/>
        <w:t>// 1 IE0 флаг фронта прерывания 0</w:t>
      </w:r>
    </w:p>
    <w:p w14:paraId="1E83D8BD" w14:textId="77777777" w:rsidR="00806827" w:rsidRDefault="00806827" w:rsidP="00806827">
      <w:pPr>
        <w:rPr>
          <w:rFonts w:ascii="Courier New" w:hAnsi="Courier New" w:cs="Courier New"/>
          <w:sz w:val="20"/>
          <w:szCs w:val="20"/>
        </w:rPr>
      </w:pPr>
      <w:r>
        <w:rPr>
          <w:rFonts w:ascii="Courier New" w:hAnsi="Courier New" w:cs="Courier New"/>
          <w:sz w:val="20"/>
          <w:szCs w:val="20"/>
        </w:rPr>
        <w:tab/>
        <w:t>// 0 IT0 бит управления типом прерывания 0 (1=фронт 0=уровень)</w:t>
      </w:r>
    </w:p>
    <w:p w14:paraId="431E810F" w14:textId="77777777" w:rsidR="00806827" w:rsidRDefault="00806827" w:rsidP="00806827">
      <w:pPr>
        <w:rPr>
          <w:rFonts w:ascii="Courier New" w:hAnsi="Courier New" w:cs="Courier New"/>
          <w:sz w:val="20"/>
          <w:szCs w:val="20"/>
        </w:rPr>
      </w:pPr>
    </w:p>
    <w:p w14:paraId="0449F159" w14:textId="77777777" w:rsidR="00806827" w:rsidRDefault="00806827" w:rsidP="00806827">
      <w:pPr>
        <w:rPr>
          <w:rFonts w:ascii="Courier New" w:hAnsi="Courier New" w:cs="Courier New"/>
          <w:sz w:val="20"/>
          <w:szCs w:val="20"/>
        </w:rPr>
      </w:pPr>
      <w:r>
        <w:rPr>
          <w:rFonts w:ascii="Courier New" w:hAnsi="Courier New" w:cs="Courier New"/>
          <w:sz w:val="20"/>
          <w:szCs w:val="20"/>
        </w:rPr>
        <w:t>// Настроить последовательный порт UART на 19200 бод для 11,0592 МГц</w:t>
      </w:r>
    </w:p>
    <w:p w14:paraId="23BC8F18" w14:textId="77777777" w:rsidR="00806827" w:rsidRDefault="00806827" w:rsidP="00806827">
      <w:pPr>
        <w:rPr>
          <w:rFonts w:ascii="Courier New" w:hAnsi="Courier New" w:cs="Courier New"/>
          <w:sz w:val="20"/>
          <w:szCs w:val="20"/>
        </w:rPr>
      </w:pPr>
      <w:r>
        <w:rPr>
          <w:rFonts w:ascii="Courier New" w:hAnsi="Courier New" w:cs="Courier New"/>
          <w:sz w:val="20"/>
          <w:szCs w:val="20"/>
        </w:rPr>
        <w:t xml:space="preserve">SCON = b01010000; // UART в режим 1, 8-бит </w:t>
      </w:r>
    </w:p>
    <w:p w14:paraId="13CA4232" w14:textId="77777777" w:rsidR="00806827" w:rsidRDefault="00806827" w:rsidP="00806827">
      <w:pPr>
        <w:rPr>
          <w:rFonts w:ascii="Courier New" w:hAnsi="Courier New" w:cs="Courier New"/>
          <w:sz w:val="20"/>
          <w:szCs w:val="20"/>
        </w:rPr>
      </w:pPr>
      <w:r>
        <w:rPr>
          <w:rFonts w:ascii="Courier New" w:hAnsi="Courier New" w:cs="Courier New"/>
          <w:sz w:val="20"/>
          <w:szCs w:val="20"/>
        </w:rPr>
        <w:tab/>
        <w:t>// 7,6 SM0,SM1 Режим раюоты UART от 0 до 3</w:t>
      </w:r>
    </w:p>
    <w:p w14:paraId="515A2DAA" w14:textId="77777777" w:rsidR="00806827" w:rsidRDefault="00806827" w:rsidP="00806827">
      <w:pPr>
        <w:rPr>
          <w:rFonts w:ascii="Courier New" w:hAnsi="Courier New" w:cs="Courier New"/>
          <w:sz w:val="20"/>
          <w:szCs w:val="20"/>
        </w:rPr>
      </w:pPr>
      <w:r>
        <w:rPr>
          <w:rFonts w:ascii="Courier New" w:hAnsi="Courier New" w:cs="Courier New"/>
          <w:sz w:val="20"/>
          <w:szCs w:val="20"/>
        </w:rPr>
        <w:tab/>
        <w:t>// 5 SM2 Управление приемом дополнительного бита UART</w:t>
      </w:r>
    </w:p>
    <w:p w14:paraId="0B96A0C3" w14:textId="77777777" w:rsidR="00806827" w:rsidRDefault="00806827" w:rsidP="00806827">
      <w:pPr>
        <w:rPr>
          <w:rFonts w:ascii="Courier New" w:hAnsi="Courier New" w:cs="Courier New"/>
          <w:sz w:val="20"/>
          <w:szCs w:val="20"/>
        </w:rPr>
      </w:pPr>
      <w:r>
        <w:rPr>
          <w:rFonts w:ascii="Courier New" w:hAnsi="Courier New" w:cs="Courier New"/>
          <w:sz w:val="20"/>
          <w:szCs w:val="20"/>
        </w:rPr>
        <w:tab/>
        <w:t>// 4 REN Разрешение приема UART</w:t>
      </w:r>
    </w:p>
    <w:p w14:paraId="2CA20FB0" w14:textId="77777777" w:rsidR="00806827" w:rsidRDefault="00806827" w:rsidP="00806827">
      <w:pPr>
        <w:rPr>
          <w:rFonts w:ascii="Courier New" w:hAnsi="Courier New" w:cs="Courier New"/>
          <w:sz w:val="20"/>
          <w:szCs w:val="20"/>
        </w:rPr>
      </w:pPr>
      <w:r>
        <w:rPr>
          <w:rFonts w:ascii="Courier New" w:hAnsi="Courier New" w:cs="Courier New"/>
          <w:sz w:val="20"/>
          <w:szCs w:val="20"/>
        </w:rPr>
        <w:tab/>
        <w:t>// 3 TB8 Дополнительный бит передатчика UART</w:t>
      </w:r>
    </w:p>
    <w:p w14:paraId="6040AB47" w14:textId="77777777" w:rsidR="00806827" w:rsidRDefault="00806827" w:rsidP="00806827">
      <w:pPr>
        <w:rPr>
          <w:rFonts w:ascii="Courier New" w:hAnsi="Courier New" w:cs="Courier New"/>
          <w:sz w:val="20"/>
          <w:szCs w:val="20"/>
        </w:rPr>
      </w:pPr>
      <w:r>
        <w:rPr>
          <w:rFonts w:ascii="Courier New" w:hAnsi="Courier New" w:cs="Courier New"/>
          <w:sz w:val="20"/>
          <w:szCs w:val="20"/>
        </w:rPr>
        <w:tab/>
        <w:t>// 2 RB8 Дополнительный бит приемника UART</w:t>
      </w:r>
    </w:p>
    <w:p w14:paraId="2BF7A28E" w14:textId="77777777" w:rsidR="00806827" w:rsidRDefault="00806827" w:rsidP="00806827">
      <w:pPr>
        <w:rPr>
          <w:rFonts w:ascii="Courier New" w:hAnsi="Courier New" w:cs="Courier New"/>
          <w:sz w:val="20"/>
          <w:szCs w:val="20"/>
        </w:rPr>
      </w:pPr>
      <w:r>
        <w:rPr>
          <w:rFonts w:ascii="Courier New" w:hAnsi="Courier New" w:cs="Courier New"/>
          <w:sz w:val="20"/>
          <w:szCs w:val="20"/>
        </w:rPr>
        <w:tab/>
        <w:t>// 1 TI  Флаг перывания передатчика</w:t>
      </w:r>
      <w:r>
        <w:rPr>
          <w:rFonts w:ascii="Courier New" w:hAnsi="Courier New" w:cs="Courier New"/>
          <w:sz w:val="20"/>
          <w:szCs w:val="20"/>
        </w:rPr>
        <w:tab/>
        <w:t>UART</w:t>
      </w:r>
    </w:p>
    <w:p w14:paraId="5623DA4E" w14:textId="77777777" w:rsidR="00806827" w:rsidRDefault="00806827" w:rsidP="00806827">
      <w:pPr>
        <w:rPr>
          <w:rFonts w:ascii="Courier New" w:hAnsi="Courier New" w:cs="Courier New"/>
          <w:sz w:val="20"/>
          <w:szCs w:val="20"/>
        </w:rPr>
      </w:pPr>
      <w:r>
        <w:rPr>
          <w:rFonts w:ascii="Courier New" w:hAnsi="Courier New" w:cs="Courier New"/>
          <w:sz w:val="20"/>
          <w:szCs w:val="20"/>
        </w:rPr>
        <w:tab/>
        <w:t>// 0 RI  Флаг перывания приемника UART</w:t>
      </w:r>
    </w:p>
    <w:p w14:paraId="387ACF6F" w14:textId="77777777" w:rsidR="00806827" w:rsidRDefault="00806827" w:rsidP="00806827">
      <w:pPr>
        <w:rPr>
          <w:rFonts w:ascii="Courier New" w:hAnsi="Courier New" w:cs="Courier New"/>
          <w:sz w:val="20"/>
          <w:szCs w:val="20"/>
        </w:rPr>
      </w:pPr>
    </w:p>
    <w:p w14:paraId="5A749AC8" w14:textId="77777777" w:rsidR="00806827" w:rsidRDefault="00806827" w:rsidP="00806827">
      <w:pPr>
        <w:rPr>
          <w:rFonts w:ascii="Courier New" w:hAnsi="Courier New" w:cs="Courier New"/>
          <w:sz w:val="20"/>
          <w:szCs w:val="20"/>
        </w:rPr>
      </w:pPr>
      <w:r>
        <w:rPr>
          <w:rFonts w:ascii="Courier New" w:hAnsi="Courier New" w:cs="Courier New"/>
          <w:sz w:val="20"/>
          <w:szCs w:val="20"/>
        </w:rPr>
        <w:t>TI = 1;   // Установить TI - готовность передатчика</w:t>
      </w:r>
    </w:p>
    <w:p w14:paraId="4662D31B" w14:textId="77777777" w:rsidR="00806827" w:rsidRDefault="00806827" w:rsidP="00806827">
      <w:pPr>
        <w:rPr>
          <w:rFonts w:ascii="Courier New" w:hAnsi="Courier New" w:cs="Courier New"/>
          <w:sz w:val="20"/>
          <w:szCs w:val="20"/>
        </w:rPr>
      </w:pPr>
      <w:r>
        <w:rPr>
          <w:rFonts w:ascii="Courier New" w:hAnsi="Courier New" w:cs="Courier New"/>
          <w:sz w:val="20"/>
          <w:szCs w:val="20"/>
        </w:rPr>
        <w:t>IE = EINT; // Разрешить прерывания</w:t>
      </w:r>
    </w:p>
    <w:p w14:paraId="58499497" w14:textId="77777777" w:rsidR="00806827" w:rsidRDefault="00806827" w:rsidP="00806827">
      <w:pPr>
        <w:rPr>
          <w:rFonts w:ascii="Courier New" w:hAnsi="Courier New" w:cs="Courier New"/>
          <w:sz w:val="20"/>
          <w:szCs w:val="20"/>
        </w:rPr>
      </w:pPr>
    </w:p>
    <w:p w14:paraId="19D64045" w14:textId="77777777" w:rsidR="00806827" w:rsidRDefault="00806827" w:rsidP="00806827">
      <w:pPr>
        <w:rPr>
          <w:rFonts w:ascii="Courier New" w:hAnsi="Courier New" w:cs="Courier New"/>
          <w:sz w:val="20"/>
          <w:szCs w:val="20"/>
        </w:rPr>
      </w:pPr>
      <w:r>
        <w:rPr>
          <w:rFonts w:ascii="Courier New" w:hAnsi="Courier New" w:cs="Courier New"/>
          <w:sz w:val="20"/>
          <w:szCs w:val="20"/>
        </w:rPr>
        <w:t>while (1) // Главный цикл программы</w:t>
      </w:r>
    </w:p>
    <w:p w14:paraId="4B6C619F"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 </w:t>
      </w:r>
    </w:p>
    <w:p w14:paraId="17E9E057" w14:textId="77777777" w:rsidR="00806827" w:rsidRDefault="00806827" w:rsidP="00806827">
      <w:pPr>
        <w:rPr>
          <w:rFonts w:ascii="Courier New" w:hAnsi="Courier New" w:cs="Courier New"/>
          <w:sz w:val="20"/>
          <w:szCs w:val="20"/>
        </w:rPr>
      </w:pPr>
      <w:r>
        <w:rPr>
          <w:rFonts w:ascii="Courier New" w:hAnsi="Courier New" w:cs="Courier New"/>
          <w:sz w:val="20"/>
          <w:szCs w:val="20"/>
        </w:rPr>
        <w:tab/>
        <w:t>n++;</w:t>
      </w:r>
      <w:r>
        <w:rPr>
          <w:rFonts w:ascii="Courier New" w:hAnsi="Courier New" w:cs="Courier New"/>
          <w:sz w:val="20"/>
          <w:szCs w:val="20"/>
        </w:rPr>
        <w:tab/>
        <w:t>// Увеличить на единицу счетчик включений системы</w:t>
      </w:r>
    </w:p>
    <w:p w14:paraId="02501957" w14:textId="77777777" w:rsidR="00806827" w:rsidRDefault="00806827" w:rsidP="00806827">
      <w:pPr>
        <w:rPr>
          <w:rFonts w:ascii="Courier New" w:hAnsi="Courier New" w:cs="Courier New"/>
          <w:sz w:val="20"/>
          <w:szCs w:val="20"/>
        </w:rPr>
      </w:pPr>
      <w:r>
        <w:rPr>
          <w:rFonts w:ascii="Courier New" w:hAnsi="Courier New" w:cs="Courier New"/>
          <w:sz w:val="20"/>
          <w:szCs w:val="20"/>
        </w:rPr>
        <w:tab/>
        <w:t>POUT = 0xFF; // Отключить индикатор, сирену и др. устр.</w:t>
      </w:r>
    </w:p>
    <w:p w14:paraId="55E8C6C4" w14:textId="77777777" w:rsidR="00806827" w:rsidRDefault="00806827" w:rsidP="00806827">
      <w:pPr>
        <w:rPr>
          <w:rFonts w:ascii="Courier New" w:hAnsi="Courier New" w:cs="Courier New"/>
          <w:sz w:val="20"/>
          <w:szCs w:val="20"/>
        </w:rPr>
      </w:pPr>
      <w:r>
        <w:rPr>
          <w:rFonts w:ascii="Courier New" w:hAnsi="Courier New" w:cs="Courier New"/>
          <w:sz w:val="20"/>
          <w:szCs w:val="20"/>
        </w:rPr>
        <w:tab/>
        <w:t>sm=SM_FON; //</w:t>
      </w:r>
      <w:r>
        <w:rPr>
          <w:rFonts w:ascii="Courier New" w:hAnsi="Courier New" w:cs="Courier New"/>
          <w:sz w:val="20"/>
          <w:szCs w:val="20"/>
        </w:rPr>
        <w:tab/>
        <w:t>Отключить звук</w:t>
      </w:r>
    </w:p>
    <w:p w14:paraId="5E1E34D4" w14:textId="77777777" w:rsidR="00806827" w:rsidRDefault="00806827" w:rsidP="00806827">
      <w:pPr>
        <w:rPr>
          <w:rFonts w:ascii="Courier New" w:hAnsi="Courier New" w:cs="Courier New"/>
          <w:sz w:val="20"/>
          <w:szCs w:val="20"/>
        </w:rPr>
      </w:pPr>
      <w:r>
        <w:rPr>
          <w:rFonts w:ascii="Courier New" w:hAnsi="Courier New" w:cs="Courier New"/>
          <w:sz w:val="20"/>
          <w:szCs w:val="20"/>
        </w:rPr>
        <w:tab/>
        <w:t>POUT ^= INDIK; // Включить индикатор системы сигнализации</w:t>
      </w:r>
    </w:p>
    <w:p w14:paraId="47DDA1E0" w14:textId="77777777" w:rsidR="00806827" w:rsidRDefault="00806827" w:rsidP="00806827">
      <w:pPr>
        <w:rPr>
          <w:rFonts w:ascii="Courier New" w:hAnsi="Courier New" w:cs="Courier New"/>
          <w:sz w:val="20"/>
          <w:szCs w:val="20"/>
        </w:rPr>
      </w:pPr>
      <w:r>
        <w:rPr>
          <w:rFonts w:ascii="Courier New" w:hAnsi="Courier New" w:cs="Courier New"/>
          <w:sz w:val="20"/>
          <w:szCs w:val="20"/>
        </w:rPr>
        <w:tab/>
        <w:t>printf("Система охраны включена %d раз! \n",n); // Послать сообщение по RS-232</w:t>
      </w:r>
    </w:p>
    <w:p w14:paraId="1C97E7B1" w14:textId="77777777" w:rsidR="00806827" w:rsidRDefault="00806827" w:rsidP="00806827">
      <w:pPr>
        <w:rPr>
          <w:rFonts w:ascii="Courier New" w:hAnsi="Courier New" w:cs="Courier New"/>
          <w:sz w:val="20"/>
          <w:szCs w:val="20"/>
        </w:rPr>
      </w:pPr>
      <w:r>
        <w:rPr>
          <w:rFonts w:ascii="Courier New" w:hAnsi="Courier New" w:cs="Courier New"/>
          <w:sz w:val="20"/>
          <w:szCs w:val="20"/>
        </w:rPr>
        <w:tab/>
        <w:t>while((PINP &amp; PUSK) == PUSK) {}// Ожидать ПУСК системы</w:t>
      </w:r>
    </w:p>
    <w:p w14:paraId="0AA03890" w14:textId="77777777" w:rsidR="00806827" w:rsidRDefault="00806827" w:rsidP="00806827">
      <w:pPr>
        <w:rPr>
          <w:rFonts w:ascii="Courier New" w:hAnsi="Courier New" w:cs="Courier New"/>
          <w:sz w:val="20"/>
          <w:szCs w:val="20"/>
        </w:rPr>
      </w:pPr>
      <w:r>
        <w:rPr>
          <w:rFonts w:ascii="Courier New" w:hAnsi="Courier New" w:cs="Courier New"/>
          <w:sz w:val="20"/>
          <w:szCs w:val="20"/>
        </w:rPr>
        <w:tab/>
        <w:t>while(PINP != 0) // Пока не все закрыто</w:t>
      </w:r>
    </w:p>
    <w:p w14:paraId="3FA695D3"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 {</w:t>
      </w:r>
    </w:p>
    <w:p w14:paraId="74CE8B41"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 sm=SM_TON; // Включить непрерывный звук</w:t>
      </w:r>
      <w:r>
        <w:rPr>
          <w:rFonts w:ascii="Courier New" w:hAnsi="Courier New" w:cs="Courier New"/>
          <w:sz w:val="20"/>
          <w:szCs w:val="20"/>
        </w:rPr>
        <w:tab/>
        <w:t xml:space="preserve"> </w:t>
      </w:r>
    </w:p>
    <w:p w14:paraId="32C12105"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 delsec(1); // Задержка</w:t>
      </w:r>
    </w:p>
    <w:p w14:paraId="361C7F94"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 }</w:t>
      </w:r>
    </w:p>
    <w:p w14:paraId="7E572488" w14:textId="77777777" w:rsidR="00806827" w:rsidRDefault="00806827" w:rsidP="00806827">
      <w:pPr>
        <w:rPr>
          <w:rFonts w:ascii="Courier New" w:hAnsi="Courier New" w:cs="Courier New"/>
          <w:sz w:val="20"/>
          <w:szCs w:val="20"/>
        </w:rPr>
      </w:pPr>
      <w:r>
        <w:rPr>
          <w:rFonts w:ascii="Courier New" w:hAnsi="Courier New" w:cs="Courier New"/>
          <w:sz w:val="20"/>
          <w:szCs w:val="20"/>
        </w:rPr>
        <w:tab/>
        <w:t>// Теперь все закрыто</w:t>
      </w:r>
    </w:p>
    <w:p w14:paraId="70217874" w14:textId="77777777" w:rsidR="00806827" w:rsidRDefault="00806827" w:rsidP="00806827">
      <w:pPr>
        <w:rPr>
          <w:rFonts w:ascii="Courier New" w:hAnsi="Courier New" w:cs="Courier New"/>
          <w:sz w:val="20"/>
          <w:szCs w:val="20"/>
        </w:rPr>
      </w:pPr>
      <w:r>
        <w:rPr>
          <w:rFonts w:ascii="Courier New" w:hAnsi="Courier New" w:cs="Courier New"/>
          <w:sz w:val="20"/>
          <w:szCs w:val="20"/>
        </w:rPr>
        <w:tab/>
        <w:t>sm=SM_BIP; // Включить прерывистый звук</w:t>
      </w:r>
      <w:r>
        <w:rPr>
          <w:rFonts w:ascii="Courier New" w:hAnsi="Courier New" w:cs="Courier New"/>
          <w:sz w:val="20"/>
          <w:szCs w:val="20"/>
        </w:rPr>
        <w:tab/>
        <w:t xml:space="preserve"> </w:t>
      </w:r>
    </w:p>
    <w:p w14:paraId="4F16EE81" w14:textId="77777777" w:rsidR="00806827" w:rsidRDefault="00806827" w:rsidP="00806827">
      <w:pPr>
        <w:rPr>
          <w:rFonts w:ascii="Courier New" w:hAnsi="Courier New" w:cs="Courier New"/>
          <w:sz w:val="20"/>
          <w:szCs w:val="20"/>
        </w:rPr>
      </w:pPr>
      <w:r>
        <w:rPr>
          <w:rFonts w:ascii="Courier New" w:hAnsi="Courier New" w:cs="Courier New"/>
          <w:sz w:val="20"/>
          <w:szCs w:val="20"/>
        </w:rPr>
        <w:tab/>
        <w:t>im=INDIK; // Включить режим мигания индикатором</w:t>
      </w:r>
    </w:p>
    <w:p w14:paraId="3DC8A826" w14:textId="77777777" w:rsidR="00806827" w:rsidRDefault="00806827" w:rsidP="00806827">
      <w:pPr>
        <w:rPr>
          <w:rFonts w:ascii="Courier New" w:hAnsi="Courier New" w:cs="Courier New"/>
          <w:sz w:val="20"/>
          <w:szCs w:val="20"/>
        </w:rPr>
      </w:pPr>
      <w:r>
        <w:rPr>
          <w:rFonts w:ascii="Courier New" w:hAnsi="Courier New" w:cs="Courier New"/>
          <w:sz w:val="20"/>
          <w:szCs w:val="20"/>
        </w:rPr>
        <w:tab/>
        <w:t>delsec(NSEC);// Задержка для выхода</w:t>
      </w:r>
    </w:p>
    <w:p w14:paraId="55E7991D" w14:textId="77777777" w:rsidR="00806827" w:rsidRDefault="00806827" w:rsidP="00806827">
      <w:pPr>
        <w:rPr>
          <w:rFonts w:ascii="Courier New" w:hAnsi="Courier New" w:cs="Courier New"/>
          <w:sz w:val="20"/>
          <w:szCs w:val="20"/>
        </w:rPr>
      </w:pPr>
    </w:p>
    <w:p w14:paraId="30E9C92C" w14:textId="77777777" w:rsidR="00806827" w:rsidRDefault="00806827" w:rsidP="00806827">
      <w:pPr>
        <w:rPr>
          <w:rFonts w:ascii="Courier New" w:hAnsi="Courier New" w:cs="Courier New"/>
          <w:sz w:val="20"/>
          <w:szCs w:val="20"/>
        </w:rPr>
      </w:pPr>
      <w:r>
        <w:rPr>
          <w:rFonts w:ascii="Courier New" w:hAnsi="Courier New" w:cs="Courier New"/>
          <w:sz w:val="20"/>
          <w:szCs w:val="20"/>
        </w:rPr>
        <w:tab/>
        <w:t>sm=SM_FON; // Отключить звук</w:t>
      </w:r>
    </w:p>
    <w:p w14:paraId="13D77C72" w14:textId="77777777" w:rsidR="00806827" w:rsidRDefault="00806827" w:rsidP="00806827">
      <w:pPr>
        <w:rPr>
          <w:rFonts w:ascii="Courier New" w:hAnsi="Courier New" w:cs="Courier New"/>
          <w:sz w:val="20"/>
          <w:szCs w:val="20"/>
        </w:rPr>
      </w:pPr>
      <w:r>
        <w:rPr>
          <w:rFonts w:ascii="Courier New" w:hAnsi="Courier New" w:cs="Courier New"/>
          <w:sz w:val="20"/>
          <w:szCs w:val="20"/>
        </w:rPr>
        <w:tab/>
        <w:t>printf("Режим охраны включен.\n"); // Послать сообщение по RS-232</w:t>
      </w:r>
    </w:p>
    <w:p w14:paraId="4CCDE4A0" w14:textId="77777777" w:rsidR="00806827" w:rsidRDefault="00806827" w:rsidP="00806827">
      <w:pPr>
        <w:rPr>
          <w:rFonts w:ascii="Courier New" w:hAnsi="Courier New" w:cs="Courier New"/>
          <w:sz w:val="20"/>
          <w:szCs w:val="20"/>
        </w:rPr>
      </w:pPr>
    </w:p>
    <w:p w14:paraId="11C8A558" w14:textId="77777777" w:rsidR="00806827" w:rsidRDefault="00806827" w:rsidP="00806827">
      <w:pPr>
        <w:rPr>
          <w:rFonts w:ascii="Courier New" w:hAnsi="Courier New" w:cs="Courier New"/>
          <w:sz w:val="20"/>
          <w:szCs w:val="20"/>
        </w:rPr>
      </w:pPr>
      <w:r>
        <w:rPr>
          <w:rFonts w:ascii="Courier New" w:hAnsi="Courier New" w:cs="Courier New"/>
          <w:sz w:val="20"/>
          <w:szCs w:val="20"/>
        </w:rPr>
        <w:lastRenderedPageBreak/>
        <w:tab/>
        <w:t>while(PINP == 0) {} // Ждать пока не сработал датчик</w:t>
      </w:r>
    </w:p>
    <w:p w14:paraId="597BE4ED" w14:textId="77777777" w:rsidR="00806827" w:rsidRDefault="00806827" w:rsidP="00806827">
      <w:pPr>
        <w:rPr>
          <w:rFonts w:ascii="Courier New" w:hAnsi="Courier New" w:cs="Courier New"/>
          <w:sz w:val="20"/>
          <w:szCs w:val="20"/>
        </w:rPr>
      </w:pPr>
    </w:p>
    <w:p w14:paraId="010A4EA3" w14:textId="77777777" w:rsidR="00806827" w:rsidRDefault="00806827" w:rsidP="00806827">
      <w:pPr>
        <w:rPr>
          <w:rFonts w:ascii="Courier New" w:hAnsi="Courier New" w:cs="Courier New"/>
          <w:sz w:val="20"/>
          <w:szCs w:val="20"/>
        </w:rPr>
      </w:pPr>
      <w:r>
        <w:rPr>
          <w:rFonts w:ascii="Courier New" w:hAnsi="Courier New" w:cs="Courier New"/>
          <w:sz w:val="20"/>
          <w:szCs w:val="20"/>
        </w:rPr>
        <w:tab/>
        <w:t>sm=SM_BIP; // Включить прерывистый звук</w:t>
      </w:r>
    </w:p>
    <w:p w14:paraId="03778455" w14:textId="77777777" w:rsidR="00806827" w:rsidRDefault="00806827" w:rsidP="00806827">
      <w:pPr>
        <w:rPr>
          <w:rFonts w:ascii="Courier New" w:hAnsi="Courier New" w:cs="Courier New"/>
          <w:sz w:val="20"/>
          <w:szCs w:val="20"/>
        </w:rPr>
      </w:pPr>
      <w:r>
        <w:rPr>
          <w:rFonts w:ascii="Courier New" w:hAnsi="Courier New" w:cs="Courier New"/>
          <w:sz w:val="20"/>
          <w:szCs w:val="20"/>
        </w:rPr>
        <w:tab/>
        <w:t>im=0; // Отключить режим мигания индикатором</w:t>
      </w:r>
    </w:p>
    <w:p w14:paraId="1B1C5E70" w14:textId="77777777" w:rsidR="00806827" w:rsidRDefault="00806827" w:rsidP="00806827">
      <w:pPr>
        <w:rPr>
          <w:rFonts w:ascii="Courier New" w:hAnsi="Courier New" w:cs="Courier New"/>
          <w:sz w:val="20"/>
          <w:szCs w:val="20"/>
        </w:rPr>
      </w:pPr>
      <w:r>
        <w:rPr>
          <w:rFonts w:ascii="Courier New" w:hAnsi="Courier New" w:cs="Courier New"/>
          <w:sz w:val="20"/>
          <w:szCs w:val="20"/>
        </w:rPr>
        <w:tab/>
        <w:t>POUT &amp;= ~INDIK; // Включить индикатор</w:t>
      </w:r>
    </w:p>
    <w:p w14:paraId="2A5FBE72" w14:textId="77777777" w:rsidR="00806827" w:rsidRDefault="00806827" w:rsidP="00806827">
      <w:pPr>
        <w:rPr>
          <w:rFonts w:ascii="Courier New" w:hAnsi="Courier New" w:cs="Courier New"/>
          <w:sz w:val="20"/>
          <w:szCs w:val="20"/>
        </w:rPr>
      </w:pPr>
      <w:r>
        <w:rPr>
          <w:rFonts w:ascii="Courier New" w:hAnsi="Courier New" w:cs="Courier New"/>
          <w:sz w:val="20"/>
          <w:szCs w:val="20"/>
        </w:rPr>
        <w:tab/>
        <w:t>printf("Охраняемый объект открыт!\n");</w:t>
      </w:r>
      <w:r>
        <w:rPr>
          <w:rFonts w:ascii="Courier New" w:hAnsi="Courier New" w:cs="Courier New"/>
          <w:sz w:val="20"/>
          <w:szCs w:val="20"/>
        </w:rPr>
        <w:tab/>
        <w:t>// Послать сообщение по RS-232</w:t>
      </w:r>
    </w:p>
    <w:p w14:paraId="3619E81B" w14:textId="77777777" w:rsidR="00806827" w:rsidRDefault="00806827" w:rsidP="00806827">
      <w:pPr>
        <w:rPr>
          <w:rFonts w:ascii="Courier New" w:hAnsi="Courier New" w:cs="Courier New"/>
          <w:sz w:val="20"/>
          <w:szCs w:val="20"/>
        </w:rPr>
      </w:pPr>
      <w:r>
        <w:rPr>
          <w:rFonts w:ascii="Courier New" w:hAnsi="Courier New" w:cs="Courier New"/>
          <w:sz w:val="20"/>
          <w:szCs w:val="20"/>
        </w:rPr>
        <w:tab/>
        <w:t xml:space="preserve">printf("Код датчиков=0x%X.\n",PINP&amp;0xFF); </w:t>
      </w:r>
    </w:p>
    <w:p w14:paraId="1AEA16FC" w14:textId="77777777" w:rsidR="00806827" w:rsidRDefault="00806827" w:rsidP="00806827">
      <w:pPr>
        <w:rPr>
          <w:rFonts w:ascii="Courier New" w:hAnsi="Courier New" w:cs="Courier New"/>
          <w:sz w:val="20"/>
          <w:szCs w:val="20"/>
        </w:rPr>
      </w:pPr>
      <w:r>
        <w:rPr>
          <w:rFonts w:ascii="Courier New" w:hAnsi="Courier New" w:cs="Courier New"/>
          <w:sz w:val="20"/>
          <w:szCs w:val="20"/>
        </w:rPr>
        <w:tab/>
        <w:t>delsec(NSEC);// Задержка для отключения системы охраны</w:t>
      </w:r>
    </w:p>
    <w:p w14:paraId="21808223" w14:textId="77777777" w:rsidR="00806827" w:rsidRDefault="00806827" w:rsidP="00806827">
      <w:pPr>
        <w:rPr>
          <w:rFonts w:ascii="Courier New" w:hAnsi="Courier New" w:cs="Courier New"/>
          <w:sz w:val="20"/>
          <w:szCs w:val="20"/>
        </w:rPr>
      </w:pPr>
      <w:r>
        <w:rPr>
          <w:rFonts w:ascii="Courier New" w:hAnsi="Courier New" w:cs="Courier New"/>
          <w:sz w:val="20"/>
          <w:szCs w:val="20"/>
        </w:rPr>
        <w:tab/>
        <w:t>while((PINP &amp; PUSK) != PUSK) // Пока не отключена охрана</w:t>
      </w:r>
    </w:p>
    <w:p w14:paraId="5A0D4238"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49B23F73"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printf("Сработала сигнализация!\n");// Послать сообщение по RS-232</w:t>
      </w:r>
    </w:p>
    <w:p w14:paraId="56390833"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~MOBIL; // </w:t>
      </w:r>
      <w:r>
        <w:rPr>
          <w:rFonts w:ascii="Courier New" w:hAnsi="Courier New" w:cs="Courier New"/>
          <w:sz w:val="20"/>
          <w:szCs w:val="20"/>
        </w:rPr>
        <w:tab/>
        <w:t>Послать сообщение или позвонить по телефону</w:t>
      </w:r>
    </w:p>
    <w:p w14:paraId="64FC7C2B"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~SIREN; // </w:t>
      </w:r>
      <w:r>
        <w:rPr>
          <w:rFonts w:ascii="Courier New" w:hAnsi="Courier New" w:cs="Courier New"/>
          <w:sz w:val="20"/>
          <w:szCs w:val="20"/>
        </w:rPr>
        <w:tab/>
        <w:t xml:space="preserve">Включить сирену </w:t>
      </w:r>
    </w:p>
    <w:p w14:paraId="45347030"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delms(500); // Задержка 0,5 сек.</w:t>
      </w:r>
    </w:p>
    <w:p w14:paraId="07C0B0DE"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 LAMPA; // Мигать лампой охраны </w:t>
      </w:r>
    </w:p>
    <w:p w14:paraId="064DD672" w14:textId="77777777" w:rsidR="00806827" w:rsidRDefault="00806827" w:rsidP="00806827">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732883D1" w14:textId="77777777" w:rsidR="00806827" w:rsidRDefault="00806827" w:rsidP="00806827">
      <w:pPr>
        <w:rPr>
          <w:rFonts w:ascii="Courier New" w:hAnsi="Courier New" w:cs="Courier New"/>
          <w:sz w:val="20"/>
          <w:szCs w:val="20"/>
        </w:rPr>
      </w:pPr>
      <w:r>
        <w:rPr>
          <w:rFonts w:ascii="Courier New" w:hAnsi="Courier New" w:cs="Courier New"/>
          <w:sz w:val="20"/>
          <w:szCs w:val="20"/>
        </w:rPr>
        <w:tab/>
        <w:t>printf("Сигнализация отключена!\n");// Послать сообщение по RS-232</w:t>
      </w:r>
    </w:p>
    <w:p w14:paraId="7455CFCD" w14:textId="77777777" w:rsidR="00806827" w:rsidRDefault="00806827" w:rsidP="00806827">
      <w:pPr>
        <w:rPr>
          <w:rFonts w:ascii="Courier New" w:hAnsi="Courier New" w:cs="Courier New"/>
          <w:sz w:val="20"/>
          <w:szCs w:val="20"/>
        </w:rPr>
      </w:pPr>
      <w:r>
        <w:rPr>
          <w:rFonts w:ascii="Courier New" w:hAnsi="Courier New" w:cs="Courier New"/>
          <w:sz w:val="20"/>
          <w:szCs w:val="20"/>
        </w:rPr>
        <w:tab/>
        <w:t>}</w:t>
      </w:r>
    </w:p>
    <w:p w14:paraId="41E11ED8" w14:textId="4A5B476E" w:rsidR="00CF603D" w:rsidRPr="00F31D1B" w:rsidRDefault="00CF603D" w:rsidP="00CF603D">
      <w:pPr>
        <w:rPr>
          <w:rFonts w:ascii="Courier New" w:hAnsi="Courier New" w:cs="Courier New"/>
          <w:sz w:val="20"/>
          <w:szCs w:val="20"/>
          <w:lang w:val="ru-RU"/>
        </w:rPr>
      </w:pPr>
      <w:r w:rsidRPr="00F31D1B">
        <w:rPr>
          <w:rFonts w:ascii="Courier New" w:hAnsi="Courier New" w:cs="Courier New"/>
          <w:sz w:val="20"/>
          <w:szCs w:val="20"/>
          <w:lang w:val="ru-RU"/>
        </w:rPr>
        <w:t>}</w:t>
      </w:r>
    </w:p>
    <w:p w14:paraId="2AD01FE7" w14:textId="77777777" w:rsidR="00CF603D" w:rsidRPr="00F31D1B" w:rsidRDefault="00CF603D">
      <w:pPr>
        <w:spacing w:after="160" w:line="259" w:lineRule="auto"/>
        <w:jc w:val="left"/>
        <w:rPr>
          <w:rFonts w:ascii="Courier New" w:hAnsi="Courier New" w:cs="Courier New"/>
          <w:sz w:val="20"/>
          <w:szCs w:val="20"/>
          <w:lang w:val="ru-RU"/>
        </w:rPr>
      </w:pPr>
      <w:r w:rsidRPr="00F31D1B">
        <w:rPr>
          <w:rFonts w:ascii="Courier New" w:hAnsi="Courier New" w:cs="Courier New"/>
          <w:sz w:val="20"/>
          <w:szCs w:val="20"/>
          <w:lang w:val="ru-RU"/>
        </w:rPr>
        <w:br w:type="page"/>
      </w:r>
    </w:p>
    <w:p w14:paraId="3A0778A2" w14:textId="460A31B5" w:rsidR="00CF603D" w:rsidRDefault="00CF603D" w:rsidP="00CF603D">
      <w:pPr>
        <w:jc w:val="center"/>
        <w:rPr>
          <w:rFonts w:eastAsia="Times New Roman" w:cs="Times New Roman"/>
          <w:b/>
          <w:bCs/>
          <w:color w:val="000000" w:themeColor="text1"/>
          <w:szCs w:val="28"/>
          <w:lang w:val="ru-RU" w:eastAsia="ru-RU"/>
        </w:rPr>
      </w:pPr>
      <w:r w:rsidRPr="00806827">
        <w:rPr>
          <w:rFonts w:eastAsia="Times New Roman" w:cs="Times New Roman"/>
          <w:b/>
          <w:bCs/>
          <w:color w:val="000000" w:themeColor="text1"/>
          <w:szCs w:val="28"/>
          <w:lang w:val="ru-RU" w:eastAsia="ru-RU"/>
        </w:rPr>
        <w:lastRenderedPageBreak/>
        <w:t>4.</w:t>
      </w:r>
      <w:r>
        <w:rPr>
          <w:rFonts w:eastAsia="Times New Roman" w:cs="Times New Roman"/>
          <w:b/>
          <w:bCs/>
          <w:color w:val="000000" w:themeColor="text1"/>
          <w:szCs w:val="28"/>
          <w:lang w:val="ru-RU" w:eastAsia="ru-RU"/>
        </w:rPr>
        <w:t>10</w:t>
      </w:r>
      <w:r w:rsidRPr="00806827">
        <w:rPr>
          <w:rFonts w:eastAsia="Times New Roman" w:cs="Times New Roman"/>
          <w:b/>
          <w:bCs/>
          <w:color w:val="000000" w:themeColor="text1"/>
          <w:szCs w:val="28"/>
          <w:lang w:val="ru-RU" w:eastAsia="ru-RU"/>
        </w:rPr>
        <w:t xml:space="preserve"> </w:t>
      </w:r>
      <w:r>
        <w:rPr>
          <w:rFonts w:eastAsia="Times New Roman" w:cs="Times New Roman"/>
          <w:b/>
          <w:bCs/>
          <w:color w:val="000000" w:themeColor="text1"/>
          <w:szCs w:val="28"/>
          <w:lang w:val="ru-RU" w:eastAsia="ru-RU"/>
        </w:rPr>
        <w:t>Технико-экономическое обоснование</w:t>
      </w:r>
    </w:p>
    <w:p w14:paraId="1021C6E5" w14:textId="77777777" w:rsidR="00CF603D" w:rsidRDefault="00CF603D">
      <w:pPr>
        <w:spacing w:after="160" w:line="259" w:lineRule="auto"/>
        <w:jc w:val="left"/>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br w:type="page"/>
      </w:r>
    </w:p>
    <w:p w14:paraId="6FC72603" w14:textId="54ACC33B"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4.11 Охрана труда</w:t>
      </w:r>
    </w:p>
    <w:p w14:paraId="02CA9B89" w14:textId="77777777" w:rsidR="00CF603D" w:rsidRDefault="00CF603D">
      <w:pPr>
        <w:spacing w:after="160" w:line="259" w:lineRule="auto"/>
        <w:jc w:val="left"/>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br w:type="page"/>
      </w:r>
    </w:p>
    <w:p w14:paraId="0560265F" w14:textId="4BEDAC8D"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Заключение</w:t>
      </w:r>
    </w:p>
    <w:p w14:paraId="78017F9A" w14:textId="77777777" w:rsidR="00CF603D" w:rsidRDefault="00CF603D">
      <w:pPr>
        <w:spacing w:after="160" w:line="259" w:lineRule="auto"/>
        <w:jc w:val="left"/>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br w:type="page"/>
      </w:r>
    </w:p>
    <w:p w14:paraId="328FA65B" w14:textId="3F36B7D9"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Список использованных источников</w:t>
      </w:r>
    </w:p>
    <w:p w14:paraId="3137DEFE" w14:textId="77777777" w:rsidR="00CF603D" w:rsidRDefault="00CF603D">
      <w:pPr>
        <w:spacing w:after="160" w:line="259" w:lineRule="auto"/>
        <w:jc w:val="left"/>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br w:type="page"/>
      </w:r>
    </w:p>
    <w:p w14:paraId="3FF899F2" w14:textId="218785D2"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Приложения</w:t>
      </w:r>
    </w:p>
    <w:p w14:paraId="14458711" w14:textId="6A1BB024" w:rsidR="00CF603D" w:rsidRPr="00CF603D" w:rsidRDefault="00CF603D" w:rsidP="00CF603D">
      <w:pPr>
        <w:rPr>
          <w:rFonts w:ascii="Courier New" w:hAnsi="Courier New" w:cs="Courier New"/>
          <w:sz w:val="20"/>
          <w:szCs w:val="20"/>
          <w:lang w:val="ru-RU"/>
        </w:rPr>
      </w:pPr>
    </w:p>
    <w:sectPr w:rsidR="00CF603D" w:rsidRPr="00CF603D" w:rsidSect="00E93AC1">
      <w:footerReference w:type="default" r:id="rId114"/>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B8948" w14:textId="77777777" w:rsidR="00F31D1B" w:rsidRDefault="00F31D1B">
      <w:pPr>
        <w:spacing w:after="0"/>
      </w:pPr>
      <w:r>
        <w:separator/>
      </w:r>
    </w:p>
  </w:endnote>
  <w:endnote w:type="continuationSeparator" w:id="0">
    <w:p w14:paraId="6D083121" w14:textId="77777777" w:rsidR="00F31D1B" w:rsidRDefault="00F31D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7FEB6" w14:textId="77777777" w:rsidR="00F31D1B" w:rsidRDefault="00F31D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AED22" w14:textId="77777777" w:rsidR="00F31D1B" w:rsidRDefault="00F31D1B">
      <w:pPr>
        <w:spacing w:after="0"/>
      </w:pPr>
      <w:r>
        <w:separator/>
      </w:r>
    </w:p>
  </w:footnote>
  <w:footnote w:type="continuationSeparator" w:id="0">
    <w:p w14:paraId="5B910897" w14:textId="77777777" w:rsidR="00F31D1B" w:rsidRDefault="00F31D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7992F0A"/>
    <w:multiLevelType w:val="hybridMultilevel"/>
    <w:tmpl w:val="E15874D2"/>
    <w:lvl w:ilvl="0" w:tplc="0B10A644">
      <w:start w:val="1"/>
      <w:numFmt w:val="decimal"/>
      <w:lvlText w:val="%1)"/>
      <w:lvlJc w:val="left"/>
      <w:pPr>
        <w:ind w:left="927" w:hanging="360"/>
      </w:pPr>
      <w:rPr>
        <w:rFonts w:hint="default"/>
        <w:sz w:val="28"/>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7D2018E"/>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9"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312299A"/>
    <w:multiLevelType w:val="multilevel"/>
    <w:tmpl w:val="84B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8D72DF5"/>
    <w:multiLevelType w:val="hybridMultilevel"/>
    <w:tmpl w:val="792AC6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E125A43"/>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FE37CE3"/>
    <w:multiLevelType w:val="hybridMultilevel"/>
    <w:tmpl w:val="A4DACAE8"/>
    <w:lvl w:ilvl="0" w:tplc="4B42880C">
      <w:start w:val="1"/>
      <w:numFmt w:val="decimal"/>
      <w:pStyle w:val="NoSpacing"/>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FD4729"/>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5"/>
  </w:num>
  <w:num w:numId="4">
    <w:abstractNumId w:val="19"/>
  </w:num>
  <w:num w:numId="5">
    <w:abstractNumId w:val="16"/>
  </w:num>
  <w:num w:numId="6">
    <w:abstractNumId w:val="7"/>
  </w:num>
  <w:num w:numId="7">
    <w:abstractNumId w:val="6"/>
  </w:num>
  <w:num w:numId="8">
    <w:abstractNumId w:val="24"/>
  </w:num>
  <w:num w:numId="9">
    <w:abstractNumId w:val="5"/>
  </w:num>
  <w:num w:numId="10">
    <w:abstractNumId w:val="22"/>
  </w:num>
  <w:num w:numId="11">
    <w:abstractNumId w:val="18"/>
  </w:num>
  <w:num w:numId="12">
    <w:abstractNumId w:val="27"/>
  </w:num>
  <w:num w:numId="13">
    <w:abstractNumId w:val="10"/>
  </w:num>
  <w:num w:numId="14">
    <w:abstractNumId w:val="17"/>
  </w:num>
  <w:num w:numId="15">
    <w:abstractNumId w:val="1"/>
  </w:num>
  <w:num w:numId="16">
    <w:abstractNumId w:val="11"/>
  </w:num>
  <w:num w:numId="17">
    <w:abstractNumId w:val="23"/>
  </w:num>
  <w:num w:numId="18">
    <w:abstractNumId w:val="20"/>
  </w:num>
  <w:num w:numId="19">
    <w:abstractNumId w:val="8"/>
  </w:num>
  <w:num w:numId="20">
    <w:abstractNumId w:val="4"/>
  </w:num>
  <w:num w:numId="21">
    <w:abstractNumId w:val="12"/>
  </w:num>
  <w:num w:numId="22">
    <w:abstractNumId w:val="21"/>
  </w:num>
  <w:num w:numId="23">
    <w:abstractNumId w:val="28"/>
  </w:num>
  <w:num w:numId="24">
    <w:abstractNumId w:val="25"/>
  </w:num>
  <w:num w:numId="25">
    <w:abstractNumId w:val="9"/>
  </w:num>
  <w:num w:numId="26">
    <w:abstractNumId w:val="13"/>
  </w:num>
  <w:num w:numId="27">
    <w:abstractNumId w:val="3"/>
  </w:num>
  <w:num w:numId="28">
    <w:abstractNumId w:val="26"/>
  </w:num>
  <w:num w:numId="29">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18"/>
    <w:rsid w:val="00023FC1"/>
    <w:rsid w:val="000D56BD"/>
    <w:rsid w:val="000F1160"/>
    <w:rsid w:val="00181BE3"/>
    <w:rsid w:val="00200F74"/>
    <w:rsid w:val="00215B21"/>
    <w:rsid w:val="002420EE"/>
    <w:rsid w:val="00271B29"/>
    <w:rsid w:val="002A4A06"/>
    <w:rsid w:val="002B441E"/>
    <w:rsid w:val="00314DA4"/>
    <w:rsid w:val="00380286"/>
    <w:rsid w:val="003817BD"/>
    <w:rsid w:val="003F6ABB"/>
    <w:rsid w:val="00400B74"/>
    <w:rsid w:val="00402DEB"/>
    <w:rsid w:val="0042358A"/>
    <w:rsid w:val="00461B23"/>
    <w:rsid w:val="004D4506"/>
    <w:rsid w:val="004F73BA"/>
    <w:rsid w:val="005152FA"/>
    <w:rsid w:val="005348DB"/>
    <w:rsid w:val="005A35CA"/>
    <w:rsid w:val="00642967"/>
    <w:rsid w:val="0066073B"/>
    <w:rsid w:val="006B5F83"/>
    <w:rsid w:val="00701E23"/>
    <w:rsid w:val="00726023"/>
    <w:rsid w:val="007839D8"/>
    <w:rsid w:val="00792718"/>
    <w:rsid w:val="007E67F3"/>
    <w:rsid w:val="00806827"/>
    <w:rsid w:val="0088753E"/>
    <w:rsid w:val="008F0308"/>
    <w:rsid w:val="008F7C4E"/>
    <w:rsid w:val="00935A61"/>
    <w:rsid w:val="00965A58"/>
    <w:rsid w:val="009A2C28"/>
    <w:rsid w:val="009A5AE2"/>
    <w:rsid w:val="009B2A7F"/>
    <w:rsid w:val="00A158F3"/>
    <w:rsid w:val="00A15CD7"/>
    <w:rsid w:val="00A50344"/>
    <w:rsid w:val="00AD7134"/>
    <w:rsid w:val="00AF7F3F"/>
    <w:rsid w:val="00B05FE2"/>
    <w:rsid w:val="00B21612"/>
    <w:rsid w:val="00B71666"/>
    <w:rsid w:val="00BC3DA9"/>
    <w:rsid w:val="00C25E3D"/>
    <w:rsid w:val="00CF1412"/>
    <w:rsid w:val="00CF26B6"/>
    <w:rsid w:val="00CF3764"/>
    <w:rsid w:val="00CF603D"/>
    <w:rsid w:val="00D12499"/>
    <w:rsid w:val="00D377BC"/>
    <w:rsid w:val="00DD44D8"/>
    <w:rsid w:val="00DE076C"/>
    <w:rsid w:val="00E93AC1"/>
    <w:rsid w:val="00EC75DF"/>
    <w:rsid w:val="00F31D1B"/>
    <w:rsid w:val="00F54C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6C3243A4"/>
  <w15:chartTrackingRefBased/>
  <w15:docId w15:val="{493CA9A4-1D82-4C76-AD6C-52D8E83A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8A"/>
    <w:pPr>
      <w:spacing w:after="40" w:line="240" w:lineRule="auto"/>
      <w:jc w:val="both"/>
    </w:pPr>
    <w:rPr>
      <w:rFonts w:ascii="Times New Roman" w:hAnsi="Times New Roman"/>
      <w:sz w:val="28"/>
      <w:lang w:val="vi-VN"/>
    </w:rPr>
  </w:style>
  <w:style w:type="paragraph" w:styleId="Heading1">
    <w:name w:val="heading 1"/>
    <w:basedOn w:val="Normal"/>
    <w:next w:val="Normal"/>
    <w:link w:val="Heading1Char"/>
    <w:qFormat/>
    <w:rsid w:val="000F1160"/>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unhideWhenUsed/>
    <w:qFormat/>
    <w:rsid w:val="00965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F1412"/>
    <w:pPr>
      <w:keepNext/>
      <w:keepLines/>
      <w:spacing w:before="200" w:after="0" w:line="259" w:lineRule="auto"/>
      <w:jc w:val="left"/>
      <w:outlineLvl w:val="3"/>
    </w:pPr>
    <w:rPr>
      <w:rFonts w:asciiTheme="majorHAnsi" w:eastAsiaTheme="majorEastAsia" w:hAnsiTheme="majorHAnsi" w:cstheme="majorBidi"/>
      <w:b/>
      <w:bCs/>
      <w:i/>
      <w:iCs/>
      <w:color w:val="5B9BD5" w:themeColor="accent1"/>
      <w:sz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666"/>
    <w:pPr>
      <w:ind w:left="720"/>
      <w:contextualSpacing/>
    </w:pPr>
  </w:style>
  <w:style w:type="table" w:styleId="TableGrid">
    <w:name w:val="Table Grid"/>
    <w:basedOn w:val="TableNormal"/>
    <w:uiPriority w:val="59"/>
    <w:rsid w:val="00F54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F1160"/>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0F1160"/>
    <w:rPr>
      <w:color w:val="0000FF"/>
      <w:u w:val="single"/>
    </w:rPr>
  </w:style>
  <w:style w:type="paragraph" w:styleId="NormalWeb">
    <w:name w:val="Normal (Web)"/>
    <w:basedOn w:val="Normal"/>
    <w:uiPriority w:val="99"/>
    <w:unhideWhenUsed/>
    <w:rsid w:val="006B5F83"/>
    <w:pPr>
      <w:spacing w:before="100" w:beforeAutospacing="1" w:after="100" w:afterAutospacing="1"/>
    </w:pPr>
    <w:rPr>
      <w:rFonts w:eastAsia="Times New Roman" w:cs="Times New Roman"/>
      <w:sz w:val="24"/>
      <w:szCs w:val="24"/>
      <w:lang w:eastAsia="ru-RU"/>
    </w:rPr>
  </w:style>
  <w:style w:type="character" w:customStyle="1" w:styleId="Heading2Char">
    <w:name w:val="Heading 2 Char"/>
    <w:basedOn w:val="DefaultParagraphFont"/>
    <w:link w:val="Heading2"/>
    <w:uiPriority w:val="9"/>
    <w:rsid w:val="00965A58"/>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42358A"/>
    <w:pPr>
      <w:tabs>
        <w:tab w:val="center" w:pos="4513"/>
        <w:tab w:val="right" w:pos="9026"/>
      </w:tabs>
      <w:spacing w:after="0"/>
      <w:jc w:val="left"/>
    </w:pPr>
  </w:style>
  <w:style w:type="character" w:customStyle="1" w:styleId="FooterChar">
    <w:name w:val="Footer Char"/>
    <w:basedOn w:val="DefaultParagraphFont"/>
    <w:link w:val="Footer"/>
    <w:uiPriority w:val="99"/>
    <w:rsid w:val="0042358A"/>
    <w:rPr>
      <w:rFonts w:ascii="Times New Roman" w:hAnsi="Times New Roman"/>
      <w:sz w:val="28"/>
      <w:lang w:val="vi-VN"/>
    </w:rPr>
  </w:style>
  <w:style w:type="paragraph" w:styleId="TOCHeading">
    <w:name w:val="TOC Heading"/>
    <w:basedOn w:val="Heading1"/>
    <w:next w:val="Normal"/>
    <w:uiPriority w:val="39"/>
    <w:unhideWhenUsed/>
    <w:qFormat/>
    <w:rsid w:val="0042358A"/>
    <w:pPr>
      <w:spacing w:before="240" w:line="259" w:lineRule="auto"/>
      <w:jc w:val="left"/>
      <w:outlineLvl w:val="9"/>
    </w:pPr>
    <w:rPr>
      <w:b w:val="0"/>
      <w:bCs w:val="0"/>
      <w:sz w:val="32"/>
      <w:szCs w:val="32"/>
      <w:lang w:val="ru-RU" w:eastAsia="ru-RU"/>
    </w:rPr>
  </w:style>
  <w:style w:type="paragraph" w:styleId="TOC1">
    <w:name w:val="toc 1"/>
    <w:basedOn w:val="Normal"/>
    <w:next w:val="Normal"/>
    <w:autoRedefine/>
    <w:uiPriority w:val="39"/>
    <w:unhideWhenUsed/>
    <w:rsid w:val="0042358A"/>
    <w:pPr>
      <w:spacing w:after="100"/>
      <w:jc w:val="left"/>
    </w:pPr>
    <w:rPr>
      <w:rFonts w:asciiTheme="minorHAnsi" w:hAnsiTheme="minorHAnsi"/>
      <w:sz w:val="22"/>
      <w:lang w:val="ru-RU"/>
    </w:rPr>
  </w:style>
  <w:style w:type="character" w:customStyle="1" w:styleId="Heading4Char">
    <w:name w:val="Heading 4 Char"/>
    <w:basedOn w:val="DefaultParagraphFont"/>
    <w:link w:val="Heading4"/>
    <w:uiPriority w:val="9"/>
    <w:rsid w:val="00CF141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CF1412"/>
    <w:pPr>
      <w:tabs>
        <w:tab w:val="center" w:pos="4677"/>
        <w:tab w:val="right" w:pos="9355"/>
      </w:tabs>
      <w:spacing w:after="0"/>
      <w:jc w:val="left"/>
    </w:pPr>
    <w:rPr>
      <w:rFonts w:asciiTheme="minorHAnsi" w:hAnsiTheme="minorHAnsi"/>
      <w:sz w:val="22"/>
      <w:lang w:val="ru-RU"/>
    </w:rPr>
  </w:style>
  <w:style w:type="character" w:customStyle="1" w:styleId="HeaderChar">
    <w:name w:val="Header Char"/>
    <w:basedOn w:val="DefaultParagraphFont"/>
    <w:link w:val="Header"/>
    <w:uiPriority w:val="99"/>
    <w:rsid w:val="00CF1412"/>
  </w:style>
  <w:style w:type="paragraph" w:styleId="BalloonText">
    <w:name w:val="Balloon Text"/>
    <w:basedOn w:val="Normal"/>
    <w:link w:val="BalloonTextChar"/>
    <w:uiPriority w:val="99"/>
    <w:semiHidden/>
    <w:unhideWhenUsed/>
    <w:rsid w:val="00CF1412"/>
    <w:pPr>
      <w:spacing w:after="0"/>
      <w:jc w:val="left"/>
    </w:pPr>
    <w:rPr>
      <w:rFonts w:ascii="Tahoma" w:hAnsi="Tahoma" w:cs="Tahoma"/>
      <w:sz w:val="16"/>
      <w:szCs w:val="16"/>
      <w:lang w:val="ru-RU"/>
    </w:rPr>
  </w:style>
  <w:style w:type="character" w:customStyle="1" w:styleId="BalloonTextChar">
    <w:name w:val="Balloon Text Char"/>
    <w:basedOn w:val="DefaultParagraphFont"/>
    <w:link w:val="BalloonText"/>
    <w:uiPriority w:val="99"/>
    <w:semiHidden/>
    <w:rsid w:val="00CF1412"/>
    <w:rPr>
      <w:rFonts w:ascii="Tahoma" w:hAnsi="Tahoma" w:cs="Tahoma"/>
      <w:sz w:val="16"/>
      <w:szCs w:val="16"/>
    </w:rPr>
  </w:style>
  <w:style w:type="character" w:customStyle="1" w:styleId="1">
    <w:name w:val="Основной текст1"/>
    <w:uiPriority w:val="99"/>
    <w:rsid w:val="00CF1412"/>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DefaultParagraphFont"/>
    <w:rsid w:val="00CF1412"/>
  </w:style>
  <w:style w:type="paragraph" w:styleId="NoSpacing">
    <w:name w:val="No Spacing"/>
    <w:aliases w:val="список,для текста,Без интервала1"/>
    <w:uiPriority w:val="1"/>
    <w:qFormat/>
    <w:rsid w:val="00CF1412"/>
    <w:pPr>
      <w:numPr>
        <w:numId w:val="18"/>
      </w:numPr>
      <w:spacing w:after="0" w:line="276" w:lineRule="auto"/>
      <w:jc w:val="both"/>
    </w:pPr>
    <w:rPr>
      <w:rFonts w:ascii="Times New Roman" w:eastAsia="Calibri" w:hAnsi="Times New Roman" w:cs="Times New Roman"/>
      <w:sz w:val="26"/>
      <w:szCs w:val="24"/>
    </w:rPr>
  </w:style>
  <w:style w:type="character" w:customStyle="1" w:styleId="a">
    <w:name w:val="Основной текст_"/>
    <w:link w:val="3"/>
    <w:uiPriority w:val="99"/>
    <w:locked/>
    <w:rsid w:val="00CF1412"/>
    <w:rPr>
      <w:sz w:val="26"/>
      <w:shd w:val="clear" w:color="auto" w:fill="FFFFFF"/>
    </w:rPr>
  </w:style>
  <w:style w:type="paragraph" w:customStyle="1" w:styleId="3">
    <w:name w:val="Основной текст3"/>
    <w:basedOn w:val="Normal"/>
    <w:link w:val="a"/>
    <w:uiPriority w:val="99"/>
    <w:rsid w:val="00CF1412"/>
    <w:pPr>
      <w:widowControl w:val="0"/>
      <w:shd w:val="clear" w:color="auto" w:fill="FFFFFF"/>
      <w:spacing w:before="420" w:after="0" w:line="322" w:lineRule="exact"/>
      <w:ind w:hanging="720"/>
    </w:pPr>
    <w:rPr>
      <w:rFonts w:asciiTheme="minorHAnsi" w:hAnsiTheme="minorHAnsi"/>
      <w:sz w:val="26"/>
      <w:lang w:val="ru-RU"/>
    </w:rPr>
  </w:style>
  <w:style w:type="character" w:styleId="Strong">
    <w:name w:val="Strong"/>
    <w:uiPriority w:val="22"/>
    <w:qFormat/>
    <w:rsid w:val="00CF1412"/>
    <w:rPr>
      <w:b/>
      <w:bCs/>
    </w:rPr>
  </w:style>
  <w:style w:type="paragraph" w:styleId="BodyTextIndent">
    <w:name w:val="Body Text Indent"/>
    <w:basedOn w:val="Normal"/>
    <w:link w:val="BodyTextIndentChar"/>
    <w:rsid w:val="00CF1412"/>
    <w:pPr>
      <w:spacing w:after="0"/>
      <w:ind w:firstLine="720"/>
    </w:pPr>
    <w:rPr>
      <w:rFonts w:eastAsia="Times New Roman" w:cs="Times New Roman"/>
      <w:b/>
      <w:bCs/>
      <w:sz w:val="26"/>
      <w:szCs w:val="26"/>
      <w:lang w:val="ru-RU" w:eastAsia="ru-RU"/>
    </w:rPr>
  </w:style>
  <w:style w:type="character" w:customStyle="1" w:styleId="BodyTextIndentChar">
    <w:name w:val="Body Text Indent Char"/>
    <w:basedOn w:val="DefaultParagraphFont"/>
    <w:link w:val="BodyTextIndent"/>
    <w:rsid w:val="00CF1412"/>
    <w:rPr>
      <w:rFonts w:ascii="Times New Roman" w:eastAsia="Times New Roman" w:hAnsi="Times New Roman" w:cs="Times New Roman"/>
      <w:b/>
      <w:bCs/>
      <w:sz w:val="26"/>
      <w:szCs w:val="26"/>
      <w:lang w:eastAsia="ru-RU"/>
    </w:rPr>
  </w:style>
  <w:style w:type="paragraph" w:styleId="BodyTextIndent2">
    <w:name w:val="Body Text Indent 2"/>
    <w:basedOn w:val="Normal"/>
    <w:link w:val="BodyTextIndent2Char"/>
    <w:rsid w:val="00CF1412"/>
    <w:pPr>
      <w:spacing w:after="0"/>
      <w:ind w:firstLine="720"/>
    </w:pPr>
    <w:rPr>
      <w:rFonts w:eastAsia="Times New Roman" w:cs="Times New Roman"/>
      <w:color w:val="000000"/>
      <w:sz w:val="26"/>
      <w:szCs w:val="24"/>
      <w:lang w:val="ru-RU" w:eastAsia="ru-RU"/>
    </w:rPr>
  </w:style>
  <w:style w:type="character" w:customStyle="1" w:styleId="BodyTextIndent2Char">
    <w:name w:val="Body Text Indent 2 Char"/>
    <w:basedOn w:val="DefaultParagraphFont"/>
    <w:link w:val="BodyTextIndent2"/>
    <w:rsid w:val="00CF1412"/>
    <w:rPr>
      <w:rFonts w:ascii="Times New Roman" w:eastAsia="Times New Roman" w:hAnsi="Times New Roman" w:cs="Times New Roman"/>
      <w:color w:val="000000"/>
      <w:sz w:val="26"/>
      <w:szCs w:val="24"/>
      <w:lang w:eastAsia="ru-RU"/>
    </w:rPr>
  </w:style>
  <w:style w:type="character" w:customStyle="1" w:styleId="posttitle-text">
    <w:name w:val="post__title-text"/>
    <w:basedOn w:val="DefaultParagraphFont"/>
    <w:rsid w:val="00CF1412"/>
  </w:style>
  <w:style w:type="paragraph" w:customStyle="1" w:styleId="a0">
    <w:name w:val="Листинг программы"/>
    <w:rsid w:val="00461B23"/>
    <w:pPr>
      <w:suppressAutoHyphens/>
      <w:spacing w:after="0" w:line="240" w:lineRule="auto"/>
    </w:pPr>
    <w:rPr>
      <w:rFonts w:ascii="Times New Roman" w:eastAsia="Times New Roman" w:hAnsi="Times New Roman" w:cs="Times New Roman"/>
      <w:noProof/>
      <w:sz w:val="20"/>
      <w:szCs w:val="20"/>
      <w:lang w:eastAsia="ru-RU"/>
    </w:rPr>
  </w:style>
  <w:style w:type="paragraph" w:customStyle="1" w:styleId="Default">
    <w:name w:val="Default"/>
    <w:rsid w:val="00461B23"/>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0">
    <w:name w:val="Сетка таблицы1"/>
    <w:basedOn w:val="TableNormal"/>
    <w:next w:val="TableGrid"/>
    <w:uiPriority w:val="39"/>
    <w:rsid w:val="00461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332">
      <w:bodyDiv w:val="1"/>
      <w:marLeft w:val="0"/>
      <w:marRight w:val="0"/>
      <w:marTop w:val="0"/>
      <w:marBottom w:val="0"/>
      <w:divBdr>
        <w:top w:val="none" w:sz="0" w:space="0" w:color="auto"/>
        <w:left w:val="none" w:sz="0" w:space="0" w:color="auto"/>
        <w:bottom w:val="none" w:sz="0" w:space="0" w:color="auto"/>
        <w:right w:val="none" w:sz="0" w:space="0" w:color="auto"/>
      </w:divBdr>
    </w:div>
    <w:div w:id="135462940">
      <w:bodyDiv w:val="1"/>
      <w:marLeft w:val="0"/>
      <w:marRight w:val="0"/>
      <w:marTop w:val="0"/>
      <w:marBottom w:val="0"/>
      <w:divBdr>
        <w:top w:val="none" w:sz="0" w:space="0" w:color="auto"/>
        <w:left w:val="none" w:sz="0" w:space="0" w:color="auto"/>
        <w:bottom w:val="none" w:sz="0" w:space="0" w:color="auto"/>
        <w:right w:val="none" w:sz="0" w:space="0" w:color="auto"/>
      </w:divBdr>
    </w:div>
    <w:div w:id="146410185">
      <w:bodyDiv w:val="1"/>
      <w:marLeft w:val="0"/>
      <w:marRight w:val="0"/>
      <w:marTop w:val="0"/>
      <w:marBottom w:val="0"/>
      <w:divBdr>
        <w:top w:val="none" w:sz="0" w:space="0" w:color="auto"/>
        <w:left w:val="none" w:sz="0" w:space="0" w:color="auto"/>
        <w:bottom w:val="none" w:sz="0" w:space="0" w:color="auto"/>
        <w:right w:val="none" w:sz="0" w:space="0" w:color="auto"/>
      </w:divBdr>
    </w:div>
    <w:div w:id="313028325">
      <w:bodyDiv w:val="1"/>
      <w:marLeft w:val="0"/>
      <w:marRight w:val="0"/>
      <w:marTop w:val="0"/>
      <w:marBottom w:val="0"/>
      <w:divBdr>
        <w:top w:val="none" w:sz="0" w:space="0" w:color="auto"/>
        <w:left w:val="none" w:sz="0" w:space="0" w:color="auto"/>
        <w:bottom w:val="none" w:sz="0" w:space="0" w:color="auto"/>
        <w:right w:val="none" w:sz="0" w:space="0" w:color="auto"/>
      </w:divBdr>
    </w:div>
    <w:div w:id="523053722">
      <w:bodyDiv w:val="1"/>
      <w:marLeft w:val="0"/>
      <w:marRight w:val="0"/>
      <w:marTop w:val="0"/>
      <w:marBottom w:val="0"/>
      <w:divBdr>
        <w:top w:val="none" w:sz="0" w:space="0" w:color="auto"/>
        <w:left w:val="none" w:sz="0" w:space="0" w:color="auto"/>
        <w:bottom w:val="none" w:sz="0" w:space="0" w:color="auto"/>
        <w:right w:val="none" w:sz="0" w:space="0" w:color="auto"/>
      </w:divBdr>
    </w:div>
    <w:div w:id="816382857">
      <w:bodyDiv w:val="1"/>
      <w:marLeft w:val="0"/>
      <w:marRight w:val="0"/>
      <w:marTop w:val="0"/>
      <w:marBottom w:val="0"/>
      <w:divBdr>
        <w:top w:val="none" w:sz="0" w:space="0" w:color="auto"/>
        <w:left w:val="none" w:sz="0" w:space="0" w:color="auto"/>
        <w:bottom w:val="none" w:sz="0" w:space="0" w:color="auto"/>
        <w:right w:val="none" w:sz="0" w:space="0" w:color="auto"/>
      </w:divBdr>
    </w:div>
    <w:div w:id="868032146">
      <w:bodyDiv w:val="1"/>
      <w:marLeft w:val="0"/>
      <w:marRight w:val="0"/>
      <w:marTop w:val="0"/>
      <w:marBottom w:val="0"/>
      <w:divBdr>
        <w:top w:val="none" w:sz="0" w:space="0" w:color="auto"/>
        <w:left w:val="none" w:sz="0" w:space="0" w:color="auto"/>
        <w:bottom w:val="none" w:sz="0" w:space="0" w:color="auto"/>
        <w:right w:val="none" w:sz="0" w:space="0" w:color="auto"/>
      </w:divBdr>
    </w:div>
    <w:div w:id="895354969">
      <w:bodyDiv w:val="1"/>
      <w:marLeft w:val="0"/>
      <w:marRight w:val="0"/>
      <w:marTop w:val="0"/>
      <w:marBottom w:val="0"/>
      <w:divBdr>
        <w:top w:val="none" w:sz="0" w:space="0" w:color="auto"/>
        <w:left w:val="none" w:sz="0" w:space="0" w:color="auto"/>
        <w:bottom w:val="none" w:sz="0" w:space="0" w:color="auto"/>
        <w:right w:val="none" w:sz="0" w:space="0" w:color="auto"/>
      </w:divBdr>
    </w:div>
    <w:div w:id="1015380978">
      <w:bodyDiv w:val="1"/>
      <w:marLeft w:val="0"/>
      <w:marRight w:val="0"/>
      <w:marTop w:val="0"/>
      <w:marBottom w:val="0"/>
      <w:divBdr>
        <w:top w:val="none" w:sz="0" w:space="0" w:color="auto"/>
        <w:left w:val="none" w:sz="0" w:space="0" w:color="auto"/>
        <w:bottom w:val="none" w:sz="0" w:space="0" w:color="auto"/>
        <w:right w:val="none" w:sz="0" w:space="0" w:color="auto"/>
      </w:divBdr>
    </w:div>
    <w:div w:id="1093747501">
      <w:bodyDiv w:val="1"/>
      <w:marLeft w:val="0"/>
      <w:marRight w:val="0"/>
      <w:marTop w:val="0"/>
      <w:marBottom w:val="0"/>
      <w:divBdr>
        <w:top w:val="none" w:sz="0" w:space="0" w:color="auto"/>
        <w:left w:val="none" w:sz="0" w:space="0" w:color="auto"/>
        <w:bottom w:val="none" w:sz="0" w:space="0" w:color="auto"/>
        <w:right w:val="none" w:sz="0" w:space="0" w:color="auto"/>
      </w:divBdr>
    </w:div>
    <w:div w:id="1199666229">
      <w:bodyDiv w:val="1"/>
      <w:marLeft w:val="0"/>
      <w:marRight w:val="0"/>
      <w:marTop w:val="0"/>
      <w:marBottom w:val="0"/>
      <w:divBdr>
        <w:top w:val="none" w:sz="0" w:space="0" w:color="auto"/>
        <w:left w:val="none" w:sz="0" w:space="0" w:color="auto"/>
        <w:bottom w:val="none" w:sz="0" w:space="0" w:color="auto"/>
        <w:right w:val="none" w:sz="0" w:space="0" w:color="auto"/>
      </w:divBdr>
    </w:div>
    <w:div w:id="1202939279">
      <w:bodyDiv w:val="1"/>
      <w:marLeft w:val="0"/>
      <w:marRight w:val="0"/>
      <w:marTop w:val="0"/>
      <w:marBottom w:val="0"/>
      <w:divBdr>
        <w:top w:val="none" w:sz="0" w:space="0" w:color="auto"/>
        <w:left w:val="none" w:sz="0" w:space="0" w:color="auto"/>
        <w:bottom w:val="none" w:sz="0" w:space="0" w:color="auto"/>
        <w:right w:val="none" w:sz="0" w:space="0" w:color="auto"/>
      </w:divBdr>
    </w:div>
    <w:div w:id="1328362105">
      <w:bodyDiv w:val="1"/>
      <w:marLeft w:val="0"/>
      <w:marRight w:val="0"/>
      <w:marTop w:val="0"/>
      <w:marBottom w:val="0"/>
      <w:divBdr>
        <w:top w:val="none" w:sz="0" w:space="0" w:color="auto"/>
        <w:left w:val="none" w:sz="0" w:space="0" w:color="auto"/>
        <w:bottom w:val="none" w:sz="0" w:space="0" w:color="auto"/>
        <w:right w:val="none" w:sz="0" w:space="0" w:color="auto"/>
      </w:divBdr>
    </w:div>
    <w:div w:id="1871599493">
      <w:bodyDiv w:val="1"/>
      <w:marLeft w:val="0"/>
      <w:marRight w:val="0"/>
      <w:marTop w:val="0"/>
      <w:marBottom w:val="0"/>
      <w:divBdr>
        <w:top w:val="none" w:sz="0" w:space="0" w:color="auto"/>
        <w:left w:val="none" w:sz="0" w:space="0" w:color="auto"/>
        <w:bottom w:val="none" w:sz="0" w:space="0" w:color="auto"/>
        <w:right w:val="none" w:sz="0" w:space="0" w:color="auto"/>
      </w:divBdr>
    </w:div>
    <w:div w:id="1889412493">
      <w:bodyDiv w:val="1"/>
      <w:marLeft w:val="0"/>
      <w:marRight w:val="0"/>
      <w:marTop w:val="0"/>
      <w:marBottom w:val="0"/>
      <w:divBdr>
        <w:top w:val="none" w:sz="0" w:space="0" w:color="auto"/>
        <w:left w:val="none" w:sz="0" w:space="0" w:color="auto"/>
        <w:bottom w:val="none" w:sz="0" w:space="0" w:color="auto"/>
        <w:right w:val="none" w:sz="0" w:space="0" w:color="auto"/>
      </w:divBdr>
    </w:div>
    <w:div w:id="2053073677">
      <w:bodyDiv w:val="1"/>
      <w:marLeft w:val="0"/>
      <w:marRight w:val="0"/>
      <w:marTop w:val="0"/>
      <w:marBottom w:val="0"/>
      <w:divBdr>
        <w:top w:val="none" w:sz="0" w:space="0" w:color="auto"/>
        <w:left w:val="none" w:sz="0" w:space="0" w:color="auto"/>
        <w:bottom w:val="none" w:sz="0" w:space="0" w:color="auto"/>
        <w:right w:val="none" w:sz="0" w:space="0" w:color="auto"/>
      </w:divBdr>
    </w:div>
    <w:div w:id="20866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4.bin"/><Relationship Id="rId84" Type="http://schemas.openxmlformats.org/officeDocument/2006/relationships/image" Target="media/image45.wmf"/><Relationship Id="rId89" Type="http://schemas.openxmlformats.org/officeDocument/2006/relationships/hyperlink" Target="https://ru.wikipedia.org/wiki/%D0%A2%D0%B0%D0%B1%D0%BB%D0%B8%D1%86%D0%B0" TargetMode="External"/><Relationship Id="rId112" Type="http://schemas.openxmlformats.org/officeDocument/2006/relationships/image" Target="media/image56.wmf"/><Relationship Id="rId16" Type="http://schemas.openxmlformats.org/officeDocument/2006/relationships/image" Target="media/image7.wmf"/><Relationship Id="rId107" Type="http://schemas.openxmlformats.org/officeDocument/2006/relationships/image" Target="media/image52.png"/><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image" Target="media/image25.png"/><Relationship Id="rId58" Type="http://schemas.microsoft.com/office/2007/relationships/hdphoto" Target="media/hdphoto6.wdp"/><Relationship Id="rId74" Type="http://schemas.openxmlformats.org/officeDocument/2006/relationships/oleObject" Target="embeddings/oleObject27.bin"/><Relationship Id="rId79" Type="http://schemas.openxmlformats.org/officeDocument/2006/relationships/image" Target="media/image40.png"/><Relationship Id="rId102"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ru.wikipedia.org/wiki/%D0%9C%D0%B0%D1%82%D1%80%D0%B8%D1%86%D0%B0_(%D0%BC%D0%B0%D1%82%D0%B5%D0%BC%D0%B0%D1%82%D0%B8%D0%BA%D0%B0)" TargetMode="External"/><Relationship Id="rId95" Type="http://schemas.openxmlformats.org/officeDocument/2006/relationships/hyperlink" Target="https://en.wikipedia.org/wiki/Richard_Brodie" TargetMode="External"/><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oleObject" Target="embeddings/oleObject30.bin"/><Relationship Id="rId80" Type="http://schemas.openxmlformats.org/officeDocument/2006/relationships/image" Target="media/image41.png"/><Relationship Id="rId85" Type="http://schemas.openxmlformats.org/officeDocument/2006/relationships/oleObject" Target="embeddings/oleObject28.bin"/><Relationship Id="rId12" Type="http://schemas.microsoft.com/office/2007/relationships/hdphoto" Target="media/hdphoto1.wdp"/><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8.wmf"/><Relationship Id="rId59" Type="http://schemas.openxmlformats.org/officeDocument/2006/relationships/image" Target="media/image28.wmf"/><Relationship Id="rId103" Type="http://schemas.openxmlformats.org/officeDocument/2006/relationships/image" Target="media/image48.png"/><Relationship Id="rId108" Type="http://schemas.openxmlformats.org/officeDocument/2006/relationships/hyperlink" Target="https://theseuslab.by/g3451626-selektivnaya-pajka" TargetMode="External"/><Relationship Id="rId54" Type="http://schemas.microsoft.com/office/2007/relationships/hdphoto" Target="media/hdphoto4.wdp"/><Relationship Id="rId70" Type="http://schemas.openxmlformats.org/officeDocument/2006/relationships/oleObject" Target="embeddings/oleObject25.bin"/><Relationship Id="rId75" Type="http://schemas.openxmlformats.org/officeDocument/2006/relationships/image" Target="media/image36.png"/><Relationship Id="rId91" Type="http://schemas.openxmlformats.org/officeDocument/2006/relationships/hyperlink" Target="https://ru.wikipedia.org/wiki/Microsoft" TargetMode="External"/><Relationship Id="rId96" Type="http://schemas.openxmlformats.org/officeDocument/2006/relationships/hyperlink" Target="https://ru.wikipedia.org/wiki/IBM_P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image" Target="media/image51.jpg"/><Relationship Id="rId114"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microsoft.com/office/2007/relationships/hdphoto" Target="media/hdphoto3.wdp"/><Relationship Id="rId60" Type="http://schemas.openxmlformats.org/officeDocument/2006/relationships/oleObject" Target="embeddings/oleObject20.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6.wmf"/><Relationship Id="rId94" Type="http://schemas.openxmlformats.org/officeDocument/2006/relationships/hyperlink" Target="https://ru.wikipedia.org/w/index.php?title=%D0%91%D1%80%D0%BE%D0%B4%D0%B8,_%D0%A0%D0%B8%D1%87%D0%B0%D1%80%D0%B4&amp;action=edit&amp;redlink=1" TargetMode="External"/><Relationship Id="rId99" Type="http://schemas.openxmlformats.org/officeDocument/2006/relationships/hyperlink" Target="https://ru.wikipedia.org/wiki/%D0%94%D0%B5-%D1%84%D0%B0%D0%BA%D1%82%D0%BE" TargetMode="External"/><Relationship Id="rId101" Type="http://schemas.openxmlformats.org/officeDocument/2006/relationships/hyperlink" Target="https://ru.wikipedia.org/wiki/%D0%9E%D0%B1%D1%80%D0%B0%D1%82%D0%BD%D1%8B%D0%B9_%D0%B8%D0%BD%D0%B6%D0%B8%D0%BD%D0%B8%D1%80%D0%B8%D0%BD%D0%B3"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image" Target="media/image53.png"/><Relationship Id="rId34" Type="http://schemas.openxmlformats.org/officeDocument/2006/relationships/image" Target="media/image16.wmf"/><Relationship Id="rId50" Type="http://schemas.microsoft.com/office/2007/relationships/hdphoto" Target="media/hdphoto2.wdp"/><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hyperlink" Target="https://ru.wikipedia.org/wiki/DOS" TargetMode="External"/><Relationship Id="rId104" Type="http://schemas.openxmlformats.org/officeDocument/2006/relationships/image" Target="media/image49.jpeg"/><Relationship Id="rId7" Type="http://schemas.openxmlformats.org/officeDocument/2006/relationships/image" Target="media/image1.emf"/><Relationship Id="rId71" Type="http://schemas.openxmlformats.org/officeDocument/2006/relationships/image" Target="media/image34.wmf"/><Relationship Id="rId92" Type="http://schemas.openxmlformats.org/officeDocument/2006/relationships/hyperlink" Target="https://ru.wikipedia.org/wiki/%D0%9E%D1%84%D0%B8%D1%81%D0%BD%D1%8B%D0%B9_%D0%BF%D0%B0%D0%BA%D0%B5%D1%82" TargetMode="Externa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image" Target="media/image21.wmf"/><Relationship Id="rId66" Type="http://schemas.openxmlformats.org/officeDocument/2006/relationships/oleObject" Target="embeddings/oleObject23.bin"/><Relationship Id="rId87" Type="http://schemas.openxmlformats.org/officeDocument/2006/relationships/oleObject" Target="embeddings/oleObject29.bin"/><Relationship Id="rId110" Type="http://schemas.openxmlformats.org/officeDocument/2006/relationships/image" Target="media/image54.jpg"/><Relationship Id="rId115" Type="http://schemas.openxmlformats.org/officeDocument/2006/relationships/fontTable" Target="fontTable.xml"/><Relationship Id="rId61" Type="http://schemas.openxmlformats.org/officeDocument/2006/relationships/image" Target="media/image29.wmf"/><Relationship Id="rId82" Type="http://schemas.openxmlformats.org/officeDocument/2006/relationships/image" Target="media/image43.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microsoft.com/office/2007/relationships/hdphoto" Target="media/hdphoto5.wdp"/><Relationship Id="rId77" Type="http://schemas.openxmlformats.org/officeDocument/2006/relationships/image" Target="media/image38.png"/><Relationship Id="rId100" Type="http://schemas.openxmlformats.org/officeDocument/2006/relationships/hyperlink" Target="https://ru.wikipedia.org/wiki/%D0%A2%D0%B5%D0%BA%D1%81%D1%82%D0%BE%D0%B2%D1%8B%D0%B9_%D0%BF%D1%80%D0%BE%D1%86%D0%B5%D1%81%D1%81%D0%BE%D1%80" TargetMode="External"/><Relationship Id="rId105" Type="http://schemas.openxmlformats.org/officeDocument/2006/relationships/image" Target="media/image50.png"/><Relationship Id="rId8" Type="http://schemas.openxmlformats.org/officeDocument/2006/relationships/oleObject" Target="embeddings/oleObject1.bin"/><Relationship Id="rId51" Type="http://schemas.openxmlformats.org/officeDocument/2006/relationships/image" Target="media/image24.png"/><Relationship Id="rId72" Type="http://schemas.openxmlformats.org/officeDocument/2006/relationships/oleObject" Target="embeddings/oleObject26.bin"/><Relationship Id="rId93" Type="http://schemas.openxmlformats.org/officeDocument/2006/relationships/hyperlink" Target="https://ru.wikipedia.org/wiki/Microsoft_Office" TargetMode="External"/><Relationship Id="rId98" Type="http://schemas.openxmlformats.org/officeDocument/2006/relationships/hyperlink" Target="https://ru.wikipedia.org/wiki/%D0%A4%D0%BE%D1%80%D0%BC%D0%B0%D1%82_%D1%84%D0%B0%D0%B9%D0%BB%D0%B0" TargetMode="External"/><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oleObject" Target="embeddings/oleObject21.bin"/><Relationship Id="rId83" Type="http://schemas.openxmlformats.org/officeDocument/2006/relationships/image" Target="media/image44.png"/><Relationship Id="rId88" Type="http://schemas.openxmlformats.org/officeDocument/2006/relationships/hyperlink" Target="https://ru.wikipedia.org/wiki/%D0%A2%D0%B5%D0%BA%D1%81%D1%82%D0%BE%D0%B2%D1%8B%D0%B9_%D1%84%D0%B0%D0%B9%D0%BB" TargetMode="External"/><Relationship Id="rId111" Type="http://schemas.openxmlformats.org/officeDocument/2006/relationships/image" Target="media/image5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69</Pages>
  <Words>13978</Words>
  <Characters>79680</Characters>
  <Application>Microsoft Office Word</Application>
  <DocSecurity>0</DocSecurity>
  <Lines>664</Lines>
  <Paragraphs>186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Uladzislau Shastakou</cp:lastModifiedBy>
  <cp:revision>13</cp:revision>
  <dcterms:created xsi:type="dcterms:W3CDTF">2019-04-17T07:45:00Z</dcterms:created>
  <dcterms:modified xsi:type="dcterms:W3CDTF">2020-05-26T22:22:00Z</dcterms:modified>
</cp:coreProperties>
</file>