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38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БЕЛОРУССКИЙ   ГОСУДАРСТВЕННЫЙ УНИВЕРСИТЕТ</w:t>
      </w: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38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ИНФОРМАТИКИ И РАДИОЭЛЕКТРОНИКИ</w:t>
      </w: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38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Факультет </w:t>
      </w:r>
      <w:r w:rsidR="00600A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Компьютерного проектирования</w:t>
      </w: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38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600A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Информационных технологий и техники</w:t>
      </w: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38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 1</w:t>
      </w: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Default="005038B5" w:rsidP="00971804">
      <w:pPr>
        <w:suppressAutoHyphens/>
        <w:spacing w:after="0" w:line="240" w:lineRule="auto"/>
        <w:ind w:left="720"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«Разработка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 на программно-управляемое</w:t>
      </w:r>
    </w:p>
    <w:p w:rsidR="005038B5" w:rsidRPr="005038B5" w:rsidRDefault="005038B5" w:rsidP="00971804">
      <w:pPr>
        <w:suppressAutoHyphens/>
        <w:spacing w:after="0" w:line="240" w:lineRule="auto"/>
        <w:ind w:left="720"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электронное средство».</w:t>
      </w: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038B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5038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Pr="005038B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«Проектирование </w:t>
      </w:r>
      <w:proofErr w:type="gramStart"/>
      <w:r w:rsidRPr="005038B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программно-управляемых</w:t>
      </w:r>
      <w:proofErr w:type="gramEnd"/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038B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электронных средств».</w:t>
      </w: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C32BF0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Минск – 201</w:t>
      </w:r>
      <w:r w:rsidRPr="00117B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8 </w:t>
      </w:r>
      <w:r w:rsidR="005038B5" w:rsidRPr="005038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г.</w:t>
      </w:r>
    </w:p>
    <w:p w:rsidR="005038B5" w:rsidRDefault="005038B5" w:rsidP="00971804">
      <w:pPr>
        <w:pStyle w:val="a3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38B5" w:rsidRDefault="005038B5" w:rsidP="00426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69A4" w:rsidRDefault="00B269A4" w:rsidP="00971804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B92E9C">
        <w:rPr>
          <w:rFonts w:ascii="Times New Roman" w:hAnsi="Times New Roman" w:cs="Times New Roman"/>
          <w:b/>
          <w:sz w:val="28"/>
          <w:szCs w:val="28"/>
        </w:rPr>
        <w:lastRenderedPageBreak/>
        <w:t>1.Цель работы:</w:t>
      </w:r>
    </w:p>
    <w:p w:rsidR="005038B5" w:rsidRPr="00B92E9C" w:rsidRDefault="005038B5" w:rsidP="00971804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B269A4" w:rsidRPr="00B92E9C" w:rsidRDefault="00970421" w:rsidP="0097180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92E9C">
        <w:rPr>
          <w:rFonts w:ascii="Times New Roman" w:hAnsi="Times New Roman" w:cs="Times New Roman"/>
          <w:sz w:val="28"/>
          <w:szCs w:val="28"/>
        </w:rPr>
        <w:t>П</w:t>
      </w:r>
      <w:r w:rsidR="00B269A4" w:rsidRPr="00B92E9C">
        <w:rPr>
          <w:rFonts w:ascii="Times New Roman" w:hAnsi="Times New Roman" w:cs="Times New Roman"/>
          <w:sz w:val="28"/>
          <w:szCs w:val="28"/>
        </w:rPr>
        <w:t>риобретение навыков у студентов</w:t>
      </w:r>
      <w:r w:rsidR="00B92E9C" w:rsidRPr="00B92E9C">
        <w:rPr>
          <w:rFonts w:ascii="Times New Roman" w:hAnsi="Times New Roman" w:cs="Times New Roman"/>
          <w:sz w:val="28"/>
          <w:szCs w:val="28"/>
        </w:rPr>
        <w:t xml:space="preserve"> по:</w:t>
      </w:r>
      <w:r w:rsidR="00B269A4" w:rsidRPr="00B92E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69A4" w:rsidRPr="00B92E9C" w:rsidRDefault="00B269A4" w:rsidP="0097180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92E9C">
        <w:rPr>
          <w:rFonts w:ascii="Times New Roman" w:hAnsi="Times New Roman" w:cs="Times New Roman"/>
          <w:sz w:val="28"/>
          <w:szCs w:val="28"/>
        </w:rPr>
        <w:t xml:space="preserve">- </w:t>
      </w:r>
      <w:r w:rsidR="00B92E9C" w:rsidRPr="00B92E9C">
        <w:rPr>
          <w:rFonts w:ascii="Times New Roman" w:hAnsi="Times New Roman" w:cs="Times New Roman"/>
          <w:sz w:val="28"/>
          <w:szCs w:val="28"/>
        </w:rPr>
        <w:t>выполнению</w:t>
      </w:r>
      <w:r w:rsidRPr="00B92E9C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B92E9C" w:rsidRPr="00B92E9C">
        <w:rPr>
          <w:rFonts w:ascii="Times New Roman" w:hAnsi="Times New Roman" w:cs="Times New Roman"/>
          <w:sz w:val="28"/>
          <w:szCs w:val="28"/>
        </w:rPr>
        <w:t>а</w:t>
      </w:r>
      <w:r w:rsidRPr="00B92E9C">
        <w:rPr>
          <w:rFonts w:ascii="Times New Roman" w:hAnsi="Times New Roman" w:cs="Times New Roman"/>
          <w:sz w:val="28"/>
          <w:szCs w:val="28"/>
        </w:rPr>
        <w:t xml:space="preserve"> исходных данных проектируемого электронного средства. </w:t>
      </w:r>
    </w:p>
    <w:p w:rsidR="00B269A4" w:rsidRPr="00B92E9C" w:rsidRDefault="00B92E9C" w:rsidP="00971804">
      <w:pPr>
        <w:spacing w:after="0" w:line="240" w:lineRule="auto"/>
        <w:ind w:right="-850" w:firstLine="284"/>
        <w:rPr>
          <w:rFonts w:ascii="Times New Roman" w:hAnsi="Times New Roman" w:cs="Times New Roman"/>
          <w:sz w:val="28"/>
          <w:szCs w:val="28"/>
        </w:rPr>
      </w:pPr>
      <w:r w:rsidRPr="00B92E9C">
        <w:rPr>
          <w:rFonts w:ascii="Times New Roman" w:hAnsi="Times New Roman" w:cs="Times New Roman"/>
          <w:sz w:val="28"/>
          <w:szCs w:val="28"/>
        </w:rPr>
        <w:t>-  составлению</w:t>
      </w:r>
      <w:r w:rsidR="00B269A4" w:rsidRPr="00B92E9C"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Pr="00B92E9C">
        <w:rPr>
          <w:rFonts w:ascii="Times New Roman" w:hAnsi="Times New Roman" w:cs="Times New Roman"/>
          <w:sz w:val="28"/>
          <w:szCs w:val="28"/>
        </w:rPr>
        <w:t>ого задания на проектируемого ЭС.</w:t>
      </w:r>
    </w:p>
    <w:p w:rsidR="00B92E9C" w:rsidRDefault="00B92E9C" w:rsidP="00971804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B269A4" w:rsidRPr="00B92E9C" w:rsidRDefault="00B269A4" w:rsidP="00971804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B92E9C">
        <w:rPr>
          <w:rFonts w:ascii="Times New Roman" w:hAnsi="Times New Roman" w:cs="Times New Roman"/>
          <w:b/>
          <w:sz w:val="28"/>
          <w:szCs w:val="28"/>
        </w:rPr>
        <w:t xml:space="preserve">2.Теоретическая часть                                                                                                                                                                               </w:t>
      </w:r>
    </w:p>
    <w:p w:rsidR="00970421" w:rsidRPr="00B92E9C" w:rsidRDefault="00970421" w:rsidP="00971804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B92E9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  <w:t>ГОСТ 25123-82 «Техническое задание»</w:t>
      </w:r>
    </w:p>
    <w:p w:rsidR="00385B57" w:rsidRPr="00B92E9C" w:rsidRDefault="00385B57" w:rsidP="00971804">
      <w:pPr>
        <w:spacing w:after="0" w:line="240" w:lineRule="auto"/>
        <w:ind w:left="360" w:firstLine="284"/>
        <w:rPr>
          <w:rFonts w:ascii="Times New Roman" w:hAnsi="Times New Roman" w:cs="Times New Roman"/>
          <w:sz w:val="28"/>
          <w:szCs w:val="28"/>
        </w:rPr>
      </w:pPr>
    </w:p>
    <w:p w:rsidR="003978A9" w:rsidRPr="00385B57" w:rsidRDefault="003978A9" w:rsidP="0097180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85B57">
        <w:rPr>
          <w:rFonts w:ascii="Times New Roman" w:hAnsi="Times New Roman" w:cs="Times New Roman"/>
          <w:sz w:val="28"/>
          <w:szCs w:val="28"/>
        </w:rPr>
        <w:t xml:space="preserve">ТЕХНИЧЕСКОЕ </w:t>
      </w:r>
      <w:r w:rsidR="00E40F0F" w:rsidRPr="00385B57">
        <w:rPr>
          <w:rFonts w:ascii="Times New Roman" w:hAnsi="Times New Roman" w:cs="Times New Roman"/>
          <w:sz w:val="28"/>
          <w:szCs w:val="28"/>
        </w:rPr>
        <w:t>ЗАДАНИЕ</w:t>
      </w:r>
      <w:r w:rsidR="00385B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058" w:rsidRPr="00FF5058" w:rsidRDefault="00FF5058" w:rsidP="00971804">
      <w:pPr>
        <w:pStyle w:val="a3"/>
        <w:widowControl w:val="0"/>
        <w:spacing w:after="0" w:line="240" w:lineRule="auto"/>
        <w:ind w:left="360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978A9" w:rsidRPr="00385B57" w:rsidRDefault="003978A9" w:rsidP="00971804">
      <w:pPr>
        <w:pStyle w:val="a3"/>
        <w:widowControl w:val="0"/>
        <w:numPr>
          <w:ilvl w:val="0"/>
          <w:numId w:val="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5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B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работы</w:t>
      </w:r>
    </w:p>
    <w:p w:rsidR="003978A9" w:rsidRPr="005067A5" w:rsidRDefault="00C32BF0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«Разработка конструкции –</w:t>
      </w:r>
      <w:r w:rsidR="00600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Карманный кардиограф с графическим индикатором</w:t>
      </w:r>
      <w:r w:rsidR="003978A9" w:rsidRPr="005067A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978A9" w:rsidRPr="00540A85" w:rsidRDefault="003978A9" w:rsidP="00971804">
      <w:pPr>
        <w:pStyle w:val="a3"/>
        <w:widowControl w:val="0"/>
        <w:spacing w:after="0" w:line="240" w:lineRule="auto"/>
        <w:ind w:left="360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Основание для выполнения работы</w:t>
      </w:r>
    </w:p>
    <w:p w:rsidR="00B92E9C" w:rsidRPr="00117B3E" w:rsidRDefault="002D0BB6" w:rsidP="00971804">
      <w:pPr>
        <w:pStyle w:val="a6"/>
        <w:ind w:firstLine="284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Настоящая работа выполняется на основании задания на </w:t>
      </w:r>
      <w:r w:rsidR="00B92E9C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лабораторную работу</w:t>
      </w:r>
      <w:r w:rsidR="00117B3E" w:rsidRPr="00117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92E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7B3E" w:rsidRPr="00D77381">
        <w:rPr>
          <w:rFonts w:ascii="Times New Roman" w:eastAsia="Times New Roman" w:hAnsi="Times New Roman" w:cs="Times New Roman"/>
          <w:sz w:val="28"/>
          <w:lang w:eastAsia="ru-RU"/>
        </w:rPr>
        <w:t>по дисциплине</w:t>
      </w:r>
      <w:r w:rsidR="00117B3E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117B3E" w:rsidRPr="00D77381">
        <w:rPr>
          <w:rFonts w:ascii="Times New Roman" w:eastAsia="Times New Roman" w:hAnsi="Times New Roman" w:cs="Times New Roman"/>
          <w:sz w:val="28"/>
          <w:lang w:eastAsia="ru-RU"/>
        </w:rPr>
        <w:t>ППУЭС.</w:t>
      </w:r>
    </w:p>
    <w:p w:rsidR="003978A9" w:rsidRPr="005067A5" w:rsidRDefault="003978A9" w:rsidP="00971804">
      <w:pPr>
        <w:pStyle w:val="a3"/>
        <w:widowControl w:val="0"/>
        <w:numPr>
          <w:ilvl w:val="0"/>
          <w:numId w:val="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67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Сроки выполнения   </w:t>
      </w:r>
    </w:p>
    <w:p w:rsidR="003978A9" w:rsidRPr="002D0BB6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и окончание выполнения ра</w:t>
      </w:r>
      <w:r w:rsidR="00600A48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боты в соответствии с заданием</w:t>
      </w:r>
      <w:r w:rsidR="00117B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78A9" w:rsidRPr="00FF5F08" w:rsidRDefault="003978A9" w:rsidP="00971804">
      <w:pPr>
        <w:pStyle w:val="a3"/>
        <w:widowControl w:val="0"/>
        <w:numPr>
          <w:ilvl w:val="0"/>
          <w:numId w:val="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 работы</w:t>
      </w:r>
    </w:p>
    <w:p w:rsidR="003978A9" w:rsidRPr="002D0BB6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="0022096F">
        <w:rPr>
          <w:rFonts w:ascii="Times New Roman" w:eastAsia="Times New Roman" w:hAnsi="Times New Roman" w:cs="Times New Roman"/>
          <w:sz w:val="28"/>
          <w:szCs w:val="28"/>
          <w:lang w:eastAsia="ru-RU"/>
        </w:rPr>
        <w:t>610202</w:t>
      </w:r>
      <w:r w:rsidR="00600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00A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Коноплич</w:t>
      </w:r>
      <w:proofErr w:type="spellEnd"/>
      <w:r w:rsidR="00600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 Ю.</w:t>
      </w:r>
    </w:p>
    <w:p w:rsidR="003978A9" w:rsidRPr="00FF5F08" w:rsidRDefault="003978A9" w:rsidP="00971804">
      <w:pPr>
        <w:pStyle w:val="a3"/>
        <w:widowControl w:val="0"/>
        <w:numPr>
          <w:ilvl w:val="0"/>
          <w:numId w:val="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Изготовитель</w:t>
      </w:r>
    </w:p>
    <w:p w:rsidR="003978A9" w:rsidRPr="002D0BB6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выполняется в </w:t>
      </w:r>
      <w:r w:rsidR="00B92E9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рамках лабораторной работы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дисциплине</w:t>
      </w:r>
    </w:p>
    <w:p w:rsidR="003978A9" w:rsidRPr="002D0BB6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B92E9C">
        <w:rPr>
          <w:rFonts w:ascii="Times New Roman" w:eastAsia="Times New Roman" w:hAnsi="Times New Roman" w:cs="Times New Roman"/>
          <w:sz w:val="28"/>
          <w:szCs w:val="28"/>
          <w:lang w:eastAsia="ru-RU"/>
        </w:rPr>
        <w:t>ППУЭС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78A9" w:rsidRPr="00FF5F08" w:rsidRDefault="003978A9" w:rsidP="00971804">
      <w:pPr>
        <w:pStyle w:val="a3"/>
        <w:widowControl w:val="0"/>
        <w:numPr>
          <w:ilvl w:val="0"/>
          <w:numId w:val="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Источник финансирования</w:t>
      </w:r>
    </w:p>
    <w:p w:rsidR="003978A9" w:rsidRPr="002D0BB6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выполняется теоретически в рамках учебного процесса.</w:t>
      </w:r>
    </w:p>
    <w:p w:rsidR="003978A9" w:rsidRPr="00FF5F08" w:rsidRDefault="003978A9" w:rsidP="00971804">
      <w:pPr>
        <w:pStyle w:val="a3"/>
        <w:widowControl w:val="0"/>
        <w:numPr>
          <w:ilvl w:val="0"/>
          <w:numId w:val="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Цель, задачи, назначение электронного средства</w:t>
      </w:r>
    </w:p>
    <w:p w:rsidR="003978A9" w:rsidRPr="002D0BB6" w:rsidRDefault="002A4CCC" w:rsidP="00600A48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86452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.1 Целью работы является разработка конструкции</w:t>
      </w:r>
      <w:r w:rsidR="00600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карманного кардиографа с графическим индикатором.</w:t>
      </w:r>
    </w:p>
    <w:p w:rsidR="003978A9" w:rsidRPr="0022096F" w:rsidRDefault="002A4CCC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86452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22096F">
        <w:rPr>
          <w:rFonts w:ascii="Times New Roman" w:eastAsia="Times New Roman" w:hAnsi="Times New Roman" w:cs="Times New Roman"/>
          <w:sz w:val="28"/>
          <w:szCs w:val="28"/>
          <w:lang w:eastAsia="ru-RU"/>
        </w:rPr>
        <w:t>.2. Разрабатываемый</w:t>
      </w:r>
      <w:r w:rsidR="00600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карманный кардиограф с графическим индикатором предназначен для контроля сердечных сокращений</w:t>
      </w:r>
      <w:r w:rsidR="002209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21B89" w:rsidRDefault="002A4CCC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86452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.3.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средство предназначено </w:t>
      </w:r>
      <w:r w:rsidR="006626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использования </w:t>
      </w:r>
      <w:r w:rsidR="00600A48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человеком в медицинских и профилактических целях</w:t>
      </w:r>
      <w:r w:rsidR="00F21B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требования</w:t>
      </w:r>
    </w:p>
    <w:p w:rsidR="002D0BB6" w:rsidRPr="002D0BB6" w:rsidRDefault="00864520" w:rsidP="00864520">
      <w:pPr>
        <w:pStyle w:val="a3"/>
        <w:widowControl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6.4.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Разрабатываемое устройство должен удовлетворять требованиям </w:t>
      </w:r>
    </w:p>
    <w:p w:rsidR="003978A9" w:rsidRPr="00864520" w:rsidRDefault="003978A9" w:rsidP="0086452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5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 ТЗ.</w:t>
      </w:r>
    </w:p>
    <w:p w:rsidR="00F21B89" w:rsidRPr="00864520" w:rsidRDefault="003978A9" w:rsidP="00864520">
      <w:pPr>
        <w:pStyle w:val="a3"/>
        <w:widowControl w:val="0"/>
        <w:numPr>
          <w:ilvl w:val="1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проектировании рекомендуется использовать следующие </w:t>
      </w:r>
      <w:r w:rsidRPr="00864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нормативные документы: </w:t>
      </w:r>
      <w:r w:rsidR="000562B7" w:rsidRPr="00864520">
        <w:rPr>
          <w:rFonts w:ascii="Times New Roman" w:hAnsi="Times New Roman" w:cs="Times New Roman"/>
          <w:color w:val="000000" w:themeColor="text1"/>
          <w:sz w:val="28"/>
          <w:szCs w:val="28"/>
        </w:rPr>
        <w:t>ГОСТ 19687-89</w:t>
      </w:r>
      <w:r w:rsidR="000562B7" w:rsidRPr="008645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21B89" w:rsidRPr="008645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0562B7" w:rsidRPr="00864520">
        <w:rPr>
          <w:rFonts w:ascii="Times New Roman" w:hAnsi="Times New Roman" w:cs="Times New Roman"/>
          <w:color w:val="000000" w:themeColor="text1"/>
          <w:sz w:val="28"/>
          <w:szCs w:val="28"/>
        </w:rPr>
        <w:t>Электрокардиографы. Общие технические условия</w:t>
      </w:r>
      <w:r w:rsidR="00600A48" w:rsidRPr="008645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:rsidR="003978A9" w:rsidRPr="00864520" w:rsidRDefault="003978A9" w:rsidP="00864520">
      <w:pPr>
        <w:pStyle w:val="a3"/>
        <w:widowControl w:val="0"/>
        <w:numPr>
          <w:ilvl w:val="1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52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Конструкторская документация должна соответствовать требованиям</w:t>
      </w:r>
      <w:r w:rsidR="00600A48" w:rsidRPr="00864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6452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ЕСКД.</w:t>
      </w:r>
    </w:p>
    <w:p w:rsidR="00600A48" w:rsidRDefault="00600A48" w:rsidP="00600A4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0A48" w:rsidRDefault="00600A48" w:rsidP="00600A4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694B" w:rsidRPr="00600A48" w:rsidRDefault="0042694B" w:rsidP="00600A4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FF5F08" w:rsidRDefault="003978A9" w:rsidP="00864520">
      <w:pPr>
        <w:pStyle w:val="a3"/>
        <w:widowControl w:val="0"/>
        <w:numPr>
          <w:ilvl w:val="0"/>
          <w:numId w:val="12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Состав изделия</w:t>
      </w:r>
    </w:p>
    <w:p w:rsidR="003978A9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 проектируемого электронного средства </w:t>
      </w:r>
      <w:r w:rsidR="00F21B8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00A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Карманный кардиограф с графическим индикатором</w:t>
      </w:r>
      <w:r w:rsidR="00F21B8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978A9" w:rsidRPr="00A94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 в таблице.</w:t>
      </w:r>
    </w:p>
    <w:p w:rsidR="00540A85" w:rsidRPr="009A1D04" w:rsidRDefault="00540A85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3978A9" w:rsidRPr="00FF5F08" w:rsidRDefault="00540A85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 </w:t>
      </w:r>
      <w:r w:rsidR="000562B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Карманный кардиограф с графическим индикатором</w:t>
      </w:r>
    </w:p>
    <w:tbl>
      <w:tblPr>
        <w:tblW w:w="9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48"/>
        <w:gridCol w:w="1134"/>
        <w:gridCol w:w="3527"/>
        <w:gridCol w:w="1710"/>
      </w:tblGrid>
      <w:tr w:rsidR="003978A9" w:rsidRPr="00FF5F08" w:rsidTr="00465A31">
        <w:tc>
          <w:tcPr>
            <w:tcW w:w="3148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134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3527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1710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3978A9" w:rsidRPr="00FF5F08" w:rsidTr="00465A31">
        <w:tc>
          <w:tcPr>
            <w:tcW w:w="3148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1.Эксплуатационная документация</w:t>
            </w:r>
          </w:p>
        </w:tc>
        <w:tc>
          <w:tcPr>
            <w:tcW w:w="1134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Обеспечение потребителя сведениями о технических </w:t>
            </w:r>
            <w:r w:rsidR="00F61F5D"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характеристиках, электронного средства</w:t>
            </w: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работе и обслуживании</w:t>
            </w:r>
          </w:p>
        </w:tc>
        <w:tc>
          <w:tcPr>
            <w:tcW w:w="1710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978A9" w:rsidRPr="00FF5F08" w:rsidTr="00465A31">
        <w:tc>
          <w:tcPr>
            <w:tcW w:w="3148" w:type="dxa"/>
          </w:tcPr>
          <w:p w:rsidR="003978A9" w:rsidRPr="00FF62B5" w:rsidRDefault="00A335DA" w:rsidP="00DF5FD4">
            <w:pPr>
              <w:widowControl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F61F5D"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8645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Микроконтроллер</w:t>
            </w:r>
            <w:r w:rsidR="00DF5F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DF5F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</w:t>
            </w:r>
            <w:r w:rsidR="00DF5FD4" w:rsidRPr="008645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FF62B5" w:rsidRPr="008645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34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:rsidR="003978A9" w:rsidRPr="00FF62B5" w:rsidRDefault="00DF5FD4" w:rsidP="00971804">
            <w:pPr>
              <w:widowControl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Создаёт </w:t>
            </w:r>
            <w:r w:rsidRPr="00A65C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плавающую точку</w:t>
            </w:r>
            <w:r w:rsidRPr="00A65C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электрода заземления.</w:t>
            </w:r>
          </w:p>
        </w:tc>
        <w:tc>
          <w:tcPr>
            <w:tcW w:w="1710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F62B5" w:rsidRPr="00FF5F08" w:rsidTr="00465A31">
        <w:tc>
          <w:tcPr>
            <w:tcW w:w="3148" w:type="dxa"/>
          </w:tcPr>
          <w:p w:rsidR="00FF62B5" w:rsidRPr="00864520" w:rsidRDefault="00A335DA" w:rsidP="005E5895">
            <w:pPr>
              <w:widowControl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FF62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8645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Микроконтроллер</w:t>
            </w:r>
            <w:r w:rsidR="005E5895" w:rsidRPr="008645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E58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PIC</w:t>
            </w:r>
            <w:r w:rsidR="005E5895" w:rsidRPr="008645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  <w:r w:rsidR="005E58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="005E5895" w:rsidRPr="008645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876</w:t>
            </w:r>
          </w:p>
        </w:tc>
        <w:tc>
          <w:tcPr>
            <w:tcW w:w="1134" w:type="dxa"/>
          </w:tcPr>
          <w:p w:rsidR="00FF62B5" w:rsidRPr="00FF5F08" w:rsidRDefault="00FF62B5" w:rsidP="00971804">
            <w:pPr>
              <w:widowControl w:val="0"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:rsidR="00FF62B5" w:rsidRDefault="00FF62B5" w:rsidP="005E5895">
            <w:pPr>
              <w:widowControl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Управляет работой </w:t>
            </w:r>
            <w:r w:rsidR="005E5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индикатора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10" w:type="dxa"/>
          </w:tcPr>
          <w:p w:rsidR="00FF62B5" w:rsidRPr="00FF5F08" w:rsidRDefault="00FF62B5" w:rsidP="00971804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F62B5" w:rsidRPr="00FF5F08" w:rsidTr="00465A31">
        <w:tc>
          <w:tcPr>
            <w:tcW w:w="3148" w:type="dxa"/>
          </w:tcPr>
          <w:p w:rsidR="00A65CE5" w:rsidRDefault="00A335DA" w:rsidP="005E5895">
            <w:pPr>
              <w:widowControl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FF62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A65CE5" w:rsidRPr="00A65C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E5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Жидкокристаллический индикатор</w:t>
            </w:r>
          </w:p>
          <w:p w:rsidR="00FF62B5" w:rsidRPr="00A65CE5" w:rsidRDefault="005E5895" w:rsidP="00A65C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MTG</w:t>
            </w:r>
            <w:r w:rsidR="00A65C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A65C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12864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134" w:type="dxa"/>
          </w:tcPr>
          <w:p w:rsidR="00FF62B5" w:rsidRDefault="00A335DA" w:rsidP="00971804">
            <w:pPr>
              <w:widowControl w:val="0"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:rsidR="00FF62B5" w:rsidRDefault="00FF62B5" w:rsidP="00A335DA">
            <w:pPr>
              <w:widowControl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Для </w:t>
            </w:r>
            <w:r w:rsidR="00A335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отображения информации в виде </w:t>
            </w:r>
            <w:proofErr w:type="spellStart"/>
            <w:r w:rsidR="00A335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кардиокривых</w:t>
            </w:r>
            <w:proofErr w:type="spellEnd"/>
            <w:r w:rsidR="00A335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соответствующих отведений</w:t>
            </w:r>
          </w:p>
        </w:tc>
        <w:tc>
          <w:tcPr>
            <w:tcW w:w="1710" w:type="dxa"/>
          </w:tcPr>
          <w:p w:rsidR="00FF62B5" w:rsidRPr="00FF5F08" w:rsidRDefault="00FF62B5" w:rsidP="00971804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978A9" w:rsidRPr="00FF5F08" w:rsidRDefault="003978A9" w:rsidP="00971804">
      <w:pPr>
        <w:pStyle w:val="a3"/>
        <w:widowControl w:val="0"/>
        <w:spacing w:after="0" w:line="240" w:lineRule="auto"/>
        <w:ind w:left="786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540A85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9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Примечание.</w:t>
      </w: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 электронного средства </w:t>
      </w:r>
      <w:r w:rsidR="00076D7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E589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Карманный кардиограф с графическим индикатором</w:t>
      </w:r>
      <w:r w:rsidR="00076D7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076D72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уточняется в процессе разработки опытного образца.</w:t>
      </w:r>
    </w:p>
    <w:p w:rsidR="003978A9" w:rsidRPr="00540A85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4C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  <w:r w:rsidR="00540A85" w:rsidRPr="002A4C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Технические требования</w:t>
      </w:r>
    </w:p>
    <w:p w:rsidR="003978A9" w:rsidRPr="002D0BB6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10.1 Требования к конструкции</w:t>
      </w:r>
    </w:p>
    <w:p w:rsidR="003978A9" w:rsidRPr="00540A85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10.1.1 электронное средство </w:t>
      </w:r>
      <w:r w:rsidR="007C36E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335D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карманный кардиограф с графическим индикатором</w:t>
      </w:r>
      <w:r w:rsidR="007C36E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разрабатываться как базовое для обеспечения его модификаций с учетом</w:t>
      </w:r>
      <w:r w:rsidR="007C3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требований взаимозаменяемости.</w:t>
      </w:r>
    </w:p>
    <w:p w:rsidR="003978A9" w:rsidRPr="00117B3E" w:rsidRDefault="002D0BB6" w:rsidP="0097180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10.1.2 Конструкция должна предусматривать возможность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подключения дополнительных устройств (</w:t>
      </w:r>
      <w:r w:rsidR="00117B3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кабель, зажимы</w:t>
      </w:r>
      <w:r w:rsidR="00141B47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соединительные кабели и т.д.)</w:t>
      </w:r>
      <w:r w:rsidR="00117B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78A9" w:rsidRPr="00FF5F08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10.1.3 Материалы и полуфабрикаты, комплектующие изделия</w:t>
      </w:r>
      <w:r w:rsidR="00117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электронного средства </w:t>
      </w:r>
      <w:r w:rsidR="007C36E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41B4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карманный кардиограф с графическим индикатором</w:t>
      </w:r>
      <w:r w:rsidR="007C3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применяться по</w:t>
      </w:r>
      <w:r w:rsidR="007C3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действующим стандартам и техническим условиям на них.</w:t>
      </w:r>
    </w:p>
    <w:p w:rsidR="003978A9" w:rsidRPr="00FF5F08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10.1.4 Масса электронного средства </w:t>
      </w:r>
      <w:r w:rsidR="007C36E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41B4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карманный кардиограф с графическим индикатором</w:t>
      </w:r>
      <w:r w:rsidR="007C36EE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быть не более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1B47">
        <w:rPr>
          <w:rFonts w:ascii="Times New Roman" w:eastAsia="Times New Roman" w:hAnsi="Times New Roman" w:cs="Times New Roman"/>
          <w:sz w:val="28"/>
          <w:szCs w:val="28"/>
          <w:lang w:eastAsia="ru-RU"/>
        </w:rPr>
        <w:t>0,3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кг.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9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Примечание.</w:t>
      </w:r>
      <w:r w:rsidRPr="00B92E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Требование к конструкции уточняется на этапе разработки опытного образца без внесения в техническое задание.</w:t>
      </w:r>
    </w:p>
    <w:p w:rsidR="002D0BB6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694B" w:rsidRDefault="0042694B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10.2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Показатели назначения</w:t>
      </w:r>
    </w:p>
    <w:p w:rsidR="003978A9" w:rsidRPr="00FF5F08" w:rsidRDefault="001644EC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141B47">
        <w:rPr>
          <w:rFonts w:ascii="Times New Roman" w:eastAsia="Times New Roman" w:hAnsi="Times New Roman" w:cs="Times New Roman"/>
          <w:sz w:val="28"/>
          <w:szCs w:val="28"/>
          <w:lang w:eastAsia="ru-RU"/>
        </w:rPr>
        <w:t>.2.1 Средний потребляемый ток 20-30 мА.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10.2.</w:t>
      </w:r>
      <w:r w:rsidR="00164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Напряжение питания </w:t>
      </w:r>
      <w:r w:rsidR="00141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устройства ±4,5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B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10.3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надежности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10.3.1 Средняя наработка на отказ должна быть не менее </w:t>
      </w:r>
      <w:r w:rsidR="00117B3E" w:rsidRPr="00D77381">
        <w:rPr>
          <w:rFonts w:ascii="Times New Roman" w:eastAsia="Times New Roman" w:hAnsi="Times New Roman" w:cs="Times New Roman"/>
          <w:sz w:val="28"/>
          <w:lang w:eastAsia="ru-RU"/>
        </w:rPr>
        <w:t>1000</w:t>
      </w:r>
      <w:r w:rsidR="00C94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ч.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10.3.2 Средний ресурс должен быть не ниже </w:t>
      </w:r>
      <w:r w:rsidR="00117B3E" w:rsidRPr="00D77381">
        <w:rPr>
          <w:rFonts w:ascii="Times New Roman" w:eastAsia="Times New Roman" w:hAnsi="Times New Roman" w:cs="Times New Roman"/>
          <w:sz w:val="28"/>
          <w:lang w:eastAsia="ru-RU"/>
        </w:rPr>
        <w:t>2000</w:t>
      </w:r>
      <w:r w:rsidR="00C9471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ч.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10.3.3 Средний срок службы должен быть не менее </w:t>
      </w:r>
      <w:r w:rsidR="00117B3E" w:rsidRPr="00D77381">
        <w:rPr>
          <w:rFonts w:ascii="Times New Roman" w:eastAsia="Times New Roman" w:hAnsi="Times New Roman" w:cs="Times New Roman"/>
          <w:sz w:val="28"/>
          <w:lang w:eastAsia="ru-RU"/>
        </w:rPr>
        <w:t>3</w:t>
      </w:r>
      <w:r w:rsidR="00C94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лет.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9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Примечание</w:t>
      </w:r>
      <w:r w:rsidR="00C9471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Показатели надежности определяются расчетным путем.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10.4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Требования к технологичности</w:t>
      </w:r>
    </w:p>
    <w:p w:rsidR="00E9265E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разработаны и изготовлены технологическая схема</w:t>
      </w:r>
    </w:p>
    <w:p w:rsidR="00E9265E" w:rsidRDefault="00E9265E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сборки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разработан технологический процесс изготовления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нестандартных</w:t>
      </w:r>
      <w:r w:rsidR="00E92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изделий.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10.5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Требования к уровню унификации и стандартизации</w:t>
      </w:r>
    </w:p>
    <w:p w:rsidR="00E9265E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разработке устройства должны по возможности максимально</w:t>
      </w:r>
    </w:p>
    <w:p w:rsidR="00E9265E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использоваться стандартные и унифицированные устройства, узлы и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детали</w:t>
      </w:r>
      <w:r w:rsidR="00E926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10.6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Требования к безопасности и экологии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10.6.1 Электронное средство 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94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Карманный кардиограф с графическим индикатором» должно 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соответствовать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требованиям безопасности, установленным ГОСТ </w:t>
      </w:r>
      <w:proofErr w:type="gramStart"/>
      <w:r w:rsidR="00784072">
        <w:rPr>
          <w:rFonts w:ascii="Times New Roman" w:eastAsia="Times New Roman" w:hAnsi="Times New Roman" w:cs="Times New Roman"/>
          <w:sz w:val="28"/>
          <w:lang w:eastAsia="ru-RU"/>
        </w:rPr>
        <w:t>Р</w:t>
      </w:r>
      <w:proofErr w:type="gramEnd"/>
      <w:r w:rsidR="00784072">
        <w:rPr>
          <w:rFonts w:ascii="Times New Roman" w:eastAsia="Times New Roman" w:hAnsi="Times New Roman" w:cs="Times New Roman"/>
          <w:sz w:val="28"/>
          <w:lang w:eastAsia="ru-RU"/>
        </w:rPr>
        <w:t xml:space="preserve"> 12.2.133-97.</w:t>
      </w:r>
      <w:r w:rsidR="00784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3978A9" w:rsidRPr="00FF5F08" w:rsidRDefault="003978A9" w:rsidP="00C9471F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10.6.2 Обслуживание и эксплуатация устройства должны проводиться в</w:t>
      </w:r>
      <w:r w:rsidR="00C94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 с «Основными санитарными правилами» ОСП-72/87.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10.7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Эстетические и эргономические требования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10.7.1 Форма, компоновка и внешний вид электронного средства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«</w:t>
      </w:r>
      <w:r w:rsidR="00C9471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Карманный кардиограф с графическим индикатором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соответствовать его функциональному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назначению и обеспечивать удобство обслуживания при настройке,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ремонте и</w:t>
      </w:r>
      <w:r w:rsidR="00E92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эксплуатации.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10.7.2 Электронное средство 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9471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Карманный кардиограф с графическим индикатором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971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соответствовать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 эргономики и эстетики по ГОСТ 30.001-83</w:t>
      </w:r>
      <w:r w:rsidR="009718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10.8 Требования к метрологическому обеспечению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10.8.1 Электронное средство 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9471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Карманный кардиограф с графическим индикатором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быть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обеспечено методами и средствами поверки при разработке,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 и эксплуатации, в соответствии с ГОСТ</w:t>
      </w:r>
      <w:r w:rsidR="00971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8.513-84 «Государственная система</w:t>
      </w:r>
      <w:r w:rsidR="00C94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обеспечения единства измерений</w:t>
      </w:r>
      <w:r w:rsidR="0097180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C947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9265E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10.8.2 Метрологическая экспертиза конструкторской документации</w:t>
      </w:r>
    </w:p>
    <w:p w:rsidR="00E9265E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должна производиться службой 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нормоконтроля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предприятия-</w:t>
      </w:r>
    </w:p>
    <w:p w:rsidR="003978A9" w:rsidRPr="00C9471F" w:rsidRDefault="003978A9" w:rsidP="00C9471F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разработчика. </w:t>
      </w:r>
      <w:r w:rsidRPr="00C947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Поверка должна проводит</w:t>
      </w:r>
      <w:r w:rsidR="00C9471F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C9471F">
        <w:rPr>
          <w:rFonts w:ascii="Times New Roman" w:eastAsia="Times New Roman" w:hAnsi="Times New Roman" w:cs="Times New Roman"/>
          <w:sz w:val="28"/>
          <w:szCs w:val="28"/>
          <w:lang w:eastAsia="ru-RU"/>
        </w:rPr>
        <w:t>ся не менее чем раз в год. В</w:t>
      </w:r>
      <w:r w:rsidR="00C9471F" w:rsidRPr="00C94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471F">
        <w:rPr>
          <w:rFonts w:ascii="Times New Roman" w:hAnsi="Times New Roman" w:cs="Times New Roman"/>
          <w:sz w:val="28"/>
          <w:szCs w:val="28"/>
        </w:rPr>
        <w:t>соответствии</w:t>
      </w:r>
      <w:r w:rsidR="00D6102E" w:rsidRPr="00C9471F">
        <w:rPr>
          <w:rFonts w:ascii="Times New Roman" w:hAnsi="Times New Roman" w:cs="Times New Roman"/>
          <w:sz w:val="28"/>
          <w:szCs w:val="28"/>
        </w:rPr>
        <w:t xml:space="preserve"> </w:t>
      </w:r>
      <w:r w:rsidR="00E9265E" w:rsidRPr="00C9471F">
        <w:rPr>
          <w:rFonts w:ascii="Times New Roman" w:hAnsi="Times New Roman" w:cs="Times New Roman"/>
          <w:sz w:val="28"/>
          <w:szCs w:val="28"/>
        </w:rPr>
        <w:t xml:space="preserve">с </w:t>
      </w:r>
      <w:r w:rsidR="00971804" w:rsidRPr="00C9471F">
        <w:rPr>
          <w:rFonts w:ascii="Times New Roman" w:hAnsi="Times New Roman" w:cs="Times New Roman"/>
          <w:sz w:val="28"/>
          <w:szCs w:val="28"/>
        </w:rPr>
        <w:t>«Р</w:t>
      </w:r>
      <w:r w:rsidR="00C9471F">
        <w:rPr>
          <w:rFonts w:ascii="Times New Roman" w:hAnsi="Times New Roman" w:cs="Times New Roman"/>
          <w:sz w:val="28"/>
          <w:szCs w:val="28"/>
        </w:rPr>
        <w:t>уководящий документ метрологическая экспертиза конструкторской и технологической документации</w:t>
      </w:r>
      <w:r w:rsidR="00971804" w:rsidRPr="00C9471F">
        <w:rPr>
          <w:rFonts w:ascii="Times New Roman" w:hAnsi="Times New Roman" w:cs="Times New Roman"/>
          <w:sz w:val="28"/>
          <w:szCs w:val="28"/>
        </w:rPr>
        <w:t>».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10.9 Требования к патентной чистоте</w:t>
      </w:r>
    </w:p>
    <w:p w:rsidR="003978A9" w:rsidRPr="00784072" w:rsidRDefault="003978A9" w:rsidP="00784072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схемным и конструкторским решениям электронное средство</w:t>
      </w:r>
      <w:r w:rsidR="00784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C9471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Карманный кардиограф с графическим индикатором</w:t>
      </w:r>
      <w:r w:rsidR="00784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обладать патентной чистотой.</w:t>
      </w:r>
      <w:r w:rsidRPr="00FF5F08">
        <w:rPr>
          <w:rFonts w:ascii="Times New Roman" w:hAnsi="Times New Roman" w:cs="Times New Roman"/>
          <w:sz w:val="28"/>
          <w:szCs w:val="28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Патентный поиск необходимо выполнить глубиной </w:t>
      </w:r>
      <w:r w:rsidR="00A57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 лет (указать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согласованный</w:t>
      </w:r>
      <w:r w:rsidR="00784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 заказчиком временной интервал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отечественных и зарубежных</w:t>
      </w:r>
      <w:r w:rsidR="00784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аналогов. Возможные страны экспорта уточняются на этапе разработки</w:t>
      </w:r>
      <w:r w:rsidR="00784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рабочей документации.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10.10 Требования к упаковке и маркировке</w:t>
      </w:r>
    </w:p>
    <w:p w:rsidR="00E9265E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Маркировка и упаковка устройства должны соответствовать 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 ГОСТ 28594-90.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10.11 Требования к транспортированию, эксплуатации, хранению</w:t>
      </w:r>
    </w:p>
    <w:p w:rsidR="003978A9" w:rsidRPr="00FF5F08" w:rsidRDefault="003978A9" w:rsidP="00DE53A1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10.11.1 Электро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>нное средство «</w:t>
      </w:r>
      <w:r w:rsidR="00C94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Карманный кардиограф с графическим индикатором», например, в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упакованном виде должно допускать транспортирование в закрытых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транспортных средствах любого вида наземного транспорта и в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отапливаемых герметизированных отсеках самолета при температуре</w:t>
      </w:r>
      <w:r w:rsidR="006B47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окружающего воздуха от минус </w:t>
      </w:r>
      <w:r w:rsidR="006B47BE" w:rsidRPr="006B47B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bookmarkStart w:id="0" w:name="_GoBack"/>
      <w:bookmarkEnd w:id="0"/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>0 до плюс 40</w:t>
      </w:r>
      <w:proofErr w:type="gramStart"/>
      <w:r w:rsidRPr="00FF5F0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47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относительной влажности </w:t>
      </w:r>
      <w:r w:rsidR="006B47BE" w:rsidRPr="006B47BE">
        <w:rPr>
          <w:rFonts w:ascii="Times New Roman" w:eastAsia="Times New Roman" w:hAnsi="Times New Roman" w:cs="Times New Roman"/>
          <w:sz w:val="28"/>
          <w:szCs w:val="28"/>
          <w:lang w:eastAsia="ru-RU"/>
        </w:rPr>
        <w:t>80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% при температуре 35</w:t>
      </w:r>
      <w:r w:rsidRPr="00FF5F0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F5F08">
        <w:rPr>
          <w:rFonts w:ascii="Times New Roman" w:hAnsi="Times New Roman" w:cs="Times New Roman"/>
          <w:sz w:val="28"/>
          <w:szCs w:val="28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течение 96 ч.</w:t>
      </w:r>
    </w:p>
    <w:p w:rsidR="00D6102E" w:rsidRPr="00FF5F08" w:rsidRDefault="003978A9" w:rsidP="00DE53A1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10.11.2 Электронное средство 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9471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Карманный кардиограф с графическим индикатором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быть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устойчиво к воздействию:</w:t>
      </w:r>
    </w:p>
    <w:p w:rsidR="003978A9" w:rsidRPr="00FF5F08" w:rsidRDefault="003978A9" w:rsidP="00971804">
      <w:pPr>
        <w:pStyle w:val="a3"/>
        <w:widowControl w:val="0"/>
        <w:numPr>
          <w:ilvl w:val="0"/>
          <w:numId w:val="1"/>
        </w:numPr>
        <w:spacing w:after="0" w:line="240" w:lineRule="auto"/>
        <w:ind w:left="1134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</w:t>
      </w:r>
      <w:r w:rsidR="006B47BE">
        <w:rPr>
          <w:rFonts w:ascii="Times New Roman" w:eastAsia="Times New Roman" w:hAnsi="Times New Roman" w:cs="Times New Roman"/>
          <w:sz w:val="28"/>
          <w:szCs w:val="28"/>
          <w:lang w:eastAsia="ru-RU"/>
        </w:rPr>
        <w:t>атуры окружающего воздуха от -</w:t>
      </w:r>
      <w:r w:rsidR="006B47BE" w:rsidRPr="006B47B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+40</w:t>
      </w:r>
      <w:proofErr w:type="gramStart"/>
      <w:r w:rsidRPr="00FF5F08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="001F339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978A9" w:rsidRPr="00FF5F08" w:rsidRDefault="003978A9" w:rsidP="00971804">
      <w:pPr>
        <w:pStyle w:val="a3"/>
        <w:widowControl w:val="0"/>
        <w:numPr>
          <w:ilvl w:val="0"/>
          <w:numId w:val="1"/>
        </w:numPr>
        <w:spacing w:after="0" w:line="240" w:lineRule="auto"/>
        <w:ind w:left="1134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>ой влажности воз</w:t>
      </w:r>
      <w:r w:rsidR="006B47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духа от 10 до </w:t>
      </w:r>
      <w:r w:rsidR="006B47BE" w:rsidRPr="006B47BE">
        <w:rPr>
          <w:rFonts w:ascii="Times New Roman" w:eastAsia="Times New Roman" w:hAnsi="Times New Roman" w:cs="Times New Roman"/>
          <w:sz w:val="28"/>
          <w:szCs w:val="28"/>
          <w:lang w:eastAsia="ru-RU"/>
        </w:rPr>
        <w:t>80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%;</w:t>
      </w:r>
    </w:p>
    <w:p w:rsidR="003978A9" w:rsidRPr="00FF5F08" w:rsidRDefault="003978A9" w:rsidP="00971804">
      <w:pPr>
        <w:pStyle w:val="a3"/>
        <w:widowControl w:val="0"/>
        <w:numPr>
          <w:ilvl w:val="0"/>
          <w:numId w:val="1"/>
        </w:numPr>
        <w:spacing w:after="0" w:line="240" w:lineRule="auto"/>
        <w:ind w:left="1134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атмосферного давления от 84 до 106,7 кПа.</w:t>
      </w:r>
    </w:p>
    <w:p w:rsidR="003978A9" w:rsidRPr="00FF5F08" w:rsidRDefault="003978A9" w:rsidP="00DE53A1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10.11.3 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средство 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F339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Карманный кардиограф с графическим индикатором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 упакованном виде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храниться в соответствии с ГОСТ 15150, группа</w:t>
      </w:r>
      <w:r w:rsidR="000562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УХЛ </w:t>
      </w:r>
      <w:r w:rsidR="006B47BE" w:rsidRPr="006B47BE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0562B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11.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работы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Этапы работы определяются календарным планом на </w:t>
      </w:r>
      <w:r w:rsidR="00FF505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лабораторную работу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Настоящее ТЗ может уточняться и изменяться по согласованию с преподавателем.</w:t>
      </w:r>
    </w:p>
    <w:p w:rsidR="003978A9" w:rsidRPr="00FF5F08" w:rsidRDefault="003978A9" w:rsidP="00971804">
      <w:pPr>
        <w:widowControl w:val="0"/>
        <w:spacing w:after="0" w:line="240" w:lineRule="auto"/>
        <w:ind w:left="36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5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3"/>
        <w:gridCol w:w="4485"/>
      </w:tblGrid>
      <w:tr w:rsidR="003978A9" w:rsidRPr="00FF5F08" w:rsidTr="00465A31">
        <w:tc>
          <w:tcPr>
            <w:tcW w:w="4303" w:type="dxa"/>
          </w:tcPr>
          <w:p w:rsidR="003978A9" w:rsidRPr="00FF5F08" w:rsidRDefault="003978A9" w:rsidP="00864520">
            <w:pPr>
              <w:widowControl w:val="0"/>
              <w:ind w:firstLine="284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Заказчик</w:t>
            </w:r>
          </w:p>
          <w:p w:rsidR="003978A9" w:rsidRPr="00FF5F08" w:rsidRDefault="003978A9" w:rsidP="00864520">
            <w:pPr>
              <w:widowControl w:val="0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  <w:p w:rsidR="003978A9" w:rsidRPr="00FF5F08" w:rsidRDefault="00864520" w:rsidP="00864520">
            <w:pPr>
              <w:widowControl w:val="0"/>
              <w:ind w:left="-108" w:firstLine="284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Смирнова Н. А.</w:t>
            </w:r>
          </w:p>
          <w:p w:rsidR="003978A9" w:rsidRPr="00FF5F08" w:rsidRDefault="00864520" w:rsidP="00864520">
            <w:pPr>
              <w:widowControl w:val="0"/>
              <w:ind w:left="-108" w:firstLine="284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«31» октября </w:t>
            </w:r>
            <w:r w:rsidR="003978A9"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201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8</w:t>
            </w:r>
            <w:r w:rsidR="003978A9"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4485" w:type="dxa"/>
          </w:tcPr>
          <w:p w:rsidR="003978A9" w:rsidRPr="00FF5F08" w:rsidRDefault="003978A9" w:rsidP="00864520">
            <w:pPr>
              <w:widowControl w:val="0"/>
              <w:ind w:firstLine="284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Исполнитель</w:t>
            </w:r>
          </w:p>
          <w:p w:rsidR="003978A9" w:rsidRPr="00FF5F08" w:rsidRDefault="003978A9" w:rsidP="00971804">
            <w:pPr>
              <w:widowControl w:val="0"/>
              <w:ind w:firstLine="284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  <w:p w:rsidR="003978A9" w:rsidRPr="00FF5F08" w:rsidRDefault="00864520" w:rsidP="00864520">
            <w:pPr>
              <w:widowControl w:val="0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Коноплич</w:t>
            </w:r>
            <w:proofErr w:type="spellEnd"/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М. Ю.</w:t>
            </w:r>
          </w:p>
          <w:p w:rsidR="003978A9" w:rsidRPr="00FF5F08" w:rsidRDefault="00864520" w:rsidP="00864520">
            <w:pPr>
              <w:widowControl w:val="0"/>
              <w:ind w:firstLine="284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«31» октября </w:t>
            </w:r>
            <w:r w:rsidR="003978A9"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201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8</w:t>
            </w:r>
            <w:r w:rsidR="003978A9"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:rsidR="002353FC" w:rsidRPr="00FF5F08" w:rsidRDefault="002353FC" w:rsidP="0097180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FF5F08" w:rsidRDefault="00FF5F08" w:rsidP="0097180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2A4CCC" w:rsidRPr="00B92E9C" w:rsidRDefault="002A4CCC" w:rsidP="00971804">
      <w:pPr>
        <w:pStyle w:val="a3"/>
        <w:spacing w:after="0" w:line="240" w:lineRule="auto"/>
        <w:ind w:firstLine="284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</w:p>
    <w:p w:rsidR="00E9265E" w:rsidRPr="00B92E9C" w:rsidRDefault="00E9265E" w:rsidP="00971804">
      <w:pPr>
        <w:pStyle w:val="a3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sectPr w:rsidR="00E9265E" w:rsidRPr="00B92E9C" w:rsidSect="0035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4339A8"/>
    <w:multiLevelType w:val="hybridMultilevel"/>
    <w:tmpl w:val="86C0D59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D30B9"/>
    <w:multiLevelType w:val="multilevel"/>
    <w:tmpl w:val="7032A0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3">
    <w:nsid w:val="2CD22E58"/>
    <w:multiLevelType w:val="hybridMultilevel"/>
    <w:tmpl w:val="B0B6E8FA"/>
    <w:lvl w:ilvl="0" w:tplc="274CD18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8EA171E"/>
    <w:multiLevelType w:val="hybridMultilevel"/>
    <w:tmpl w:val="263ADB7E"/>
    <w:lvl w:ilvl="0" w:tplc="39886F3C">
      <w:start w:val="10"/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CC33D0D"/>
    <w:multiLevelType w:val="hybridMultilevel"/>
    <w:tmpl w:val="4302291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43A25C35"/>
    <w:multiLevelType w:val="hybridMultilevel"/>
    <w:tmpl w:val="D0141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70836"/>
    <w:multiLevelType w:val="multilevel"/>
    <w:tmpl w:val="3BD6D30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7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72" w:hanging="2160"/>
      </w:pPr>
      <w:rPr>
        <w:rFonts w:hint="default"/>
      </w:rPr>
    </w:lvl>
  </w:abstractNum>
  <w:abstractNum w:abstractNumId="8">
    <w:nsid w:val="587964DA"/>
    <w:multiLevelType w:val="hybridMultilevel"/>
    <w:tmpl w:val="1F18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F753A"/>
    <w:multiLevelType w:val="hybridMultilevel"/>
    <w:tmpl w:val="B922CAF6"/>
    <w:lvl w:ilvl="0" w:tplc="B4BC3224">
      <w:start w:val="3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7A625790"/>
    <w:multiLevelType w:val="hybridMultilevel"/>
    <w:tmpl w:val="ED242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4059C"/>
    <w:multiLevelType w:val="hybridMultilevel"/>
    <w:tmpl w:val="79B6B6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1"/>
  </w:num>
  <w:num w:numId="5">
    <w:abstractNumId w:val="2"/>
  </w:num>
  <w:num w:numId="6">
    <w:abstractNumId w:val="8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978A9"/>
    <w:rsid w:val="000562B7"/>
    <w:rsid w:val="00076D72"/>
    <w:rsid w:val="00117B3E"/>
    <w:rsid w:val="00141B47"/>
    <w:rsid w:val="001644EC"/>
    <w:rsid w:val="001F3393"/>
    <w:rsid w:val="00203CC0"/>
    <w:rsid w:val="0022096F"/>
    <w:rsid w:val="002353FC"/>
    <w:rsid w:val="002A4CCC"/>
    <w:rsid w:val="002D0BB6"/>
    <w:rsid w:val="00352282"/>
    <w:rsid w:val="00385B57"/>
    <w:rsid w:val="003978A9"/>
    <w:rsid w:val="0042694B"/>
    <w:rsid w:val="005038B5"/>
    <w:rsid w:val="005067A5"/>
    <w:rsid w:val="00540A85"/>
    <w:rsid w:val="0054791A"/>
    <w:rsid w:val="005740F9"/>
    <w:rsid w:val="005E5895"/>
    <w:rsid w:val="00600A48"/>
    <w:rsid w:val="0066266E"/>
    <w:rsid w:val="006B47BE"/>
    <w:rsid w:val="00703BF1"/>
    <w:rsid w:val="00784072"/>
    <w:rsid w:val="007C36EE"/>
    <w:rsid w:val="00864520"/>
    <w:rsid w:val="0087090B"/>
    <w:rsid w:val="00906E81"/>
    <w:rsid w:val="00970421"/>
    <w:rsid w:val="00971804"/>
    <w:rsid w:val="009A1D04"/>
    <w:rsid w:val="00A335DA"/>
    <w:rsid w:val="00A5303C"/>
    <w:rsid w:val="00A57A20"/>
    <w:rsid w:val="00A65CE5"/>
    <w:rsid w:val="00A67567"/>
    <w:rsid w:val="00A94DF3"/>
    <w:rsid w:val="00B269A4"/>
    <w:rsid w:val="00B92E9C"/>
    <w:rsid w:val="00BD3F85"/>
    <w:rsid w:val="00C32BF0"/>
    <w:rsid w:val="00C401A8"/>
    <w:rsid w:val="00C9471F"/>
    <w:rsid w:val="00D57C7F"/>
    <w:rsid w:val="00D6102E"/>
    <w:rsid w:val="00DE53A1"/>
    <w:rsid w:val="00DF5FD4"/>
    <w:rsid w:val="00E40F0F"/>
    <w:rsid w:val="00E9265E"/>
    <w:rsid w:val="00F052AA"/>
    <w:rsid w:val="00F21B89"/>
    <w:rsid w:val="00F61F5D"/>
    <w:rsid w:val="00FF5058"/>
    <w:rsid w:val="00FF5F08"/>
    <w:rsid w:val="00F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8A9"/>
    <w:pPr>
      <w:ind w:left="720"/>
      <w:contextualSpacing/>
    </w:pPr>
  </w:style>
  <w:style w:type="table" w:customStyle="1" w:styleId="5">
    <w:name w:val="Сетка таблицы5"/>
    <w:basedOn w:val="a1"/>
    <w:next w:val="a4"/>
    <w:uiPriority w:val="59"/>
    <w:rsid w:val="00397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97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57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117B3E"/>
    <w:pPr>
      <w:spacing w:after="0" w:line="240" w:lineRule="auto"/>
    </w:pPr>
  </w:style>
  <w:style w:type="paragraph" w:customStyle="1" w:styleId="headertext">
    <w:name w:val="headertext"/>
    <w:basedOn w:val="a"/>
    <w:rsid w:val="00971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Наталлия</dc:creator>
  <cp:lastModifiedBy>Пользователь Windows</cp:lastModifiedBy>
  <cp:revision>13</cp:revision>
  <dcterms:created xsi:type="dcterms:W3CDTF">2018-10-14T18:35:00Z</dcterms:created>
  <dcterms:modified xsi:type="dcterms:W3CDTF">2019-04-10T18:21:00Z</dcterms:modified>
</cp:coreProperties>
</file>