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A26CF" w14:textId="77777777" w:rsidR="00FD27BA" w:rsidRDefault="00FD27BA" w:rsidP="001760DD">
      <w:pPr>
        <w:pStyle w:val="1"/>
        <w:ind w:left="0" w:right="-1"/>
        <w:jc w:val="center"/>
      </w:pPr>
      <w:r>
        <w:t>ОТЗЫВ</w:t>
      </w:r>
    </w:p>
    <w:p w14:paraId="4AFF9583" w14:textId="77777777" w:rsidR="00FD27BA" w:rsidRDefault="00FD27BA" w:rsidP="001760DD">
      <w:pPr>
        <w:spacing w:before="2"/>
        <w:ind w:right="-1"/>
        <w:jc w:val="center"/>
        <w:rPr>
          <w:b/>
          <w:sz w:val="28"/>
        </w:rPr>
      </w:pPr>
      <w:r>
        <w:rPr>
          <w:b/>
          <w:sz w:val="28"/>
        </w:rPr>
        <w:t>РУКОВОДИТЕЛЯ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ВЫПУСКНОЙ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КВАЛИФИКАЦИОННОЙ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РАБОТЫ</w:t>
      </w:r>
    </w:p>
    <w:p w14:paraId="4A1792EA" w14:textId="77777777" w:rsidR="00FD565C" w:rsidRDefault="00FE6336" w:rsidP="001760DD">
      <w:pPr>
        <w:pStyle w:val="a3"/>
        <w:spacing w:line="316" w:lineRule="exact"/>
        <w:ind w:left="0" w:right="-1"/>
      </w:pPr>
      <w:r>
        <w:t xml:space="preserve"> </w:t>
      </w:r>
    </w:p>
    <w:p w14:paraId="056BEA10" w14:textId="31969E03" w:rsidR="00FD565C" w:rsidRPr="001760DD" w:rsidRDefault="00E62CD9" w:rsidP="0052549C">
      <w:pPr>
        <w:pStyle w:val="a3"/>
        <w:spacing w:line="316" w:lineRule="exact"/>
        <w:ind w:left="0" w:right="-1"/>
        <w:jc w:val="both"/>
        <w:rPr>
          <w:u w:val="single"/>
        </w:rPr>
      </w:pPr>
      <w:r w:rsidRPr="00E62CD9">
        <w:rPr>
          <w:u w:val="single"/>
        </w:rPr>
        <w:t>Создание web-сервиса по подготовке студентов к Чемпионату профессионального мастерства «Профессионалы» компетенция «Разработка мобильного</w:t>
      </w:r>
      <w:r w:rsidRPr="00E62CD9">
        <w:rPr>
          <w:u w:val="single"/>
        </w:rPr>
        <w:t xml:space="preserve"> </w:t>
      </w:r>
      <w:r w:rsidRPr="00E62CD9">
        <w:rPr>
          <w:u w:val="single"/>
        </w:rPr>
        <w:t>приложения»</w:t>
      </w:r>
      <w:r w:rsidR="001760DD" w:rsidRPr="00E62CD9">
        <w:t>____________________________________________</w:t>
      </w:r>
    </w:p>
    <w:p w14:paraId="17FF0D21" w14:textId="77777777" w:rsidR="00FD565C" w:rsidRPr="00FD565C" w:rsidRDefault="00FD565C" w:rsidP="001760DD">
      <w:pPr>
        <w:pStyle w:val="a3"/>
        <w:spacing w:line="316" w:lineRule="exact"/>
        <w:ind w:left="0" w:right="-1"/>
        <w:jc w:val="center"/>
        <w:rPr>
          <w:sz w:val="20"/>
          <w:szCs w:val="20"/>
        </w:rPr>
      </w:pPr>
      <w:r w:rsidRPr="00FD565C">
        <w:rPr>
          <w:sz w:val="20"/>
          <w:szCs w:val="20"/>
        </w:rPr>
        <w:t>(тема ВКР)</w:t>
      </w:r>
    </w:p>
    <w:p w14:paraId="2EA77000" w14:textId="30BB9906" w:rsidR="00FE6336" w:rsidRDefault="001760DD" w:rsidP="001760DD">
      <w:pPr>
        <w:pStyle w:val="a3"/>
        <w:spacing w:line="316" w:lineRule="exact"/>
        <w:ind w:left="0" w:right="-1"/>
      </w:pPr>
      <w:r w:rsidRPr="00E62CD9">
        <w:t>О</w:t>
      </w:r>
      <w:r w:rsidR="00660BAA" w:rsidRPr="00E62CD9">
        <w:t>бучающий</w:t>
      </w:r>
      <w:r w:rsidR="00FE6336" w:rsidRPr="00E62CD9">
        <w:t>ся</w:t>
      </w:r>
      <w:r w:rsidR="00FE6336">
        <w:t xml:space="preserve"> _</w:t>
      </w:r>
      <w:r w:rsidR="00E62CD9">
        <w:rPr>
          <w:u w:val="single"/>
        </w:rPr>
        <w:t>Шестаков Егор Юрьевич</w:t>
      </w:r>
      <w:r w:rsidR="00E62CD9" w:rsidRPr="00E62CD9">
        <w:t>__</w:t>
      </w:r>
      <w:r w:rsidR="00FE6336">
        <w:t>_________________________</w:t>
      </w:r>
      <w:r w:rsidR="00F74807">
        <w:t>___</w:t>
      </w:r>
      <w:r w:rsidR="00FE6336">
        <w:t>_</w:t>
      </w:r>
    </w:p>
    <w:p w14:paraId="68806EA3" w14:textId="77777777" w:rsidR="00FD27BA" w:rsidRPr="00660BAA" w:rsidRDefault="00FD27BA" w:rsidP="001760DD">
      <w:pPr>
        <w:pStyle w:val="a3"/>
        <w:spacing w:line="316" w:lineRule="exact"/>
        <w:ind w:left="0" w:right="-1"/>
        <w:jc w:val="center"/>
        <w:rPr>
          <w:sz w:val="20"/>
          <w:szCs w:val="20"/>
        </w:rPr>
      </w:pPr>
      <w:r w:rsidRPr="00660BAA">
        <w:rPr>
          <w:sz w:val="20"/>
          <w:szCs w:val="20"/>
        </w:rPr>
        <w:t>(Ф.И.О.</w:t>
      </w:r>
      <w:r w:rsidRPr="00660BAA">
        <w:rPr>
          <w:spacing w:val="-2"/>
          <w:sz w:val="20"/>
          <w:szCs w:val="20"/>
        </w:rPr>
        <w:t xml:space="preserve"> </w:t>
      </w:r>
      <w:r w:rsidRPr="00660BAA">
        <w:rPr>
          <w:sz w:val="20"/>
          <w:szCs w:val="20"/>
        </w:rPr>
        <w:t>полностью)</w:t>
      </w:r>
    </w:p>
    <w:p w14:paraId="22215DBA" w14:textId="77777777" w:rsidR="00660BAA" w:rsidRDefault="00F74807" w:rsidP="001760DD">
      <w:pPr>
        <w:pStyle w:val="a3"/>
        <w:spacing w:before="1"/>
        <w:ind w:left="0" w:right="-1"/>
      </w:pPr>
      <w:r>
        <w:t>г</w:t>
      </w:r>
      <w:r w:rsidR="00660BAA">
        <w:t>руппа</w:t>
      </w:r>
      <w:r>
        <w:t xml:space="preserve"> </w:t>
      </w:r>
      <w:r w:rsidR="001760DD" w:rsidRPr="00E62CD9">
        <w:rPr>
          <w:u w:val="single"/>
        </w:rPr>
        <w:t>ИСп 20-1</w:t>
      </w:r>
      <w:r>
        <w:t>____________________________________________________</w:t>
      </w:r>
    </w:p>
    <w:p w14:paraId="75155B5E" w14:textId="77777777" w:rsidR="00660BAA" w:rsidRPr="00304AA7" w:rsidRDefault="00660BAA" w:rsidP="001760DD">
      <w:pPr>
        <w:pStyle w:val="a3"/>
        <w:tabs>
          <w:tab w:val="left" w:pos="142"/>
        </w:tabs>
        <w:spacing w:before="1"/>
        <w:ind w:left="0" w:right="-1"/>
        <w:rPr>
          <w:sz w:val="16"/>
          <w:szCs w:val="16"/>
        </w:rPr>
      </w:pPr>
    </w:p>
    <w:p w14:paraId="4F5F2B32" w14:textId="77777777" w:rsidR="00FD27BA" w:rsidRPr="00D460C8" w:rsidRDefault="00FF7316" w:rsidP="001760DD">
      <w:pPr>
        <w:pStyle w:val="1"/>
        <w:tabs>
          <w:tab w:val="left" w:pos="9547"/>
        </w:tabs>
        <w:spacing w:before="10"/>
        <w:ind w:left="0" w:right="-1"/>
        <w:rPr>
          <w:b w:val="0"/>
          <w:u w:val="single"/>
        </w:rPr>
      </w:pPr>
      <w:r w:rsidRPr="00FF7316">
        <w:rPr>
          <w:b w:val="0"/>
        </w:rPr>
        <w:t>специальность:</w:t>
      </w:r>
      <w:r w:rsidR="00FD27BA" w:rsidRPr="00FF7316">
        <w:rPr>
          <w:b w:val="0"/>
        </w:rPr>
        <w:t xml:space="preserve"> </w:t>
      </w:r>
      <w:r w:rsidR="001760DD" w:rsidRPr="001760DD">
        <w:rPr>
          <w:b w:val="0"/>
          <w:u w:val="single"/>
        </w:rPr>
        <w:t>09.02.07 «Информационные системы и программирование»</w:t>
      </w:r>
    </w:p>
    <w:p w14:paraId="1108F55C" w14:textId="77777777" w:rsidR="000F1C5F" w:rsidRPr="007D738D" w:rsidRDefault="000F1C5F" w:rsidP="001760DD">
      <w:pPr>
        <w:pStyle w:val="1"/>
        <w:tabs>
          <w:tab w:val="left" w:pos="9547"/>
        </w:tabs>
        <w:spacing w:before="10"/>
        <w:ind w:left="0" w:right="-1"/>
        <w:rPr>
          <w:b w:val="0"/>
          <w:sz w:val="16"/>
          <w:szCs w:val="16"/>
          <w:u w:val="single"/>
        </w:rPr>
      </w:pPr>
    </w:p>
    <w:p w14:paraId="4B6C5E52" w14:textId="176B49B5" w:rsidR="00463A9C" w:rsidRPr="00304AA7" w:rsidRDefault="000F1C5F" w:rsidP="001760DD">
      <w:pPr>
        <w:pStyle w:val="1"/>
        <w:tabs>
          <w:tab w:val="left" w:pos="9547"/>
        </w:tabs>
        <w:spacing w:before="10"/>
        <w:ind w:left="0" w:right="-1"/>
        <w:jc w:val="both"/>
        <w:rPr>
          <w:b w:val="0"/>
        </w:rPr>
      </w:pPr>
      <w:r w:rsidRPr="00304AA7">
        <w:rPr>
          <w:b w:val="0"/>
        </w:rPr>
        <w:t xml:space="preserve">Качественные характеристики выполненной выпускной квалификационной работы </w:t>
      </w:r>
    </w:p>
    <w:p w14:paraId="288C46DB" w14:textId="28870757" w:rsidR="00E62CD9" w:rsidRDefault="000F1C5F" w:rsidP="00463A9C">
      <w:pPr>
        <w:pStyle w:val="1"/>
        <w:numPr>
          <w:ilvl w:val="0"/>
          <w:numId w:val="6"/>
        </w:numPr>
        <w:tabs>
          <w:tab w:val="left" w:pos="9547"/>
        </w:tabs>
        <w:spacing w:before="35" w:after="38"/>
        <w:ind w:left="284" w:hanging="283"/>
        <w:jc w:val="both"/>
      </w:pPr>
      <w:r w:rsidRPr="00304AA7">
        <w:rPr>
          <w:b w:val="0"/>
        </w:rPr>
        <w:t>Актуальность</w:t>
      </w:r>
      <w:r w:rsidRPr="00304AA7">
        <w:rPr>
          <w:b w:val="0"/>
          <w:spacing w:val="-5"/>
        </w:rPr>
        <w:t xml:space="preserve"> </w:t>
      </w:r>
      <w:r w:rsidRPr="00304AA7">
        <w:rPr>
          <w:b w:val="0"/>
        </w:rPr>
        <w:t>проблемы</w:t>
      </w:r>
      <w:r w:rsidR="001760DD">
        <w:rPr>
          <w:b w:val="0"/>
        </w:rPr>
        <w:t>:</w:t>
      </w:r>
      <w:r w:rsidR="00E62CD9" w:rsidRPr="00E62CD9">
        <w:t xml:space="preserve"> </w:t>
      </w:r>
    </w:p>
    <w:p w14:paraId="5BD8B87C" w14:textId="66F38D9A" w:rsidR="00E62CD9" w:rsidRDefault="00E62CD9" w:rsidP="00E62CD9">
      <w:pPr>
        <w:pStyle w:val="1"/>
        <w:tabs>
          <w:tab w:val="left" w:pos="9547"/>
        </w:tabs>
        <w:spacing w:before="35" w:after="38"/>
        <w:ind w:left="0"/>
        <w:jc w:val="both"/>
        <w:rPr>
          <w:b w:val="0"/>
          <w:u w:val="single"/>
        </w:rPr>
      </w:pPr>
      <w:r w:rsidRPr="00E62CD9">
        <w:rPr>
          <w:b w:val="0"/>
          <w:u w:val="single"/>
        </w:rPr>
        <w:t>В современном мире создание веб-сервиса для подготовки студентов к участию в чемпионате профессионального мастерства "Профессионалы" в области разработки мобильных приложений является актуальным из-за нехватки структурированных ресурсов и инструментов для эффективной подготовки будущих специалистов.</w:t>
      </w:r>
    </w:p>
    <w:p w14:paraId="4A154AEF" w14:textId="77777777" w:rsidR="00463A9C" w:rsidRDefault="00463A9C" w:rsidP="00E62CD9">
      <w:pPr>
        <w:pStyle w:val="1"/>
        <w:tabs>
          <w:tab w:val="left" w:pos="9547"/>
        </w:tabs>
        <w:spacing w:before="35" w:after="38"/>
        <w:ind w:left="0"/>
        <w:jc w:val="both"/>
        <w:rPr>
          <w:b w:val="0"/>
        </w:rPr>
      </w:pPr>
    </w:p>
    <w:p w14:paraId="0AD4DB66" w14:textId="1409ED13" w:rsidR="008173C3" w:rsidRPr="00304AA7" w:rsidRDefault="008173C3" w:rsidP="00E62CD9">
      <w:pPr>
        <w:pStyle w:val="1"/>
        <w:tabs>
          <w:tab w:val="left" w:pos="9547"/>
        </w:tabs>
        <w:spacing w:before="10"/>
        <w:ind w:left="0" w:right="-1"/>
        <w:jc w:val="both"/>
        <w:rPr>
          <w:b w:val="0"/>
          <w:shd w:val="clear" w:color="auto" w:fill="FFFFFF"/>
        </w:rPr>
      </w:pPr>
      <w:r w:rsidRPr="00304AA7">
        <w:rPr>
          <w:b w:val="0"/>
          <w:color w:val="444444"/>
          <w:shd w:val="clear" w:color="auto" w:fill="FFFFFF"/>
        </w:rPr>
        <w:t xml:space="preserve">2. </w:t>
      </w:r>
      <w:r w:rsidRPr="00304AA7">
        <w:rPr>
          <w:b w:val="0"/>
          <w:shd w:val="clear" w:color="auto" w:fill="FFFFFF"/>
        </w:rPr>
        <w:t xml:space="preserve">Целесообразность и </w:t>
      </w:r>
      <w:r w:rsidR="00EF6F78" w:rsidRPr="00304AA7">
        <w:rPr>
          <w:b w:val="0"/>
          <w:shd w:val="clear" w:color="auto" w:fill="FFFFFF"/>
        </w:rPr>
        <w:t xml:space="preserve">практическая </w:t>
      </w:r>
      <w:r w:rsidRPr="00304AA7">
        <w:rPr>
          <w:b w:val="0"/>
          <w:shd w:val="clear" w:color="auto" w:fill="FFFFFF"/>
        </w:rPr>
        <w:t xml:space="preserve">значимость </w:t>
      </w:r>
      <w:r w:rsidR="00917E68" w:rsidRPr="00304AA7">
        <w:rPr>
          <w:b w:val="0"/>
          <w:shd w:val="clear" w:color="auto" w:fill="FFFFFF"/>
        </w:rPr>
        <w:t>проекта:</w:t>
      </w:r>
    </w:p>
    <w:p w14:paraId="714B7858" w14:textId="77777777" w:rsidR="00463A9C" w:rsidRDefault="00463A9C" w:rsidP="00463A9C">
      <w:pPr>
        <w:pStyle w:val="1"/>
        <w:spacing w:before="35" w:after="38"/>
        <w:ind w:left="0"/>
        <w:jc w:val="both"/>
        <w:rPr>
          <w:b w:val="0"/>
          <w:u w:val="single"/>
          <w:shd w:val="clear" w:color="auto" w:fill="FFFFFF"/>
        </w:rPr>
      </w:pPr>
      <w:r w:rsidRPr="00463A9C">
        <w:rPr>
          <w:b w:val="0"/>
          <w:u w:val="single"/>
          <w:shd w:val="clear" w:color="auto" w:fill="FFFFFF"/>
        </w:rPr>
        <w:t>Целесообразность и практическая значимость проекта заключаются в создании специализированного веб-сервиса, который предоставляет студентам необходимые ресурсы и инструменты для целенаправленной и эффективной подготовки к чемпионату профессионального мастерства "Профессионалы" в области разработки мобильных приложений. Этот сервис обеспечивает структурированное обучение, доступ к актуальным материалам, практические задания и возможности для самопроверки, что значительно повышает шансы студентов на успешное выступление и дальнейшее профессиональное развитие.</w:t>
      </w:r>
    </w:p>
    <w:p w14:paraId="7FC780ED" w14:textId="77777777" w:rsidR="00463A9C" w:rsidRPr="00463A9C" w:rsidRDefault="00463A9C" w:rsidP="00463A9C">
      <w:pPr>
        <w:pStyle w:val="1"/>
        <w:spacing w:before="35" w:after="38"/>
        <w:ind w:left="0"/>
        <w:jc w:val="both"/>
        <w:rPr>
          <w:b w:val="0"/>
          <w:u w:val="single"/>
          <w:shd w:val="clear" w:color="auto" w:fill="FFFFFF"/>
        </w:rPr>
      </w:pPr>
    </w:p>
    <w:p w14:paraId="4756C5EA" w14:textId="7061C18F" w:rsidR="00E62CD9" w:rsidRDefault="00EC2B65" w:rsidP="00E62CD9">
      <w:pPr>
        <w:pStyle w:val="1"/>
        <w:spacing w:before="35" w:after="38"/>
        <w:ind w:left="0" w:right="-1"/>
        <w:rPr>
          <w:b w:val="0"/>
        </w:rPr>
      </w:pPr>
      <w:r w:rsidRPr="00304AA7">
        <w:rPr>
          <w:b w:val="0"/>
        </w:rPr>
        <w:t xml:space="preserve">3. </w:t>
      </w:r>
      <w:r w:rsidR="00DC467A" w:rsidRPr="00304AA7">
        <w:rPr>
          <w:b w:val="0"/>
        </w:rPr>
        <w:t>Качество</w:t>
      </w:r>
      <w:r w:rsidR="00DC467A" w:rsidRPr="00304AA7">
        <w:rPr>
          <w:b w:val="0"/>
          <w:spacing w:val="-3"/>
        </w:rPr>
        <w:t xml:space="preserve"> </w:t>
      </w:r>
      <w:r w:rsidR="00DC467A" w:rsidRPr="00304AA7">
        <w:rPr>
          <w:b w:val="0"/>
          <w:shd w:val="clear" w:color="auto" w:fill="FFFFFF"/>
        </w:rPr>
        <w:t xml:space="preserve">оформление ВКР (соответствие основным требованиям ГОСТ и </w:t>
      </w:r>
      <w:r w:rsidR="007D6525" w:rsidRPr="00304AA7">
        <w:rPr>
          <w:b w:val="0"/>
          <w:shd w:val="clear" w:color="auto" w:fill="FFFFFF"/>
        </w:rPr>
        <w:t>методическим рекомендациям</w:t>
      </w:r>
      <w:r w:rsidR="00DC467A" w:rsidRPr="00304AA7">
        <w:rPr>
          <w:b w:val="0"/>
          <w:shd w:val="clear" w:color="auto" w:fill="FFFFFF"/>
        </w:rPr>
        <w:t>)</w:t>
      </w:r>
      <w:r w:rsidR="001760DD">
        <w:rPr>
          <w:b w:val="0"/>
          <w:shd w:val="clear" w:color="auto" w:fill="FFFFFF"/>
        </w:rPr>
        <w:t>:</w:t>
      </w:r>
      <w:r w:rsidR="00DC467A" w:rsidRPr="00304AA7">
        <w:rPr>
          <w:b w:val="0"/>
        </w:rPr>
        <w:t xml:space="preserve"> </w:t>
      </w:r>
    </w:p>
    <w:p w14:paraId="00918761" w14:textId="5FEDF82D" w:rsidR="00E62CD9" w:rsidRDefault="00E62CD9" w:rsidP="00463A9C">
      <w:pPr>
        <w:pStyle w:val="1"/>
        <w:spacing w:before="35" w:after="38"/>
        <w:ind w:left="0" w:right="-1"/>
        <w:jc w:val="both"/>
        <w:rPr>
          <w:b w:val="0"/>
          <w:u w:val="single"/>
        </w:rPr>
      </w:pPr>
      <w:r w:rsidRPr="00942A4F">
        <w:rPr>
          <w:b w:val="0"/>
          <w:u w:val="single"/>
        </w:rPr>
        <w:t>ВКР выполнена в полном соответствии с ГОСТ и методическими рекомендациями учебного заведения. Работа структурирована логически, включает все необходимые разделы и приложения.</w:t>
      </w:r>
    </w:p>
    <w:p w14:paraId="7F4D5FD1" w14:textId="77777777" w:rsidR="00463A9C" w:rsidRPr="00E62CD9" w:rsidRDefault="00463A9C" w:rsidP="00463A9C">
      <w:pPr>
        <w:pStyle w:val="1"/>
        <w:spacing w:before="35" w:after="38"/>
        <w:ind w:left="0" w:right="-1"/>
        <w:jc w:val="both"/>
        <w:rPr>
          <w:b w:val="0"/>
        </w:rPr>
      </w:pPr>
    </w:p>
    <w:p w14:paraId="1C96CAC7" w14:textId="77777777" w:rsidR="00E62CD9" w:rsidRDefault="00444DEC" w:rsidP="00E62CD9">
      <w:pPr>
        <w:pStyle w:val="1"/>
        <w:spacing w:before="35" w:after="38"/>
        <w:ind w:left="0" w:right="-1"/>
        <w:rPr>
          <w:b w:val="0"/>
        </w:rPr>
      </w:pPr>
      <w:r w:rsidRPr="00304AA7">
        <w:rPr>
          <w:b w:val="0"/>
        </w:rPr>
        <w:t xml:space="preserve">4. </w:t>
      </w:r>
      <w:r w:rsidR="00F0255A" w:rsidRPr="00304AA7">
        <w:rPr>
          <w:b w:val="0"/>
        </w:rPr>
        <w:t>Характеристика выполнения разделов ДП (</w:t>
      </w:r>
      <w:r w:rsidR="009B3639" w:rsidRPr="00304AA7">
        <w:rPr>
          <w:b w:val="0"/>
        </w:rPr>
        <w:t>соответствие заданию, положительные качества, недостатки, качество графической части</w:t>
      </w:r>
      <w:r w:rsidR="00F0255A" w:rsidRPr="00304AA7">
        <w:rPr>
          <w:b w:val="0"/>
        </w:rPr>
        <w:t>)</w:t>
      </w:r>
      <w:r w:rsidR="001760DD">
        <w:rPr>
          <w:b w:val="0"/>
        </w:rPr>
        <w:t>:</w:t>
      </w:r>
    </w:p>
    <w:p w14:paraId="51AEB2DC" w14:textId="5ACD99EC" w:rsidR="00E62CD9" w:rsidRDefault="00E62CD9" w:rsidP="00463A9C">
      <w:pPr>
        <w:pStyle w:val="1"/>
        <w:spacing w:before="35" w:after="38"/>
        <w:ind w:left="0" w:right="-1"/>
        <w:jc w:val="both"/>
        <w:rPr>
          <w:b w:val="0"/>
          <w:u w:val="single"/>
        </w:rPr>
      </w:pPr>
      <w:r w:rsidRPr="00942A4F">
        <w:rPr>
          <w:b w:val="0"/>
          <w:u w:val="single"/>
        </w:rPr>
        <w:t xml:space="preserve">Все разделы дипломного проекта выполнены в соответствии с выданным заданием. </w:t>
      </w:r>
    </w:p>
    <w:p w14:paraId="06A6FC4A" w14:textId="77777777" w:rsidR="00463A9C" w:rsidRPr="00E62CD9" w:rsidRDefault="00463A9C" w:rsidP="00463A9C">
      <w:pPr>
        <w:pStyle w:val="1"/>
        <w:spacing w:before="35" w:after="38"/>
        <w:ind w:left="0" w:right="-1"/>
        <w:jc w:val="both"/>
        <w:rPr>
          <w:b w:val="0"/>
        </w:rPr>
      </w:pPr>
    </w:p>
    <w:p w14:paraId="5CF4E71C" w14:textId="3BBCB669" w:rsidR="000F1C5F" w:rsidRPr="00304AA7" w:rsidRDefault="00444DEC" w:rsidP="00463A9C">
      <w:pPr>
        <w:pStyle w:val="1"/>
        <w:keepLines/>
        <w:widowControl/>
        <w:spacing w:before="35" w:after="38"/>
        <w:ind w:left="0" w:right="-1"/>
        <w:jc w:val="both"/>
        <w:rPr>
          <w:b w:val="0"/>
        </w:rPr>
      </w:pPr>
      <w:r w:rsidRPr="00304AA7">
        <w:rPr>
          <w:b w:val="0"/>
        </w:rPr>
        <w:lastRenderedPageBreak/>
        <w:t xml:space="preserve">5. </w:t>
      </w:r>
      <w:r w:rsidR="00CE1681" w:rsidRPr="00304AA7">
        <w:rPr>
          <w:b w:val="0"/>
        </w:rPr>
        <w:t>Характеристика</w:t>
      </w:r>
      <w:r w:rsidR="00F9763C" w:rsidRPr="00304AA7">
        <w:rPr>
          <w:b w:val="0"/>
        </w:rPr>
        <w:t xml:space="preserve"> </w:t>
      </w:r>
      <w:r w:rsidR="00CE1681" w:rsidRPr="00304AA7">
        <w:rPr>
          <w:b w:val="0"/>
        </w:rPr>
        <w:t xml:space="preserve">деятельности выпускника во время выполнения ДП (самостоятельность, </w:t>
      </w:r>
      <w:r w:rsidR="004310AB" w:rsidRPr="00304AA7">
        <w:rPr>
          <w:b w:val="0"/>
        </w:rPr>
        <w:t xml:space="preserve">ответственность, </w:t>
      </w:r>
      <w:r w:rsidR="00F9763C" w:rsidRPr="00304AA7">
        <w:rPr>
          <w:b w:val="0"/>
        </w:rPr>
        <w:t>умение пользоваться справочной литературой, выполнение индивидуального графика</w:t>
      </w:r>
      <w:r w:rsidR="00CE1681" w:rsidRPr="00304AA7">
        <w:rPr>
          <w:b w:val="0"/>
        </w:rPr>
        <w:t>)</w:t>
      </w:r>
      <w:r w:rsidR="001760DD">
        <w:rPr>
          <w:b w:val="0"/>
        </w:rPr>
        <w:t>:</w:t>
      </w:r>
    </w:p>
    <w:p w14:paraId="1F13FAA6" w14:textId="75629D5E" w:rsidR="00FD27BA" w:rsidRDefault="00463A9C" w:rsidP="00463A9C">
      <w:pPr>
        <w:pStyle w:val="a3"/>
        <w:keepLines/>
        <w:widowControl/>
        <w:spacing w:before="35" w:after="38"/>
        <w:ind w:left="0"/>
        <w:jc w:val="both"/>
        <w:rPr>
          <w:bCs/>
          <w:u w:val="single"/>
        </w:rPr>
      </w:pPr>
      <w:r w:rsidRPr="00463A9C">
        <w:rPr>
          <w:bCs/>
          <w:u w:val="single"/>
        </w:rPr>
        <w:t>Выпускник проявил высокий уровень самостоятельности и ответственности при выполнении дипломного проекта. Он эффективно использовал справочную литературу и другие источники информации, демонстрируя отличные исследовательские навыки. Все этапы работы были завершены в соответствии с индивидуальным графиком, что свидетельствует о его организованности и целеустремленности.</w:t>
      </w:r>
    </w:p>
    <w:p w14:paraId="4167C7EC" w14:textId="77777777" w:rsidR="00463A9C" w:rsidRPr="00463A9C" w:rsidRDefault="00463A9C" w:rsidP="00463A9C">
      <w:pPr>
        <w:pStyle w:val="a3"/>
        <w:keepLines/>
        <w:widowControl/>
        <w:spacing w:before="35" w:after="38"/>
        <w:ind w:left="0"/>
        <w:jc w:val="both"/>
        <w:rPr>
          <w:sz w:val="16"/>
          <w:szCs w:val="16"/>
          <w:u w:val="single"/>
        </w:rPr>
      </w:pPr>
    </w:p>
    <w:p w14:paraId="5C836BD9" w14:textId="77777777" w:rsidR="00FD27BA" w:rsidRPr="00304AA7" w:rsidRDefault="00FD27BA" w:rsidP="001760DD">
      <w:pPr>
        <w:pStyle w:val="1"/>
        <w:spacing w:line="316" w:lineRule="exact"/>
        <w:ind w:left="0" w:right="-1"/>
        <w:rPr>
          <w:b w:val="0"/>
        </w:rPr>
      </w:pPr>
      <w:r w:rsidRPr="00304AA7">
        <w:rPr>
          <w:b w:val="0"/>
        </w:rPr>
        <w:t>Замечания</w:t>
      </w:r>
    </w:p>
    <w:p w14:paraId="38CD50DA" w14:textId="77777777" w:rsidR="00FD27BA" w:rsidRPr="00304AA7" w:rsidRDefault="00FD27BA" w:rsidP="001760DD">
      <w:pPr>
        <w:pStyle w:val="a3"/>
        <w:spacing w:before="10"/>
        <w:ind w:left="0" w:right="-1"/>
        <w:rPr>
          <w:sz w:val="25"/>
        </w:rPr>
      </w:pPr>
      <w:r w:rsidRPr="00304AA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ADA7A14" wp14:editId="5A8A4EC5">
                <wp:simplePos x="0" y="0"/>
                <wp:positionH relativeFrom="page">
                  <wp:posOffset>1082040</wp:posOffset>
                </wp:positionH>
                <wp:positionV relativeFrom="paragraph">
                  <wp:posOffset>219075</wp:posOffset>
                </wp:positionV>
                <wp:extent cx="5852160" cy="45085"/>
                <wp:effectExtent l="0" t="0" r="15240" b="0"/>
                <wp:wrapTopAndBottom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2160" cy="45085"/>
                        </a:xfrm>
                        <a:custGeom>
                          <a:avLst/>
                          <a:gdLst>
                            <a:gd name="T0" fmla="+- 0 1702 1702"/>
                            <a:gd name="T1" fmla="*/ T0 w 8819"/>
                            <a:gd name="T2" fmla="+- 0 10521 1702"/>
                            <a:gd name="T3" fmla="*/ T2 w 88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9">
                              <a:moveTo>
                                <a:pt x="0" y="0"/>
                              </a:moveTo>
                              <a:lnTo>
                                <a:pt x="881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C3DBB" id="Полилиния 41" o:spid="_x0000_s1026" style="position:absolute;margin-left:85.2pt;margin-top:17.25pt;width:460.8pt;height:3.5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" path="m,l8819,e" filled="f" strokeweight=".19811mm">
                <v:path arrowok="t" o:connecttype="custom" o:connectlocs="0,0;5852160,0" o:connectangles="0,0"/>
                <w10:wrap type="topAndBottom" anchorx="page"/>
              </v:shape>
            </w:pict>
          </mc:Fallback>
        </mc:AlternateContent>
      </w:r>
    </w:p>
    <w:p w14:paraId="37A3A00D" w14:textId="77777777" w:rsidR="00FD27BA" w:rsidRPr="00304AA7" w:rsidRDefault="00BA43D1" w:rsidP="001760DD">
      <w:pPr>
        <w:pStyle w:val="a3"/>
        <w:spacing w:before="1"/>
        <w:ind w:left="0" w:right="-1"/>
        <w:rPr>
          <w:sz w:val="23"/>
        </w:rPr>
      </w:pPr>
      <w:r w:rsidRPr="00304AA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6FCBF00" wp14:editId="293817E7">
                <wp:simplePos x="0" y="0"/>
                <wp:positionH relativeFrom="page">
                  <wp:posOffset>1082040</wp:posOffset>
                </wp:positionH>
                <wp:positionV relativeFrom="paragraph">
                  <wp:posOffset>250190</wp:posOffset>
                </wp:positionV>
                <wp:extent cx="5852160" cy="45085"/>
                <wp:effectExtent l="0" t="0" r="15240" b="0"/>
                <wp:wrapTopAndBottom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2160" cy="45085"/>
                        </a:xfrm>
                        <a:custGeom>
                          <a:avLst/>
                          <a:gdLst>
                            <a:gd name="T0" fmla="+- 0 1702 1702"/>
                            <a:gd name="T1" fmla="*/ T0 w 8819"/>
                            <a:gd name="T2" fmla="+- 0 10521 1702"/>
                            <a:gd name="T3" fmla="*/ T2 w 88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9">
                              <a:moveTo>
                                <a:pt x="0" y="0"/>
                              </a:moveTo>
                              <a:lnTo>
                                <a:pt x="881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C8D08" id="Полилиния 40" o:spid="_x0000_s1026" style="position:absolute;margin-left:85.2pt;margin-top:19.7pt;width:460.8pt;height:3.5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" path="m,l8819,e" filled="f" strokeweight=".19811mm">
                <v:path arrowok="t" o:connecttype="custom" o:connectlocs="0,0;5852160,0" o:connectangles="0,0"/>
                <w10:wrap type="topAndBottom" anchorx="page"/>
              </v:shape>
            </w:pict>
          </mc:Fallback>
        </mc:AlternateContent>
      </w:r>
    </w:p>
    <w:p w14:paraId="1B3FD8EF" w14:textId="77777777" w:rsidR="00FD27BA" w:rsidRPr="00304AA7" w:rsidRDefault="00FD27BA" w:rsidP="001760DD">
      <w:pPr>
        <w:pStyle w:val="a3"/>
        <w:spacing w:before="10"/>
        <w:ind w:left="0" w:right="-1"/>
        <w:rPr>
          <w:sz w:val="16"/>
          <w:szCs w:val="16"/>
        </w:rPr>
      </w:pPr>
    </w:p>
    <w:p w14:paraId="7B7203DD" w14:textId="77777777" w:rsidR="00FD27BA" w:rsidRPr="00304AA7" w:rsidRDefault="00FD27BA" w:rsidP="001760DD">
      <w:pPr>
        <w:spacing w:line="316" w:lineRule="exact"/>
        <w:ind w:right="-1"/>
        <w:rPr>
          <w:sz w:val="28"/>
        </w:rPr>
      </w:pPr>
      <w:r w:rsidRPr="00304AA7">
        <w:rPr>
          <w:sz w:val="28"/>
        </w:rPr>
        <w:t>Рекомендации</w:t>
      </w:r>
      <w:r w:rsidR="00653C4A" w:rsidRPr="00304AA7">
        <w:rPr>
          <w:sz w:val="28"/>
        </w:rPr>
        <w:t>_________________________________________________</w:t>
      </w:r>
      <w:r w:rsidR="00222BD8" w:rsidRPr="00304AA7">
        <w:rPr>
          <w:sz w:val="28"/>
        </w:rPr>
        <w:t>___</w:t>
      </w:r>
      <w:r w:rsidR="00653C4A" w:rsidRPr="00304AA7">
        <w:rPr>
          <w:sz w:val="28"/>
        </w:rPr>
        <w:t>__</w:t>
      </w:r>
    </w:p>
    <w:p w14:paraId="600B3A95" w14:textId="77777777" w:rsidR="00222BD8" w:rsidRPr="00304AA7" w:rsidRDefault="00222BD8" w:rsidP="001760DD">
      <w:pPr>
        <w:spacing w:line="316" w:lineRule="exact"/>
        <w:ind w:right="-1"/>
        <w:rPr>
          <w:sz w:val="28"/>
        </w:rPr>
      </w:pPr>
      <w:r w:rsidRPr="00304AA7">
        <w:rPr>
          <w:sz w:val="28"/>
        </w:rPr>
        <w:t>___________________________________</w:t>
      </w:r>
      <w:r w:rsidR="00304AA7">
        <w:rPr>
          <w:sz w:val="28"/>
        </w:rPr>
        <w:t>_______________________________</w:t>
      </w:r>
    </w:p>
    <w:p w14:paraId="29D3455D" w14:textId="77777777" w:rsidR="00FD27BA" w:rsidRPr="00304AA7" w:rsidRDefault="00FD27BA" w:rsidP="001760DD">
      <w:pPr>
        <w:pStyle w:val="a3"/>
        <w:spacing w:before="10"/>
        <w:ind w:left="0" w:right="-1"/>
        <w:rPr>
          <w:sz w:val="16"/>
          <w:szCs w:val="16"/>
        </w:rPr>
      </w:pPr>
    </w:p>
    <w:p w14:paraId="2918D575" w14:textId="77777777" w:rsidR="00EA5500" w:rsidRDefault="00FD27BA" w:rsidP="001760DD">
      <w:pPr>
        <w:pStyle w:val="a3"/>
        <w:tabs>
          <w:tab w:val="left" w:pos="9003"/>
        </w:tabs>
        <w:spacing w:before="91"/>
        <w:ind w:left="0" w:right="-1"/>
        <w:rPr>
          <w:sz w:val="26"/>
        </w:rPr>
      </w:pPr>
      <w:r>
        <w:t>Подготовка</w:t>
      </w:r>
      <w:r>
        <w:rPr>
          <w:spacing w:val="-5"/>
        </w:rPr>
        <w:t xml:space="preserve"> </w:t>
      </w:r>
      <w:r>
        <w:t xml:space="preserve">обучающегося </w:t>
      </w:r>
      <w:r w:rsidR="00EA5500">
        <w:rPr>
          <w:sz w:val="26"/>
        </w:rPr>
        <w:t>соответствует/</w:t>
      </w:r>
      <w:r>
        <w:rPr>
          <w:spacing w:val="-1"/>
          <w:sz w:val="26"/>
        </w:rPr>
        <w:t xml:space="preserve"> </w:t>
      </w:r>
      <w:r>
        <w:rPr>
          <w:sz w:val="26"/>
        </w:rPr>
        <w:t>не</w:t>
      </w:r>
      <w:r>
        <w:rPr>
          <w:spacing w:val="-3"/>
          <w:sz w:val="26"/>
        </w:rPr>
        <w:t xml:space="preserve"> </w:t>
      </w:r>
      <w:r w:rsidR="00EA5500">
        <w:rPr>
          <w:sz w:val="26"/>
        </w:rPr>
        <w:t>соответствует</w:t>
      </w:r>
    </w:p>
    <w:p w14:paraId="38C1A6B9" w14:textId="16B0C4EC" w:rsidR="00EA5500" w:rsidRDefault="00EA5500" w:rsidP="001760DD">
      <w:pPr>
        <w:pStyle w:val="a3"/>
        <w:tabs>
          <w:tab w:val="left" w:pos="9003"/>
        </w:tabs>
        <w:spacing w:before="91"/>
        <w:ind w:left="0" w:right="-1"/>
        <w:rPr>
          <w:sz w:val="26"/>
        </w:rPr>
      </w:pPr>
      <w:r>
        <w:rPr>
          <w:sz w:val="26"/>
        </w:rPr>
        <w:t>_______________________________________________________________________</w:t>
      </w:r>
    </w:p>
    <w:p w14:paraId="7825CA0A" w14:textId="77777777" w:rsidR="00EA5500" w:rsidRPr="00EA5500" w:rsidRDefault="00EA5500" w:rsidP="001760DD">
      <w:pPr>
        <w:pStyle w:val="a3"/>
        <w:tabs>
          <w:tab w:val="left" w:pos="9003"/>
        </w:tabs>
        <w:spacing w:before="91"/>
        <w:ind w:left="0" w:right="-1"/>
        <w:jc w:val="center"/>
        <w:rPr>
          <w:sz w:val="16"/>
          <w:szCs w:val="16"/>
        </w:rPr>
      </w:pPr>
      <w:r w:rsidRPr="00EA5500">
        <w:rPr>
          <w:sz w:val="16"/>
          <w:szCs w:val="16"/>
        </w:rPr>
        <w:t>(ненужное зачеркнуть)</w:t>
      </w:r>
    </w:p>
    <w:p w14:paraId="5CC4E2BC" w14:textId="77777777" w:rsidR="00FD27BA" w:rsidRDefault="001760DD" w:rsidP="001760DD">
      <w:pPr>
        <w:pStyle w:val="a3"/>
        <w:tabs>
          <w:tab w:val="left" w:pos="9003"/>
        </w:tabs>
        <w:spacing w:before="91"/>
        <w:ind w:left="0" w:right="-1"/>
        <w:jc w:val="both"/>
      </w:pPr>
      <w:r>
        <w:t>т</w:t>
      </w:r>
      <w:r w:rsidR="00FD27BA">
        <w:t>ребованиям</w:t>
      </w:r>
      <w:r w:rsidR="005E4666">
        <w:t xml:space="preserve"> </w:t>
      </w:r>
      <w:r w:rsidR="00FD27BA">
        <w:t>Государственного</w:t>
      </w:r>
      <w:r w:rsidR="00BA43D1">
        <w:t xml:space="preserve"> </w:t>
      </w:r>
      <w:r w:rsidR="00FD27BA">
        <w:t>образовательного</w:t>
      </w:r>
      <w:r w:rsidR="00BA43D1">
        <w:t xml:space="preserve"> </w:t>
      </w:r>
      <w:r w:rsidR="00CD5E96">
        <w:t>стандарта среднего</w:t>
      </w:r>
      <w:r w:rsidR="00FD27BA">
        <w:rPr>
          <w:spacing w:val="-67"/>
        </w:rPr>
        <w:t xml:space="preserve"> </w:t>
      </w:r>
      <w:r w:rsidR="00FD27BA">
        <w:t>профессионального образования</w:t>
      </w:r>
      <w:r w:rsidR="00FD27BA">
        <w:rPr>
          <w:spacing w:val="-3"/>
        </w:rPr>
        <w:t xml:space="preserve"> </w:t>
      </w:r>
      <w:r w:rsidR="00FD27BA">
        <w:t>по специальности</w:t>
      </w:r>
      <w:r>
        <w:t>.</w:t>
      </w:r>
    </w:p>
    <w:p w14:paraId="083B1EF1" w14:textId="77777777" w:rsidR="00FD27BA" w:rsidRPr="00CF7FE8" w:rsidRDefault="00FD27BA" w:rsidP="001760DD">
      <w:pPr>
        <w:pStyle w:val="a3"/>
        <w:spacing w:before="9"/>
        <w:ind w:left="0" w:right="-1"/>
        <w:jc w:val="both"/>
        <w:rPr>
          <w:sz w:val="16"/>
          <w:szCs w:val="16"/>
        </w:rPr>
      </w:pPr>
    </w:p>
    <w:p w14:paraId="5F1EB274" w14:textId="77777777" w:rsidR="000074B1" w:rsidRDefault="000074B1" w:rsidP="001760DD">
      <w:pPr>
        <w:pStyle w:val="a3"/>
        <w:tabs>
          <w:tab w:val="left" w:pos="4168"/>
          <w:tab w:val="left" w:pos="4960"/>
        </w:tabs>
        <w:spacing w:line="302" w:lineRule="exact"/>
        <w:ind w:left="0" w:right="-1"/>
        <w:rPr>
          <w:highlight w:val="yellow"/>
        </w:rPr>
      </w:pPr>
    </w:p>
    <w:p w14:paraId="37B1011B" w14:textId="786114A5" w:rsidR="000074B1" w:rsidRDefault="001760DD" w:rsidP="001760DD">
      <w:pPr>
        <w:pStyle w:val="a3"/>
        <w:tabs>
          <w:tab w:val="left" w:pos="4168"/>
          <w:tab w:val="left" w:pos="4960"/>
        </w:tabs>
        <w:spacing w:line="302" w:lineRule="exact"/>
        <w:ind w:left="0" w:right="-1"/>
        <w:rPr>
          <w:spacing w:val="-3"/>
          <w:sz w:val="16"/>
          <w:szCs w:val="16"/>
        </w:rPr>
      </w:pPr>
      <w:r w:rsidRPr="00E62CD9">
        <w:t>О</w:t>
      </w:r>
      <w:r w:rsidR="000A02E4" w:rsidRPr="00E62CD9">
        <w:t xml:space="preserve">бучающийся </w:t>
      </w:r>
      <w:r w:rsidR="00E62CD9" w:rsidRPr="00E62CD9">
        <w:rPr>
          <w:u w:val="single"/>
        </w:rPr>
        <w:t>Шестаков Егор Юрьевич</w:t>
      </w:r>
      <w:r w:rsidRPr="00E62CD9">
        <w:t xml:space="preserve"> </w:t>
      </w:r>
      <w:r w:rsidR="00FD27BA" w:rsidRPr="00E62CD9">
        <w:t>допущен</w:t>
      </w:r>
      <w:r w:rsidR="00FD27BA" w:rsidRPr="00CD5E96">
        <w:rPr>
          <w:spacing w:val="-3"/>
        </w:rPr>
        <w:t xml:space="preserve"> </w:t>
      </w:r>
      <w:r w:rsidR="00FD27BA" w:rsidRPr="00CD5E96">
        <w:t>к</w:t>
      </w:r>
      <w:r w:rsidR="00FD27BA" w:rsidRPr="00CD5E96">
        <w:rPr>
          <w:spacing w:val="-3"/>
        </w:rPr>
        <w:t xml:space="preserve"> </w:t>
      </w:r>
      <w:r w:rsidR="000074B1" w:rsidRPr="000074B1">
        <w:rPr>
          <w:spacing w:val="-3"/>
        </w:rPr>
        <w:t>процедуре защиты.</w:t>
      </w:r>
      <w:r w:rsidR="00242A59">
        <w:rPr>
          <w:spacing w:val="-3"/>
          <w:sz w:val="16"/>
          <w:szCs w:val="16"/>
        </w:rPr>
        <w:t xml:space="preserve"> </w:t>
      </w:r>
    </w:p>
    <w:p w14:paraId="1C84310B" w14:textId="77777777" w:rsidR="00CD5E96" w:rsidRPr="00242A59" w:rsidRDefault="00242A59" w:rsidP="001760DD">
      <w:pPr>
        <w:pStyle w:val="a3"/>
        <w:tabs>
          <w:tab w:val="left" w:pos="4168"/>
          <w:tab w:val="left" w:pos="4960"/>
        </w:tabs>
        <w:spacing w:line="302" w:lineRule="exact"/>
        <w:ind w:left="0" w:right="-1"/>
        <w:rPr>
          <w:spacing w:val="-3"/>
          <w:sz w:val="16"/>
          <w:szCs w:val="16"/>
        </w:rPr>
      </w:pPr>
      <w:r>
        <w:rPr>
          <w:spacing w:val="-3"/>
          <w:sz w:val="16"/>
          <w:szCs w:val="16"/>
        </w:rPr>
        <w:t xml:space="preserve">                                                      </w:t>
      </w:r>
      <w:r w:rsidR="000074B1">
        <w:rPr>
          <w:spacing w:val="-3"/>
          <w:sz w:val="16"/>
          <w:szCs w:val="16"/>
        </w:rPr>
        <w:t xml:space="preserve">                                 </w:t>
      </w:r>
      <w:r w:rsidRPr="00242A59">
        <w:rPr>
          <w:spacing w:val="-3"/>
          <w:sz w:val="16"/>
          <w:szCs w:val="16"/>
        </w:rPr>
        <w:t>(Ф.И.О.)</w:t>
      </w:r>
    </w:p>
    <w:p w14:paraId="165A2A5F" w14:textId="77777777" w:rsidR="00242A59" w:rsidRPr="002C648D" w:rsidRDefault="00242A59" w:rsidP="001760DD">
      <w:pPr>
        <w:pStyle w:val="a3"/>
        <w:tabs>
          <w:tab w:val="left" w:pos="4168"/>
          <w:tab w:val="left" w:pos="4960"/>
        </w:tabs>
        <w:spacing w:line="302" w:lineRule="exact"/>
        <w:ind w:left="0" w:right="-1"/>
        <w:rPr>
          <w:sz w:val="16"/>
          <w:szCs w:val="16"/>
        </w:rPr>
      </w:pPr>
    </w:p>
    <w:p w14:paraId="1C183AE8" w14:textId="77777777" w:rsidR="00FD27BA" w:rsidRDefault="00CF7FE8" w:rsidP="001760DD">
      <w:pPr>
        <w:pStyle w:val="a3"/>
        <w:ind w:left="0" w:right="-1"/>
        <w:rPr>
          <w:sz w:val="30"/>
        </w:rPr>
      </w:pPr>
      <w:r>
        <w:rPr>
          <w:sz w:val="30"/>
        </w:rPr>
        <w:t xml:space="preserve"> </w:t>
      </w:r>
      <w:r w:rsidR="008D361E">
        <w:rPr>
          <w:sz w:val="30"/>
        </w:rPr>
        <w:t>Рекомендуемая оценка</w:t>
      </w:r>
      <w:r w:rsidR="002330AF">
        <w:rPr>
          <w:sz w:val="30"/>
        </w:rPr>
        <w:t>: ______________________</w:t>
      </w:r>
      <w:r>
        <w:rPr>
          <w:sz w:val="30"/>
        </w:rPr>
        <w:t>______________</w:t>
      </w:r>
      <w:r w:rsidR="002330AF">
        <w:rPr>
          <w:sz w:val="30"/>
        </w:rPr>
        <w:t>________</w:t>
      </w:r>
    </w:p>
    <w:p w14:paraId="68989931" w14:textId="77777777" w:rsidR="002330AF" w:rsidRPr="008D361E" w:rsidRDefault="000074B1" w:rsidP="000074B1">
      <w:pPr>
        <w:pStyle w:val="a3"/>
        <w:ind w:left="0" w:right="-1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</w:t>
      </w:r>
      <w:r w:rsidR="002330AF" w:rsidRPr="008D361E">
        <w:rPr>
          <w:sz w:val="16"/>
          <w:szCs w:val="16"/>
        </w:rPr>
        <w:t>(отлично, хорошо, удовлетворительно)</w:t>
      </w:r>
    </w:p>
    <w:p w14:paraId="4139CE82" w14:textId="77777777" w:rsidR="000074B1" w:rsidRDefault="00CF7FE8" w:rsidP="001760DD">
      <w:pPr>
        <w:pStyle w:val="a3"/>
        <w:tabs>
          <w:tab w:val="left" w:pos="5078"/>
          <w:tab w:val="left" w:pos="5469"/>
          <w:tab w:val="left" w:pos="8932"/>
        </w:tabs>
        <w:ind w:left="0" w:right="-1"/>
      </w:pPr>
      <w:r>
        <w:t xml:space="preserve"> </w:t>
      </w:r>
    </w:p>
    <w:p w14:paraId="61B425AB" w14:textId="77777777" w:rsidR="000074B1" w:rsidRDefault="000074B1" w:rsidP="001760DD">
      <w:pPr>
        <w:pStyle w:val="a3"/>
        <w:tabs>
          <w:tab w:val="left" w:pos="5078"/>
          <w:tab w:val="left" w:pos="5469"/>
          <w:tab w:val="left" w:pos="8932"/>
        </w:tabs>
        <w:ind w:left="0" w:right="-1"/>
      </w:pPr>
    </w:p>
    <w:p w14:paraId="57160628" w14:textId="77777777" w:rsidR="000074B1" w:rsidRDefault="000074B1" w:rsidP="001760DD">
      <w:pPr>
        <w:pStyle w:val="a3"/>
        <w:tabs>
          <w:tab w:val="left" w:pos="5078"/>
          <w:tab w:val="left" w:pos="5469"/>
          <w:tab w:val="left" w:pos="8932"/>
        </w:tabs>
        <w:ind w:left="0" w:right="-1"/>
      </w:pPr>
    </w:p>
    <w:p w14:paraId="02F72219" w14:textId="77777777" w:rsidR="000B4BE1" w:rsidRPr="001760DD" w:rsidRDefault="000B4BE1" w:rsidP="001760DD">
      <w:pPr>
        <w:pStyle w:val="a3"/>
        <w:tabs>
          <w:tab w:val="left" w:pos="5078"/>
          <w:tab w:val="left" w:pos="5469"/>
          <w:tab w:val="left" w:pos="8932"/>
        </w:tabs>
        <w:ind w:left="0" w:right="-1"/>
        <w:rPr>
          <w:u w:val="single"/>
        </w:rPr>
      </w:pPr>
      <w:r>
        <w:t>Руководитель</w:t>
      </w:r>
      <w:r>
        <w:rPr>
          <w:spacing w:val="-4"/>
        </w:rPr>
        <w:t xml:space="preserve"> </w:t>
      </w:r>
      <w:r>
        <w:t>ВКР: ________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 w:rsidR="001760DD" w:rsidRPr="001760DD">
        <w:rPr>
          <w:u w:val="single"/>
        </w:rPr>
        <w:t>Большакова-Стрекалова А.В.</w:t>
      </w:r>
    </w:p>
    <w:p w14:paraId="5DE3CC55" w14:textId="77777777" w:rsidR="000B4BE1" w:rsidRPr="00AF3816" w:rsidRDefault="000B4BE1" w:rsidP="001760DD">
      <w:pPr>
        <w:pStyle w:val="a3"/>
        <w:tabs>
          <w:tab w:val="left" w:pos="2201"/>
        </w:tabs>
        <w:spacing w:line="595" w:lineRule="auto"/>
        <w:ind w:left="0" w:right="-1"/>
        <w:rPr>
          <w:sz w:val="20"/>
          <w:szCs w:val="20"/>
        </w:rPr>
      </w:pPr>
      <w:r>
        <w:t xml:space="preserve">                                                     </w:t>
      </w:r>
      <w:r w:rsidRPr="00AF3816">
        <w:rPr>
          <w:sz w:val="20"/>
          <w:szCs w:val="20"/>
        </w:rPr>
        <w:t>(подпись)</w:t>
      </w:r>
      <w:r w:rsidRPr="00AF3816">
        <w:rPr>
          <w:sz w:val="20"/>
          <w:szCs w:val="20"/>
        </w:rPr>
        <w:tab/>
        <w:t xml:space="preserve">          </w:t>
      </w:r>
      <w:r>
        <w:rPr>
          <w:sz w:val="20"/>
          <w:szCs w:val="20"/>
        </w:rPr>
        <w:t xml:space="preserve">                         </w:t>
      </w:r>
      <w:r w:rsidRPr="00AF3816">
        <w:rPr>
          <w:sz w:val="20"/>
          <w:szCs w:val="20"/>
        </w:rPr>
        <w:t xml:space="preserve"> (Ф.И.О.)</w:t>
      </w:r>
    </w:p>
    <w:p w14:paraId="5A93957B" w14:textId="2520CD5E" w:rsidR="00111201" w:rsidRDefault="000B4BE1" w:rsidP="00463A9C">
      <w:pPr>
        <w:pStyle w:val="a3"/>
        <w:ind w:left="0" w:right="-1"/>
      </w:pPr>
      <w:r>
        <w:t xml:space="preserve"> </w:t>
      </w:r>
      <w:r w:rsidR="00FD27BA" w:rsidRPr="000B4BE1">
        <w:t>«</w:t>
      </w:r>
      <w:r w:rsidR="001760DD">
        <w:rPr>
          <w:u w:val="single"/>
        </w:rPr>
        <w:t>15</w:t>
      </w:r>
      <w:r w:rsidR="00FD27BA">
        <w:t>»</w:t>
      </w:r>
      <w:r>
        <w:rPr>
          <w:u w:val="single"/>
        </w:rPr>
        <w:t xml:space="preserve"> </w:t>
      </w:r>
      <w:proofErr w:type="gramStart"/>
      <w:r w:rsidR="001760DD">
        <w:rPr>
          <w:u w:val="single"/>
        </w:rPr>
        <w:t>июня</w:t>
      </w:r>
      <w:r w:rsidR="002C648D">
        <w:t xml:space="preserve">  </w:t>
      </w:r>
      <w:r w:rsidR="00FD27BA">
        <w:t>20</w:t>
      </w:r>
      <w:r w:rsidR="001760DD">
        <w:t>24</w:t>
      </w:r>
      <w:proofErr w:type="gramEnd"/>
      <w:r>
        <w:t xml:space="preserve"> </w:t>
      </w:r>
      <w:r w:rsidR="00FD27BA">
        <w:t>г.</w:t>
      </w:r>
      <w:bookmarkStart w:id="0" w:name="_bookmark21"/>
      <w:bookmarkEnd w:id="0"/>
    </w:p>
    <w:sectPr w:rsidR="00111201" w:rsidSect="001760D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E57D0" w14:textId="77777777" w:rsidR="00F74383" w:rsidRDefault="00F74383" w:rsidP="00653C4A">
      <w:r>
        <w:separator/>
      </w:r>
    </w:p>
  </w:endnote>
  <w:endnote w:type="continuationSeparator" w:id="0">
    <w:p w14:paraId="35232D6F" w14:textId="77777777" w:rsidR="00F74383" w:rsidRDefault="00F74383" w:rsidP="0065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D35D1" w14:textId="77777777" w:rsidR="00F74383" w:rsidRDefault="00F74383" w:rsidP="00653C4A">
      <w:r>
        <w:separator/>
      </w:r>
    </w:p>
  </w:footnote>
  <w:footnote w:type="continuationSeparator" w:id="0">
    <w:p w14:paraId="5AE9DAC5" w14:textId="77777777" w:rsidR="00F74383" w:rsidRDefault="00F74383" w:rsidP="00653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20446"/>
    <w:multiLevelType w:val="hybridMultilevel"/>
    <w:tmpl w:val="588C46D6"/>
    <w:lvl w:ilvl="0" w:tplc="CDFE44BE">
      <w:start w:val="1"/>
      <w:numFmt w:val="decimal"/>
      <w:lvlText w:val="%1."/>
      <w:lvlJc w:val="left"/>
      <w:pPr>
        <w:ind w:left="104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2CA1B8">
      <w:numFmt w:val="bullet"/>
      <w:lvlText w:val="•"/>
      <w:lvlJc w:val="left"/>
      <w:pPr>
        <w:ind w:left="2015" w:hanging="281"/>
      </w:pPr>
      <w:rPr>
        <w:rFonts w:hint="default"/>
        <w:lang w:val="ru-RU" w:eastAsia="en-US" w:bidi="ar-SA"/>
      </w:rPr>
    </w:lvl>
    <w:lvl w:ilvl="2" w:tplc="7EE0F382">
      <w:numFmt w:val="bullet"/>
      <w:lvlText w:val="•"/>
      <w:lvlJc w:val="left"/>
      <w:pPr>
        <w:ind w:left="2991" w:hanging="281"/>
      </w:pPr>
      <w:rPr>
        <w:rFonts w:hint="default"/>
        <w:lang w:val="ru-RU" w:eastAsia="en-US" w:bidi="ar-SA"/>
      </w:rPr>
    </w:lvl>
    <w:lvl w:ilvl="3" w:tplc="6A9C4C08">
      <w:numFmt w:val="bullet"/>
      <w:lvlText w:val="•"/>
      <w:lvlJc w:val="left"/>
      <w:pPr>
        <w:ind w:left="3967" w:hanging="281"/>
      </w:pPr>
      <w:rPr>
        <w:rFonts w:hint="default"/>
        <w:lang w:val="ru-RU" w:eastAsia="en-US" w:bidi="ar-SA"/>
      </w:rPr>
    </w:lvl>
    <w:lvl w:ilvl="4" w:tplc="4642B926">
      <w:numFmt w:val="bullet"/>
      <w:lvlText w:val="•"/>
      <w:lvlJc w:val="left"/>
      <w:pPr>
        <w:ind w:left="4943" w:hanging="281"/>
      </w:pPr>
      <w:rPr>
        <w:rFonts w:hint="default"/>
        <w:lang w:val="ru-RU" w:eastAsia="en-US" w:bidi="ar-SA"/>
      </w:rPr>
    </w:lvl>
    <w:lvl w:ilvl="5" w:tplc="86166B2C">
      <w:numFmt w:val="bullet"/>
      <w:lvlText w:val="•"/>
      <w:lvlJc w:val="left"/>
      <w:pPr>
        <w:ind w:left="5919" w:hanging="281"/>
      </w:pPr>
      <w:rPr>
        <w:rFonts w:hint="default"/>
        <w:lang w:val="ru-RU" w:eastAsia="en-US" w:bidi="ar-SA"/>
      </w:rPr>
    </w:lvl>
    <w:lvl w:ilvl="6" w:tplc="136A2C70">
      <w:numFmt w:val="bullet"/>
      <w:lvlText w:val="•"/>
      <w:lvlJc w:val="left"/>
      <w:pPr>
        <w:ind w:left="6895" w:hanging="281"/>
      </w:pPr>
      <w:rPr>
        <w:rFonts w:hint="default"/>
        <w:lang w:val="ru-RU" w:eastAsia="en-US" w:bidi="ar-SA"/>
      </w:rPr>
    </w:lvl>
    <w:lvl w:ilvl="7" w:tplc="18EC592C">
      <w:numFmt w:val="bullet"/>
      <w:lvlText w:val="•"/>
      <w:lvlJc w:val="left"/>
      <w:pPr>
        <w:ind w:left="7871" w:hanging="281"/>
      </w:pPr>
      <w:rPr>
        <w:rFonts w:hint="default"/>
        <w:lang w:val="ru-RU" w:eastAsia="en-US" w:bidi="ar-SA"/>
      </w:rPr>
    </w:lvl>
    <w:lvl w:ilvl="8" w:tplc="5E74F806">
      <w:numFmt w:val="bullet"/>
      <w:lvlText w:val="•"/>
      <w:lvlJc w:val="left"/>
      <w:pPr>
        <w:ind w:left="8847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38B832FC"/>
    <w:multiLevelType w:val="hybridMultilevel"/>
    <w:tmpl w:val="6BD67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C7DF6"/>
    <w:multiLevelType w:val="hybridMultilevel"/>
    <w:tmpl w:val="DAAC8844"/>
    <w:lvl w:ilvl="0" w:tplc="CC36DB12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3" w15:restartNumberingAfterBreak="0">
    <w:nsid w:val="540A51B9"/>
    <w:multiLevelType w:val="hybridMultilevel"/>
    <w:tmpl w:val="22C686CA"/>
    <w:lvl w:ilvl="0" w:tplc="FEE09B30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9" w:hanging="360"/>
      </w:pPr>
    </w:lvl>
    <w:lvl w:ilvl="2" w:tplc="0419001B" w:tentative="1">
      <w:start w:val="1"/>
      <w:numFmt w:val="lowerRoman"/>
      <w:lvlText w:val="%3."/>
      <w:lvlJc w:val="right"/>
      <w:pPr>
        <w:ind w:left="2009" w:hanging="180"/>
      </w:pPr>
    </w:lvl>
    <w:lvl w:ilvl="3" w:tplc="0419000F" w:tentative="1">
      <w:start w:val="1"/>
      <w:numFmt w:val="decimal"/>
      <w:lvlText w:val="%4."/>
      <w:lvlJc w:val="left"/>
      <w:pPr>
        <w:ind w:left="2729" w:hanging="360"/>
      </w:pPr>
    </w:lvl>
    <w:lvl w:ilvl="4" w:tplc="04190019" w:tentative="1">
      <w:start w:val="1"/>
      <w:numFmt w:val="lowerLetter"/>
      <w:lvlText w:val="%5."/>
      <w:lvlJc w:val="left"/>
      <w:pPr>
        <w:ind w:left="3449" w:hanging="360"/>
      </w:pPr>
    </w:lvl>
    <w:lvl w:ilvl="5" w:tplc="0419001B" w:tentative="1">
      <w:start w:val="1"/>
      <w:numFmt w:val="lowerRoman"/>
      <w:lvlText w:val="%6."/>
      <w:lvlJc w:val="right"/>
      <w:pPr>
        <w:ind w:left="4169" w:hanging="180"/>
      </w:pPr>
    </w:lvl>
    <w:lvl w:ilvl="6" w:tplc="0419000F" w:tentative="1">
      <w:start w:val="1"/>
      <w:numFmt w:val="decimal"/>
      <w:lvlText w:val="%7."/>
      <w:lvlJc w:val="left"/>
      <w:pPr>
        <w:ind w:left="4889" w:hanging="360"/>
      </w:pPr>
    </w:lvl>
    <w:lvl w:ilvl="7" w:tplc="04190019" w:tentative="1">
      <w:start w:val="1"/>
      <w:numFmt w:val="lowerLetter"/>
      <w:lvlText w:val="%8."/>
      <w:lvlJc w:val="left"/>
      <w:pPr>
        <w:ind w:left="5609" w:hanging="360"/>
      </w:pPr>
    </w:lvl>
    <w:lvl w:ilvl="8" w:tplc="0419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4" w15:restartNumberingAfterBreak="0">
    <w:nsid w:val="57BD2C65"/>
    <w:multiLevelType w:val="hybridMultilevel"/>
    <w:tmpl w:val="ABCA0EF6"/>
    <w:lvl w:ilvl="0" w:tplc="DC5687F8">
      <w:start w:val="1"/>
      <w:numFmt w:val="decimal"/>
      <w:lvlText w:val="%1."/>
      <w:lvlJc w:val="left"/>
      <w:pPr>
        <w:ind w:left="11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2" w:hanging="360"/>
      </w:pPr>
    </w:lvl>
    <w:lvl w:ilvl="2" w:tplc="0419001B" w:tentative="1">
      <w:start w:val="1"/>
      <w:numFmt w:val="lowerRoman"/>
      <w:lvlText w:val="%3."/>
      <w:lvlJc w:val="right"/>
      <w:pPr>
        <w:ind w:left="2562" w:hanging="180"/>
      </w:pPr>
    </w:lvl>
    <w:lvl w:ilvl="3" w:tplc="0419000F" w:tentative="1">
      <w:start w:val="1"/>
      <w:numFmt w:val="decimal"/>
      <w:lvlText w:val="%4."/>
      <w:lvlJc w:val="left"/>
      <w:pPr>
        <w:ind w:left="3282" w:hanging="360"/>
      </w:pPr>
    </w:lvl>
    <w:lvl w:ilvl="4" w:tplc="04190019" w:tentative="1">
      <w:start w:val="1"/>
      <w:numFmt w:val="lowerLetter"/>
      <w:lvlText w:val="%5."/>
      <w:lvlJc w:val="left"/>
      <w:pPr>
        <w:ind w:left="4002" w:hanging="360"/>
      </w:pPr>
    </w:lvl>
    <w:lvl w:ilvl="5" w:tplc="0419001B" w:tentative="1">
      <w:start w:val="1"/>
      <w:numFmt w:val="lowerRoman"/>
      <w:lvlText w:val="%6."/>
      <w:lvlJc w:val="right"/>
      <w:pPr>
        <w:ind w:left="4722" w:hanging="180"/>
      </w:pPr>
    </w:lvl>
    <w:lvl w:ilvl="6" w:tplc="0419000F" w:tentative="1">
      <w:start w:val="1"/>
      <w:numFmt w:val="decimal"/>
      <w:lvlText w:val="%7."/>
      <w:lvlJc w:val="left"/>
      <w:pPr>
        <w:ind w:left="5442" w:hanging="360"/>
      </w:pPr>
    </w:lvl>
    <w:lvl w:ilvl="7" w:tplc="04190019" w:tentative="1">
      <w:start w:val="1"/>
      <w:numFmt w:val="lowerLetter"/>
      <w:lvlText w:val="%8."/>
      <w:lvlJc w:val="left"/>
      <w:pPr>
        <w:ind w:left="6162" w:hanging="360"/>
      </w:pPr>
    </w:lvl>
    <w:lvl w:ilvl="8" w:tplc="041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5" w15:restartNumberingAfterBreak="0">
    <w:nsid w:val="66D65B66"/>
    <w:multiLevelType w:val="hybridMultilevel"/>
    <w:tmpl w:val="DAAC8844"/>
    <w:lvl w:ilvl="0" w:tplc="CC36DB12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num w:numId="1" w16cid:durableId="2054037590">
    <w:abstractNumId w:val="0"/>
  </w:num>
  <w:num w:numId="2" w16cid:durableId="1317034784">
    <w:abstractNumId w:val="3"/>
  </w:num>
  <w:num w:numId="3" w16cid:durableId="1765415941">
    <w:abstractNumId w:val="4"/>
  </w:num>
  <w:num w:numId="4" w16cid:durableId="1614171417">
    <w:abstractNumId w:val="2"/>
  </w:num>
  <w:num w:numId="5" w16cid:durableId="1259681627">
    <w:abstractNumId w:val="5"/>
  </w:num>
  <w:num w:numId="6" w16cid:durableId="34166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27BA"/>
    <w:rsid w:val="000074B1"/>
    <w:rsid w:val="000309EB"/>
    <w:rsid w:val="00064A7A"/>
    <w:rsid w:val="00087AA4"/>
    <w:rsid w:val="00095F95"/>
    <w:rsid w:val="00097A12"/>
    <w:rsid w:val="000A02E4"/>
    <w:rsid w:val="000A781D"/>
    <w:rsid w:val="000B1C51"/>
    <w:rsid w:val="000B4BE1"/>
    <w:rsid w:val="000C4B8E"/>
    <w:rsid w:val="000F1C5F"/>
    <w:rsid w:val="00111201"/>
    <w:rsid w:val="00112A9F"/>
    <w:rsid w:val="001760DD"/>
    <w:rsid w:val="00193432"/>
    <w:rsid w:val="001A0F3A"/>
    <w:rsid w:val="001C08F7"/>
    <w:rsid w:val="001D3DEF"/>
    <w:rsid w:val="001F5AEB"/>
    <w:rsid w:val="00204DCB"/>
    <w:rsid w:val="0020643D"/>
    <w:rsid w:val="0020771C"/>
    <w:rsid w:val="00222BD8"/>
    <w:rsid w:val="002330AF"/>
    <w:rsid w:val="00242A59"/>
    <w:rsid w:val="00254593"/>
    <w:rsid w:val="002626AF"/>
    <w:rsid w:val="00266386"/>
    <w:rsid w:val="00284FC7"/>
    <w:rsid w:val="002C648D"/>
    <w:rsid w:val="002E5521"/>
    <w:rsid w:val="00304AA7"/>
    <w:rsid w:val="003155DF"/>
    <w:rsid w:val="00381EB5"/>
    <w:rsid w:val="0039458F"/>
    <w:rsid w:val="0039607F"/>
    <w:rsid w:val="003A43F1"/>
    <w:rsid w:val="003C2BFD"/>
    <w:rsid w:val="003C7847"/>
    <w:rsid w:val="003E3D78"/>
    <w:rsid w:val="003F057C"/>
    <w:rsid w:val="0042262A"/>
    <w:rsid w:val="004262D4"/>
    <w:rsid w:val="004310AB"/>
    <w:rsid w:val="004409D8"/>
    <w:rsid w:val="00444DEC"/>
    <w:rsid w:val="00463A9C"/>
    <w:rsid w:val="00473973"/>
    <w:rsid w:val="004A3E58"/>
    <w:rsid w:val="004C2076"/>
    <w:rsid w:val="004D4830"/>
    <w:rsid w:val="004E3427"/>
    <w:rsid w:val="005149F3"/>
    <w:rsid w:val="005209D5"/>
    <w:rsid w:val="00522327"/>
    <w:rsid w:val="0052549C"/>
    <w:rsid w:val="00530C5A"/>
    <w:rsid w:val="005405FF"/>
    <w:rsid w:val="00560753"/>
    <w:rsid w:val="005733D6"/>
    <w:rsid w:val="005812B1"/>
    <w:rsid w:val="005E4666"/>
    <w:rsid w:val="00600D6D"/>
    <w:rsid w:val="0062123D"/>
    <w:rsid w:val="00626C95"/>
    <w:rsid w:val="00653C4A"/>
    <w:rsid w:val="00660BAA"/>
    <w:rsid w:val="00683BF6"/>
    <w:rsid w:val="00684976"/>
    <w:rsid w:val="006D604B"/>
    <w:rsid w:val="006F7683"/>
    <w:rsid w:val="00756CC7"/>
    <w:rsid w:val="007806B3"/>
    <w:rsid w:val="00782FDD"/>
    <w:rsid w:val="00796963"/>
    <w:rsid w:val="007C474B"/>
    <w:rsid w:val="007D6525"/>
    <w:rsid w:val="007D738D"/>
    <w:rsid w:val="007E6EFD"/>
    <w:rsid w:val="008173C3"/>
    <w:rsid w:val="00822676"/>
    <w:rsid w:val="00836E35"/>
    <w:rsid w:val="0087066D"/>
    <w:rsid w:val="008D361E"/>
    <w:rsid w:val="008F319F"/>
    <w:rsid w:val="00917E68"/>
    <w:rsid w:val="009633C9"/>
    <w:rsid w:val="00983AF2"/>
    <w:rsid w:val="00994049"/>
    <w:rsid w:val="009B3639"/>
    <w:rsid w:val="009C6C79"/>
    <w:rsid w:val="009E4234"/>
    <w:rsid w:val="00A0376A"/>
    <w:rsid w:val="00A15910"/>
    <w:rsid w:val="00A256BD"/>
    <w:rsid w:val="00A45769"/>
    <w:rsid w:val="00A744A9"/>
    <w:rsid w:val="00A94095"/>
    <w:rsid w:val="00AF3816"/>
    <w:rsid w:val="00AF60EE"/>
    <w:rsid w:val="00B15E3E"/>
    <w:rsid w:val="00B712DC"/>
    <w:rsid w:val="00BA43D1"/>
    <w:rsid w:val="00BA7C99"/>
    <w:rsid w:val="00BD396C"/>
    <w:rsid w:val="00C015D1"/>
    <w:rsid w:val="00C53E8A"/>
    <w:rsid w:val="00C62B44"/>
    <w:rsid w:val="00C7292F"/>
    <w:rsid w:val="00C94AD7"/>
    <w:rsid w:val="00C94C3E"/>
    <w:rsid w:val="00CA4BB3"/>
    <w:rsid w:val="00CB5E3C"/>
    <w:rsid w:val="00CC07DF"/>
    <w:rsid w:val="00CD5E96"/>
    <w:rsid w:val="00CE1681"/>
    <w:rsid w:val="00CF7FE8"/>
    <w:rsid w:val="00D460C8"/>
    <w:rsid w:val="00D92A55"/>
    <w:rsid w:val="00DC467A"/>
    <w:rsid w:val="00DD0547"/>
    <w:rsid w:val="00DD7D93"/>
    <w:rsid w:val="00DF42DA"/>
    <w:rsid w:val="00E30139"/>
    <w:rsid w:val="00E62CD9"/>
    <w:rsid w:val="00E9574A"/>
    <w:rsid w:val="00EA5500"/>
    <w:rsid w:val="00EC2B65"/>
    <w:rsid w:val="00EF6F78"/>
    <w:rsid w:val="00F0255A"/>
    <w:rsid w:val="00F5753F"/>
    <w:rsid w:val="00F74383"/>
    <w:rsid w:val="00F74807"/>
    <w:rsid w:val="00F755AE"/>
    <w:rsid w:val="00F83B22"/>
    <w:rsid w:val="00F86D76"/>
    <w:rsid w:val="00F9763C"/>
    <w:rsid w:val="00FA0E93"/>
    <w:rsid w:val="00FD27BA"/>
    <w:rsid w:val="00FD3790"/>
    <w:rsid w:val="00FD565C"/>
    <w:rsid w:val="00FE6336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C061"/>
  <w15:docId w15:val="{405D3844-4E96-4B9D-B571-C86D9EDB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D27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D27BA"/>
    <w:pPr>
      <w:ind w:left="81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D27BA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D27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D27BA"/>
    <w:pPr>
      <w:ind w:left="1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D27B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FD27BA"/>
    <w:pPr>
      <w:ind w:left="102" w:firstLine="707"/>
    </w:pPr>
  </w:style>
  <w:style w:type="paragraph" w:customStyle="1" w:styleId="TableParagraph">
    <w:name w:val="Table Paragraph"/>
    <w:basedOn w:val="a"/>
    <w:uiPriority w:val="1"/>
    <w:qFormat/>
    <w:rsid w:val="00FD27BA"/>
  </w:style>
  <w:style w:type="paragraph" w:styleId="a6">
    <w:name w:val="Balloon Text"/>
    <w:basedOn w:val="a"/>
    <w:link w:val="a7"/>
    <w:uiPriority w:val="99"/>
    <w:semiHidden/>
    <w:unhideWhenUsed/>
    <w:rsid w:val="003A43F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A43F1"/>
    <w:rPr>
      <w:rFonts w:ascii="Segoe UI" w:eastAsia="Times New Roman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53C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53C4A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653C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53C4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 Расписание</dc:creator>
  <cp:keywords/>
  <dc:description/>
  <cp:lastModifiedBy>Egor Shestakov</cp:lastModifiedBy>
  <cp:revision>20</cp:revision>
  <cp:lastPrinted>2024-01-16T11:39:00Z</cp:lastPrinted>
  <dcterms:created xsi:type="dcterms:W3CDTF">2024-01-16T08:04:00Z</dcterms:created>
  <dcterms:modified xsi:type="dcterms:W3CDTF">2024-05-27T13:21:00Z</dcterms:modified>
</cp:coreProperties>
</file>