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EF57C" w14:textId="77777777" w:rsidR="00FD27BA" w:rsidRDefault="00FD27BA" w:rsidP="00FD27BA">
      <w:pPr>
        <w:spacing w:line="322" w:lineRule="exact"/>
        <w:ind w:left="209" w:right="378"/>
        <w:jc w:val="center"/>
        <w:rPr>
          <w:b/>
          <w:sz w:val="28"/>
        </w:rPr>
      </w:pPr>
      <w:bookmarkStart w:id="0" w:name="_bookmark21"/>
      <w:bookmarkEnd w:id="0"/>
      <w:r>
        <w:rPr>
          <w:b/>
          <w:sz w:val="28"/>
        </w:rPr>
        <w:t>РЕЦЕНЗИЯ</w:t>
      </w:r>
    </w:p>
    <w:p w14:paraId="583C7B0D" w14:textId="77777777" w:rsidR="00FD27BA" w:rsidRDefault="00FD27BA" w:rsidP="00FD27BA">
      <w:pPr>
        <w:pStyle w:val="1"/>
        <w:ind w:left="276" w:right="444"/>
        <w:jc w:val="center"/>
      </w:pPr>
      <w:r>
        <w:t>НА</w:t>
      </w:r>
      <w:r>
        <w:rPr>
          <w:spacing w:val="-3"/>
        </w:rPr>
        <w:t xml:space="preserve"> </w:t>
      </w:r>
      <w:r>
        <w:t>ВЫПУСКНУЮ</w:t>
      </w:r>
      <w:r>
        <w:rPr>
          <w:spacing w:val="-4"/>
        </w:rPr>
        <w:t xml:space="preserve"> </w:t>
      </w:r>
      <w:r>
        <w:t>КВАЛИФИКАЦИОННУЮ</w:t>
      </w:r>
      <w:r>
        <w:rPr>
          <w:spacing w:val="-7"/>
        </w:rPr>
        <w:t xml:space="preserve"> </w:t>
      </w:r>
      <w:r>
        <w:t>РАБОТУ</w:t>
      </w:r>
    </w:p>
    <w:p w14:paraId="234975DF" w14:textId="77777777" w:rsidR="00FD27BA" w:rsidRDefault="00FD27BA" w:rsidP="00FD27BA">
      <w:pPr>
        <w:pStyle w:val="a3"/>
        <w:spacing w:before="2"/>
        <w:ind w:left="0"/>
        <w:rPr>
          <w:b/>
        </w:rPr>
      </w:pPr>
    </w:p>
    <w:p w14:paraId="543B9ED0" w14:textId="67BD0FE2" w:rsidR="00112A9F" w:rsidRDefault="00A0376A" w:rsidP="00FD27BA">
      <w:pPr>
        <w:pStyle w:val="a3"/>
        <w:tabs>
          <w:tab w:val="left" w:pos="2549"/>
          <w:tab w:val="left" w:pos="4434"/>
          <w:tab w:val="left" w:pos="5277"/>
          <w:tab w:val="left" w:pos="9299"/>
          <w:tab w:val="left" w:pos="9476"/>
          <w:tab w:val="left" w:pos="9543"/>
        </w:tabs>
        <w:ind w:left="202" w:right="374"/>
        <w:rPr>
          <w:spacing w:val="1"/>
        </w:rPr>
      </w:pPr>
      <w:r>
        <w:t>О</w:t>
      </w:r>
      <w:r w:rsidR="00FD27BA">
        <w:t>бучающегося</w:t>
      </w:r>
      <w:r w:rsidRPr="008B3C99">
        <w:t>_</w:t>
      </w:r>
      <w:r w:rsidR="008B3C99" w:rsidRPr="008B3C99">
        <w:rPr>
          <w:u w:val="single"/>
        </w:rPr>
        <w:t xml:space="preserve"> </w:t>
      </w:r>
      <w:r w:rsidR="00D1677E">
        <w:rPr>
          <w:u w:val="single"/>
        </w:rPr>
        <w:t>Шестаков Егор Юрьевич</w:t>
      </w:r>
      <w:r w:rsidR="008B3C99" w:rsidRPr="00D1677E">
        <w:rPr>
          <w:u w:val="single"/>
        </w:rPr>
        <w:t xml:space="preserve"> </w:t>
      </w:r>
      <w:r w:rsidR="00FD27BA">
        <w:rPr>
          <w:u w:val="single"/>
        </w:rPr>
        <w:tab/>
      </w:r>
      <w:r w:rsidR="00FD27BA">
        <w:rPr>
          <w:u w:val="single"/>
        </w:rPr>
        <w:tab/>
      </w:r>
      <w:r w:rsidR="00FD27BA">
        <w:rPr>
          <w:u w:val="single"/>
        </w:rPr>
        <w:tab/>
      </w:r>
      <w:r w:rsidR="00FD27BA">
        <w:rPr>
          <w:u w:val="single"/>
        </w:rPr>
        <w:tab/>
      </w:r>
      <w:r w:rsidR="00FD27BA">
        <w:rPr>
          <w:spacing w:val="1"/>
        </w:rPr>
        <w:t xml:space="preserve"> </w:t>
      </w:r>
    </w:p>
    <w:p w14:paraId="0E487140" w14:textId="77777777" w:rsidR="00112A9F" w:rsidRPr="00112A9F" w:rsidRDefault="00112A9F" w:rsidP="00112A9F">
      <w:pPr>
        <w:pStyle w:val="a3"/>
        <w:tabs>
          <w:tab w:val="left" w:pos="2549"/>
          <w:tab w:val="left" w:pos="4434"/>
          <w:tab w:val="left" w:pos="5277"/>
          <w:tab w:val="left" w:pos="9299"/>
          <w:tab w:val="left" w:pos="9476"/>
          <w:tab w:val="left" w:pos="9543"/>
        </w:tabs>
        <w:ind w:left="202" w:right="374"/>
        <w:jc w:val="center"/>
        <w:rPr>
          <w:spacing w:val="1"/>
          <w:sz w:val="16"/>
          <w:szCs w:val="16"/>
        </w:rPr>
      </w:pPr>
      <w:r>
        <w:rPr>
          <w:spacing w:val="1"/>
          <w:sz w:val="16"/>
          <w:szCs w:val="16"/>
        </w:rPr>
        <w:t xml:space="preserve">            </w:t>
      </w:r>
      <w:r w:rsidRPr="00112A9F">
        <w:rPr>
          <w:spacing w:val="1"/>
          <w:sz w:val="16"/>
          <w:szCs w:val="16"/>
        </w:rPr>
        <w:t>(Ф.И.О.)</w:t>
      </w:r>
    </w:p>
    <w:p w14:paraId="0C2D5602" w14:textId="7282D7B0" w:rsidR="00FD27BA" w:rsidRDefault="00A0376A" w:rsidP="008B3C99">
      <w:pPr>
        <w:pStyle w:val="a3"/>
        <w:tabs>
          <w:tab w:val="left" w:pos="2549"/>
          <w:tab w:val="left" w:pos="4434"/>
          <w:tab w:val="left" w:pos="5277"/>
          <w:tab w:val="left" w:pos="9299"/>
          <w:tab w:val="left" w:pos="9476"/>
          <w:tab w:val="left" w:pos="9543"/>
        </w:tabs>
        <w:ind w:left="202" w:right="374"/>
        <w:jc w:val="both"/>
      </w:pPr>
      <w:r w:rsidRPr="00A0376A">
        <w:t>на</w:t>
      </w:r>
      <w:r w:rsidR="00FD27BA" w:rsidRPr="00A0376A">
        <w:rPr>
          <w:spacing w:val="-4"/>
        </w:rPr>
        <w:t xml:space="preserve"> </w:t>
      </w:r>
      <w:r w:rsidRPr="00A0376A">
        <w:t xml:space="preserve">тему: </w:t>
      </w:r>
      <w:r w:rsidR="00D1677E" w:rsidRPr="00D1677E">
        <w:rPr>
          <w:u w:val="single"/>
        </w:rPr>
        <w:t>Создание web-сервиса по подготовке студентов к Чемпионату профессионального мастерства «Профессионалы» компетенция «Разработка мобильного приложения»</w:t>
      </w:r>
      <w:r w:rsidR="00087AA4" w:rsidRPr="00A0376A">
        <w:rPr>
          <w:u w:val="single"/>
        </w:rPr>
        <w:tab/>
      </w:r>
      <w:r w:rsidR="00087AA4" w:rsidRPr="00A0376A">
        <w:rPr>
          <w:u w:val="single"/>
        </w:rPr>
        <w:tab/>
      </w:r>
      <w:r w:rsidRPr="00A0376A">
        <w:t>_____________________________</w:t>
      </w:r>
      <w:r w:rsidR="00087AA4" w:rsidRPr="00A0376A">
        <w:tab/>
      </w:r>
    </w:p>
    <w:p w14:paraId="1CFD99E1" w14:textId="77777777" w:rsidR="00D1677E" w:rsidRPr="00A0376A" w:rsidRDefault="00D1677E" w:rsidP="008B3C99">
      <w:pPr>
        <w:pStyle w:val="a3"/>
        <w:tabs>
          <w:tab w:val="left" w:pos="2549"/>
          <w:tab w:val="left" w:pos="4434"/>
          <w:tab w:val="left" w:pos="5277"/>
          <w:tab w:val="left" w:pos="9299"/>
          <w:tab w:val="left" w:pos="9476"/>
          <w:tab w:val="left" w:pos="9543"/>
        </w:tabs>
        <w:ind w:left="202" w:right="374"/>
        <w:jc w:val="both"/>
      </w:pPr>
    </w:p>
    <w:p w14:paraId="0CA53C6E" w14:textId="77777777" w:rsidR="009C6C79" w:rsidRPr="00304AA7" w:rsidRDefault="009C6C79" w:rsidP="009C6C79">
      <w:pPr>
        <w:pStyle w:val="1"/>
        <w:numPr>
          <w:ilvl w:val="0"/>
          <w:numId w:val="5"/>
        </w:numPr>
        <w:tabs>
          <w:tab w:val="left" w:pos="9547"/>
        </w:tabs>
        <w:spacing w:before="10"/>
        <w:jc w:val="both"/>
        <w:rPr>
          <w:b w:val="0"/>
        </w:rPr>
      </w:pPr>
      <w:r w:rsidRPr="00304AA7">
        <w:rPr>
          <w:b w:val="0"/>
        </w:rPr>
        <w:t>Актуальность</w:t>
      </w:r>
      <w:r w:rsidR="00756CC7">
        <w:rPr>
          <w:b w:val="0"/>
        </w:rPr>
        <w:t>, новизна</w:t>
      </w:r>
      <w:r w:rsidRPr="00304AA7">
        <w:rPr>
          <w:b w:val="0"/>
          <w:spacing w:val="-5"/>
        </w:rPr>
        <w:t xml:space="preserve"> </w:t>
      </w:r>
      <w:r w:rsidRPr="00304AA7">
        <w:rPr>
          <w:b w:val="0"/>
        </w:rPr>
        <w:t>проблемы</w:t>
      </w:r>
      <w:r w:rsidRPr="00304AA7">
        <w:rPr>
          <w:b w:val="0"/>
          <w:spacing w:val="-2"/>
        </w:rPr>
        <w:t xml:space="preserve"> </w:t>
      </w:r>
    </w:p>
    <w:p w14:paraId="718F761D" w14:textId="77777777" w:rsidR="00D1677E" w:rsidRDefault="00D1677E" w:rsidP="009C6C79">
      <w:pPr>
        <w:pStyle w:val="1"/>
        <w:spacing w:before="35" w:after="38"/>
        <w:ind w:left="209" w:right="17"/>
        <w:jc w:val="both"/>
        <w:rPr>
          <w:b w:val="0"/>
          <w:u w:val="single"/>
        </w:rPr>
      </w:pPr>
      <w:r w:rsidRPr="00D1677E">
        <w:rPr>
          <w:b w:val="0"/>
          <w:u w:val="single"/>
        </w:rPr>
        <w:t>Проблема заключается в нехватке структурированных ресурсов для подготовки студентов к участию в чемпионате "Профессионалы" по мобильной разработке. Однако новаторство проекта заключается в создании веб-сервиса, который обеспечивает комплексный подход к обучению через доступ к материалам, заданиям и инструментам самопроверки.</w:t>
      </w:r>
    </w:p>
    <w:p w14:paraId="3D2C4133" w14:textId="77777777" w:rsidR="00D1677E" w:rsidRPr="00D1677E" w:rsidRDefault="00D1677E" w:rsidP="009C6C79">
      <w:pPr>
        <w:pStyle w:val="1"/>
        <w:spacing w:before="35" w:after="38"/>
        <w:ind w:left="209" w:right="17"/>
        <w:jc w:val="both"/>
        <w:rPr>
          <w:b w:val="0"/>
          <w:u w:val="single"/>
        </w:rPr>
      </w:pPr>
    </w:p>
    <w:p w14:paraId="7B716A0F" w14:textId="6B95EC19" w:rsidR="009C6C79" w:rsidRPr="00304AA7" w:rsidRDefault="009C6C79" w:rsidP="009C6C79">
      <w:pPr>
        <w:pStyle w:val="1"/>
        <w:spacing w:before="35" w:after="38"/>
        <w:ind w:left="209" w:right="17"/>
        <w:jc w:val="both"/>
        <w:rPr>
          <w:b w:val="0"/>
          <w:shd w:val="clear" w:color="auto" w:fill="FFFFFF"/>
        </w:rPr>
      </w:pPr>
      <w:r w:rsidRPr="00304AA7">
        <w:rPr>
          <w:b w:val="0"/>
          <w:color w:val="444444"/>
          <w:shd w:val="clear" w:color="auto" w:fill="FFFFFF"/>
        </w:rPr>
        <w:t xml:space="preserve">2. </w:t>
      </w:r>
      <w:r w:rsidR="00BD396C">
        <w:rPr>
          <w:b w:val="0"/>
          <w:shd w:val="clear" w:color="auto" w:fill="FFFFFF"/>
        </w:rPr>
        <w:t>Оценка содержания работы</w:t>
      </w:r>
    </w:p>
    <w:p w14:paraId="67F7290A" w14:textId="3E9EF8EC" w:rsidR="00D1677E" w:rsidRDefault="00D1677E" w:rsidP="00D1677E">
      <w:pPr>
        <w:pStyle w:val="1"/>
        <w:spacing w:before="35" w:after="38"/>
        <w:ind w:left="209" w:right="159"/>
        <w:jc w:val="both"/>
        <w:rPr>
          <w:b w:val="0"/>
          <w:u w:val="single"/>
          <w:shd w:val="clear" w:color="auto" w:fill="FFFFFF"/>
        </w:rPr>
      </w:pPr>
      <w:r w:rsidRPr="00D1677E">
        <w:rPr>
          <w:b w:val="0"/>
          <w:u w:val="single"/>
          <w:shd w:val="clear" w:color="auto" w:fill="FFFFFF"/>
        </w:rPr>
        <w:t xml:space="preserve">Выпускная квалификационная работа продемонстрировала высокий уровень выполнения, включая всесторонний анализ и четкую постановку целей и задач. Детальное описание процесса разработки </w:t>
      </w:r>
      <w:r>
        <w:rPr>
          <w:b w:val="0"/>
          <w:u w:val="single"/>
          <w:shd w:val="clear" w:color="auto" w:fill="FFFFFF"/>
        </w:rPr>
        <w:t>веб-сервиса</w:t>
      </w:r>
      <w:r w:rsidRPr="00D1677E">
        <w:rPr>
          <w:b w:val="0"/>
          <w:u w:val="single"/>
          <w:shd w:val="clear" w:color="auto" w:fill="FFFFFF"/>
        </w:rPr>
        <w:t xml:space="preserve">, а также результаты тестирования и внедрения, подчеркнули логичную и последовательную структуру работы. </w:t>
      </w:r>
    </w:p>
    <w:p w14:paraId="35857762" w14:textId="77777777" w:rsidR="00D1677E" w:rsidRPr="00D1677E" w:rsidRDefault="00D1677E" w:rsidP="00D1677E">
      <w:pPr>
        <w:pStyle w:val="1"/>
        <w:spacing w:before="35" w:after="38"/>
        <w:ind w:left="209" w:right="159"/>
        <w:jc w:val="both"/>
        <w:rPr>
          <w:b w:val="0"/>
          <w:u w:val="single"/>
          <w:shd w:val="clear" w:color="auto" w:fill="FFFFFF"/>
        </w:rPr>
      </w:pPr>
    </w:p>
    <w:p w14:paraId="66AAE143" w14:textId="77777777" w:rsidR="00D1677E" w:rsidRDefault="009C6C79" w:rsidP="00D1677E">
      <w:pPr>
        <w:pStyle w:val="1"/>
        <w:spacing w:before="35" w:after="38"/>
        <w:ind w:left="209" w:right="159"/>
        <w:rPr>
          <w:b w:val="0"/>
        </w:rPr>
      </w:pPr>
      <w:r w:rsidRPr="00304AA7">
        <w:rPr>
          <w:b w:val="0"/>
        </w:rPr>
        <w:t xml:space="preserve">3. </w:t>
      </w:r>
      <w:r w:rsidR="0039607F">
        <w:rPr>
          <w:b w:val="0"/>
        </w:rPr>
        <w:t>Положительные стороны работы</w:t>
      </w:r>
      <w:r w:rsidRPr="00304AA7">
        <w:rPr>
          <w:b w:val="0"/>
        </w:rPr>
        <w:t xml:space="preserve"> </w:t>
      </w:r>
    </w:p>
    <w:p w14:paraId="6DC56E38" w14:textId="32895D23" w:rsidR="00D1677E" w:rsidRPr="00D1677E" w:rsidRDefault="00D1677E" w:rsidP="00D1677E">
      <w:pPr>
        <w:pStyle w:val="1"/>
        <w:spacing w:before="35" w:after="38"/>
        <w:ind w:left="209" w:right="159"/>
        <w:jc w:val="both"/>
        <w:rPr>
          <w:b w:val="0"/>
          <w:u w:val="single"/>
        </w:rPr>
      </w:pPr>
      <w:r w:rsidRPr="00D1677E">
        <w:rPr>
          <w:b w:val="0"/>
          <w:u w:val="single"/>
        </w:rPr>
        <w:t>Положительные стороны</w:t>
      </w:r>
      <w:r w:rsidRPr="00D1677E">
        <w:rPr>
          <w:b w:val="0"/>
          <w:u w:val="single"/>
        </w:rPr>
        <w:t xml:space="preserve"> работы включают значительный профессионализм </w:t>
      </w:r>
      <w:r>
        <w:rPr>
          <w:b w:val="0"/>
          <w:u w:val="single"/>
        </w:rPr>
        <w:t>студента</w:t>
      </w:r>
      <w:r w:rsidRPr="00D1677E">
        <w:rPr>
          <w:b w:val="0"/>
          <w:u w:val="single"/>
        </w:rPr>
        <w:t xml:space="preserve">, проявляющийся в глубоком теоретическом анализе предметной области и грамотном изучении существующих решений. </w:t>
      </w:r>
      <w:r>
        <w:rPr>
          <w:b w:val="0"/>
          <w:u w:val="single"/>
        </w:rPr>
        <w:t>Студент</w:t>
      </w:r>
      <w:r w:rsidRPr="00D1677E">
        <w:rPr>
          <w:b w:val="0"/>
          <w:u w:val="single"/>
        </w:rPr>
        <w:t xml:space="preserve"> обосновывает выбор используемых средств разработки, что способствует повышению эффективности проекта</w:t>
      </w:r>
      <w:proofErr w:type="gramStart"/>
      <w:r w:rsidRPr="00D1677E">
        <w:rPr>
          <w:b w:val="0"/>
          <w:u w:val="single"/>
        </w:rPr>
        <w:t>.</w:t>
      </w:r>
      <w:proofErr w:type="gramEnd"/>
      <w:r w:rsidRPr="00D1677E">
        <w:rPr>
          <w:b w:val="0"/>
          <w:u w:val="single"/>
        </w:rPr>
        <w:t xml:space="preserve"> разработанное приложение отличается удобным и интуитивно понятным дизайном, что значительно упрощает его использование для конечных пользователей.</w:t>
      </w:r>
    </w:p>
    <w:p w14:paraId="40551C4E" w14:textId="6DD05E7A" w:rsidR="009C6C79" w:rsidRPr="00304AA7" w:rsidRDefault="009C6C79" w:rsidP="00D1677E">
      <w:pPr>
        <w:pStyle w:val="1"/>
        <w:spacing w:before="35" w:after="38"/>
        <w:ind w:left="209" w:right="159"/>
        <w:rPr>
          <w:b w:val="0"/>
        </w:rPr>
      </w:pPr>
      <w:r w:rsidRPr="00304AA7">
        <w:rPr>
          <w:b w:val="0"/>
        </w:rPr>
        <w:t xml:space="preserve">4. </w:t>
      </w:r>
      <w:r w:rsidR="00CB5E3C">
        <w:rPr>
          <w:b w:val="0"/>
        </w:rPr>
        <w:t>Практическое значение и рекомендации</w:t>
      </w:r>
      <w:r w:rsidR="000B1C51">
        <w:rPr>
          <w:b w:val="0"/>
        </w:rPr>
        <w:t xml:space="preserve"> по внедрению</w:t>
      </w:r>
    </w:p>
    <w:p w14:paraId="7D155824" w14:textId="77777777" w:rsidR="00D1677E" w:rsidRDefault="00D1677E" w:rsidP="009C6C79">
      <w:pPr>
        <w:pStyle w:val="1"/>
        <w:spacing w:before="35" w:after="38"/>
        <w:ind w:left="209" w:right="383"/>
        <w:jc w:val="both"/>
        <w:rPr>
          <w:b w:val="0"/>
          <w:u w:val="single"/>
        </w:rPr>
      </w:pPr>
      <w:r w:rsidRPr="00D1677E">
        <w:rPr>
          <w:b w:val="0"/>
          <w:u w:val="single"/>
        </w:rPr>
        <w:t>Практическое значение данного веб-сервиса заключается в обеспечении студентов всей необходимой информацией, навыками и практическими инструментами для успешного выступления на чемпионате профессионального мастерства "Профессионалы" в области разработки мобильных приложений. Это позволяет повысить качество подготовки будущих специалистов и соответственно уровень их выступлений, а также способствует развитию профессиональных навыков в сфере информационных технологий.</w:t>
      </w:r>
    </w:p>
    <w:p w14:paraId="2FFFC374" w14:textId="77777777" w:rsidR="00D1677E" w:rsidRPr="00D1677E" w:rsidRDefault="00D1677E" w:rsidP="009C6C79">
      <w:pPr>
        <w:pStyle w:val="1"/>
        <w:spacing w:before="35" w:after="38"/>
        <w:ind w:left="209" w:right="383"/>
        <w:jc w:val="both"/>
        <w:rPr>
          <w:b w:val="0"/>
          <w:u w:val="single"/>
        </w:rPr>
      </w:pPr>
    </w:p>
    <w:p w14:paraId="4F828022" w14:textId="538A5615" w:rsidR="009C6C79" w:rsidRPr="00304AA7" w:rsidRDefault="009C6C79" w:rsidP="009C6C79">
      <w:pPr>
        <w:pStyle w:val="1"/>
        <w:spacing w:before="35" w:after="38"/>
        <w:ind w:left="209" w:right="383"/>
        <w:jc w:val="both"/>
        <w:rPr>
          <w:b w:val="0"/>
        </w:rPr>
      </w:pPr>
      <w:r w:rsidRPr="00304AA7">
        <w:rPr>
          <w:b w:val="0"/>
        </w:rPr>
        <w:t xml:space="preserve">5. </w:t>
      </w:r>
      <w:r w:rsidR="000B1C51">
        <w:rPr>
          <w:b w:val="0"/>
        </w:rPr>
        <w:t>Недостатки и замечания по работе</w:t>
      </w:r>
    </w:p>
    <w:p w14:paraId="5C7A843F" w14:textId="77777777" w:rsidR="009C6C79" w:rsidRDefault="000B1C51" w:rsidP="000B1C51">
      <w:pPr>
        <w:pStyle w:val="1"/>
        <w:ind w:left="142"/>
      </w:pPr>
      <w:r>
        <w:rPr>
          <w:b w:val="0"/>
        </w:rPr>
        <w:t>________________________________________________________________________________________________________________________________________</w:t>
      </w:r>
      <w:r>
        <w:rPr>
          <w:b w:val="0"/>
        </w:rPr>
        <w:lastRenderedPageBreak/>
        <w:t>____________________________________________________________________</w:t>
      </w:r>
    </w:p>
    <w:p w14:paraId="6330544E" w14:textId="77777777" w:rsidR="008B3C99" w:rsidRDefault="008B3C99" w:rsidP="000C4B8E">
      <w:pPr>
        <w:pStyle w:val="a3"/>
      </w:pPr>
    </w:p>
    <w:p w14:paraId="501F11FF" w14:textId="77777777" w:rsidR="000C4B8E" w:rsidRDefault="00600D6D" w:rsidP="000C4B8E">
      <w:pPr>
        <w:pStyle w:val="a3"/>
        <w:rPr>
          <w:sz w:val="30"/>
        </w:rPr>
      </w:pPr>
      <w:r w:rsidRPr="000C4B8E">
        <w:t xml:space="preserve"> </w:t>
      </w:r>
      <w:r w:rsidR="00473973" w:rsidRPr="000C4B8E">
        <w:t>6.</w:t>
      </w:r>
      <w:r w:rsidR="00473973" w:rsidRPr="00473973">
        <w:rPr>
          <w:b/>
        </w:rPr>
        <w:t xml:space="preserve"> </w:t>
      </w:r>
      <w:r w:rsidR="000C4B8E">
        <w:rPr>
          <w:sz w:val="30"/>
        </w:rPr>
        <w:t>Рекомендуемая оценка: _________________________________________</w:t>
      </w:r>
    </w:p>
    <w:p w14:paraId="53023F6C" w14:textId="77777777" w:rsidR="000C4B8E" w:rsidRPr="008D361E" w:rsidRDefault="000C4B8E" w:rsidP="000C4B8E">
      <w:pPr>
        <w:pStyle w:val="a3"/>
        <w:ind w:left="20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</w:t>
      </w:r>
      <w:r w:rsidRPr="008D361E">
        <w:rPr>
          <w:sz w:val="16"/>
          <w:szCs w:val="16"/>
        </w:rPr>
        <w:t>(отлично, хорошо, удовлетворительно)</w:t>
      </w:r>
    </w:p>
    <w:p w14:paraId="1847FFA2" w14:textId="77777777" w:rsidR="003C7847" w:rsidRPr="00473973" w:rsidRDefault="003C7847" w:rsidP="00473973">
      <w:pPr>
        <w:pStyle w:val="1"/>
        <w:ind w:left="142"/>
        <w:rPr>
          <w:b w:val="0"/>
        </w:rPr>
      </w:pPr>
    </w:p>
    <w:p w14:paraId="1D26A4D3" w14:textId="77777777" w:rsidR="00FD27BA" w:rsidRDefault="00FD27BA" w:rsidP="00FD27BA">
      <w:pPr>
        <w:pStyle w:val="a3"/>
        <w:spacing w:before="6"/>
        <w:ind w:left="0"/>
        <w:rPr>
          <w:b/>
          <w:sz w:val="19"/>
        </w:rPr>
      </w:pPr>
    </w:p>
    <w:p w14:paraId="6E8DE441" w14:textId="77777777" w:rsidR="00FD27BA" w:rsidRDefault="00FD27BA" w:rsidP="00796963">
      <w:pPr>
        <w:pStyle w:val="a3"/>
        <w:tabs>
          <w:tab w:val="left" w:pos="8733"/>
        </w:tabs>
        <w:spacing w:line="322" w:lineRule="exact"/>
        <w:ind w:left="142"/>
      </w:pPr>
      <w:r>
        <w:t>Рецензент</w:t>
      </w:r>
      <w:r>
        <w:rPr>
          <w:spacing w:val="-2"/>
        </w:rPr>
        <w:t xml:space="preserve"> </w:t>
      </w:r>
      <w:r w:rsidR="00C62B44">
        <w:rPr>
          <w:spacing w:val="-2"/>
        </w:rPr>
        <w:t xml:space="preserve">______________            </w:t>
      </w:r>
      <w:r>
        <w:rPr>
          <w:u w:val="single"/>
        </w:rPr>
        <w:t xml:space="preserve"> </w:t>
      </w:r>
      <w:r w:rsidR="008B3C99" w:rsidRPr="008B3C99">
        <w:rPr>
          <w:highlight w:val="yellow"/>
          <w:u w:val="single"/>
        </w:rPr>
        <w:t>Петров Петр Петрович, директор ООО «Заря»</w:t>
      </w:r>
    </w:p>
    <w:p w14:paraId="547A74E4" w14:textId="77777777" w:rsidR="00FD27BA" w:rsidRPr="00600D6D" w:rsidRDefault="00087AA4" w:rsidP="00600D6D">
      <w:pPr>
        <w:pStyle w:val="a3"/>
        <w:tabs>
          <w:tab w:val="left" w:pos="284"/>
        </w:tabs>
        <w:ind w:left="0"/>
        <w:rPr>
          <w:sz w:val="16"/>
          <w:szCs w:val="16"/>
        </w:rPr>
      </w:pPr>
      <w:r>
        <w:t xml:space="preserve">       </w:t>
      </w:r>
      <w:r w:rsidR="008B3C99" w:rsidRPr="008B3C99">
        <w:rPr>
          <w:sz w:val="20"/>
          <w:szCs w:val="20"/>
        </w:rPr>
        <w:t>МП</w:t>
      </w:r>
      <w:r>
        <w:t xml:space="preserve">                </w:t>
      </w:r>
      <w:r w:rsidR="00600D6D">
        <w:t xml:space="preserve">  </w:t>
      </w:r>
      <w:r w:rsidR="00FD27BA" w:rsidRPr="00600D6D">
        <w:rPr>
          <w:sz w:val="16"/>
          <w:szCs w:val="16"/>
        </w:rPr>
        <w:t>(подпись</w:t>
      </w:r>
      <w:r w:rsidR="00C62B44" w:rsidRPr="00600D6D">
        <w:rPr>
          <w:sz w:val="16"/>
          <w:szCs w:val="16"/>
        </w:rPr>
        <w:t>)</w:t>
      </w:r>
      <w:r w:rsidR="00FD27BA" w:rsidRPr="00600D6D">
        <w:rPr>
          <w:sz w:val="16"/>
          <w:szCs w:val="16"/>
        </w:rPr>
        <w:t xml:space="preserve"> </w:t>
      </w:r>
      <w:r w:rsidR="00600D6D">
        <w:rPr>
          <w:sz w:val="16"/>
          <w:szCs w:val="16"/>
        </w:rPr>
        <w:t xml:space="preserve">                                                                       </w:t>
      </w:r>
      <w:r w:rsidR="008B3C99">
        <w:rPr>
          <w:sz w:val="16"/>
          <w:szCs w:val="16"/>
        </w:rPr>
        <w:t>(</w:t>
      </w:r>
      <w:r w:rsidR="00600D6D" w:rsidRPr="00600D6D">
        <w:rPr>
          <w:sz w:val="16"/>
          <w:szCs w:val="16"/>
        </w:rPr>
        <w:t>Ф.И.О.</w:t>
      </w:r>
      <w:r w:rsidR="00FD27BA" w:rsidRPr="00600D6D">
        <w:rPr>
          <w:sz w:val="16"/>
          <w:szCs w:val="16"/>
        </w:rPr>
        <w:t xml:space="preserve">, </w:t>
      </w:r>
      <w:r w:rsidR="00600D6D" w:rsidRPr="00600D6D">
        <w:rPr>
          <w:sz w:val="16"/>
          <w:szCs w:val="16"/>
        </w:rPr>
        <w:t xml:space="preserve">место работы, </w:t>
      </w:r>
      <w:r w:rsidR="008B3C99">
        <w:rPr>
          <w:sz w:val="16"/>
          <w:szCs w:val="16"/>
        </w:rPr>
        <w:t>должность)</w:t>
      </w:r>
    </w:p>
    <w:p w14:paraId="78E34297" w14:textId="77777777" w:rsidR="00FD27BA" w:rsidRDefault="00FD27BA" w:rsidP="00600D6D">
      <w:pPr>
        <w:pStyle w:val="a3"/>
        <w:ind w:left="0"/>
      </w:pPr>
    </w:p>
    <w:p w14:paraId="417E8D0C" w14:textId="77777777" w:rsidR="008B3C99" w:rsidRDefault="008B3C99" w:rsidP="00600D6D">
      <w:pPr>
        <w:pStyle w:val="a3"/>
        <w:ind w:left="142"/>
      </w:pPr>
    </w:p>
    <w:p w14:paraId="2EF5D84E" w14:textId="77777777" w:rsidR="008B3C99" w:rsidRDefault="008B3C99" w:rsidP="00600D6D">
      <w:pPr>
        <w:pStyle w:val="a3"/>
        <w:ind w:left="142"/>
      </w:pPr>
    </w:p>
    <w:p w14:paraId="28780519" w14:textId="77777777" w:rsidR="00600D6D" w:rsidRDefault="00600D6D" w:rsidP="00600D6D">
      <w:pPr>
        <w:pStyle w:val="a3"/>
        <w:ind w:left="142"/>
      </w:pPr>
      <w:r w:rsidRPr="000B4BE1">
        <w:t>«</w:t>
      </w:r>
      <w:r w:rsidR="008B3C99" w:rsidRPr="008B3C99">
        <w:rPr>
          <w:u w:val="single"/>
        </w:rPr>
        <w:t>14</w:t>
      </w:r>
      <w:r>
        <w:t>»</w:t>
      </w:r>
      <w:r>
        <w:rPr>
          <w:u w:val="single"/>
        </w:rPr>
        <w:t xml:space="preserve"> </w:t>
      </w:r>
      <w:r w:rsidR="008B3C99">
        <w:rPr>
          <w:u w:val="single"/>
        </w:rPr>
        <w:t>июня</w:t>
      </w:r>
      <w:r>
        <w:t xml:space="preserve">  20</w:t>
      </w:r>
      <w:r w:rsidR="008B3C99">
        <w:t xml:space="preserve">24 </w:t>
      </w:r>
      <w:r>
        <w:t>г.</w:t>
      </w:r>
    </w:p>
    <w:p w14:paraId="1F6864FA" w14:textId="77777777" w:rsidR="00111201" w:rsidRDefault="00111201"/>
    <w:sectPr w:rsidR="00111201" w:rsidSect="00087AA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0E487" w14:textId="77777777" w:rsidR="00344994" w:rsidRDefault="00344994" w:rsidP="00653C4A">
      <w:r>
        <w:separator/>
      </w:r>
    </w:p>
  </w:endnote>
  <w:endnote w:type="continuationSeparator" w:id="0">
    <w:p w14:paraId="030BE104" w14:textId="77777777" w:rsidR="00344994" w:rsidRDefault="00344994" w:rsidP="0065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29503" w14:textId="77777777" w:rsidR="00344994" w:rsidRDefault="00344994" w:rsidP="00653C4A">
      <w:r>
        <w:separator/>
      </w:r>
    </w:p>
  </w:footnote>
  <w:footnote w:type="continuationSeparator" w:id="0">
    <w:p w14:paraId="068A2EE4" w14:textId="77777777" w:rsidR="00344994" w:rsidRDefault="00344994" w:rsidP="0065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20446"/>
    <w:multiLevelType w:val="hybridMultilevel"/>
    <w:tmpl w:val="588C46D6"/>
    <w:lvl w:ilvl="0" w:tplc="CDFE44BE">
      <w:start w:val="1"/>
      <w:numFmt w:val="decimal"/>
      <w:lvlText w:val="%1."/>
      <w:lvlJc w:val="left"/>
      <w:pPr>
        <w:ind w:left="104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2CA1B8">
      <w:numFmt w:val="bullet"/>
      <w:lvlText w:val="•"/>
      <w:lvlJc w:val="left"/>
      <w:pPr>
        <w:ind w:left="2015" w:hanging="281"/>
      </w:pPr>
      <w:rPr>
        <w:rFonts w:hint="default"/>
        <w:lang w:val="ru-RU" w:eastAsia="en-US" w:bidi="ar-SA"/>
      </w:rPr>
    </w:lvl>
    <w:lvl w:ilvl="2" w:tplc="7EE0F382">
      <w:numFmt w:val="bullet"/>
      <w:lvlText w:val="•"/>
      <w:lvlJc w:val="left"/>
      <w:pPr>
        <w:ind w:left="2991" w:hanging="281"/>
      </w:pPr>
      <w:rPr>
        <w:rFonts w:hint="default"/>
        <w:lang w:val="ru-RU" w:eastAsia="en-US" w:bidi="ar-SA"/>
      </w:rPr>
    </w:lvl>
    <w:lvl w:ilvl="3" w:tplc="6A9C4C08">
      <w:numFmt w:val="bullet"/>
      <w:lvlText w:val="•"/>
      <w:lvlJc w:val="left"/>
      <w:pPr>
        <w:ind w:left="3967" w:hanging="281"/>
      </w:pPr>
      <w:rPr>
        <w:rFonts w:hint="default"/>
        <w:lang w:val="ru-RU" w:eastAsia="en-US" w:bidi="ar-SA"/>
      </w:rPr>
    </w:lvl>
    <w:lvl w:ilvl="4" w:tplc="4642B926">
      <w:numFmt w:val="bullet"/>
      <w:lvlText w:val="•"/>
      <w:lvlJc w:val="left"/>
      <w:pPr>
        <w:ind w:left="4943" w:hanging="281"/>
      </w:pPr>
      <w:rPr>
        <w:rFonts w:hint="default"/>
        <w:lang w:val="ru-RU" w:eastAsia="en-US" w:bidi="ar-SA"/>
      </w:rPr>
    </w:lvl>
    <w:lvl w:ilvl="5" w:tplc="86166B2C">
      <w:numFmt w:val="bullet"/>
      <w:lvlText w:val="•"/>
      <w:lvlJc w:val="left"/>
      <w:pPr>
        <w:ind w:left="5919" w:hanging="281"/>
      </w:pPr>
      <w:rPr>
        <w:rFonts w:hint="default"/>
        <w:lang w:val="ru-RU" w:eastAsia="en-US" w:bidi="ar-SA"/>
      </w:rPr>
    </w:lvl>
    <w:lvl w:ilvl="6" w:tplc="136A2C70">
      <w:numFmt w:val="bullet"/>
      <w:lvlText w:val="•"/>
      <w:lvlJc w:val="left"/>
      <w:pPr>
        <w:ind w:left="6895" w:hanging="281"/>
      </w:pPr>
      <w:rPr>
        <w:rFonts w:hint="default"/>
        <w:lang w:val="ru-RU" w:eastAsia="en-US" w:bidi="ar-SA"/>
      </w:rPr>
    </w:lvl>
    <w:lvl w:ilvl="7" w:tplc="18EC592C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  <w:lvl w:ilvl="8" w:tplc="5E74F806">
      <w:numFmt w:val="bullet"/>
      <w:lvlText w:val="•"/>
      <w:lvlJc w:val="left"/>
      <w:pPr>
        <w:ind w:left="884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496C7DF6"/>
    <w:multiLevelType w:val="hybridMultilevel"/>
    <w:tmpl w:val="DAAC8844"/>
    <w:lvl w:ilvl="0" w:tplc="CC36DB1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 w15:restartNumberingAfterBreak="0">
    <w:nsid w:val="540A51B9"/>
    <w:multiLevelType w:val="hybridMultilevel"/>
    <w:tmpl w:val="22C686CA"/>
    <w:lvl w:ilvl="0" w:tplc="FEE09B30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9" w:hanging="360"/>
      </w:pPr>
    </w:lvl>
    <w:lvl w:ilvl="2" w:tplc="0419001B" w:tentative="1">
      <w:start w:val="1"/>
      <w:numFmt w:val="lowerRoman"/>
      <w:lvlText w:val="%3."/>
      <w:lvlJc w:val="right"/>
      <w:pPr>
        <w:ind w:left="2009" w:hanging="180"/>
      </w:pPr>
    </w:lvl>
    <w:lvl w:ilvl="3" w:tplc="0419000F" w:tentative="1">
      <w:start w:val="1"/>
      <w:numFmt w:val="decimal"/>
      <w:lvlText w:val="%4."/>
      <w:lvlJc w:val="left"/>
      <w:pPr>
        <w:ind w:left="2729" w:hanging="360"/>
      </w:pPr>
    </w:lvl>
    <w:lvl w:ilvl="4" w:tplc="04190019" w:tentative="1">
      <w:start w:val="1"/>
      <w:numFmt w:val="lowerLetter"/>
      <w:lvlText w:val="%5."/>
      <w:lvlJc w:val="left"/>
      <w:pPr>
        <w:ind w:left="3449" w:hanging="360"/>
      </w:pPr>
    </w:lvl>
    <w:lvl w:ilvl="5" w:tplc="0419001B" w:tentative="1">
      <w:start w:val="1"/>
      <w:numFmt w:val="lowerRoman"/>
      <w:lvlText w:val="%6."/>
      <w:lvlJc w:val="right"/>
      <w:pPr>
        <w:ind w:left="4169" w:hanging="180"/>
      </w:pPr>
    </w:lvl>
    <w:lvl w:ilvl="6" w:tplc="0419000F" w:tentative="1">
      <w:start w:val="1"/>
      <w:numFmt w:val="decimal"/>
      <w:lvlText w:val="%7."/>
      <w:lvlJc w:val="left"/>
      <w:pPr>
        <w:ind w:left="4889" w:hanging="360"/>
      </w:pPr>
    </w:lvl>
    <w:lvl w:ilvl="7" w:tplc="04190019" w:tentative="1">
      <w:start w:val="1"/>
      <w:numFmt w:val="lowerLetter"/>
      <w:lvlText w:val="%8."/>
      <w:lvlJc w:val="left"/>
      <w:pPr>
        <w:ind w:left="5609" w:hanging="360"/>
      </w:pPr>
    </w:lvl>
    <w:lvl w:ilvl="8" w:tplc="0419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3" w15:restartNumberingAfterBreak="0">
    <w:nsid w:val="57BD2C65"/>
    <w:multiLevelType w:val="hybridMultilevel"/>
    <w:tmpl w:val="ABCA0EF6"/>
    <w:lvl w:ilvl="0" w:tplc="DC5687F8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2" w:hanging="360"/>
      </w:pPr>
    </w:lvl>
    <w:lvl w:ilvl="2" w:tplc="0419001B" w:tentative="1">
      <w:start w:val="1"/>
      <w:numFmt w:val="lowerRoman"/>
      <w:lvlText w:val="%3."/>
      <w:lvlJc w:val="right"/>
      <w:pPr>
        <w:ind w:left="2562" w:hanging="180"/>
      </w:pPr>
    </w:lvl>
    <w:lvl w:ilvl="3" w:tplc="0419000F" w:tentative="1">
      <w:start w:val="1"/>
      <w:numFmt w:val="decimal"/>
      <w:lvlText w:val="%4."/>
      <w:lvlJc w:val="left"/>
      <w:pPr>
        <w:ind w:left="3282" w:hanging="360"/>
      </w:pPr>
    </w:lvl>
    <w:lvl w:ilvl="4" w:tplc="04190019" w:tentative="1">
      <w:start w:val="1"/>
      <w:numFmt w:val="lowerLetter"/>
      <w:lvlText w:val="%5."/>
      <w:lvlJc w:val="left"/>
      <w:pPr>
        <w:ind w:left="4002" w:hanging="360"/>
      </w:pPr>
    </w:lvl>
    <w:lvl w:ilvl="5" w:tplc="0419001B" w:tentative="1">
      <w:start w:val="1"/>
      <w:numFmt w:val="lowerRoman"/>
      <w:lvlText w:val="%6."/>
      <w:lvlJc w:val="right"/>
      <w:pPr>
        <w:ind w:left="4722" w:hanging="180"/>
      </w:pPr>
    </w:lvl>
    <w:lvl w:ilvl="6" w:tplc="0419000F" w:tentative="1">
      <w:start w:val="1"/>
      <w:numFmt w:val="decimal"/>
      <w:lvlText w:val="%7."/>
      <w:lvlJc w:val="left"/>
      <w:pPr>
        <w:ind w:left="5442" w:hanging="360"/>
      </w:pPr>
    </w:lvl>
    <w:lvl w:ilvl="7" w:tplc="04190019" w:tentative="1">
      <w:start w:val="1"/>
      <w:numFmt w:val="lowerLetter"/>
      <w:lvlText w:val="%8."/>
      <w:lvlJc w:val="left"/>
      <w:pPr>
        <w:ind w:left="6162" w:hanging="360"/>
      </w:pPr>
    </w:lvl>
    <w:lvl w:ilvl="8" w:tplc="041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" w15:restartNumberingAfterBreak="0">
    <w:nsid w:val="66D65B66"/>
    <w:multiLevelType w:val="hybridMultilevel"/>
    <w:tmpl w:val="DAAC8844"/>
    <w:lvl w:ilvl="0" w:tplc="CC36DB1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num w:numId="1" w16cid:durableId="1125805295">
    <w:abstractNumId w:val="0"/>
  </w:num>
  <w:num w:numId="2" w16cid:durableId="49692141">
    <w:abstractNumId w:val="2"/>
  </w:num>
  <w:num w:numId="3" w16cid:durableId="1153791777">
    <w:abstractNumId w:val="3"/>
  </w:num>
  <w:num w:numId="4" w16cid:durableId="446044199">
    <w:abstractNumId w:val="1"/>
  </w:num>
  <w:num w:numId="5" w16cid:durableId="1363675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7BA"/>
    <w:rsid w:val="000309EB"/>
    <w:rsid w:val="00064A7A"/>
    <w:rsid w:val="00087AA4"/>
    <w:rsid w:val="00095F95"/>
    <w:rsid w:val="00097A12"/>
    <w:rsid w:val="000A02E4"/>
    <w:rsid w:val="000A781D"/>
    <w:rsid w:val="000B1C51"/>
    <w:rsid w:val="000B4BE1"/>
    <w:rsid w:val="000C4B8E"/>
    <w:rsid w:val="000F1C5F"/>
    <w:rsid w:val="00111201"/>
    <w:rsid w:val="00112A9F"/>
    <w:rsid w:val="00193432"/>
    <w:rsid w:val="001A0F3A"/>
    <w:rsid w:val="001C08F7"/>
    <w:rsid w:val="001D3DEF"/>
    <w:rsid w:val="001F5AEB"/>
    <w:rsid w:val="00204DCB"/>
    <w:rsid w:val="0020643D"/>
    <w:rsid w:val="0020771C"/>
    <w:rsid w:val="00222BD8"/>
    <w:rsid w:val="002330AF"/>
    <w:rsid w:val="00242A59"/>
    <w:rsid w:val="00254593"/>
    <w:rsid w:val="002626AF"/>
    <w:rsid w:val="00266386"/>
    <w:rsid w:val="00284FC7"/>
    <w:rsid w:val="002C648D"/>
    <w:rsid w:val="002E5521"/>
    <w:rsid w:val="00304AA7"/>
    <w:rsid w:val="003155DF"/>
    <w:rsid w:val="00344994"/>
    <w:rsid w:val="0035607E"/>
    <w:rsid w:val="00381EB5"/>
    <w:rsid w:val="0039458F"/>
    <w:rsid w:val="0039607F"/>
    <w:rsid w:val="003A43F1"/>
    <w:rsid w:val="003C2BFD"/>
    <w:rsid w:val="003C7847"/>
    <w:rsid w:val="003E07E1"/>
    <w:rsid w:val="003E3D78"/>
    <w:rsid w:val="003F057C"/>
    <w:rsid w:val="0042262A"/>
    <w:rsid w:val="004262D4"/>
    <w:rsid w:val="004310AB"/>
    <w:rsid w:val="004409D8"/>
    <w:rsid w:val="00444DEC"/>
    <w:rsid w:val="00473973"/>
    <w:rsid w:val="004A3E58"/>
    <w:rsid w:val="004C2076"/>
    <w:rsid w:val="004C4EF1"/>
    <w:rsid w:val="004E3427"/>
    <w:rsid w:val="005149F3"/>
    <w:rsid w:val="005209D5"/>
    <w:rsid w:val="00522327"/>
    <w:rsid w:val="00530C5A"/>
    <w:rsid w:val="005405FF"/>
    <w:rsid w:val="00560753"/>
    <w:rsid w:val="005733D6"/>
    <w:rsid w:val="005812B1"/>
    <w:rsid w:val="005E4666"/>
    <w:rsid w:val="00600D6D"/>
    <w:rsid w:val="0062123D"/>
    <w:rsid w:val="00626C95"/>
    <w:rsid w:val="00653C4A"/>
    <w:rsid w:val="00660BAA"/>
    <w:rsid w:val="00683BF6"/>
    <w:rsid w:val="00684976"/>
    <w:rsid w:val="006D604B"/>
    <w:rsid w:val="006F7683"/>
    <w:rsid w:val="00756CC7"/>
    <w:rsid w:val="007806B3"/>
    <w:rsid w:val="00782FDD"/>
    <w:rsid w:val="00796963"/>
    <w:rsid w:val="007C474B"/>
    <w:rsid w:val="007D6525"/>
    <w:rsid w:val="007D738D"/>
    <w:rsid w:val="007E6EFD"/>
    <w:rsid w:val="008173C3"/>
    <w:rsid w:val="00822676"/>
    <w:rsid w:val="00836E35"/>
    <w:rsid w:val="0087066D"/>
    <w:rsid w:val="008B3C99"/>
    <w:rsid w:val="008D361E"/>
    <w:rsid w:val="008F319F"/>
    <w:rsid w:val="00917E68"/>
    <w:rsid w:val="009633C9"/>
    <w:rsid w:val="00983AF2"/>
    <w:rsid w:val="00994049"/>
    <w:rsid w:val="009B3639"/>
    <w:rsid w:val="009C6C79"/>
    <w:rsid w:val="009E4234"/>
    <w:rsid w:val="00A0376A"/>
    <w:rsid w:val="00A15910"/>
    <w:rsid w:val="00A256BD"/>
    <w:rsid w:val="00A45769"/>
    <w:rsid w:val="00A744A9"/>
    <w:rsid w:val="00A94095"/>
    <w:rsid w:val="00AF3816"/>
    <w:rsid w:val="00AF60EE"/>
    <w:rsid w:val="00B15E3E"/>
    <w:rsid w:val="00B712DC"/>
    <w:rsid w:val="00BA43D1"/>
    <w:rsid w:val="00BA7C99"/>
    <w:rsid w:val="00BD396C"/>
    <w:rsid w:val="00C015D1"/>
    <w:rsid w:val="00C53E8A"/>
    <w:rsid w:val="00C62B44"/>
    <w:rsid w:val="00C7292F"/>
    <w:rsid w:val="00C94AD7"/>
    <w:rsid w:val="00C94C3E"/>
    <w:rsid w:val="00CA4BB3"/>
    <w:rsid w:val="00CB5E3C"/>
    <w:rsid w:val="00CC07DF"/>
    <w:rsid w:val="00CD5E96"/>
    <w:rsid w:val="00CE1681"/>
    <w:rsid w:val="00CF7FE8"/>
    <w:rsid w:val="00D1677E"/>
    <w:rsid w:val="00D460C8"/>
    <w:rsid w:val="00D92A55"/>
    <w:rsid w:val="00DC467A"/>
    <w:rsid w:val="00DD0547"/>
    <w:rsid w:val="00DD7D93"/>
    <w:rsid w:val="00DF42DA"/>
    <w:rsid w:val="00E30139"/>
    <w:rsid w:val="00E9574A"/>
    <w:rsid w:val="00EA5500"/>
    <w:rsid w:val="00EC2B65"/>
    <w:rsid w:val="00EF6F78"/>
    <w:rsid w:val="00F0255A"/>
    <w:rsid w:val="00F5753F"/>
    <w:rsid w:val="00F74807"/>
    <w:rsid w:val="00F755AE"/>
    <w:rsid w:val="00F83B22"/>
    <w:rsid w:val="00F86D76"/>
    <w:rsid w:val="00F9763C"/>
    <w:rsid w:val="00FA0E93"/>
    <w:rsid w:val="00FD27BA"/>
    <w:rsid w:val="00FD3790"/>
    <w:rsid w:val="00FD565C"/>
    <w:rsid w:val="00FE6336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42DC"/>
  <w15:docId w15:val="{405D3844-4E96-4B9D-B571-C86D9EDB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D2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D27BA"/>
    <w:pPr>
      <w:ind w:left="8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D27B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D2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D27BA"/>
    <w:pPr>
      <w:ind w:left="1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D27B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D27BA"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rsid w:val="00FD27BA"/>
  </w:style>
  <w:style w:type="paragraph" w:styleId="a6">
    <w:name w:val="Balloon Text"/>
    <w:basedOn w:val="a"/>
    <w:link w:val="a7"/>
    <w:uiPriority w:val="99"/>
    <w:semiHidden/>
    <w:unhideWhenUsed/>
    <w:rsid w:val="003A43F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A43F1"/>
    <w:rPr>
      <w:rFonts w:ascii="Segoe UI" w:eastAsia="Times New Roman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53C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53C4A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653C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53C4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 Расписание</dc:creator>
  <cp:keywords/>
  <dc:description/>
  <cp:lastModifiedBy>Egor Shestakov</cp:lastModifiedBy>
  <cp:revision>19</cp:revision>
  <cp:lastPrinted>2024-01-16T11:39:00Z</cp:lastPrinted>
  <dcterms:created xsi:type="dcterms:W3CDTF">2024-01-16T08:04:00Z</dcterms:created>
  <dcterms:modified xsi:type="dcterms:W3CDTF">2024-05-27T13:33:00Z</dcterms:modified>
</cp:coreProperties>
</file>