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173" w:rsidRPr="007905C4" w:rsidRDefault="000D3173" w:rsidP="000D3173">
      <w:pPr>
        <w:jc w:val="center"/>
        <w:rPr>
          <w:b/>
          <w:color w:val="auto"/>
          <w:szCs w:val="28"/>
        </w:rPr>
      </w:pPr>
      <w:r w:rsidRPr="007905C4">
        <w:rPr>
          <w:b/>
          <w:szCs w:val="28"/>
        </w:rPr>
        <w:t>ЛЬВІВСЬКИЙ НАЦІОНАЛЬНИЙ УНІВЕРСИТЕТ</w:t>
      </w:r>
    </w:p>
    <w:p w:rsidR="000D3173" w:rsidRPr="007905C4" w:rsidRDefault="000D3173" w:rsidP="000D3173">
      <w:pPr>
        <w:jc w:val="center"/>
        <w:rPr>
          <w:b/>
          <w:sz w:val="24"/>
          <w:szCs w:val="28"/>
        </w:rPr>
      </w:pPr>
      <w:r w:rsidRPr="007905C4">
        <w:rPr>
          <w:b/>
          <w:szCs w:val="28"/>
        </w:rPr>
        <w:t xml:space="preserve"> ІМЕНІ ІВАНА ФРАНКА </w:t>
      </w:r>
    </w:p>
    <w:p w:rsidR="000D3173" w:rsidRPr="007905C4" w:rsidRDefault="000D3173" w:rsidP="000D3173">
      <w:pPr>
        <w:jc w:val="center"/>
        <w:rPr>
          <w:sz w:val="32"/>
          <w:szCs w:val="32"/>
          <w:lang w:eastAsia="ru-RU"/>
        </w:rPr>
      </w:pPr>
      <w:r w:rsidRPr="007905C4">
        <w:rPr>
          <w:sz w:val="32"/>
          <w:szCs w:val="32"/>
          <w:lang w:eastAsia="ru-RU"/>
        </w:rPr>
        <w:t>Факультет прикладної математики та інформатики</w:t>
      </w:r>
      <w:r w:rsidRPr="007905C4">
        <w:rPr>
          <w:sz w:val="32"/>
          <w:szCs w:val="32"/>
          <w:lang w:eastAsia="ru-RU"/>
        </w:rPr>
        <w:tab/>
      </w:r>
    </w:p>
    <w:p w:rsidR="00231AB3" w:rsidRPr="007905C4" w:rsidRDefault="00C83C9E" w:rsidP="000D3173">
      <w:pPr>
        <w:jc w:val="center"/>
        <w:rPr>
          <w:sz w:val="32"/>
          <w:szCs w:val="24"/>
        </w:rPr>
      </w:pPr>
      <w:r>
        <w:rPr>
          <w:sz w:val="32"/>
          <w:szCs w:val="24"/>
        </w:rPr>
        <w:t>Кафедра програмування</w:t>
      </w:r>
      <w:r w:rsidR="00231AB3" w:rsidRPr="007905C4">
        <w:rPr>
          <w:sz w:val="32"/>
          <w:szCs w:val="24"/>
        </w:rPr>
        <w:t>.</w:t>
      </w:r>
    </w:p>
    <w:p w:rsidR="000D3173" w:rsidRPr="007905C4" w:rsidRDefault="000D3173" w:rsidP="000D3173">
      <w:pPr>
        <w:jc w:val="center"/>
        <w:rPr>
          <w:sz w:val="16"/>
        </w:rPr>
      </w:pPr>
    </w:p>
    <w:p w:rsidR="000D3173" w:rsidRPr="007905C4" w:rsidRDefault="000D3173" w:rsidP="000D3173">
      <w:pPr>
        <w:jc w:val="center"/>
        <w:rPr>
          <w:sz w:val="16"/>
        </w:rPr>
      </w:pPr>
    </w:p>
    <w:p w:rsidR="000D3173" w:rsidRPr="007905C4" w:rsidRDefault="000D3173" w:rsidP="000D3173">
      <w:pPr>
        <w:jc w:val="center"/>
        <w:rPr>
          <w:sz w:val="16"/>
        </w:rPr>
      </w:pPr>
    </w:p>
    <w:p w:rsidR="00231AB3" w:rsidRPr="007905C4" w:rsidRDefault="00231AB3" w:rsidP="000D3173">
      <w:pPr>
        <w:jc w:val="center"/>
        <w:rPr>
          <w:sz w:val="16"/>
        </w:rPr>
      </w:pPr>
    </w:p>
    <w:p w:rsidR="00231AB3" w:rsidRPr="007905C4" w:rsidRDefault="00231AB3" w:rsidP="000D3173">
      <w:pPr>
        <w:jc w:val="center"/>
        <w:rPr>
          <w:sz w:val="16"/>
        </w:rPr>
      </w:pPr>
    </w:p>
    <w:p w:rsidR="000D3173" w:rsidRPr="007905C4" w:rsidRDefault="000D3173" w:rsidP="000D3173">
      <w:pPr>
        <w:jc w:val="center"/>
        <w:rPr>
          <w:sz w:val="16"/>
        </w:rPr>
      </w:pPr>
    </w:p>
    <w:p w:rsidR="000D3173" w:rsidRPr="007905C4" w:rsidRDefault="000D3173" w:rsidP="000D3173">
      <w:pPr>
        <w:jc w:val="center"/>
        <w:rPr>
          <w:b/>
          <w:bCs/>
          <w:sz w:val="40"/>
          <w:szCs w:val="40"/>
        </w:rPr>
      </w:pPr>
      <w:r w:rsidRPr="007905C4">
        <w:rPr>
          <w:b/>
          <w:bCs/>
          <w:sz w:val="40"/>
          <w:szCs w:val="40"/>
        </w:rPr>
        <w:t>КУРСОВА РОБОТА</w:t>
      </w:r>
    </w:p>
    <w:p w:rsidR="000D3173" w:rsidRPr="007905C4" w:rsidRDefault="000D3173" w:rsidP="000D3173">
      <w:pPr>
        <w:ind w:left="540"/>
        <w:rPr>
          <w:sz w:val="24"/>
          <w:szCs w:val="24"/>
        </w:rPr>
      </w:pPr>
    </w:p>
    <w:p w:rsidR="000D3173" w:rsidRPr="007905C4" w:rsidRDefault="000D3173" w:rsidP="000D3173">
      <w:pPr>
        <w:spacing w:line="276" w:lineRule="auto"/>
        <w:jc w:val="center"/>
        <w:rPr>
          <w:szCs w:val="28"/>
        </w:rPr>
      </w:pPr>
      <w:r w:rsidRPr="007905C4">
        <w:rPr>
          <w:szCs w:val="28"/>
        </w:rPr>
        <w:t>на тему:</w:t>
      </w:r>
    </w:p>
    <w:p w:rsidR="000D3173" w:rsidRPr="007905C4" w:rsidRDefault="0050680C" w:rsidP="000D3173">
      <w:pPr>
        <w:jc w:val="center"/>
      </w:pPr>
      <w:r>
        <w:t>РОЗРОБЛЕННЯ АПЛІКАЦІЇ ДЛЯ ОЦІНКИ ЦІН ОПЦІОНІВ</w:t>
      </w:r>
    </w:p>
    <w:p w:rsidR="000D3173" w:rsidRPr="007905C4" w:rsidRDefault="000D3173" w:rsidP="000D3173">
      <w:pPr>
        <w:jc w:val="center"/>
      </w:pPr>
    </w:p>
    <w:p w:rsidR="00231AB3" w:rsidRPr="007905C4" w:rsidRDefault="00231AB3" w:rsidP="000D3173">
      <w:pPr>
        <w:jc w:val="center"/>
      </w:pPr>
    </w:p>
    <w:p w:rsidR="00231AB3" w:rsidRPr="007905C4" w:rsidRDefault="00231AB3" w:rsidP="000D3173">
      <w:pPr>
        <w:jc w:val="center"/>
      </w:pPr>
    </w:p>
    <w:p w:rsidR="00231AB3" w:rsidRPr="007905C4" w:rsidRDefault="00231AB3" w:rsidP="00CD001A">
      <w:pPr>
        <w:ind w:left="0" w:firstLine="0"/>
      </w:pPr>
    </w:p>
    <w:p w:rsidR="00231AB3" w:rsidRPr="007905C4" w:rsidRDefault="00231AB3" w:rsidP="000D3173">
      <w:pPr>
        <w:jc w:val="center"/>
      </w:pPr>
    </w:p>
    <w:p w:rsidR="000D3173" w:rsidRPr="007905C4" w:rsidRDefault="000D3173" w:rsidP="000D3173">
      <w:pPr>
        <w:jc w:val="center"/>
      </w:pPr>
    </w:p>
    <w:p w:rsidR="000D3173" w:rsidRPr="007905C4" w:rsidRDefault="00EE732B" w:rsidP="000D3173">
      <w:pPr>
        <w:tabs>
          <w:tab w:val="left" w:pos="3780"/>
        </w:tabs>
        <w:ind w:left="3780"/>
        <w:rPr>
          <w:szCs w:val="28"/>
          <w:u w:val="single"/>
        </w:rPr>
      </w:pPr>
      <w:r>
        <w:rPr>
          <w:szCs w:val="28"/>
        </w:rPr>
        <w:t xml:space="preserve">Студента </w:t>
      </w:r>
      <w:r w:rsidR="000D3173" w:rsidRPr="007905C4">
        <w:rPr>
          <w:szCs w:val="28"/>
          <w:u w:val="single"/>
        </w:rPr>
        <w:t xml:space="preserve"> </w:t>
      </w:r>
      <w:r w:rsidR="00167455" w:rsidRPr="00FC7B7E">
        <w:rPr>
          <w:szCs w:val="28"/>
          <w:u w:val="single"/>
          <w:lang w:val="ru-RU"/>
        </w:rPr>
        <w:t>1</w:t>
      </w:r>
      <w:r w:rsidR="000D3173" w:rsidRPr="007905C4">
        <w:rPr>
          <w:szCs w:val="28"/>
          <w:u w:val="single"/>
        </w:rPr>
        <w:t xml:space="preserve">-го  </w:t>
      </w:r>
      <w:r w:rsidR="000D3173" w:rsidRPr="007905C4">
        <w:rPr>
          <w:szCs w:val="28"/>
        </w:rPr>
        <w:t xml:space="preserve"> курсу, групи </w:t>
      </w:r>
      <w:r w:rsidR="000D3173" w:rsidRPr="007905C4">
        <w:rPr>
          <w:szCs w:val="28"/>
          <w:u w:val="single"/>
        </w:rPr>
        <w:t xml:space="preserve">  </w:t>
      </w:r>
      <w:r w:rsidR="00231AB3" w:rsidRPr="007905C4">
        <w:rPr>
          <w:szCs w:val="28"/>
          <w:u w:val="single"/>
        </w:rPr>
        <w:tab/>
      </w:r>
      <w:r w:rsidR="00A35CB6" w:rsidRPr="007905C4">
        <w:rPr>
          <w:szCs w:val="28"/>
          <w:u w:val="single"/>
        </w:rPr>
        <w:t>ПМІ</w:t>
      </w:r>
      <w:r w:rsidR="00B2626B" w:rsidRPr="007905C4">
        <w:rPr>
          <w:szCs w:val="28"/>
          <w:u w:val="single"/>
        </w:rPr>
        <w:t>М-11</w:t>
      </w:r>
      <w:r w:rsidR="00E8044B" w:rsidRPr="007905C4">
        <w:rPr>
          <w:szCs w:val="28"/>
          <w:u w:val="single"/>
        </w:rPr>
        <w:t>с</w:t>
      </w:r>
      <w:r w:rsidR="000D3173" w:rsidRPr="007905C4">
        <w:rPr>
          <w:szCs w:val="28"/>
          <w:u w:val="single"/>
        </w:rPr>
        <w:t xml:space="preserve">      ,</w:t>
      </w:r>
    </w:p>
    <w:p w:rsidR="000D3173" w:rsidRPr="007905C4" w:rsidRDefault="000D3173" w:rsidP="000D3173">
      <w:pPr>
        <w:tabs>
          <w:tab w:val="left" w:pos="3780"/>
          <w:tab w:val="left" w:pos="5220"/>
        </w:tabs>
        <w:ind w:left="3780"/>
        <w:rPr>
          <w:szCs w:val="28"/>
          <w:u w:val="single"/>
        </w:rPr>
      </w:pPr>
      <w:r w:rsidRPr="007905C4">
        <w:rPr>
          <w:szCs w:val="28"/>
        </w:rPr>
        <w:t xml:space="preserve">напряму підготовки </w:t>
      </w:r>
      <w:r w:rsidRPr="007905C4">
        <w:rPr>
          <w:szCs w:val="28"/>
          <w:u w:val="single"/>
        </w:rPr>
        <w:t xml:space="preserve"> Комп’ютерні науки</w:t>
      </w:r>
      <w:r w:rsidRPr="007905C4">
        <w:rPr>
          <w:szCs w:val="28"/>
          <w:u w:val="single"/>
        </w:rPr>
        <w:tab/>
      </w:r>
    </w:p>
    <w:p w:rsidR="000D3173" w:rsidRPr="007905C4" w:rsidRDefault="000D3173" w:rsidP="000D3173">
      <w:pPr>
        <w:tabs>
          <w:tab w:val="left" w:pos="3780"/>
        </w:tabs>
        <w:ind w:left="3780"/>
        <w:rPr>
          <w:szCs w:val="28"/>
          <w:u w:val="single"/>
        </w:rPr>
      </w:pPr>
      <w:r w:rsidRPr="007905C4">
        <w:rPr>
          <w:szCs w:val="28"/>
          <w:u w:val="single"/>
        </w:rPr>
        <w:t xml:space="preserve"> </w:t>
      </w:r>
      <w:proofErr w:type="spellStart"/>
      <w:r w:rsidR="00231AB3" w:rsidRPr="007905C4">
        <w:rPr>
          <w:szCs w:val="28"/>
          <w:u w:val="single"/>
        </w:rPr>
        <w:t>Шев’як</w:t>
      </w:r>
      <w:proofErr w:type="spellEnd"/>
      <w:r w:rsidR="00231AB3" w:rsidRPr="007905C4">
        <w:rPr>
          <w:szCs w:val="28"/>
          <w:u w:val="single"/>
        </w:rPr>
        <w:t xml:space="preserve"> І.П.</w:t>
      </w:r>
      <w:r w:rsidRPr="007905C4">
        <w:rPr>
          <w:szCs w:val="28"/>
          <w:u w:val="single"/>
        </w:rPr>
        <w:t xml:space="preserve">                          </w:t>
      </w:r>
      <w:r w:rsidRPr="007905C4">
        <w:rPr>
          <w:szCs w:val="28"/>
          <w:u w:val="single"/>
        </w:rPr>
        <w:tab/>
      </w:r>
      <w:r w:rsidRPr="007905C4">
        <w:rPr>
          <w:szCs w:val="28"/>
          <w:u w:val="single"/>
        </w:rPr>
        <w:tab/>
      </w:r>
      <w:r w:rsidRPr="007905C4">
        <w:rPr>
          <w:szCs w:val="28"/>
          <w:u w:val="single"/>
        </w:rPr>
        <w:tab/>
      </w:r>
      <w:r w:rsidRPr="007905C4">
        <w:rPr>
          <w:szCs w:val="28"/>
          <w:u w:val="single"/>
        </w:rPr>
        <w:tab/>
      </w:r>
    </w:p>
    <w:p w:rsidR="000D3173" w:rsidRPr="007905C4" w:rsidRDefault="000D3173" w:rsidP="000D3173">
      <w:pPr>
        <w:tabs>
          <w:tab w:val="left" w:pos="3780"/>
        </w:tabs>
        <w:ind w:left="3780"/>
        <w:rPr>
          <w:szCs w:val="28"/>
        </w:rPr>
      </w:pPr>
    </w:p>
    <w:p w:rsidR="000D3173" w:rsidRPr="007905C4" w:rsidRDefault="000D3173" w:rsidP="007C44B6">
      <w:pPr>
        <w:tabs>
          <w:tab w:val="left" w:pos="3780"/>
        </w:tabs>
        <w:ind w:left="3780"/>
        <w:rPr>
          <w:szCs w:val="28"/>
          <w:u w:val="single"/>
        </w:rPr>
      </w:pPr>
      <w:r w:rsidRPr="007905C4">
        <w:rPr>
          <w:szCs w:val="28"/>
        </w:rPr>
        <w:t xml:space="preserve">Керівник </w:t>
      </w:r>
      <w:r w:rsidRPr="007905C4">
        <w:rPr>
          <w:szCs w:val="28"/>
          <w:u w:val="single"/>
        </w:rPr>
        <w:t xml:space="preserve">  </w:t>
      </w:r>
      <w:r w:rsidR="007C44B6" w:rsidRPr="007905C4">
        <w:rPr>
          <w:szCs w:val="28"/>
          <w:u w:val="single"/>
        </w:rPr>
        <w:t>Заболоцький Т.М.</w:t>
      </w:r>
      <w:r w:rsidRPr="007905C4">
        <w:rPr>
          <w:szCs w:val="28"/>
          <w:u w:val="single"/>
        </w:rPr>
        <w:tab/>
      </w:r>
      <w:r w:rsidRPr="007905C4">
        <w:rPr>
          <w:szCs w:val="28"/>
          <w:u w:val="single"/>
        </w:rPr>
        <w:tab/>
        <w:t xml:space="preserve"> </w:t>
      </w:r>
      <w:r w:rsidRPr="007905C4">
        <w:rPr>
          <w:szCs w:val="28"/>
          <w:u w:val="single"/>
        </w:rPr>
        <w:tab/>
      </w:r>
    </w:p>
    <w:p w:rsidR="000D3173" w:rsidRPr="007905C4" w:rsidRDefault="000D3173" w:rsidP="000D3173">
      <w:pPr>
        <w:tabs>
          <w:tab w:val="left" w:pos="3780"/>
        </w:tabs>
        <w:ind w:left="3780"/>
        <w:rPr>
          <w:sz w:val="16"/>
          <w:szCs w:val="24"/>
        </w:rPr>
      </w:pPr>
    </w:p>
    <w:p w:rsidR="000D3173" w:rsidRPr="007905C4" w:rsidRDefault="000D3173" w:rsidP="000D3173">
      <w:pPr>
        <w:tabs>
          <w:tab w:val="left" w:pos="3780"/>
        </w:tabs>
        <w:ind w:left="3780"/>
        <w:rPr>
          <w:szCs w:val="28"/>
        </w:rPr>
      </w:pPr>
    </w:p>
    <w:p w:rsidR="000D3173" w:rsidRPr="007905C4" w:rsidRDefault="000D3173" w:rsidP="000D3173">
      <w:pPr>
        <w:tabs>
          <w:tab w:val="left" w:pos="3780"/>
        </w:tabs>
        <w:ind w:left="3780"/>
        <w:rPr>
          <w:szCs w:val="28"/>
        </w:rPr>
      </w:pPr>
      <w:r w:rsidRPr="007905C4">
        <w:rPr>
          <w:szCs w:val="28"/>
        </w:rPr>
        <w:t xml:space="preserve">Національна шкала ______________________ </w:t>
      </w:r>
    </w:p>
    <w:p w:rsidR="00B17274" w:rsidRPr="007905C4" w:rsidRDefault="000D3173" w:rsidP="000D3173">
      <w:pPr>
        <w:tabs>
          <w:tab w:val="left" w:pos="3780"/>
        </w:tabs>
        <w:ind w:left="3780"/>
        <w:rPr>
          <w:szCs w:val="28"/>
        </w:rPr>
      </w:pPr>
      <w:r w:rsidRPr="007905C4">
        <w:rPr>
          <w:szCs w:val="28"/>
        </w:rPr>
        <w:t>Кількість балів: ________</w:t>
      </w:r>
    </w:p>
    <w:p w:rsidR="000D3173" w:rsidRPr="007905C4" w:rsidRDefault="000D3173" w:rsidP="000D3173">
      <w:pPr>
        <w:tabs>
          <w:tab w:val="left" w:pos="3780"/>
        </w:tabs>
        <w:ind w:left="3780"/>
        <w:rPr>
          <w:szCs w:val="28"/>
        </w:rPr>
      </w:pPr>
      <w:r w:rsidRPr="007905C4">
        <w:rPr>
          <w:szCs w:val="28"/>
        </w:rPr>
        <w:t xml:space="preserve">Оцінка: ECTS _____ </w:t>
      </w:r>
    </w:p>
    <w:p w:rsidR="000D3173" w:rsidRPr="007905C4" w:rsidRDefault="000D3173" w:rsidP="000D3173">
      <w:pPr>
        <w:rPr>
          <w:sz w:val="20"/>
          <w:szCs w:val="24"/>
        </w:rPr>
      </w:pPr>
    </w:p>
    <w:p w:rsidR="00231AB3" w:rsidRPr="007905C4" w:rsidRDefault="00231AB3" w:rsidP="000D3173">
      <w:pPr>
        <w:jc w:val="center"/>
        <w:rPr>
          <w:sz w:val="20"/>
        </w:rPr>
      </w:pPr>
    </w:p>
    <w:p w:rsidR="00C36227" w:rsidRPr="007905C4" w:rsidRDefault="00C36227" w:rsidP="000D3173">
      <w:pPr>
        <w:jc w:val="center"/>
        <w:rPr>
          <w:sz w:val="20"/>
        </w:rPr>
      </w:pPr>
    </w:p>
    <w:p w:rsidR="00C36227" w:rsidRPr="007905C4" w:rsidRDefault="00C36227" w:rsidP="000D3173">
      <w:pPr>
        <w:jc w:val="center"/>
        <w:rPr>
          <w:sz w:val="20"/>
        </w:rPr>
      </w:pPr>
    </w:p>
    <w:p w:rsidR="00C36227" w:rsidRPr="007905C4" w:rsidRDefault="00C36227" w:rsidP="000D3173">
      <w:pPr>
        <w:jc w:val="center"/>
        <w:rPr>
          <w:sz w:val="20"/>
        </w:rPr>
      </w:pPr>
    </w:p>
    <w:p w:rsidR="00C36227" w:rsidRPr="007905C4" w:rsidRDefault="00C36227" w:rsidP="000D3173">
      <w:pPr>
        <w:jc w:val="center"/>
        <w:rPr>
          <w:sz w:val="20"/>
        </w:rPr>
      </w:pPr>
    </w:p>
    <w:p w:rsidR="00B17274" w:rsidRPr="007905C4" w:rsidRDefault="00B17274" w:rsidP="000D3173">
      <w:pPr>
        <w:jc w:val="center"/>
        <w:rPr>
          <w:sz w:val="20"/>
        </w:rPr>
      </w:pPr>
    </w:p>
    <w:p w:rsidR="00B17274" w:rsidRPr="007905C4" w:rsidRDefault="00B17274" w:rsidP="000D3173">
      <w:pPr>
        <w:jc w:val="center"/>
        <w:rPr>
          <w:szCs w:val="28"/>
        </w:rPr>
      </w:pPr>
    </w:p>
    <w:p w:rsidR="00B17274" w:rsidRPr="007905C4" w:rsidRDefault="0047438E" w:rsidP="00B17274">
      <w:pPr>
        <w:jc w:val="center"/>
        <w:rPr>
          <w:b/>
          <w:sz w:val="40"/>
        </w:rPr>
      </w:pPr>
      <w:r w:rsidRPr="007905C4">
        <w:rPr>
          <w:szCs w:val="28"/>
        </w:rPr>
        <w:t>Львів – 2023</w:t>
      </w:r>
      <w:r w:rsidR="000D3173" w:rsidRPr="007905C4">
        <w:rPr>
          <w:b/>
          <w:sz w:val="40"/>
        </w:rPr>
        <w:tab/>
      </w:r>
      <w:r w:rsidR="00B17274" w:rsidRPr="007905C4">
        <w:rPr>
          <w:b/>
          <w:sz w:val="40"/>
        </w:rPr>
        <w:br w:type="page"/>
      </w:r>
    </w:p>
    <w:p w:rsidR="00B17274" w:rsidRPr="007905C4" w:rsidRDefault="00B17274" w:rsidP="00B17274">
      <w:pPr>
        <w:jc w:val="center"/>
        <w:rPr>
          <w:b/>
        </w:rPr>
      </w:pPr>
      <w:r w:rsidRPr="007905C4">
        <w:rPr>
          <w:b/>
        </w:rPr>
        <w:lastRenderedPageBreak/>
        <w:t>Зміст</w:t>
      </w:r>
    </w:p>
    <w:p w:rsidR="00E752E9" w:rsidRDefault="00B35B4F">
      <w:pPr>
        <w:pStyle w:val="11"/>
        <w:tabs>
          <w:tab w:val="right" w:leader="dot" w:pos="9629"/>
        </w:tabs>
        <w:rPr>
          <w:rFonts w:asciiTheme="minorHAnsi" w:eastAsiaTheme="minorEastAsia" w:hAnsiTheme="minorHAnsi" w:cstheme="minorBidi"/>
          <w:noProof/>
          <w:color w:val="auto"/>
          <w:sz w:val="22"/>
        </w:rPr>
      </w:pPr>
      <w:r w:rsidRPr="007905C4">
        <w:fldChar w:fldCharType="begin"/>
      </w:r>
      <w:r w:rsidRPr="007905C4">
        <w:instrText xml:space="preserve"> TOC \h \z \t "Заголовок;1;Подзаголовок;2" </w:instrText>
      </w:r>
      <w:r w:rsidRPr="007905C4">
        <w:fldChar w:fldCharType="separate"/>
      </w:r>
      <w:hyperlink w:anchor="_Toc136398272" w:history="1">
        <w:r w:rsidR="00E752E9" w:rsidRPr="008E14B7">
          <w:rPr>
            <w:rStyle w:val="ad"/>
            <w:noProof/>
          </w:rPr>
          <w:t>Вступ</w:t>
        </w:r>
        <w:r w:rsidR="00E752E9">
          <w:rPr>
            <w:noProof/>
            <w:webHidden/>
          </w:rPr>
          <w:tab/>
        </w:r>
        <w:r w:rsidR="00E752E9">
          <w:rPr>
            <w:noProof/>
            <w:webHidden/>
          </w:rPr>
          <w:fldChar w:fldCharType="begin"/>
        </w:r>
        <w:r w:rsidR="00E752E9">
          <w:rPr>
            <w:noProof/>
            <w:webHidden/>
          </w:rPr>
          <w:instrText xml:space="preserve"> PAGEREF _Toc136398272 \h </w:instrText>
        </w:r>
        <w:r w:rsidR="00E752E9">
          <w:rPr>
            <w:noProof/>
            <w:webHidden/>
          </w:rPr>
        </w:r>
        <w:r w:rsidR="00E752E9">
          <w:rPr>
            <w:noProof/>
            <w:webHidden/>
          </w:rPr>
          <w:fldChar w:fldCharType="separate"/>
        </w:r>
        <w:r w:rsidR="008C2CEC">
          <w:rPr>
            <w:noProof/>
            <w:webHidden/>
          </w:rPr>
          <w:t>4</w:t>
        </w:r>
        <w:r w:rsidR="00E752E9">
          <w:rPr>
            <w:noProof/>
            <w:webHidden/>
          </w:rPr>
          <w:fldChar w:fldCharType="end"/>
        </w:r>
      </w:hyperlink>
    </w:p>
    <w:p w:rsidR="00E752E9" w:rsidRDefault="00E123A0">
      <w:pPr>
        <w:pStyle w:val="11"/>
        <w:tabs>
          <w:tab w:val="right" w:leader="dot" w:pos="9629"/>
        </w:tabs>
        <w:rPr>
          <w:rFonts w:asciiTheme="minorHAnsi" w:eastAsiaTheme="minorEastAsia" w:hAnsiTheme="minorHAnsi" w:cstheme="minorBidi"/>
          <w:noProof/>
          <w:color w:val="auto"/>
          <w:sz w:val="22"/>
        </w:rPr>
      </w:pPr>
      <w:hyperlink w:anchor="_Toc136398273" w:history="1">
        <w:r w:rsidR="00E752E9" w:rsidRPr="008E14B7">
          <w:rPr>
            <w:rStyle w:val="ad"/>
            <w:noProof/>
          </w:rPr>
          <w:t>Важливі умовні позначення</w:t>
        </w:r>
        <w:r w:rsidR="00E752E9">
          <w:rPr>
            <w:noProof/>
            <w:webHidden/>
          </w:rPr>
          <w:tab/>
        </w:r>
        <w:r w:rsidR="00E752E9">
          <w:rPr>
            <w:noProof/>
            <w:webHidden/>
          </w:rPr>
          <w:fldChar w:fldCharType="begin"/>
        </w:r>
        <w:r w:rsidR="00E752E9">
          <w:rPr>
            <w:noProof/>
            <w:webHidden/>
          </w:rPr>
          <w:instrText xml:space="preserve"> PAGEREF _Toc136398273 \h </w:instrText>
        </w:r>
        <w:r w:rsidR="00E752E9">
          <w:rPr>
            <w:noProof/>
            <w:webHidden/>
          </w:rPr>
        </w:r>
        <w:r w:rsidR="00E752E9">
          <w:rPr>
            <w:noProof/>
            <w:webHidden/>
          </w:rPr>
          <w:fldChar w:fldCharType="separate"/>
        </w:r>
        <w:r w:rsidR="008C2CEC">
          <w:rPr>
            <w:noProof/>
            <w:webHidden/>
          </w:rPr>
          <w:t>5</w:t>
        </w:r>
        <w:r w:rsidR="00E752E9">
          <w:rPr>
            <w:noProof/>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274" w:history="1">
        <w:r w:rsidR="00E752E9" w:rsidRPr="008E14B7">
          <w:rPr>
            <w:rStyle w:val="ad"/>
          </w:rPr>
          <w:t>t – поточний час(дата), детальніше при використанні.</w:t>
        </w:r>
        <w:r w:rsidR="00E752E9">
          <w:rPr>
            <w:webHidden/>
          </w:rPr>
          <w:tab/>
        </w:r>
        <w:r w:rsidR="00E752E9">
          <w:rPr>
            <w:webHidden/>
          </w:rPr>
          <w:fldChar w:fldCharType="begin"/>
        </w:r>
        <w:r w:rsidR="00E752E9">
          <w:rPr>
            <w:webHidden/>
          </w:rPr>
          <w:instrText xml:space="preserve"> PAGEREF _Toc136398274 \h </w:instrText>
        </w:r>
        <w:r w:rsidR="00E752E9">
          <w:rPr>
            <w:webHidden/>
          </w:rPr>
        </w:r>
        <w:r w:rsidR="00E752E9">
          <w:rPr>
            <w:webHidden/>
          </w:rPr>
          <w:fldChar w:fldCharType="separate"/>
        </w:r>
        <w:r w:rsidR="008C2CEC">
          <w:rPr>
            <w:webHidden/>
          </w:rPr>
          <w:t>5</w:t>
        </w:r>
        <w:r w:rsidR="00E752E9">
          <w:rPr>
            <w:webHidden/>
          </w:rPr>
          <w:fldChar w:fldCharType="end"/>
        </w:r>
      </w:hyperlink>
    </w:p>
    <w:p w:rsidR="00E752E9" w:rsidRDefault="00E123A0">
      <w:pPr>
        <w:pStyle w:val="11"/>
        <w:tabs>
          <w:tab w:val="left" w:pos="560"/>
          <w:tab w:val="right" w:leader="dot" w:pos="9629"/>
        </w:tabs>
        <w:rPr>
          <w:rFonts w:asciiTheme="minorHAnsi" w:eastAsiaTheme="minorEastAsia" w:hAnsiTheme="minorHAnsi" w:cstheme="minorBidi"/>
          <w:noProof/>
          <w:color w:val="auto"/>
          <w:sz w:val="22"/>
        </w:rPr>
      </w:pPr>
      <w:hyperlink w:anchor="_Toc136398275" w:history="1">
        <w:r w:rsidR="00E752E9" w:rsidRPr="008E14B7">
          <w:rPr>
            <w:rStyle w:val="ad"/>
            <w:noProof/>
          </w:rPr>
          <w:t>1.</w:t>
        </w:r>
        <w:r w:rsidR="00E752E9">
          <w:rPr>
            <w:rFonts w:asciiTheme="minorHAnsi" w:eastAsiaTheme="minorEastAsia" w:hAnsiTheme="minorHAnsi" w:cstheme="minorBidi"/>
            <w:noProof/>
            <w:color w:val="auto"/>
            <w:sz w:val="22"/>
          </w:rPr>
          <w:tab/>
        </w:r>
        <w:r w:rsidR="00E752E9" w:rsidRPr="008E14B7">
          <w:rPr>
            <w:rStyle w:val="ad"/>
            <w:noProof/>
          </w:rPr>
          <w:t>Опціон його значення та властивості</w:t>
        </w:r>
        <w:r w:rsidR="00E752E9">
          <w:rPr>
            <w:noProof/>
            <w:webHidden/>
          </w:rPr>
          <w:tab/>
        </w:r>
        <w:r w:rsidR="00E752E9">
          <w:rPr>
            <w:noProof/>
            <w:webHidden/>
          </w:rPr>
          <w:fldChar w:fldCharType="begin"/>
        </w:r>
        <w:r w:rsidR="00E752E9">
          <w:rPr>
            <w:noProof/>
            <w:webHidden/>
          </w:rPr>
          <w:instrText xml:space="preserve"> PAGEREF _Toc136398275 \h </w:instrText>
        </w:r>
        <w:r w:rsidR="00E752E9">
          <w:rPr>
            <w:noProof/>
            <w:webHidden/>
          </w:rPr>
        </w:r>
        <w:r w:rsidR="00E752E9">
          <w:rPr>
            <w:noProof/>
            <w:webHidden/>
          </w:rPr>
          <w:fldChar w:fldCharType="separate"/>
        </w:r>
        <w:r w:rsidR="008C2CEC">
          <w:rPr>
            <w:noProof/>
            <w:webHidden/>
          </w:rPr>
          <w:t>6</w:t>
        </w:r>
        <w:r w:rsidR="00E752E9">
          <w:rPr>
            <w:noProof/>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276" w:history="1">
        <w:r w:rsidR="00E752E9" w:rsidRPr="008E14B7">
          <w:rPr>
            <w:rStyle w:val="ad"/>
          </w:rPr>
          <w:t>1.1.</w:t>
        </w:r>
        <w:r w:rsidR="00E752E9">
          <w:rPr>
            <w:rFonts w:asciiTheme="minorHAnsi" w:eastAsiaTheme="minorEastAsia" w:hAnsiTheme="minorHAnsi" w:cstheme="minorBidi"/>
            <w:color w:val="auto"/>
            <w:sz w:val="22"/>
          </w:rPr>
          <w:tab/>
        </w:r>
        <w:r w:rsidR="00E752E9" w:rsidRPr="008E14B7">
          <w:rPr>
            <w:rStyle w:val="ad"/>
          </w:rPr>
          <w:t>Опціони</w:t>
        </w:r>
        <w:r w:rsidR="00E752E9">
          <w:rPr>
            <w:webHidden/>
          </w:rPr>
          <w:tab/>
        </w:r>
        <w:r w:rsidR="00E752E9">
          <w:rPr>
            <w:webHidden/>
          </w:rPr>
          <w:fldChar w:fldCharType="begin"/>
        </w:r>
        <w:r w:rsidR="00E752E9">
          <w:rPr>
            <w:webHidden/>
          </w:rPr>
          <w:instrText xml:space="preserve"> PAGEREF _Toc136398276 \h </w:instrText>
        </w:r>
        <w:r w:rsidR="00E752E9">
          <w:rPr>
            <w:webHidden/>
          </w:rPr>
        </w:r>
        <w:r w:rsidR="00E752E9">
          <w:rPr>
            <w:webHidden/>
          </w:rPr>
          <w:fldChar w:fldCharType="separate"/>
        </w:r>
        <w:r w:rsidR="008C2CEC">
          <w:rPr>
            <w:webHidden/>
          </w:rPr>
          <w:t>6</w:t>
        </w:r>
        <w:r w:rsidR="00E752E9">
          <w:rPr>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277" w:history="1">
        <w:r w:rsidR="00E752E9" w:rsidRPr="008E14B7">
          <w:rPr>
            <w:rStyle w:val="ad"/>
          </w:rPr>
          <w:t>1.2.</w:t>
        </w:r>
        <w:r w:rsidR="00E752E9">
          <w:rPr>
            <w:rFonts w:asciiTheme="minorHAnsi" w:eastAsiaTheme="minorEastAsia" w:hAnsiTheme="minorHAnsi" w:cstheme="minorBidi"/>
            <w:color w:val="auto"/>
            <w:sz w:val="22"/>
          </w:rPr>
          <w:tab/>
        </w:r>
        <w:r w:rsidR="00E752E9" w:rsidRPr="008E14B7">
          <w:rPr>
            <w:rStyle w:val="ad"/>
          </w:rPr>
          <w:t>Визначені межі</w:t>
        </w:r>
        <w:r w:rsidR="00E752E9">
          <w:rPr>
            <w:webHidden/>
          </w:rPr>
          <w:tab/>
        </w:r>
        <w:r w:rsidR="00E752E9">
          <w:rPr>
            <w:webHidden/>
          </w:rPr>
          <w:fldChar w:fldCharType="begin"/>
        </w:r>
        <w:r w:rsidR="00E752E9">
          <w:rPr>
            <w:webHidden/>
          </w:rPr>
          <w:instrText xml:space="preserve"> PAGEREF _Toc136398277 \h </w:instrText>
        </w:r>
        <w:r w:rsidR="00E752E9">
          <w:rPr>
            <w:webHidden/>
          </w:rPr>
        </w:r>
        <w:r w:rsidR="00E752E9">
          <w:rPr>
            <w:webHidden/>
          </w:rPr>
          <w:fldChar w:fldCharType="separate"/>
        </w:r>
        <w:r w:rsidR="008C2CEC">
          <w:rPr>
            <w:webHidden/>
          </w:rPr>
          <w:t>10</w:t>
        </w:r>
        <w:r w:rsidR="00E752E9">
          <w:rPr>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278" w:history="1">
        <w:r w:rsidR="00E752E9" w:rsidRPr="008E14B7">
          <w:rPr>
            <w:rStyle w:val="ad"/>
          </w:rPr>
          <w:t>1.3.</w:t>
        </w:r>
        <w:r w:rsidR="00E752E9">
          <w:rPr>
            <w:rFonts w:asciiTheme="minorHAnsi" w:eastAsiaTheme="minorEastAsia" w:hAnsiTheme="minorHAnsi" w:cstheme="minorBidi"/>
            <w:color w:val="auto"/>
            <w:sz w:val="22"/>
          </w:rPr>
          <w:tab/>
        </w:r>
        <w:r w:rsidR="00E752E9" w:rsidRPr="008E14B7">
          <w:rPr>
            <w:rStyle w:val="ad"/>
          </w:rPr>
          <w:t>Опціони на ринку</w:t>
        </w:r>
        <w:r w:rsidR="00E752E9">
          <w:rPr>
            <w:webHidden/>
          </w:rPr>
          <w:tab/>
        </w:r>
        <w:r w:rsidR="00E752E9">
          <w:rPr>
            <w:webHidden/>
          </w:rPr>
          <w:fldChar w:fldCharType="begin"/>
        </w:r>
        <w:r w:rsidR="00E752E9">
          <w:rPr>
            <w:webHidden/>
          </w:rPr>
          <w:instrText xml:space="preserve"> PAGEREF _Toc136398278 \h </w:instrText>
        </w:r>
        <w:r w:rsidR="00E752E9">
          <w:rPr>
            <w:webHidden/>
          </w:rPr>
        </w:r>
        <w:r w:rsidR="00E752E9">
          <w:rPr>
            <w:webHidden/>
          </w:rPr>
          <w:fldChar w:fldCharType="separate"/>
        </w:r>
        <w:r w:rsidR="008C2CEC">
          <w:rPr>
            <w:webHidden/>
          </w:rPr>
          <w:t>11</w:t>
        </w:r>
        <w:r w:rsidR="00E752E9">
          <w:rPr>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279" w:history="1">
        <w:r w:rsidR="00E752E9" w:rsidRPr="008E14B7">
          <w:rPr>
            <w:rStyle w:val="ad"/>
          </w:rPr>
          <w:t>1.4.</w:t>
        </w:r>
        <w:r w:rsidR="00E752E9">
          <w:rPr>
            <w:rFonts w:asciiTheme="minorHAnsi" w:eastAsiaTheme="minorEastAsia" w:hAnsiTheme="minorHAnsi" w:cstheme="minorBidi"/>
            <w:color w:val="auto"/>
            <w:sz w:val="22"/>
          </w:rPr>
          <w:tab/>
        </w:r>
        <w:r w:rsidR="00E752E9" w:rsidRPr="008E14B7">
          <w:rPr>
            <w:rStyle w:val="ad"/>
          </w:rPr>
          <w:t>Геометрія опціонів</w:t>
        </w:r>
        <w:r w:rsidR="00E752E9">
          <w:rPr>
            <w:webHidden/>
          </w:rPr>
          <w:tab/>
        </w:r>
        <w:r w:rsidR="00E752E9">
          <w:rPr>
            <w:webHidden/>
          </w:rPr>
          <w:fldChar w:fldCharType="begin"/>
        </w:r>
        <w:r w:rsidR="00E752E9">
          <w:rPr>
            <w:webHidden/>
          </w:rPr>
          <w:instrText xml:space="preserve"> PAGEREF _Toc136398279 \h </w:instrText>
        </w:r>
        <w:r w:rsidR="00E752E9">
          <w:rPr>
            <w:webHidden/>
          </w:rPr>
        </w:r>
        <w:r w:rsidR="00E752E9">
          <w:rPr>
            <w:webHidden/>
          </w:rPr>
          <w:fldChar w:fldCharType="separate"/>
        </w:r>
        <w:r w:rsidR="008C2CEC">
          <w:rPr>
            <w:webHidden/>
          </w:rPr>
          <w:t>12</w:t>
        </w:r>
        <w:r w:rsidR="00E752E9">
          <w:rPr>
            <w:webHidden/>
          </w:rPr>
          <w:fldChar w:fldCharType="end"/>
        </w:r>
      </w:hyperlink>
    </w:p>
    <w:p w:rsidR="00E752E9" w:rsidRDefault="00E123A0">
      <w:pPr>
        <w:pStyle w:val="11"/>
        <w:tabs>
          <w:tab w:val="left" w:pos="560"/>
          <w:tab w:val="right" w:leader="dot" w:pos="9629"/>
        </w:tabs>
        <w:rPr>
          <w:rFonts w:asciiTheme="minorHAnsi" w:eastAsiaTheme="minorEastAsia" w:hAnsiTheme="minorHAnsi" w:cstheme="minorBidi"/>
          <w:noProof/>
          <w:color w:val="auto"/>
          <w:sz w:val="22"/>
        </w:rPr>
      </w:pPr>
      <w:hyperlink w:anchor="_Toc136398280" w:history="1">
        <w:r w:rsidR="00E752E9" w:rsidRPr="008E14B7">
          <w:rPr>
            <w:rStyle w:val="ad"/>
            <w:noProof/>
          </w:rPr>
          <w:t>2.</w:t>
        </w:r>
        <w:r w:rsidR="00E752E9">
          <w:rPr>
            <w:rFonts w:asciiTheme="minorHAnsi" w:eastAsiaTheme="minorEastAsia" w:hAnsiTheme="minorHAnsi" w:cstheme="minorBidi"/>
            <w:noProof/>
            <w:color w:val="auto"/>
            <w:sz w:val="22"/>
          </w:rPr>
          <w:tab/>
        </w:r>
        <w:r w:rsidR="00E752E9" w:rsidRPr="008E14B7">
          <w:rPr>
            <w:rStyle w:val="ad"/>
            <w:noProof/>
          </w:rPr>
          <w:t>Модель фінансового ринку</w:t>
        </w:r>
        <w:r w:rsidR="00E752E9">
          <w:rPr>
            <w:noProof/>
            <w:webHidden/>
          </w:rPr>
          <w:tab/>
        </w:r>
        <w:r w:rsidR="00E752E9">
          <w:rPr>
            <w:noProof/>
            <w:webHidden/>
          </w:rPr>
          <w:fldChar w:fldCharType="begin"/>
        </w:r>
        <w:r w:rsidR="00E752E9">
          <w:rPr>
            <w:noProof/>
            <w:webHidden/>
          </w:rPr>
          <w:instrText xml:space="preserve"> PAGEREF _Toc136398280 \h </w:instrText>
        </w:r>
        <w:r w:rsidR="00E752E9">
          <w:rPr>
            <w:noProof/>
            <w:webHidden/>
          </w:rPr>
        </w:r>
        <w:r w:rsidR="00E752E9">
          <w:rPr>
            <w:noProof/>
            <w:webHidden/>
          </w:rPr>
          <w:fldChar w:fldCharType="separate"/>
        </w:r>
        <w:r w:rsidR="008C2CEC">
          <w:rPr>
            <w:noProof/>
            <w:webHidden/>
          </w:rPr>
          <w:t>14</w:t>
        </w:r>
        <w:r w:rsidR="00E752E9">
          <w:rPr>
            <w:noProof/>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281" w:history="1">
        <w:r w:rsidR="00E752E9" w:rsidRPr="008E14B7">
          <w:rPr>
            <w:rStyle w:val="ad"/>
          </w:rPr>
          <w:t>2.1.</w:t>
        </w:r>
        <w:r w:rsidR="00E752E9">
          <w:rPr>
            <w:rFonts w:asciiTheme="minorHAnsi" w:eastAsiaTheme="minorEastAsia" w:hAnsiTheme="minorHAnsi" w:cstheme="minorBidi"/>
            <w:color w:val="auto"/>
            <w:sz w:val="22"/>
          </w:rPr>
          <w:tab/>
        </w:r>
        <w:r w:rsidR="00E752E9" w:rsidRPr="008E14B7">
          <w:rPr>
            <w:rStyle w:val="ad"/>
          </w:rPr>
          <w:t>Рівняння Блека – Скоулза</w:t>
        </w:r>
        <w:r w:rsidR="00E752E9">
          <w:rPr>
            <w:webHidden/>
          </w:rPr>
          <w:tab/>
        </w:r>
        <w:r w:rsidR="00E752E9">
          <w:rPr>
            <w:webHidden/>
          </w:rPr>
          <w:fldChar w:fldCharType="begin"/>
        </w:r>
        <w:r w:rsidR="00E752E9">
          <w:rPr>
            <w:webHidden/>
          </w:rPr>
          <w:instrText xml:space="preserve"> PAGEREF _Toc136398281 \h </w:instrText>
        </w:r>
        <w:r w:rsidR="00E752E9">
          <w:rPr>
            <w:webHidden/>
          </w:rPr>
        </w:r>
        <w:r w:rsidR="00E752E9">
          <w:rPr>
            <w:webHidden/>
          </w:rPr>
          <w:fldChar w:fldCharType="separate"/>
        </w:r>
        <w:r w:rsidR="008C2CEC">
          <w:rPr>
            <w:webHidden/>
          </w:rPr>
          <w:t>15</w:t>
        </w:r>
        <w:r w:rsidR="00E752E9">
          <w:rPr>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282" w:history="1">
        <w:r w:rsidR="00E752E9" w:rsidRPr="008E14B7">
          <w:rPr>
            <w:rStyle w:val="ad"/>
          </w:rPr>
          <w:t>2.2.</w:t>
        </w:r>
        <w:r w:rsidR="00E752E9">
          <w:rPr>
            <w:rFonts w:asciiTheme="minorHAnsi" w:eastAsiaTheme="minorEastAsia" w:hAnsiTheme="minorHAnsi" w:cstheme="minorBidi"/>
            <w:color w:val="auto"/>
            <w:sz w:val="22"/>
          </w:rPr>
          <w:tab/>
        </w:r>
        <w:r w:rsidR="00E752E9" w:rsidRPr="008E14B7">
          <w:rPr>
            <w:rStyle w:val="ad"/>
          </w:rPr>
          <w:t>Формула Блека-Скоулза</w:t>
        </w:r>
        <w:r w:rsidR="00E752E9">
          <w:rPr>
            <w:webHidden/>
          </w:rPr>
          <w:tab/>
        </w:r>
        <w:r w:rsidR="00E752E9">
          <w:rPr>
            <w:webHidden/>
          </w:rPr>
          <w:fldChar w:fldCharType="begin"/>
        </w:r>
        <w:r w:rsidR="00E752E9">
          <w:rPr>
            <w:webHidden/>
          </w:rPr>
          <w:instrText xml:space="preserve"> PAGEREF _Toc136398282 \h </w:instrText>
        </w:r>
        <w:r w:rsidR="00E752E9">
          <w:rPr>
            <w:webHidden/>
          </w:rPr>
        </w:r>
        <w:r w:rsidR="00E752E9">
          <w:rPr>
            <w:webHidden/>
          </w:rPr>
          <w:fldChar w:fldCharType="separate"/>
        </w:r>
        <w:r w:rsidR="008C2CEC">
          <w:rPr>
            <w:webHidden/>
          </w:rPr>
          <w:t>18</w:t>
        </w:r>
        <w:r w:rsidR="00E752E9">
          <w:rPr>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283" w:history="1">
        <w:r w:rsidR="00E752E9" w:rsidRPr="008E14B7">
          <w:rPr>
            <w:rStyle w:val="ad"/>
          </w:rPr>
          <w:t>2.3.</w:t>
        </w:r>
        <w:r w:rsidR="00E752E9">
          <w:rPr>
            <w:rFonts w:asciiTheme="minorHAnsi" w:eastAsiaTheme="minorEastAsia" w:hAnsiTheme="minorHAnsi" w:cstheme="minorBidi"/>
            <w:color w:val="auto"/>
            <w:sz w:val="22"/>
          </w:rPr>
          <w:tab/>
        </w:r>
        <w:r w:rsidR="00E752E9" w:rsidRPr="008E14B7">
          <w:rPr>
            <w:rStyle w:val="ad"/>
          </w:rPr>
          <w:t>Без виплати дивідендів</w:t>
        </w:r>
        <w:r w:rsidR="00E752E9">
          <w:rPr>
            <w:webHidden/>
          </w:rPr>
          <w:tab/>
        </w:r>
        <w:r w:rsidR="00E752E9">
          <w:rPr>
            <w:webHidden/>
          </w:rPr>
          <w:fldChar w:fldCharType="begin"/>
        </w:r>
        <w:r w:rsidR="00E752E9">
          <w:rPr>
            <w:webHidden/>
          </w:rPr>
          <w:instrText xml:space="preserve"> PAGEREF _Toc136398283 \h </w:instrText>
        </w:r>
        <w:r w:rsidR="00E752E9">
          <w:rPr>
            <w:webHidden/>
          </w:rPr>
        </w:r>
        <w:r w:rsidR="00E752E9">
          <w:rPr>
            <w:webHidden/>
          </w:rPr>
          <w:fldChar w:fldCharType="separate"/>
        </w:r>
        <w:r w:rsidR="008C2CEC">
          <w:rPr>
            <w:webHidden/>
          </w:rPr>
          <w:t>18</w:t>
        </w:r>
        <w:r w:rsidR="00E752E9">
          <w:rPr>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284" w:history="1">
        <w:r w:rsidR="00E752E9" w:rsidRPr="008E14B7">
          <w:rPr>
            <w:rStyle w:val="ad"/>
          </w:rPr>
          <w:t>2.4.</w:t>
        </w:r>
        <w:r w:rsidR="00E752E9">
          <w:rPr>
            <w:rFonts w:asciiTheme="minorHAnsi" w:eastAsiaTheme="minorEastAsia" w:hAnsiTheme="minorHAnsi" w:cstheme="minorBidi"/>
            <w:color w:val="auto"/>
            <w:sz w:val="22"/>
          </w:rPr>
          <w:tab/>
        </w:r>
        <w:r w:rsidR="00E752E9" w:rsidRPr="008E14B7">
          <w:rPr>
            <w:rStyle w:val="ad"/>
          </w:rPr>
          <w:t>З виплатою дивідендів</w:t>
        </w:r>
        <w:r w:rsidR="00E752E9">
          <w:rPr>
            <w:webHidden/>
          </w:rPr>
          <w:tab/>
        </w:r>
        <w:r w:rsidR="00E752E9">
          <w:rPr>
            <w:webHidden/>
          </w:rPr>
          <w:fldChar w:fldCharType="begin"/>
        </w:r>
        <w:r w:rsidR="00E752E9">
          <w:rPr>
            <w:webHidden/>
          </w:rPr>
          <w:instrText xml:space="preserve"> PAGEREF _Toc136398284 \h </w:instrText>
        </w:r>
        <w:r w:rsidR="00E752E9">
          <w:rPr>
            <w:webHidden/>
          </w:rPr>
        </w:r>
        <w:r w:rsidR="00E752E9">
          <w:rPr>
            <w:webHidden/>
          </w:rPr>
          <w:fldChar w:fldCharType="separate"/>
        </w:r>
        <w:r w:rsidR="008C2CEC">
          <w:rPr>
            <w:webHidden/>
          </w:rPr>
          <w:t>19</w:t>
        </w:r>
        <w:r w:rsidR="00E752E9">
          <w:rPr>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285" w:history="1">
        <w:r w:rsidR="00E752E9" w:rsidRPr="008E14B7">
          <w:rPr>
            <w:rStyle w:val="ad"/>
          </w:rPr>
          <w:t>2.4.1.</w:t>
        </w:r>
        <w:r w:rsidR="00E752E9">
          <w:rPr>
            <w:rFonts w:asciiTheme="minorHAnsi" w:eastAsiaTheme="minorEastAsia" w:hAnsiTheme="minorHAnsi" w:cstheme="minorBidi"/>
            <w:color w:val="auto"/>
            <w:sz w:val="22"/>
          </w:rPr>
          <w:tab/>
        </w:r>
        <w:r w:rsidR="00E752E9" w:rsidRPr="008E14B7">
          <w:rPr>
            <w:rStyle w:val="ad"/>
          </w:rPr>
          <w:t>Дискретні дивіденди</w:t>
        </w:r>
        <w:r w:rsidR="00E752E9">
          <w:rPr>
            <w:webHidden/>
          </w:rPr>
          <w:tab/>
        </w:r>
        <w:r w:rsidR="00E752E9">
          <w:rPr>
            <w:webHidden/>
          </w:rPr>
          <w:fldChar w:fldCharType="begin"/>
        </w:r>
        <w:r w:rsidR="00E752E9">
          <w:rPr>
            <w:webHidden/>
          </w:rPr>
          <w:instrText xml:space="preserve"> PAGEREF _Toc136398285 \h </w:instrText>
        </w:r>
        <w:r w:rsidR="00E752E9">
          <w:rPr>
            <w:webHidden/>
          </w:rPr>
        </w:r>
        <w:r w:rsidR="00E752E9">
          <w:rPr>
            <w:webHidden/>
          </w:rPr>
          <w:fldChar w:fldCharType="separate"/>
        </w:r>
        <w:r w:rsidR="008C2CEC">
          <w:rPr>
            <w:webHidden/>
          </w:rPr>
          <w:t>19</w:t>
        </w:r>
        <w:r w:rsidR="00E752E9">
          <w:rPr>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286" w:history="1">
        <w:r w:rsidR="00E752E9" w:rsidRPr="008E14B7">
          <w:rPr>
            <w:rStyle w:val="ad"/>
          </w:rPr>
          <w:t>2.4.2.</w:t>
        </w:r>
        <w:r w:rsidR="00E752E9">
          <w:rPr>
            <w:rFonts w:asciiTheme="minorHAnsi" w:eastAsiaTheme="minorEastAsia" w:hAnsiTheme="minorHAnsi" w:cstheme="minorBidi"/>
            <w:color w:val="auto"/>
            <w:sz w:val="22"/>
          </w:rPr>
          <w:tab/>
        </w:r>
        <w:r w:rsidR="00E752E9" w:rsidRPr="008E14B7">
          <w:rPr>
            <w:rStyle w:val="ad"/>
          </w:rPr>
          <w:t>Неперервні дивіденди</w:t>
        </w:r>
        <w:r w:rsidR="00E752E9">
          <w:rPr>
            <w:webHidden/>
          </w:rPr>
          <w:tab/>
        </w:r>
        <w:r w:rsidR="00E752E9">
          <w:rPr>
            <w:webHidden/>
          </w:rPr>
          <w:fldChar w:fldCharType="begin"/>
        </w:r>
        <w:r w:rsidR="00E752E9">
          <w:rPr>
            <w:webHidden/>
          </w:rPr>
          <w:instrText xml:space="preserve"> PAGEREF _Toc136398286 \h </w:instrText>
        </w:r>
        <w:r w:rsidR="00E752E9">
          <w:rPr>
            <w:webHidden/>
          </w:rPr>
        </w:r>
        <w:r w:rsidR="00E752E9">
          <w:rPr>
            <w:webHidden/>
          </w:rPr>
          <w:fldChar w:fldCharType="separate"/>
        </w:r>
        <w:r w:rsidR="008C2CEC">
          <w:rPr>
            <w:webHidden/>
          </w:rPr>
          <w:t>19</w:t>
        </w:r>
        <w:r w:rsidR="00E752E9">
          <w:rPr>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287" w:history="1">
        <w:r w:rsidR="00E752E9" w:rsidRPr="008E14B7">
          <w:rPr>
            <w:rStyle w:val="ad"/>
          </w:rPr>
          <w:t>2.5.</w:t>
        </w:r>
        <w:r w:rsidR="00E752E9">
          <w:rPr>
            <w:rFonts w:asciiTheme="minorHAnsi" w:eastAsiaTheme="minorEastAsia" w:hAnsiTheme="minorHAnsi" w:cstheme="minorBidi"/>
            <w:color w:val="auto"/>
            <w:sz w:val="22"/>
          </w:rPr>
          <w:tab/>
        </w:r>
        <w:r w:rsidR="00E752E9" w:rsidRPr="008E14B7">
          <w:rPr>
            <w:rStyle w:val="ad"/>
          </w:rPr>
          <w:t>Греки :</w:t>
        </w:r>
        <w:r w:rsidR="00E752E9">
          <w:rPr>
            <w:webHidden/>
          </w:rPr>
          <w:tab/>
        </w:r>
        <w:r w:rsidR="00E752E9">
          <w:rPr>
            <w:webHidden/>
          </w:rPr>
          <w:fldChar w:fldCharType="begin"/>
        </w:r>
        <w:r w:rsidR="00E752E9">
          <w:rPr>
            <w:webHidden/>
          </w:rPr>
          <w:instrText xml:space="preserve"> PAGEREF _Toc136398287 \h </w:instrText>
        </w:r>
        <w:r w:rsidR="00E752E9">
          <w:rPr>
            <w:webHidden/>
          </w:rPr>
        </w:r>
        <w:r w:rsidR="00E752E9">
          <w:rPr>
            <w:webHidden/>
          </w:rPr>
          <w:fldChar w:fldCharType="separate"/>
        </w:r>
        <w:r w:rsidR="008C2CEC">
          <w:rPr>
            <w:webHidden/>
          </w:rPr>
          <w:t>20</w:t>
        </w:r>
        <w:r w:rsidR="00E752E9">
          <w:rPr>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288" w:history="1">
        <w:r w:rsidR="00E752E9" w:rsidRPr="008E14B7">
          <w:rPr>
            <w:rStyle w:val="ad"/>
          </w:rPr>
          <w:t>2.6.</w:t>
        </w:r>
        <w:r w:rsidR="00E752E9">
          <w:rPr>
            <w:rFonts w:asciiTheme="minorHAnsi" w:eastAsiaTheme="minorEastAsia" w:hAnsiTheme="minorHAnsi" w:cstheme="minorBidi"/>
            <w:color w:val="auto"/>
            <w:sz w:val="22"/>
          </w:rPr>
          <w:tab/>
        </w:r>
        <w:r w:rsidR="00E752E9" w:rsidRPr="008E14B7">
          <w:rPr>
            <w:rStyle w:val="ad"/>
          </w:rPr>
          <w:t>Дельта</w:t>
        </w:r>
        <w:r w:rsidR="00E752E9">
          <w:rPr>
            <w:webHidden/>
          </w:rPr>
          <w:tab/>
        </w:r>
        <w:r w:rsidR="00E752E9">
          <w:rPr>
            <w:webHidden/>
          </w:rPr>
          <w:fldChar w:fldCharType="begin"/>
        </w:r>
        <w:r w:rsidR="00E752E9">
          <w:rPr>
            <w:webHidden/>
          </w:rPr>
          <w:instrText xml:space="preserve"> PAGEREF _Toc136398288 \h </w:instrText>
        </w:r>
        <w:r w:rsidR="00E752E9">
          <w:rPr>
            <w:webHidden/>
          </w:rPr>
        </w:r>
        <w:r w:rsidR="00E752E9">
          <w:rPr>
            <w:webHidden/>
          </w:rPr>
          <w:fldChar w:fldCharType="separate"/>
        </w:r>
        <w:r w:rsidR="008C2CEC">
          <w:rPr>
            <w:webHidden/>
          </w:rPr>
          <w:t>20</w:t>
        </w:r>
        <w:r w:rsidR="00E752E9">
          <w:rPr>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289" w:history="1">
        <w:r w:rsidR="00E752E9" w:rsidRPr="008E14B7">
          <w:rPr>
            <w:rStyle w:val="ad"/>
          </w:rPr>
          <w:t>2.7.</w:t>
        </w:r>
        <w:r w:rsidR="00E752E9">
          <w:rPr>
            <w:rFonts w:asciiTheme="minorHAnsi" w:eastAsiaTheme="minorEastAsia" w:hAnsiTheme="minorHAnsi" w:cstheme="minorBidi"/>
            <w:color w:val="auto"/>
            <w:sz w:val="22"/>
          </w:rPr>
          <w:tab/>
        </w:r>
        <w:r w:rsidR="00E752E9" w:rsidRPr="008E14B7">
          <w:rPr>
            <w:rStyle w:val="ad"/>
          </w:rPr>
          <w:t>Гамма</w:t>
        </w:r>
        <w:r w:rsidR="00E752E9">
          <w:rPr>
            <w:webHidden/>
          </w:rPr>
          <w:tab/>
        </w:r>
        <w:r w:rsidR="00E752E9">
          <w:rPr>
            <w:webHidden/>
          </w:rPr>
          <w:fldChar w:fldCharType="begin"/>
        </w:r>
        <w:r w:rsidR="00E752E9">
          <w:rPr>
            <w:webHidden/>
          </w:rPr>
          <w:instrText xml:space="preserve"> PAGEREF _Toc136398289 \h </w:instrText>
        </w:r>
        <w:r w:rsidR="00E752E9">
          <w:rPr>
            <w:webHidden/>
          </w:rPr>
        </w:r>
        <w:r w:rsidR="00E752E9">
          <w:rPr>
            <w:webHidden/>
          </w:rPr>
          <w:fldChar w:fldCharType="separate"/>
        </w:r>
        <w:r w:rsidR="008C2CEC">
          <w:rPr>
            <w:webHidden/>
          </w:rPr>
          <w:t>21</w:t>
        </w:r>
        <w:r w:rsidR="00E752E9">
          <w:rPr>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290" w:history="1">
        <w:r w:rsidR="00E752E9" w:rsidRPr="008E14B7">
          <w:rPr>
            <w:rStyle w:val="ad"/>
          </w:rPr>
          <w:t>2.8.</w:t>
        </w:r>
        <w:r w:rsidR="00E752E9">
          <w:rPr>
            <w:rFonts w:asciiTheme="minorHAnsi" w:eastAsiaTheme="minorEastAsia" w:hAnsiTheme="minorHAnsi" w:cstheme="minorBidi"/>
            <w:color w:val="auto"/>
            <w:sz w:val="22"/>
          </w:rPr>
          <w:tab/>
        </w:r>
        <w:r w:rsidR="00E752E9" w:rsidRPr="008E14B7">
          <w:rPr>
            <w:rStyle w:val="ad"/>
          </w:rPr>
          <w:t>Вега</w:t>
        </w:r>
        <w:r w:rsidR="00E752E9">
          <w:rPr>
            <w:webHidden/>
          </w:rPr>
          <w:tab/>
        </w:r>
        <w:r w:rsidR="00E752E9">
          <w:rPr>
            <w:webHidden/>
          </w:rPr>
          <w:fldChar w:fldCharType="begin"/>
        </w:r>
        <w:r w:rsidR="00E752E9">
          <w:rPr>
            <w:webHidden/>
          </w:rPr>
          <w:instrText xml:space="preserve"> PAGEREF _Toc136398290 \h </w:instrText>
        </w:r>
        <w:r w:rsidR="00E752E9">
          <w:rPr>
            <w:webHidden/>
          </w:rPr>
        </w:r>
        <w:r w:rsidR="00E752E9">
          <w:rPr>
            <w:webHidden/>
          </w:rPr>
          <w:fldChar w:fldCharType="separate"/>
        </w:r>
        <w:r w:rsidR="008C2CEC">
          <w:rPr>
            <w:webHidden/>
          </w:rPr>
          <w:t>21</w:t>
        </w:r>
        <w:r w:rsidR="00E752E9">
          <w:rPr>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291" w:history="1">
        <w:r w:rsidR="00E752E9" w:rsidRPr="008E14B7">
          <w:rPr>
            <w:rStyle w:val="ad"/>
          </w:rPr>
          <w:t>2.9.</w:t>
        </w:r>
        <w:r w:rsidR="00E752E9">
          <w:rPr>
            <w:rFonts w:asciiTheme="minorHAnsi" w:eastAsiaTheme="minorEastAsia" w:hAnsiTheme="minorHAnsi" w:cstheme="minorBidi"/>
            <w:color w:val="auto"/>
            <w:sz w:val="22"/>
          </w:rPr>
          <w:tab/>
        </w:r>
        <w:r w:rsidR="00E752E9" w:rsidRPr="008E14B7">
          <w:rPr>
            <w:rStyle w:val="ad"/>
          </w:rPr>
          <w:t>Тета</w:t>
        </w:r>
        <w:r w:rsidR="00E752E9">
          <w:rPr>
            <w:webHidden/>
          </w:rPr>
          <w:tab/>
        </w:r>
        <w:r w:rsidR="00E752E9">
          <w:rPr>
            <w:webHidden/>
          </w:rPr>
          <w:fldChar w:fldCharType="begin"/>
        </w:r>
        <w:r w:rsidR="00E752E9">
          <w:rPr>
            <w:webHidden/>
          </w:rPr>
          <w:instrText xml:space="preserve"> PAGEREF _Toc136398291 \h </w:instrText>
        </w:r>
        <w:r w:rsidR="00E752E9">
          <w:rPr>
            <w:webHidden/>
          </w:rPr>
        </w:r>
        <w:r w:rsidR="00E752E9">
          <w:rPr>
            <w:webHidden/>
          </w:rPr>
          <w:fldChar w:fldCharType="separate"/>
        </w:r>
        <w:r w:rsidR="008C2CEC">
          <w:rPr>
            <w:webHidden/>
          </w:rPr>
          <w:t>21</w:t>
        </w:r>
        <w:r w:rsidR="00E752E9">
          <w:rPr>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292" w:history="1">
        <w:r w:rsidR="00E752E9" w:rsidRPr="008E14B7">
          <w:rPr>
            <w:rStyle w:val="ad"/>
          </w:rPr>
          <w:t>2.10.</w:t>
        </w:r>
        <w:r w:rsidR="00E752E9">
          <w:rPr>
            <w:rFonts w:asciiTheme="minorHAnsi" w:eastAsiaTheme="minorEastAsia" w:hAnsiTheme="minorHAnsi" w:cstheme="minorBidi"/>
            <w:color w:val="auto"/>
            <w:sz w:val="22"/>
          </w:rPr>
          <w:tab/>
        </w:r>
        <w:r w:rsidR="00E752E9" w:rsidRPr="008E14B7">
          <w:rPr>
            <w:rStyle w:val="ad"/>
          </w:rPr>
          <w:t>Ро</w:t>
        </w:r>
        <w:r w:rsidR="00E752E9">
          <w:rPr>
            <w:webHidden/>
          </w:rPr>
          <w:tab/>
        </w:r>
        <w:r w:rsidR="00E752E9">
          <w:rPr>
            <w:webHidden/>
          </w:rPr>
          <w:fldChar w:fldCharType="begin"/>
        </w:r>
        <w:r w:rsidR="00E752E9">
          <w:rPr>
            <w:webHidden/>
          </w:rPr>
          <w:instrText xml:space="preserve"> PAGEREF _Toc136398292 \h </w:instrText>
        </w:r>
        <w:r w:rsidR="00E752E9">
          <w:rPr>
            <w:webHidden/>
          </w:rPr>
        </w:r>
        <w:r w:rsidR="00E752E9">
          <w:rPr>
            <w:webHidden/>
          </w:rPr>
          <w:fldChar w:fldCharType="separate"/>
        </w:r>
        <w:r w:rsidR="008C2CEC">
          <w:rPr>
            <w:webHidden/>
          </w:rPr>
          <w:t>22</w:t>
        </w:r>
        <w:r w:rsidR="00E752E9">
          <w:rPr>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293" w:history="1">
        <w:r w:rsidR="00E752E9" w:rsidRPr="008E14B7">
          <w:rPr>
            <w:rStyle w:val="ad"/>
          </w:rPr>
          <w:t>2.11.</w:t>
        </w:r>
        <w:r w:rsidR="00E752E9">
          <w:rPr>
            <w:rFonts w:asciiTheme="minorHAnsi" w:eastAsiaTheme="minorEastAsia" w:hAnsiTheme="minorHAnsi" w:cstheme="minorBidi"/>
            <w:color w:val="auto"/>
            <w:sz w:val="22"/>
          </w:rPr>
          <w:tab/>
        </w:r>
        <w:r w:rsidR="00E752E9" w:rsidRPr="008E14B7">
          <w:rPr>
            <w:rStyle w:val="ad"/>
          </w:rPr>
          <w:t>Виведення формули Блека – Скоулза</w:t>
        </w:r>
        <w:r w:rsidR="00E752E9">
          <w:rPr>
            <w:webHidden/>
          </w:rPr>
          <w:tab/>
        </w:r>
        <w:r w:rsidR="00E752E9">
          <w:rPr>
            <w:webHidden/>
          </w:rPr>
          <w:fldChar w:fldCharType="begin"/>
        </w:r>
        <w:r w:rsidR="00E752E9">
          <w:rPr>
            <w:webHidden/>
          </w:rPr>
          <w:instrText xml:space="preserve"> PAGEREF _Toc136398293 \h </w:instrText>
        </w:r>
        <w:r w:rsidR="00E752E9">
          <w:rPr>
            <w:webHidden/>
          </w:rPr>
        </w:r>
        <w:r w:rsidR="00E752E9">
          <w:rPr>
            <w:webHidden/>
          </w:rPr>
          <w:fldChar w:fldCharType="separate"/>
        </w:r>
        <w:r w:rsidR="008C2CEC">
          <w:rPr>
            <w:webHidden/>
          </w:rPr>
          <w:t>22</w:t>
        </w:r>
        <w:r w:rsidR="00E752E9">
          <w:rPr>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294" w:history="1">
        <w:r w:rsidR="00E752E9" w:rsidRPr="008E14B7">
          <w:rPr>
            <w:rStyle w:val="ad"/>
          </w:rPr>
          <w:t>2.12.</w:t>
        </w:r>
        <w:r w:rsidR="00E752E9">
          <w:rPr>
            <w:rFonts w:asciiTheme="minorHAnsi" w:eastAsiaTheme="minorEastAsia" w:hAnsiTheme="minorHAnsi" w:cstheme="minorBidi"/>
            <w:color w:val="auto"/>
            <w:sz w:val="22"/>
          </w:rPr>
          <w:tab/>
        </w:r>
        <w:r w:rsidR="00E752E9" w:rsidRPr="008E14B7">
          <w:rPr>
            <w:rStyle w:val="ad"/>
          </w:rPr>
          <w:t>Модель Cox-Ross-Rubinstein (CRR)</w:t>
        </w:r>
        <w:r w:rsidR="00E752E9">
          <w:rPr>
            <w:webHidden/>
          </w:rPr>
          <w:tab/>
        </w:r>
        <w:r w:rsidR="00E752E9">
          <w:rPr>
            <w:webHidden/>
          </w:rPr>
          <w:fldChar w:fldCharType="begin"/>
        </w:r>
        <w:r w:rsidR="00E752E9">
          <w:rPr>
            <w:webHidden/>
          </w:rPr>
          <w:instrText xml:space="preserve"> PAGEREF _Toc136398294 \h </w:instrText>
        </w:r>
        <w:r w:rsidR="00E752E9">
          <w:rPr>
            <w:webHidden/>
          </w:rPr>
        </w:r>
        <w:r w:rsidR="00E752E9">
          <w:rPr>
            <w:webHidden/>
          </w:rPr>
          <w:fldChar w:fldCharType="separate"/>
        </w:r>
        <w:r w:rsidR="008C2CEC">
          <w:rPr>
            <w:webHidden/>
          </w:rPr>
          <w:t>26</w:t>
        </w:r>
        <w:r w:rsidR="00E752E9">
          <w:rPr>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295" w:history="1">
        <w:r w:rsidR="00E752E9" w:rsidRPr="008E14B7">
          <w:rPr>
            <w:rStyle w:val="ad"/>
          </w:rPr>
          <w:t>2.13.</w:t>
        </w:r>
        <w:r w:rsidR="00E752E9">
          <w:rPr>
            <w:rFonts w:asciiTheme="minorHAnsi" w:eastAsiaTheme="minorEastAsia" w:hAnsiTheme="minorHAnsi" w:cstheme="minorBidi"/>
            <w:color w:val="auto"/>
            <w:sz w:val="22"/>
          </w:rPr>
          <w:tab/>
        </w:r>
        <w:r w:rsidR="00E752E9" w:rsidRPr="008E14B7">
          <w:rPr>
            <w:rStyle w:val="ad"/>
          </w:rPr>
          <w:t>Формула CRR</w:t>
        </w:r>
        <w:r w:rsidR="00E752E9">
          <w:rPr>
            <w:webHidden/>
          </w:rPr>
          <w:tab/>
        </w:r>
        <w:r w:rsidR="00E752E9">
          <w:rPr>
            <w:webHidden/>
          </w:rPr>
          <w:fldChar w:fldCharType="begin"/>
        </w:r>
        <w:r w:rsidR="00E752E9">
          <w:rPr>
            <w:webHidden/>
          </w:rPr>
          <w:instrText xml:space="preserve"> PAGEREF _Toc136398295 \h </w:instrText>
        </w:r>
        <w:r w:rsidR="00E752E9">
          <w:rPr>
            <w:webHidden/>
          </w:rPr>
        </w:r>
        <w:r w:rsidR="00E752E9">
          <w:rPr>
            <w:webHidden/>
          </w:rPr>
          <w:fldChar w:fldCharType="separate"/>
        </w:r>
        <w:r w:rsidR="008C2CEC">
          <w:rPr>
            <w:webHidden/>
          </w:rPr>
          <w:t>30</w:t>
        </w:r>
        <w:r w:rsidR="00E752E9">
          <w:rPr>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296" w:history="1">
        <w:r w:rsidR="00E752E9" w:rsidRPr="008E14B7">
          <w:rPr>
            <w:rStyle w:val="ad"/>
          </w:rPr>
          <w:t>2.14.</w:t>
        </w:r>
        <w:r w:rsidR="00E752E9">
          <w:rPr>
            <w:rFonts w:asciiTheme="minorHAnsi" w:eastAsiaTheme="minorEastAsia" w:hAnsiTheme="minorHAnsi" w:cstheme="minorBidi"/>
            <w:color w:val="auto"/>
            <w:sz w:val="22"/>
          </w:rPr>
          <w:tab/>
        </w:r>
        <w:r w:rsidR="00E752E9" w:rsidRPr="008E14B7">
          <w:rPr>
            <w:rStyle w:val="ad"/>
          </w:rPr>
          <w:t>Стохастичні процеси</w:t>
        </w:r>
        <w:r w:rsidR="00E752E9">
          <w:rPr>
            <w:webHidden/>
          </w:rPr>
          <w:tab/>
        </w:r>
        <w:r w:rsidR="00E752E9">
          <w:rPr>
            <w:webHidden/>
          </w:rPr>
          <w:fldChar w:fldCharType="begin"/>
        </w:r>
        <w:r w:rsidR="00E752E9">
          <w:rPr>
            <w:webHidden/>
          </w:rPr>
          <w:instrText xml:space="preserve"> PAGEREF _Toc136398296 \h </w:instrText>
        </w:r>
        <w:r w:rsidR="00E752E9">
          <w:rPr>
            <w:webHidden/>
          </w:rPr>
        </w:r>
        <w:r w:rsidR="00E752E9">
          <w:rPr>
            <w:webHidden/>
          </w:rPr>
          <w:fldChar w:fldCharType="separate"/>
        </w:r>
        <w:r w:rsidR="008C2CEC">
          <w:rPr>
            <w:webHidden/>
          </w:rPr>
          <w:t>33</w:t>
        </w:r>
        <w:r w:rsidR="00E752E9">
          <w:rPr>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297" w:history="1">
        <w:r w:rsidR="00E752E9" w:rsidRPr="008E14B7">
          <w:rPr>
            <w:rStyle w:val="ad"/>
          </w:rPr>
          <w:t>2.15.</w:t>
        </w:r>
        <w:r w:rsidR="00E752E9">
          <w:rPr>
            <w:rFonts w:asciiTheme="minorHAnsi" w:eastAsiaTheme="minorEastAsia" w:hAnsiTheme="minorHAnsi" w:cstheme="minorBidi"/>
            <w:color w:val="auto"/>
            <w:sz w:val="22"/>
          </w:rPr>
          <w:tab/>
        </w:r>
        <w:r w:rsidR="00E752E9" w:rsidRPr="008E14B7">
          <w:rPr>
            <w:rStyle w:val="ad"/>
          </w:rPr>
          <w:t>Модель Леві</w:t>
        </w:r>
        <w:r w:rsidR="00E752E9">
          <w:rPr>
            <w:webHidden/>
          </w:rPr>
          <w:tab/>
        </w:r>
        <w:r w:rsidR="00E752E9">
          <w:rPr>
            <w:webHidden/>
          </w:rPr>
          <w:fldChar w:fldCharType="begin"/>
        </w:r>
        <w:r w:rsidR="00E752E9">
          <w:rPr>
            <w:webHidden/>
          </w:rPr>
          <w:instrText xml:space="preserve"> PAGEREF _Toc136398297 \h </w:instrText>
        </w:r>
        <w:r w:rsidR="00E752E9">
          <w:rPr>
            <w:webHidden/>
          </w:rPr>
        </w:r>
        <w:r w:rsidR="00E752E9">
          <w:rPr>
            <w:webHidden/>
          </w:rPr>
          <w:fldChar w:fldCharType="separate"/>
        </w:r>
        <w:r w:rsidR="008C2CEC">
          <w:rPr>
            <w:webHidden/>
          </w:rPr>
          <w:t>34</w:t>
        </w:r>
        <w:r w:rsidR="00E752E9">
          <w:rPr>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298" w:history="1">
        <w:r w:rsidR="00E752E9" w:rsidRPr="008E14B7">
          <w:rPr>
            <w:rStyle w:val="ad"/>
          </w:rPr>
          <w:t>2.15.1.</w:t>
        </w:r>
        <w:r w:rsidR="00E752E9">
          <w:rPr>
            <w:rFonts w:asciiTheme="minorHAnsi" w:eastAsiaTheme="minorEastAsia" w:hAnsiTheme="minorHAnsi" w:cstheme="minorBidi"/>
            <w:color w:val="auto"/>
            <w:sz w:val="22"/>
          </w:rPr>
          <w:tab/>
        </w:r>
        <w:r w:rsidR="00E752E9" w:rsidRPr="008E14B7">
          <w:rPr>
            <w:rStyle w:val="ad"/>
          </w:rPr>
          <w:t>Нормальний обернений процес Гаусса (NIG).</w:t>
        </w:r>
        <w:r w:rsidR="00E752E9">
          <w:rPr>
            <w:webHidden/>
          </w:rPr>
          <w:tab/>
        </w:r>
        <w:r w:rsidR="00E752E9">
          <w:rPr>
            <w:webHidden/>
          </w:rPr>
          <w:fldChar w:fldCharType="begin"/>
        </w:r>
        <w:r w:rsidR="00E752E9">
          <w:rPr>
            <w:webHidden/>
          </w:rPr>
          <w:instrText xml:space="preserve"> PAGEREF _Toc136398298 \h </w:instrText>
        </w:r>
        <w:r w:rsidR="00E752E9">
          <w:rPr>
            <w:webHidden/>
          </w:rPr>
        </w:r>
        <w:r w:rsidR="00E752E9">
          <w:rPr>
            <w:webHidden/>
          </w:rPr>
          <w:fldChar w:fldCharType="separate"/>
        </w:r>
        <w:r w:rsidR="008C2CEC">
          <w:rPr>
            <w:webHidden/>
          </w:rPr>
          <w:t>34</w:t>
        </w:r>
        <w:r w:rsidR="00E752E9">
          <w:rPr>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299" w:history="1">
        <w:r w:rsidR="00E752E9" w:rsidRPr="008E14B7">
          <w:rPr>
            <w:rStyle w:val="ad"/>
          </w:rPr>
          <w:t>2.15.2.</w:t>
        </w:r>
        <w:r w:rsidR="00E752E9">
          <w:rPr>
            <w:rFonts w:asciiTheme="minorHAnsi" w:eastAsiaTheme="minorEastAsia" w:hAnsiTheme="minorHAnsi" w:cstheme="minorBidi"/>
            <w:color w:val="auto"/>
            <w:sz w:val="22"/>
          </w:rPr>
          <w:tab/>
        </w:r>
        <w:r w:rsidR="00E752E9" w:rsidRPr="008E14B7">
          <w:rPr>
            <w:rStyle w:val="ad"/>
          </w:rPr>
          <w:t>Процес подвійної експоненціальної стрибкової дифузії Коу</w:t>
        </w:r>
        <w:r w:rsidR="00E752E9">
          <w:rPr>
            <w:webHidden/>
          </w:rPr>
          <w:tab/>
        </w:r>
        <w:r w:rsidR="00E752E9">
          <w:rPr>
            <w:webHidden/>
          </w:rPr>
          <w:fldChar w:fldCharType="begin"/>
        </w:r>
        <w:r w:rsidR="00E752E9">
          <w:rPr>
            <w:webHidden/>
          </w:rPr>
          <w:instrText xml:space="preserve"> PAGEREF _Toc136398299 \h </w:instrText>
        </w:r>
        <w:r w:rsidR="00E752E9">
          <w:rPr>
            <w:webHidden/>
          </w:rPr>
        </w:r>
        <w:r w:rsidR="00E752E9">
          <w:rPr>
            <w:webHidden/>
          </w:rPr>
          <w:fldChar w:fldCharType="separate"/>
        </w:r>
        <w:r w:rsidR="008C2CEC">
          <w:rPr>
            <w:webHidden/>
          </w:rPr>
          <w:t>36</w:t>
        </w:r>
        <w:r w:rsidR="00E752E9">
          <w:rPr>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300" w:history="1">
        <w:r w:rsidR="00E752E9" w:rsidRPr="008E14B7">
          <w:rPr>
            <w:rStyle w:val="ad"/>
          </w:rPr>
          <w:t>2.15.3.</w:t>
        </w:r>
        <w:r w:rsidR="00E752E9">
          <w:rPr>
            <w:rFonts w:asciiTheme="minorHAnsi" w:eastAsiaTheme="minorEastAsia" w:hAnsiTheme="minorHAnsi" w:cstheme="minorBidi"/>
            <w:color w:val="auto"/>
            <w:sz w:val="22"/>
          </w:rPr>
          <w:tab/>
        </w:r>
        <w:r w:rsidR="00E752E9" w:rsidRPr="008E14B7">
          <w:rPr>
            <w:rStyle w:val="ad"/>
          </w:rPr>
          <w:t>Процес CGMY</w:t>
        </w:r>
        <w:r w:rsidR="00E752E9">
          <w:rPr>
            <w:webHidden/>
          </w:rPr>
          <w:tab/>
        </w:r>
        <w:r w:rsidR="00E752E9">
          <w:rPr>
            <w:webHidden/>
          </w:rPr>
          <w:fldChar w:fldCharType="begin"/>
        </w:r>
        <w:r w:rsidR="00E752E9">
          <w:rPr>
            <w:webHidden/>
          </w:rPr>
          <w:instrText xml:space="preserve"> PAGEREF _Toc136398300 \h </w:instrText>
        </w:r>
        <w:r w:rsidR="00E752E9">
          <w:rPr>
            <w:webHidden/>
          </w:rPr>
        </w:r>
        <w:r w:rsidR="00E752E9">
          <w:rPr>
            <w:webHidden/>
          </w:rPr>
          <w:fldChar w:fldCharType="separate"/>
        </w:r>
        <w:r w:rsidR="008C2CEC">
          <w:rPr>
            <w:webHidden/>
          </w:rPr>
          <w:t>37</w:t>
        </w:r>
        <w:r w:rsidR="00E752E9">
          <w:rPr>
            <w:webHidden/>
          </w:rPr>
          <w:fldChar w:fldCharType="end"/>
        </w:r>
      </w:hyperlink>
    </w:p>
    <w:p w:rsidR="00E752E9" w:rsidRDefault="00E123A0">
      <w:pPr>
        <w:pStyle w:val="21"/>
        <w:rPr>
          <w:rFonts w:asciiTheme="minorHAnsi" w:eastAsiaTheme="minorEastAsia" w:hAnsiTheme="minorHAnsi" w:cstheme="minorBidi"/>
          <w:color w:val="auto"/>
          <w:sz w:val="22"/>
        </w:rPr>
      </w:pPr>
      <w:hyperlink w:anchor="_Toc136398301" w:history="1">
        <w:r w:rsidR="00E752E9" w:rsidRPr="008E14B7">
          <w:rPr>
            <w:rStyle w:val="ad"/>
          </w:rPr>
          <w:t>2.15.4.</w:t>
        </w:r>
        <w:r w:rsidR="00E752E9">
          <w:rPr>
            <w:rFonts w:asciiTheme="minorHAnsi" w:eastAsiaTheme="minorEastAsia" w:hAnsiTheme="minorHAnsi" w:cstheme="minorBidi"/>
            <w:color w:val="auto"/>
            <w:sz w:val="22"/>
          </w:rPr>
          <w:tab/>
        </w:r>
        <w:r w:rsidR="00E752E9" w:rsidRPr="008E14B7">
          <w:rPr>
            <w:rStyle w:val="ad"/>
          </w:rPr>
          <w:t>Європейські опціони для моделі</w:t>
        </w:r>
        <w:r w:rsidR="00E752E9">
          <w:rPr>
            <w:webHidden/>
          </w:rPr>
          <w:tab/>
        </w:r>
        <w:r w:rsidR="00E752E9">
          <w:rPr>
            <w:webHidden/>
          </w:rPr>
          <w:fldChar w:fldCharType="begin"/>
        </w:r>
        <w:r w:rsidR="00E752E9">
          <w:rPr>
            <w:webHidden/>
          </w:rPr>
          <w:instrText xml:space="preserve"> PAGEREF _Toc136398301 \h </w:instrText>
        </w:r>
        <w:r w:rsidR="00E752E9">
          <w:rPr>
            <w:webHidden/>
          </w:rPr>
        </w:r>
        <w:r w:rsidR="00E752E9">
          <w:rPr>
            <w:webHidden/>
          </w:rPr>
          <w:fldChar w:fldCharType="separate"/>
        </w:r>
        <w:r w:rsidR="008C2CEC">
          <w:rPr>
            <w:webHidden/>
          </w:rPr>
          <w:t>38</w:t>
        </w:r>
        <w:r w:rsidR="00E752E9">
          <w:rPr>
            <w:webHidden/>
          </w:rPr>
          <w:fldChar w:fldCharType="end"/>
        </w:r>
      </w:hyperlink>
    </w:p>
    <w:p w:rsidR="00E752E9" w:rsidRDefault="00E123A0">
      <w:pPr>
        <w:pStyle w:val="11"/>
        <w:tabs>
          <w:tab w:val="left" w:pos="560"/>
          <w:tab w:val="right" w:leader="dot" w:pos="9629"/>
        </w:tabs>
        <w:rPr>
          <w:rFonts w:asciiTheme="minorHAnsi" w:eastAsiaTheme="minorEastAsia" w:hAnsiTheme="minorHAnsi" w:cstheme="minorBidi"/>
          <w:noProof/>
          <w:color w:val="auto"/>
          <w:sz w:val="22"/>
        </w:rPr>
      </w:pPr>
      <w:hyperlink w:anchor="_Toc136398302" w:history="1">
        <w:r w:rsidR="00E752E9" w:rsidRPr="008E14B7">
          <w:rPr>
            <w:rStyle w:val="ad"/>
            <w:noProof/>
          </w:rPr>
          <w:t>3.</w:t>
        </w:r>
        <w:r w:rsidR="00E752E9">
          <w:rPr>
            <w:rFonts w:asciiTheme="minorHAnsi" w:eastAsiaTheme="minorEastAsia" w:hAnsiTheme="minorHAnsi" w:cstheme="minorBidi"/>
            <w:noProof/>
            <w:color w:val="auto"/>
            <w:sz w:val="22"/>
          </w:rPr>
          <w:tab/>
        </w:r>
        <w:r w:rsidR="00E752E9" w:rsidRPr="008E14B7">
          <w:rPr>
            <w:rStyle w:val="ad"/>
            <w:noProof/>
          </w:rPr>
          <w:t>Програмна реалізація моделей</w:t>
        </w:r>
        <w:r w:rsidR="00E752E9">
          <w:rPr>
            <w:noProof/>
            <w:webHidden/>
          </w:rPr>
          <w:tab/>
        </w:r>
        <w:r w:rsidR="00E752E9">
          <w:rPr>
            <w:noProof/>
            <w:webHidden/>
          </w:rPr>
          <w:fldChar w:fldCharType="begin"/>
        </w:r>
        <w:r w:rsidR="00E752E9">
          <w:rPr>
            <w:noProof/>
            <w:webHidden/>
          </w:rPr>
          <w:instrText xml:space="preserve"> PAGEREF _Toc136398302 \h </w:instrText>
        </w:r>
        <w:r w:rsidR="00E752E9">
          <w:rPr>
            <w:noProof/>
            <w:webHidden/>
          </w:rPr>
        </w:r>
        <w:r w:rsidR="00E752E9">
          <w:rPr>
            <w:noProof/>
            <w:webHidden/>
          </w:rPr>
          <w:fldChar w:fldCharType="separate"/>
        </w:r>
        <w:r w:rsidR="008C2CEC">
          <w:rPr>
            <w:noProof/>
            <w:webHidden/>
          </w:rPr>
          <w:t>39</w:t>
        </w:r>
        <w:r w:rsidR="00E752E9">
          <w:rPr>
            <w:noProof/>
            <w:webHidden/>
          </w:rPr>
          <w:fldChar w:fldCharType="end"/>
        </w:r>
      </w:hyperlink>
    </w:p>
    <w:p w:rsidR="00E752E9" w:rsidRDefault="00E123A0">
      <w:pPr>
        <w:pStyle w:val="11"/>
        <w:tabs>
          <w:tab w:val="right" w:leader="dot" w:pos="9629"/>
        </w:tabs>
        <w:rPr>
          <w:rFonts w:asciiTheme="minorHAnsi" w:eastAsiaTheme="minorEastAsia" w:hAnsiTheme="minorHAnsi" w:cstheme="minorBidi"/>
          <w:noProof/>
          <w:color w:val="auto"/>
          <w:sz w:val="22"/>
        </w:rPr>
      </w:pPr>
      <w:hyperlink w:anchor="_Toc136398303" w:history="1">
        <w:r w:rsidR="00E752E9" w:rsidRPr="008E14B7">
          <w:rPr>
            <w:rStyle w:val="ad"/>
            <w:noProof/>
          </w:rPr>
          <w:t xml:space="preserve">Реалізація моделей відбувається на платформі </w:t>
        </w:r>
        <w:r w:rsidR="00E752E9" w:rsidRPr="008E14B7">
          <w:rPr>
            <w:rStyle w:val="ad"/>
            <w:noProof/>
            <w:lang w:val="ru-RU"/>
          </w:rPr>
          <w:t>.</w:t>
        </w:r>
        <w:r w:rsidR="00E752E9" w:rsidRPr="008E14B7">
          <w:rPr>
            <w:rStyle w:val="ad"/>
            <w:noProof/>
          </w:rPr>
          <w:t>NET</w:t>
        </w:r>
        <w:r w:rsidR="00E752E9" w:rsidRPr="008E14B7">
          <w:rPr>
            <w:rStyle w:val="ad"/>
            <w:noProof/>
            <w:lang w:val="ru-RU"/>
          </w:rPr>
          <w:t xml:space="preserve">, </w:t>
        </w:r>
        <w:r w:rsidR="00E752E9" w:rsidRPr="008E14B7">
          <w:rPr>
            <w:rStyle w:val="ad"/>
            <w:noProof/>
          </w:rPr>
          <w:t>мовою C</w:t>
        </w:r>
        <w:r w:rsidR="00E752E9" w:rsidRPr="008E14B7">
          <w:rPr>
            <w:rStyle w:val="ad"/>
            <w:noProof/>
            <w:lang w:val="ru-RU"/>
          </w:rPr>
          <w:t xml:space="preserve">#, </w:t>
        </w:r>
        <w:r w:rsidR="00E752E9" w:rsidRPr="008E14B7">
          <w:rPr>
            <w:rStyle w:val="ad"/>
            <w:noProof/>
          </w:rPr>
          <w:t>для демонстрації виконаних моделей використовується ASP</w:t>
        </w:r>
        <w:r w:rsidR="00E752E9" w:rsidRPr="008E14B7">
          <w:rPr>
            <w:rStyle w:val="ad"/>
            <w:noProof/>
            <w:lang w:val="ru-RU"/>
          </w:rPr>
          <w:t>.</w:t>
        </w:r>
        <w:r w:rsidR="00E752E9" w:rsidRPr="008E14B7">
          <w:rPr>
            <w:rStyle w:val="ad"/>
            <w:noProof/>
          </w:rPr>
          <w:t>NET</w:t>
        </w:r>
        <w:r w:rsidR="00E752E9" w:rsidRPr="008E14B7">
          <w:rPr>
            <w:rStyle w:val="ad"/>
            <w:noProof/>
            <w:lang w:val="ru-RU"/>
          </w:rPr>
          <w:t xml:space="preserve">. </w:t>
        </w:r>
        <w:r w:rsidR="00E752E9" w:rsidRPr="008E14B7">
          <w:rPr>
            <w:rStyle w:val="ad"/>
            <w:noProof/>
          </w:rPr>
          <w:t>Перевірка моделей на реальних даних відбувається з використанням інформації отриманою з сервісу Yahho</w:t>
        </w:r>
        <w:r w:rsidR="00E752E9" w:rsidRPr="008E14B7">
          <w:rPr>
            <w:rStyle w:val="ad"/>
            <w:noProof/>
            <w:lang w:val="ru-RU"/>
          </w:rPr>
          <w:t xml:space="preserve"> </w:t>
        </w:r>
        <w:r w:rsidR="00E752E9" w:rsidRPr="008E14B7">
          <w:rPr>
            <w:rStyle w:val="ad"/>
            <w:noProof/>
          </w:rPr>
          <w:t>Finance.</w:t>
        </w:r>
        <w:r w:rsidR="00E752E9">
          <w:rPr>
            <w:noProof/>
            <w:webHidden/>
          </w:rPr>
          <w:tab/>
        </w:r>
        <w:r w:rsidR="00E752E9">
          <w:rPr>
            <w:noProof/>
            <w:webHidden/>
          </w:rPr>
          <w:fldChar w:fldCharType="begin"/>
        </w:r>
        <w:r w:rsidR="00E752E9">
          <w:rPr>
            <w:noProof/>
            <w:webHidden/>
          </w:rPr>
          <w:instrText xml:space="preserve"> PAGEREF _Toc136398303 \h </w:instrText>
        </w:r>
        <w:r w:rsidR="00E752E9">
          <w:rPr>
            <w:noProof/>
            <w:webHidden/>
          </w:rPr>
        </w:r>
        <w:r w:rsidR="00E752E9">
          <w:rPr>
            <w:noProof/>
            <w:webHidden/>
          </w:rPr>
          <w:fldChar w:fldCharType="separate"/>
        </w:r>
        <w:r w:rsidR="008C2CEC">
          <w:rPr>
            <w:noProof/>
            <w:webHidden/>
          </w:rPr>
          <w:t>39</w:t>
        </w:r>
        <w:r w:rsidR="00E752E9">
          <w:rPr>
            <w:noProof/>
            <w:webHidden/>
          </w:rPr>
          <w:fldChar w:fldCharType="end"/>
        </w:r>
      </w:hyperlink>
    </w:p>
    <w:p w:rsidR="00E752E9" w:rsidRDefault="00E123A0">
      <w:pPr>
        <w:pStyle w:val="11"/>
        <w:tabs>
          <w:tab w:val="right" w:leader="dot" w:pos="9629"/>
        </w:tabs>
        <w:rPr>
          <w:rFonts w:asciiTheme="minorHAnsi" w:eastAsiaTheme="minorEastAsia" w:hAnsiTheme="minorHAnsi" w:cstheme="minorBidi"/>
          <w:noProof/>
          <w:color w:val="auto"/>
          <w:sz w:val="22"/>
        </w:rPr>
      </w:pPr>
      <w:hyperlink w:anchor="_Toc136398304" w:history="1">
        <w:r w:rsidR="00E752E9" w:rsidRPr="008E14B7">
          <w:rPr>
            <w:rStyle w:val="ad"/>
            <w:noProof/>
          </w:rPr>
          <w:t>Список Літератури:</w:t>
        </w:r>
        <w:r w:rsidR="00E752E9">
          <w:rPr>
            <w:noProof/>
            <w:webHidden/>
          </w:rPr>
          <w:tab/>
        </w:r>
        <w:r w:rsidR="00E752E9">
          <w:rPr>
            <w:noProof/>
            <w:webHidden/>
          </w:rPr>
          <w:fldChar w:fldCharType="begin"/>
        </w:r>
        <w:r w:rsidR="00E752E9">
          <w:rPr>
            <w:noProof/>
            <w:webHidden/>
          </w:rPr>
          <w:instrText xml:space="preserve"> PAGEREF _Toc136398304 \h </w:instrText>
        </w:r>
        <w:r w:rsidR="00E752E9">
          <w:rPr>
            <w:noProof/>
            <w:webHidden/>
          </w:rPr>
        </w:r>
        <w:r w:rsidR="00E752E9">
          <w:rPr>
            <w:noProof/>
            <w:webHidden/>
          </w:rPr>
          <w:fldChar w:fldCharType="separate"/>
        </w:r>
        <w:r w:rsidR="008C2CEC">
          <w:rPr>
            <w:noProof/>
            <w:webHidden/>
          </w:rPr>
          <w:t>42</w:t>
        </w:r>
        <w:r w:rsidR="00E752E9">
          <w:rPr>
            <w:noProof/>
            <w:webHidden/>
          </w:rPr>
          <w:fldChar w:fldCharType="end"/>
        </w:r>
      </w:hyperlink>
    </w:p>
    <w:p w:rsidR="008B7055" w:rsidRPr="007905C4" w:rsidRDefault="00B35B4F" w:rsidP="00231AB3">
      <w:r w:rsidRPr="007905C4">
        <w:fldChar w:fldCharType="end"/>
      </w:r>
    </w:p>
    <w:p w:rsidR="008B7055" w:rsidRPr="007905C4" w:rsidRDefault="008B7055" w:rsidP="002D2D72">
      <w:pPr>
        <w:ind w:left="0" w:firstLine="0"/>
      </w:pPr>
    </w:p>
    <w:p w:rsidR="002D2D72" w:rsidRPr="007905C4" w:rsidRDefault="002D2D72">
      <w:pPr>
        <w:spacing w:after="160" w:line="259" w:lineRule="auto"/>
        <w:ind w:left="0" w:right="0" w:firstLine="0"/>
        <w:jc w:val="left"/>
        <w:rPr>
          <w:rFonts w:eastAsiaTheme="majorEastAsia"/>
          <w:color w:val="auto"/>
          <w:spacing w:val="-10"/>
          <w:kern w:val="28"/>
          <w:sz w:val="56"/>
          <w:szCs w:val="56"/>
        </w:rPr>
      </w:pPr>
      <w:bookmarkStart w:id="0" w:name="_Toc72339163"/>
      <w:r w:rsidRPr="007905C4">
        <w:br w:type="page"/>
      </w:r>
    </w:p>
    <w:p w:rsidR="00B17274" w:rsidRPr="007905C4" w:rsidRDefault="00B17274" w:rsidP="0099495B">
      <w:pPr>
        <w:pStyle w:val="ab"/>
      </w:pPr>
      <w:bookmarkStart w:id="1" w:name="_Toc104321238"/>
      <w:bookmarkStart w:id="2" w:name="_Toc136398272"/>
      <w:r w:rsidRPr="007905C4">
        <w:lastRenderedPageBreak/>
        <w:t>Вступ</w:t>
      </w:r>
      <w:bookmarkEnd w:id="1"/>
      <w:bookmarkEnd w:id="2"/>
    </w:p>
    <w:p w:rsidR="00790926" w:rsidRPr="007905C4" w:rsidRDefault="001B64C2" w:rsidP="00790926">
      <w:r w:rsidRPr="007905C4">
        <w:tab/>
      </w:r>
      <w:r w:rsidRPr="007905C4">
        <w:tab/>
      </w:r>
      <w:r w:rsidR="00790926" w:rsidRPr="007905C4">
        <w:t xml:space="preserve">З розвитком технологій, все більше і більше областей суспільного життя поглинає бажання автоматизувати процес роботи. Таке бажання переповнило і фінансистів які бажали використовувати ЕОМ для обрахунків на фінансовому ринку. В подальшому почались розробки економічних моделей описані математичними законами. </w:t>
      </w:r>
    </w:p>
    <w:p w:rsidR="00790926" w:rsidRPr="007905C4" w:rsidRDefault="00790926" w:rsidP="00AB7951">
      <w:pPr>
        <w:ind w:firstLine="698"/>
      </w:pPr>
      <w:r w:rsidRPr="007905C4">
        <w:t xml:space="preserve">Фінансисти мріють мати програму яка могла б надавати 100% достовірні прогнози щодо коливань цін базових активів на ринках, для зменшення ризиків торгівлі. Саме по цій причині досить велика частка інвестицій протікає в галузь штучного інтелекту. Адже було б неймовірно корисно мати можливість безпомилково передбачати коливання цін за допомогою комп’ютерів. Але, на жаль це є неможливим (принаймні сьогодні). Адже фінансовий ринок (як і все створене в світі людьми) не позбулося такої вагомої деталі як фактор наявності в системі людей, а отже помилок, нелогічних дій тощо. Що саме мається на увазі? Розглянемо простий приклад: недавні події, на ринку торгівлі </w:t>
      </w:r>
      <w:proofErr w:type="spellStart"/>
      <w:r w:rsidRPr="007905C4">
        <w:t>криптовалютами</w:t>
      </w:r>
      <w:proofErr w:type="spellEnd"/>
      <w:r w:rsidRPr="007905C4">
        <w:t xml:space="preserve">, стався «бум» акцій BITCOIN, адже відома широким масам особа, в лиці Ілона Маска, публічно заявила про своє капіталовкладення в цю </w:t>
      </w:r>
      <w:proofErr w:type="spellStart"/>
      <w:r w:rsidRPr="007905C4">
        <w:t>криптовалюту</w:t>
      </w:r>
      <w:proofErr w:type="spellEnd"/>
      <w:r w:rsidRPr="007905C4">
        <w:t xml:space="preserve">. Велика кількість прихильників Ілона, також вирішили вкластись в неї, внаслідок чого ціна на біржі зросла майже на 24%. Іншими слова Ілон </w:t>
      </w:r>
      <w:proofErr w:type="spellStart"/>
      <w:r w:rsidRPr="007905C4">
        <w:t>Маск</w:t>
      </w:r>
      <w:proofErr w:type="spellEnd"/>
      <w:r w:rsidRPr="007905C4">
        <w:t xml:space="preserve"> вплинув на ринок та став причиною стрімкого росту валюти, це і називається людським фактором в системі. </w:t>
      </w:r>
    </w:p>
    <w:p w:rsidR="00790926" w:rsidRPr="007905C4" w:rsidRDefault="00790926" w:rsidP="00790926">
      <w:r w:rsidRPr="007905C4">
        <w:t>Штучний інтелект навряд будь-коли матиме можливість достовірно імітувати одну людину, і передбачати такі коливання ринку, а отже поки ми повинні проводити аналіз не враховуючи цього фактору.</w:t>
      </w:r>
    </w:p>
    <w:p w:rsidR="00790926" w:rsidRPr="007905C4" w:rsidRDefault="00790926" w:rsidP="00790926">
      <w:r w:rsidRPr="007905C4">
        <w:tab/>
      </w:r>
      <w:r w:rsidRPr="007905C4">
        <w:tab/>
        <w:t>Отже ми можемо зробити висновок того, що моделювання фінансового ринку є важкою та об’ємною задачею. Саме про одну з найпопулярніших моделей та її програмну реалізацію піде мова далі.</w:t>
      </w:r>
    </w:p>
    <w:p w:rsidR="00B17274" w:rsidRPr="007905C4" w:rsidRDefault="00790926" w:rsidP="00790926">
      <w:r w:rsidRPr="007905C4">
        <w:tab/>
      </w:r>
      <w:r w:rsidRPr="007905C4">
        <w:tab/>
      </w:r>
      <w:r w:rsidRPr="007905C4">
        <w:rPr>
          <w:b/>
        </w:rPr>
        <w:t>Актуальність:</w:t>
      </w:r>
      <w:r w:rsidRPr="007905C4">
        <w:t xml:space="preserve"> Розвиток систем неминучий, саме тому автоматизація таких підрахунків, як для прикладу на ринку цінних паперів, завжди буде актуальним за рахунок інновацій, нових ідей, підходів, тощо.</w:t>
      </w:r>
      <w:r w:rsidR="00B17274" w:rsidRPr="007905C4">
        <w:br w:type="page"/>
      </w:r>
    </w:p>
    <w:p w:rsidR="004469D6" w:rsidRPr="007905C4" w:rsidRDefault="004469D6" w:rsidP="0099495B">
      <w:pPr>
        <w:pStyle w:val="ab"/>
      </w:pPr>
      <w:bookmarkStart w:id="3" w:name="_Toc136398273"/>
      <w:r w:rsidRPr="007905C4">
        <w:lastRenderedPageBreak/>
        <w:t>Важливі умовні позначення</w:t>
      </w:r>
      <w:bookmarkEnd w:id="3"/>
    </w:p>
    <w:p w:rsidR="00666E43" w:rsidRPr="007905C4" w:rsidRDefault="00666E43" w:rsidP="00156FAE">
      <w:pPr>
        <w:pStyle w:val="a0"/>
        <w:numPr>
          <w:ilvl w:val="0"/>
          <w:numId w:val="0"/>
        </w:numPr>
        <w:ind w:left="360"/>
        <w:rPr>
          <w:lang w:val="uk-UA"/>
        </w:rPr>
      </w:pPr>
    </w:p>
    <w:p w:rsidR="00815858" w:rsidRPr="007905C4" w:rsidRDefault="000B50CC" w:rsidP="00156FAE">
      <w:pPr>
        <w:pStyle w:val="a0"/>
        <w:numPr>
          <w:ilvl w:val="0"/>
          <w:numId w:val="0"/>
        </w:numPr>
        <w:ind w:left="360"/>
        <w:rPr>
          <w:lang w:val="uk-UA" w:eastAsia="uk-UA"/>
        </w:rPr>
      </w:pPr>
      <w:bookmarkStart w:id="4" w:name="_Toc136398274"/>
      <w:r w:rsidRPr="007905C4">
        <w:rPr>
          <w:lang w:val="uk-UA" w:eastAsia="uk-UA"/>
        </w:rPr>
        <w:t>t</w:t>
      </w:r>
      <w:r w:rsidR="00815858" w:rsidRPr="007905C4">
        <w:rPr>
          <w:lang w:val="uk-UA"/>
        </w:rPr>
        <w:t xml:space="preserve"> </w:t>
      </w:r>
      <w:r w:rsidR="00FF7FFA" w:rsidRPr="007905C4">
        <w:rPr>
          <w:lang w:val="uk-UA"/>
        </w:rPr>
        <w:t>–</w:t>
      </w:r>
      <w:r w:rsidR="00815858" w:rsidRPr="007905C4">
        <w:rPr>
          <w:lang w:val="uk-UA"/>
        </w:rPr>
        <w:t xml:space="preserve"> поточний час(дата), </w:t>
      </w:r>
      <w:r w:rsidRPr="007905C4">
        <w:rPr>
          <w:lang w:val="uk-UA"/>
        </w:rPr>
        <w:t>детальніше при використанні</w:t>
      </w:r>
      <w:r w:rsidR="00666E43" w:rsidRPr="007905C4">
        <w:rPr>
          <w:lang w:val="uk-UA"/>
        </w:rPr>
        <w:t>.</w:t>
      </w:r>
      <w:bookmarkEnd w:id="4"/>
    </w:p>
    <w:p w:rsidR="00815858" w:rsidRPr="007905C4" w:rsidRDefault="00815858" w:rsidP="00815858">
      <w:r w:rsidRPr="007905C4">
        <w:t>T</w:t>
      </w:r>
      <w:r w:rsidR="00FF7FFA" w:rsidRPr="007905C4">
        <w:t xml:space="preserve"> - </w:t>
      </w:r>
      <w:r w:rsidRPr="007905C4">
        <w:t>термін дії опціону, дата завершення</w:t>
      </w:r>
      <w:r w:rsidR="00666E43" w:rsidRPr="007905C4">
        <w:t>.</w:t>
      </w:r>
    </w:p>
    <w:p w:rsidR="00DC5B72" w:rsidRPr="007905C4" w:rsidRDefault="00524363" w:rsidP="00815858">
      <w:r w:rsidRPr="007905C4">
        <w:t>r - річна без ризикова відсоткова ставка (безперервно нараховується).</w:t>
      </w:r>
    </w:p>
    <w:p w:rsidR="00815858" w:rsidRPr="007905C4" w:rsidRDefault="00815858" w:rsidP="00815858">
      <w:proofErr w:type="spellStart"/>
      <w:r w:rsidRPr="007905C4">
        <w:t>St</w:t>
      </w:r>
      <w:proofErr w:type="spellEnd"/>
      <w:r w:rsidR="00302113" w:rsidRPr="007905C4">
        <w:t xml:space="preserve"> - </w:t>
      </w:r>
      <w:r w:rsidRPr="007905C4">
        <w:t>ціна активу на ринку в час t</w:t>
      </w:r>
      <w:r w:rsidR="00666E43" w:rsidRPr="007905C4">
        <w:t>.</w:t>
      </w:r>
    </w:p>
    <w:p w:rsidR="009C311A" w:rsidRPr="007905C4" w:rsidRDefault="00815858" w:rsidP="009C311A">
      <w:r w:rsidRPr="007905C4">
        <w:t>σ</w:t>
      </w:r>
      <w:r w:rsidR="00177A1F" w:rsidRPr="007905C4">
        <w:t xml:space="preserve"> - </w:t>
      </w:r>
      <w:proofErr w:type="spellStart"/>
      <w:r w:rsidR="009C311A" w:rsidRPr="007905C4">
        <w:t>волатильність</w:t>
      </w:r>
      <w:proofErr w:type="spellEnd"/>
      <w:r w:rsidR="009C311A" w:rsidRPr="007905C4">
        <w:t xml:space="preserve"> дохідності акції (середньоквадратичне відхилення прибутковості, розраховане за вибіркою цін акції за певний період).</w:t>
      </w:r>
    </w:p>
    <w:p w:rsidR="00815858" w:rsidRPr="007905C4" w:rsidRDefault="009C311A" w:rsidP="009C311A">
      <w:r w:rsidRPr="007905C4">
        <w:t>S</w:t>
      </w:r>
      <w:r w:rsidR="00FB5C06" w:rsidRPr="007905C4">
        <w:t xml:space="preserve"> </w:t>
      </w:r>
      <w:r w:rsidRPr="007905C4">
        <w:t>-</w:t>
      </w:r>
      <w:r w:rsidR="00FB5C06" w:rsidRPr="007905C4">
        <w:t xml:space="preserve"> </w:t>
      </w:r>
      <w:r w:rsidRPr="007905C4">
        <w:t>ціна акції;</w:t>
      </w:r>
      <w:r w:rsidR="00666E43" w:rsidRPr="007905C4">
        <w:t>.</w:t>
      </w:r>
    </w:p>
    <w:p w:rsidR="000B50CC" w:rsidRPr="007905C4" w:rsidRDefault="00815858" w:rsidP="00815858">
      <w:r w:rsidRPr="007905C4">
        <w:t>V(</w:t>
      </w:r>
      <w:proofErr w:type="spellStart"/>
      <w:r w:rsidRPr="007905C4">
        <w:t>S,t</w:t>
      </w:r>
      <w:proofErr w:type="spellEnd"/>
      <w:r w:rsidRPr="007905C4">
        <w:t>)</w:t>
      </w:r>
      <w:r w:rsidR="00A95948" w:rsidRPr="007905C4">
        <w:t xml:space="preserve"> - </w:t>
      </w:r>
      <w:r w:rsidRPr="007905C4">
        <w:t>значення опціону в час t</w:t>
      </w:r>
      <w:r w:rsidR="00666E43" w:rsidRPr="007905C4">
        <w:t>.</w:t>
      </w:r>
    </w:p>
    <w:p w:rsidR="000B50CC" w:rsidRPr="007905C4" w:rsidRDefault="0028474F" w:rsidP="00815858">
      <w:r w:rsidRPr="007905C4">
        <w:t xml:space="preserve">Ψ - </w:t>
      </w:r>
      <w:r w:rsidR="001A2285" w:rsidRPr="007905C4">
        <w:t>функція</w:t>
      </w:r>
      <w:r w:rsidRPr="007905C4">
        <w:t xml:space="preserve"> виграшу (1</w:t>
      </w:r>
      <w:r w:rsidR="00D761BA" w:rsidRPr="007905C4">
        <w:t xml:space="preserve"> </w:t>
      </w:r>
      <w:proofErr w:type="spellStart"/>
      <w:r w:rsidRPr="007905C4">
        <w:t>call</w:t>
      </w:r>
      <w:proofErr w:type="spellEnd"/>
      <w:r w:rsidRPr="007905C4">
        <w:t>) або (1</w:t>
      </w:r>
      <w:r w:rsidR="00D761BA" w:rsidRPr="007905C4">
        <w:t xml:space="preserve"> </w:t>
      </w:r>
      <w:proofErr w:type="spellStart"/>
      <w:r w:rsidRPr="007905C4">
        <w:t>put</w:t>
      </w:r>
      <w:proofErr w:type="spellEnd"/>
      <w:r w:rsidRPr="007905C4">
        <w:t>)</w:t>
      </w:r>
      <w:r w:rsidR="00446823" w:rsidRPr="007905C4">
        <w:t>.</w:t>
      </w:r>
    </w:p>
    <w:p w:rsidR="000B50CC" w:rsidRPr="007905C4" w:rsidRDefault="00B979D6" w:rsidP="00B979D6">
      <w:r w:rsidRPr="007905C4">
        <w:t>C(</w:t>
      </w:r>
      <w:proofErr w:type="spellStart"/>
      <w:r w:rsidRPr="007905C4">
        <w:t>St,t</w:t>
      </w:r>
      <w:proofErr w:type="spellEnd"/>
      <w:r w:rsidRPr="007905C4">
        <w:t xml:space="preserve">) - Ціна опціону </w:t>
      </w:r>
      <w:proofErr w:type="spellStart"/>
      <w:r w:rsidRPr="007905C4">
        <w:t>call</w:t>
      </w:r>
      <w:proofErr w:type="spellEnd"/>
      <w:r w:rsidR="00446823" w:rsidRPr="007905C4">
        <w:t>.</w:t>
      </w:r>
    </w:p>
    <w:p w:rsidR="009204F4" w:rsidRPr="007905C4" w:rsidRDefault="009204F4" w:rsidP="009204F4">
      <w:r w:rsidRPr="007905C4">
        <w:t>K - ціна в</w:t>
      </w:r>
      <w:r w:rsidR="00446823" w:rsidRPr="007905C4">
        <w:t>иконання опціону (</w:t>
      </w:r>
      <w:proofErr w:type="spellStart"/>
      <w:r w:rsidR="00446823" w:rsidRPr="007905C4">
        <w:t>англ</w:t>
      </w:r>
      <w:proofErr w:type="spellEnd"/>
      <w:r w:rsidR="00446823" w:rsidRPr="007905C4">
        <w:t xml:space="preserve">. </w:t>
      </w:r>
      <w:proofErr w:type="spellStart"/>
      <w:r w:rsidR="00446823" w:rsidRPr="007905C4">
        <w:t>Strike</w:t>
      </w:r>
      <w:proofErr w:type="spellEnd"/>
      <w:r w:rsidR="00446823" w:rsidRPr="007905C4">
        <w:t>).</w:t>
      </w:r>
    </w:p>
    <w:p w:rsidR="009204F4" w:rsidRPr="007905C4" w:rsidRDefault="009204F4" w:rsidP="009204F4">
      <w:r w:rsidRPr="007905C4">
        <w:t>e - константа (число Ейлера), приблизно рівна 2,71828</w:t>
      </w:r>
      <w:r w:rsidR="00446823" w:rsidRPr="007905C4">
        <w:t>1828.</w:t>
      </w:r>
    </w:p>
    <w:p w:rsidR="009204F4" w:rsidRPr="007905C4" w:rsidRDefault="009204F4" w:rsidP="009204F4">
      <w:r w:rsidRPr="007905C4">
        <w:t>(T-t) - час до закінчення терміну дії опціону в роках.</w:t>
      </w:r>
      <w:r w:rsidR="00286B28" w:rsidRPr="007905C4">
        <w:t>(15/365 – 15 днів)</w:t>
      </w:r>
      <w:r w:rsidR="00446823" w:rsidRPr="007905C4">
        <w:t>.</w:t>
      </w:r>
    </w:p>
    <w:p w:rsidR="009204F4" w:rsidRPr="007905C4" w:rsidRDefault="00D24A5F" w:rsidP="009204F4">
      <w:r w:rsidRPr="007905C4">
        <w:t>N(d1) – функція ймовірності</w:t>
      </w:r>
      <w:r w:rsidR="009204F4" w:rsidRPr="007905C4">
        <w:t xml:space="preserve"> того, що оп</w:t>
      </w:r>
      <w:r w:rsidR="00EF21C2" w:rsidRPr="007905C4">
        <w:t xml:space="preserve">ціон </w:t>
      </w:r>
      <w:proofErr w:type="spellStart"/>
      <w:r w:rsidR="00EF21C2" w:rsidRPr="007905C4">
        <w:t>call</w:t>
      </w:r>
      <w:proofErr w:type="spellEnd"/>
      <w:r w:rsidR="00EF21C2" w:rsidRPr="007905C4">
        <w:t xml:space="preserve"> виявиться прибутковим.</w:t>
      </w:r>
    </w:p>
    <w:p w:rsidR="00D76959" w:rsidRPr="007905C4" w:rsidRDefault="009204F4" w:rsidP="007B091F">
      <w:r w:rsidRPr="007905C4">
        <w:t xml:space="preserve">N(x) </w:t>
      </w:r>
      <w:r w:rsidR="00784850" w:rsidRPr="007905C4">
        <w:t xml:space="preserve">- </w:t>
      </w:r>
      <w:r w:rsidR="00CE5632" w:rsidRPr="007905C4">
        <w:t>інтегральна</w:t>
      </w:r>
      <w:r w:rsidR="00621B91" w:rsidRPr="007905C4">
        <w:t xml:space="preserve"> функція</w:t>
      </w:r>
      <w:r w:rsidRPr="007905C4">
        <w:t xml:space="preserve"> стандартного нормального розподілу (математичне сподівання дорівнює 0, середньоквадратичне відхилення дорівнює </w:t>
      </w:r>
      <w:r w:rsidR="00446823" w:rsidRPr="007905C4">
        <w:t>1)</w:t>
      </w:r>
      <w:r w:rsidR="00A52BDA" w:rsidRPr="007905C4">
        <w:t>.</w:t>
      </w:r>
    </w:p>
    <w:p w:rsidR="00D76959" w:rsidRPr="007905C4" w:rsidRDefault="00D76959" w:rsidP="00D76959">
      <w:r w:rsidRPr="007905C4">
        <w:t>D –коефіцієнт дифузії</w:t>
      </w:r>
      <w:r w:rsidR="00A52BDA" w:rsidRPr="007905C4">
        <w:t>.</w:t>
      </w:r>
    </w:p>
    <w:p w:rsidR="00D76959" w:rsidRPr="007905C4" w:rsidRDefault="00D76959" w:rsidP="00D76959">
      <w:r w:rsidRPr="007905C4">
        <w:t>x – просторова координата</w:t>
      </w:r>
      <w:r w:rsidR="00A52BDA" w:rsidRPr="007905C4">
        <w:t>.</w:t>
      </w:r>
    </w:p>
    <w:p w:rsidR="00D76959" w:rsidRPr="007905C4" w:rsidRDefault="00D76959" w:rsidP="00D76959">
      <w:r w:rsidRPr="007905C4">
        <w:t>&lt;x&gt; - сукупність координат броунівської частинки</w:t>
      </w:r>
      <w:r w:rsidR="00A52BDA" w:rsidRPr="007905C4">
        <w:t>.</w:t>
      </w:r>
    </w:p>
    <w:p w:rsidR="004469D6" w:rsidRPr="007905C4" w:rsidRDefault="004469D6" w:rsidP="00815858">
      <w:r w:rsidRPr="007905C4">
        <w:br w:type="page"/>
      </w:r>
    </w:p>
    <w:p w:rsidR="004469D6" w:rsidRPr="007905C4" w:rsidRDefault="004469D6" w:rsidP="00790926">
      <w:pPr>
        <w:rPr>
          <w:rFonts w:eastAsiaTheme="majorEastAsia"/>
          <w:color w:val="auto"/>
          <w:spacing w:val="-10"/>
          <w:kern w:val="28"/>
          <w:sz w:val="56"/>
          <w:szCs w:val="56"/>
        </w:rPr>
      </w:pPr>
    </w:p>
    <w:p w:rsidR="004670E9" w:rsidRPr="007905C4" w:rsidRDefault="004670E9" w:rsidP="007C1CB8">
      <w:pPr>
        <w:pStyle w:val="ab"/>
        <w:numPr>
          <w:ilvl w:val="0"/>
          <w:numId w:val="1"/>
        </w:numPr>
      </w:pPr>
      <w:bookmarkStart w:id="5" w:name="_Toc104321239"/>
      <w:bookmarkStart w:id="6" w:name="_Toc136398275"/>
      <w:r w:rsidRPr="007905C4">
        <w:t>Опціон його значення та властивості</w:t>
      </w:r>
      <w:bookmarkEnd w:id="0"/>
      <w:bookmarkEnd w:id="5"/>
      <w:bookmarkEnd w:id="6"/>
    </w:p>
    <w:p w:rsidR="009728FC" w:rsidRPr="007905C4" w:rsidRDefault="009728FC" w:rsidP="00156FAE">
      <w:pPr>
        <w:pStyle w:val="a0"/>
        <w:rPr>
          <w:lang w:val="uk-UA"/>
        </w:rPr>
      </w:pPr>
      <w:bookmarkStart w:id="7" w:name="_Toc72339164"/>
      <w:bookmarkStart w:id="8" w:name="_Toc104321240"/>
      <w:bookmarkStart w:id="9" w:name="_Toc136398276"/>
      <w:r w:rsidRPr="007905C4">
        <w:rPr>
          <w:lang w:val="uk-UA"/>
        </w:rPr>
        <w:t>Опціони</w:t>
      </w:r>
      <w:bookmarkEnd w:id="7"/>
      <w:bookmarkEnd w:id="8"/>
      <w:bookmarkEnd w:id="9"/>
    </w:p>
    <w:p w:rsidR="00B6769F" w:rsidRPr="007905C4" w:rsidRDefault="009728FC" w:rsidP="00C81CF2">
      <w:pPr>
        <w:ind w:firstLine="350"/>
      </w:pPr>
      <w:r w:rsidRPr="007905C4">
        <w:t>Щ</w:t>
      </w:r>
      <w:r w:rsidR="00783B55" w:rsidRPr="007905C4">
        <w:t>о таке Опціон</w:t>
      </w:r>
      <w:r w:rsidRPr="007905C4">
        <w:t>? Опціон - це право (але не обов'язок) купити аб</w:t>
      </w:r>
      <w:r w:rsidR="00783B55" w:rsidRPr="007905C4">
        <w:t>о продати одну одиницю ризиков</w:t>
      </w:r>
      <w:r w:rsidRPr="007905C4">
        <w:t xml:space="preserve">ого активу за заздалегідь визначеною ціною в межах </w:t>
      </w:r>
      <w:r w:rsidR="00A161FE" w:rsidRPr="007905C4">
        <w:t>зазначеного</w:t>
      </w:r>
      <w:r w:rsidRPr="007905C4">
        <w:t xml:space="preserve"> період</w:t>
      </w:r>
      <w:r w:rsidR="00A161FE" w:rsidRPr="007905C4">
        <w:t>у</w:t>
      </w:r>
      <w:r w:rsidRPr="007905C4">
        <w:t xml:space="preserve">. </w:t>
      </w:r>
      <w:r w:rsidR="00242A4C" w:rsidRPr="007905C4">
        <w:t>Оп</w:t>
      </w:r>
      <w:r w:rsidRPr="007905C4">
        <w:t>ціон - це фінансовий інструмент, який дозволяє зробити ставку на зростання або падіння значень базового активу. Базовим активом, як правило, є акція або пакет акцій компанії. Інші п</w:t>
      </w:r>
      <w:r w:rsidR="00B6769F" w:rsidRPr="007905C4">
        <w:t>риклади базового рівня включають</w:t>
      </w:r>
      <w:r w:rsidRPr="007905C4">
        <w:t xml:space="preserve"> фондові індекси (як </w:t>
      </w:r>
      <w:proofErr w:type="spellStart"/>
      <w:r w:rsidRPr="007905C4">
        <w:t>Dow</w:t>
      </w:r>
      <w:proofErr w:type="spellEnd"/>
      <w:r w:rsidRPr="007905C4">
        <w:t xml:space="preserve"> </w:t>
      </w:r>
      <w:proofErr w:type="spellStart"/>
      <w:r w:rsidRPr="007905C4">
        <w:t>Jones</w:t>
      </w:r>
      <w:proofErr w:type="spellEnd"/>
      <w:r w:rsidRPr="007905C4">
        <w:t xml:space="preserve"> </w:t>
      </w:r>
      <w:proofErr w:type="spellStart"/>
      <w:r w:rsidRPr="007905C4">
        <w:t>Industrial</w:t>
      </w:r>
      <w:proofErr w:type="spellEnd"/>
      <w:r w:rsidRPr="007905C4">
        <w:t xml:space="preserve"> </w:t>
      </w:r>
      <w:proofErr w:type="spellStart"/>
      <w:r w:rsidRPr="007905C4">
        <w:t>Average</w:t>
      </w:r>
      <w:proofErr w:type="spellEnd"/>
      <w:r w:rsidRPr="007905C4">
        <w:t xml:space="preserve">), валюти або товари. </w:t>
      </w:r>
      <w:r w:rsidR="00B6769F" w:rsidRPr="007905C4">
        <w:t xml:space="preserve">Оскільки вартість опціону залежить від вартості базового активу, опціони та інші пов'язані з ними фінансові інструменти називаються деривативами </w:t>
      </w:r>
      <w:r w:rsidR="00BF3E3F" w:rsidRPr="007905C4">
        <w:t>Опціон</w:t>
      </w:r>
      <w:r w:rsidR="00B6769F" w:rsidRPr="007905C4">
        <w:t xml:space="preserve"> - це контракт між дво</w:t>
      </w:r>
      <w:r w:rsidR="00BF3E3F" w:rsidRPr="007905C4">
        <w:t>ма сторонами про торгівлю актива</w:t>
      </w:r>
      <w:r w:rsidR="00B6769F" w:rsidRPr="007905C4">
        <w:t>м</w:t>
      </w:r>
      <w:r w:rsidR="00BF3E3F" w:rsidRPr="007905C4">
        <w:t>и</w:t>
      </w:r>
      <w:r w:rsidR="00B6769F" w:rsidRPr="007905C4">
        <w:t xml:space="preserve"> у майбутн</w:t>
      </w:r>
      <w:r w:rsidR="00BF3E3F" w:rsidRPr="007905C4">
        <w:t>ьому. Одна сторона - це</w:t>
      </w:r>
      <w:r w:rsidR="00B6769F" w:rsidRPr="007905C4">
        <w:t xml:space="preserve">, часто банк, який фіксує умови опціонного контракту та продає опціон. Друга сторона - власник, який купує опціон, сплачуючи ринкову ціну, </w:t>
      </w:r>
      <w:r w:rsidR="00BF3E3F" w:rsidRPr="007905C4">
        <w:t>яка називається премією</w:t>
      </w:r>
      <w:r w:rsidR="00B6769F" w:rsidRPr="007905C4">
        <w:t>. Власник опціону повинен вирішити, що робити з правами, які надає контракт на опціон. Рішення буде залежати від ситуації на ринку та від типу оп</w:t>
      </w:r>
      <w:r w:rsidR="00BF3E3F" w:rsidRPr="007905C4">
        <w:t>ціону. Існує безліч різних</w:t>
      </w:r>
      <w:r w:rsidR="00B6769F" w:rsidRPr="007905C4">
        <w:t xml:space="preserve"> варіантів.</w:t>
      </w:r>
    </w:p>
    <w:p w:rsidR="00BF3E3F" w:rsidRPr="007905C4" w:rsidRDefault="00BF3E3F" w:rsidP="00C81CF2">
      <w:pPr>
        <w:ind w:firstLine="350"/>
      </w:pPr>
      <w:r w:rsidRPr="007905C4">
        <w:t xml:space="preserve">Час життя опціонів обмежений. Дата </w:t>
      </w:r>
      <w:r w:rsidRPr="007905C4">
        <w:rPr>
          <w:b/>
        </w:rPr>
        <w:t>T</w:t>
      </w:r>
      <w:r w:rsidRPr="007905C4">
        <w:t xml:space="preserve"> фіксує часовий інтервал. На цей час права власника закінчуються, і в подальшому (</w:t>
      </w:r>
      <w:r w:rsidRPr="007905C4">
        <w:rPr>
          <w:b/>
        </w:rPr>
        <w:t>t &gt; T</w:t>
      </w:r>
      <w:r w:rsidRPr="007905C4">
        <w:t>) опціон нічого не вартий. Існує два основних типи о</w:t>
      </w:r>
      <w:bookmarkStart w:id="10" w:name="_GoBack"/>
      <w:bookmarkEnd w:id="10"/>
      <w:r w:rsidRPr="007905C4">
        <w:t xml:space="preserve">пціону: </w:t>
      </w:r>
    </w:p>
    <w:p w:rsidR="00BF3E3F" w:rsidRPr="007905C4" w:rsidRDefault="00BF3E3F" w:rsidP="003E7AA6">
      <w:pPr>
        <w:pStyle w:val="a"/>
        <w:numPr>
          <w:ilvl w:val="0"/>
          <w:numId w:val="3"/>
        </w:numPr>
      </w:pPr>
      <w:r w:rsidRPr="007905C4">
        <w:t xml:space="preserve">опціон </w:t>
      </w:r>
      <w:proofErr w:type="spellStart"/>
      <w:r w:rsidRPr="007905C4">
        <w:t>call</w:t>
      </w:r>
      <w:proofErr w:type="spellEnd"/>
      <w:r w:rsidRPr="007905C4">
        <w:t xml:space="preserve"> дає власнику право придбати базовий пакет за погодженою ціною К до дати Т. </w:t>
      </w:r>
    </w:p>
    <w:p w:rsidR="00BF3E3F" w:rsidRPr="007905C4" w:rsidRDefault="00BF3E3F" w:rsidP="003E7AA6">
      <w:pPr>
        <w:pStyle w:val="a"/>
        <w:numPr>
          <w:ilvl w:val="0"/>
          <w:numId w:val="3"/>
        </w:numPr>
      </w:pPr>
      <w:r w:rsidRPr="007905C4">
        <w:t xml:space="preserve">Опціон </w:t>
      </w:r>
      <w:proofErr w:type="spellStart"/>
      <w:r w:rsidR="00446373" w:rsidRPr="007905C4">
        <w:t>put</w:t>
      </w:r>
      <w:proofErr w:type="spellEnd"/>
      <w:r w:rsidRPr="007905C4">
        <w:t xml:space="preserve"> дає власнику право продати базовий пакет за ціною K до дати T. </w:t>
      </w:r>
    </w:p>
    <w:p w:rsidR="00A161FE" w:rsidRPr="007905C4" w:rsidRDefault="00BF3E3F" w:rsidP="00C81CF2">
      <w:pPr>
        <w:ind w:firstLine="350"/>
      </w:pPr>
      <w:r w:rsidRPr="007905C4">
        <w:t xml:space="preserve">Попередньо узгоджена ціна </w:t>
      </w:r>
      <w:r w:rsidRPr="007905C4">
        <w:rPr>
          <w:b/>
        </w:rPr>
        <w:t>K</w:t>
      </w:r>
      <w:r w:rsidRPr="007905C4">
        <w:t xml:space="preserve"> контракту називається страйком(</w:t>
      </w:r>
      <w:proofErr w:type="spellStart"/>
      <w:r w:rsidRPr="007905C4">
        <w:t>strike</w:t>
      </w:r>
      <w:proofErr w:type="spellEnd"/>
      <w:r w:rsidRPr="007905C4">
        <w:t>) або ціною виконання. Важливо зазначити, що власник не зобов’язаний здійснювати</w:t>
      </w:r>
      <w:r w:rsidR="00B40D04" w:rsidRPr="007905C4">
        <w:t xml:space="preserve"> угоду</w:t>
      </w:r>
      <w:r w:rsidRPr="007905C4">
        <w:t xml:space="preserve">, тобто купувати або продавати базовий </w:t>
      </w:r>
      <w:r w:rsidR="00B40D04" w:rsidRPr="007905C4">
        <w:t>актив</w:t>
      </w:r>
      <w:r w:rsidRPr="007905C4">
        <w:t xml:space="preserve"> відповідно до умов контракту. Власник </w:t>
      </w:r>
      <w:r w:rsidR="00783B55" w:rsidRPr="007905C4">
        <w:t>має можливість</w:t>
      </w:r>
      <w:r w:rsidRPr="007905C4">
        <w:t xml:space="preserve"> закрити свою позицію, продавши опціон. Підсумуємо, на момент часу t власник опціону може:</w:t>
      </w:r>
    </w:p>
    <w:p w:rsidR="00BF3E3F" w:rsidRPr="007905C4" w:rsidRDefault="00BF3E3F" w:rsidP="003E7AA6">
      <w:pPr>
        <w:pStyle w:val="a"/>
      </w:pPr>
      <w:r w:rsidRPr="007905C4">
        <w:t>продати опціон за його поточною ринковою ціною на деяких біржах опціонів;</w:t>
      </w:r>
    </w:p>
    <w:p w:rsidR="00BF3E3F" w:rsidRPr="007905C4" w:rsidRDefault="00D95F59" w:rsidP="003E7AA6">
      <w:pPr>
        <w:pStyle w:val="a"/>
      </w:pPr>
      <w:r w:rsidRPr="007905C4">
        <w:t>нічого не робити;</w:t>
      </w:r>
    </w:p>
    <w:p w:rsidR="00D95F59" w:rsidRPr="007905C4" w:rsidRDefault="00D95F59" w:rsidP="003E7AA6">
      <w:pPr>
        <w:pStyle w:val="a"/>
      </w:pPr>
      <w:r w:rsidRPr="007905C4">
        <w:t>використати можливість(t ≤ T);</w:t>
      </w:r>
    </w:p>
    <w:p w:rsidR="00D95F59" w:rsidRPr="007905C4" w:rsidRDefault="00D95F59" w:rsidP="003E7AA6">
      <w:pPr>
        <w:pStyle w:val="a"/>
      </w:pPr>
      <w:r w:rsidRPr="007905C4">
        <w:t>дозволити терміну дії опціону</w:t>
      </w:r>
      <w:r w:rsidR="00C176CD">
        <w:t xml:space="preserve"> закінчитись </w:t>
      </w:r>
      <w:r w:rsidRPr="007905C4">
        <w:t xml:space="preserve"> (t ≥ T).</w:t>
      </w:r>
    </w:p>
    <w:p w:rsidR="00D95F59" w:rsidRPr="007905C4" w:rsidRDefault="00D95F59" w:rsidP="00912BAF"/>
    <w:p w:rsidR="00C11A08" w:rsidRPr="007905C4" w:rsidRDefault="00C11A08" w:rsidP="00C81CF2">
      <w:pPr>
        <w:ind w:left="0" w:firstLine="360"/>
      </w:pPr>
      <w:r w:rsidRPr="007905C4">
        <w:lastRenderedPageBreak/>
        <w:t>На відміну від автора</w:t>
      </w:r>
      <w:r w:rsidR="00D95F59" w:rsidRPr="007905C4">
        <w:t xml:space="preserve">, </w:t>
      </w:r>
      <w:r w:rsidRPr="007905C4">
        <w:t>власник</w:t>
      </w:r>
      <w:r w:rsidR="00D95F59" w:rsidRPr="007905C4">
        <w:t xml:space="preserve"> опціону зобов’язаний </w:t>
      </w:r>
      <w:r w:rsidR="00B40D04" w:rsidRPr="007905C4">
        <w:t xml:space="preserve">продати </w:t>
      </w:r>
      <w:r w:rsidR="00D95F59" w:rsidRPr="007905C4">
        <w:t xml:space="preserve"> або придбати базовий пакет за ціною страйку </w:t>
      </w:r>
      <w:r w:rsidR="00D95F59" w:rsidRPr="007905C4">
        <w:rPr>
          <w:b/>
        </w:rPr>
        <w:t>K</w:t>
      </w:r>
      <w:r w:rsidR="00D95F59" w:rsidRPr="007905C4">
        <w:t xml:space="preserve">, у разі якщо </w:t>
      </w:r>
      <w:r w:rsidRPr="007905C4">
        <w:t>автор</w:t>
      </w:r>
      <w:r w:rsidR="00D95F59" w:rsidRPr="007905C4">
        <w:t xml:space="preserve"> вирішить здійснити</w:t>
      </w:r>
      <w:r w:rsidRPr="007905C4">
        <w:t xml:space="preserve"> угоду</w:t>
      </w:r>
      <w:r w:rsidR="00D95F59" w:rsidRPr="007905C4">
        <w:t xml:space="preserve">. Ризикова ситуація </w:t>
      </w:r>
      <w:r w:rsidRPr="007905C4">
        <w:t>автора</w:t>
      </w:r>
      <w:r w:rsidR="00D95F59" w:rsidRPr="007905C4">
        <w:t xml:space="preserve"> сильно відрізняється від ситуації власника. </w:t>
      </w:r>
      <w:r w:rsidRPr="007905C4">
        <w:t>Автор</w:t>
      </w:r>
      <w:r w:rsidR="00D95F59" w:rsidRPr="007905C4">
        <w:t xml:space="preserve"> отримує премію, коли видає опціон і хтось купує його. Ця попередня виплата премії компенсує потенційні зобов’язання </w:t>
      </w:r>
      <w:r w:rsidRPr="007905C4">
        <w:t>автора</w:t>
      </w:r>
      <w:r w:rsidR="00D95F59" w:rsidRPr="007905C4">
        <w:t xml:space="preserve"> в майбутньому. Очевидна асиметрія між варіантами </w:t>
      </w:r>
      <w:r w:rsidRPr="007905C4">
        <w:t>автора</w:t>
      </w:r>
      <w:r w:rsidR="00D95F59" w:rsidRPr="007905C4">
        <w:t xml:space="preserve"> та </w:t>
      </w:r>
      <w:r w:rsidRPr="007905C4">
        <w:t>власника</w:t>
      </w:r>
      <w:r w:rsidR="00D95F59" w:rsidRPr="007905C4">
        <w:t xml:space="preserve">. </w:t>
      </w:r>
    </w:p>
    <w:p w:rsidR="00C11A08" w:rsidRPr="007905C4" w:rsidRDefault="00C11A08" w:rsidP="00C81CF2">
      <w:pPr>
        <w:ind w:left="0" w:firstLine="360"/>
      </w:pPr>
      <w:r w:rsidRPr="007905C4">
        <w:t xml:space="preserve">Не кожен варіант можна здійснити в будь-який час </w:t>
      </w:r>
      <w:r w:rsidRPr="007905C4">
        <w:rPr>
          <w:b/>
        </w:rPr>
        <w:t>t</w:t>
      </w:r>
      <w:r w:rsidRPr="007905C4">
        <w:t xml:space="preserve"> ≤ </w:t>
      </w:r>
      <w:r w:rsidRPr="007905C4">
        <w:rPr>
          <w:b/>
        </w:rPr>
        <w:t>T</w:t>
      </w:r>
      <w:r w:rsidRPr="007905C4">
        <w:t xml:space="preserve">. Для європейських варіантів угоди дозволяються лише після закінчення </w:t>
      </w:r>
      <w:r w:rsidRPr="007905C4">
        <w:rPr>
          <w:b/>
        </w:rPr>
        <w:t>Т</w:t>
      </w:r>
      <w:r w:rsidRPr="007905C4">
        <w:t>. Американські опціони можуть виконуватись в будь-який час до д</w:t>
      </w:r>
      <w:r w:rsidR="00F3132E" w:rsidRPr="007905C4">
        <w:t>ати закінчення терміну дії. Я</w:t>
      </w:r>
      <w:r w:rsidRPr="007905C4">
        <w:t>рлики “американський” чи “європейський” не мають географічного значення; обидва типи існують на кожному континенті. Варіанти акцій переважно в американському стилі.</w:t>
      </w:r>
    </w:p>
    <w:p w:rsidR="00F3132E" w:rsidRPr="007905C4" w:rsidRDefault="00F3132E" w:rsidP="00C81CF2">
      <w:pPr>
        <w:ind w:left="0" w:firstLine="360"/>
      </w:pPr>
      <w:r w:rsidRPr="007905C4">
        <w:t xml:space="preserve">Значення опціону буде позначатися </w:t>
      </w:r>
      <w:r w:rsidRPr="007905C4">
        <w:rPr>
          <w:b/>
        </w:rPr>
        <w:t>V</w:t>
      </w:r>
      <w:r w:rsidRPr="007905C4">
        <w:t xml:space="preserve">. Значення </w:t>
      </w:r>
      <w:r w:rsidRPr="007905C4">
        <w:rPr>
          <w:b/>
        </w:rPr>
        <w:t>V</w:t>
      </w:r>
      <w:r w:rsidRPr="007905C4">
        <w:t xml:space="preserve"> залежить від ціни базової ціни акції, яка позначається </w:t>
      </w:r>
      <w:r w:rsidRPr="007905C4">
        <w:rPr>
          <w:b/>
        </w:rPr>
        <w:t>S</w:t>
      </w:r>
      <w:r w:rsidRPr="007905C4">
        <w:t xml:space="preserve">. Ця буква </w:t>
      </w:r>
      <w:r w:rsidRPr="007905C4">
        <w:rPr>
          <w:b/>
        </w:rPr>
        <w:t>S</w:t>
      </w:r>
      <w:r w:rsidRPr="007905C4">
        <w:t xml:space="preserve"> символізує акції, які є найбільш яскравими прикладами базових активів. Варіація ціни активу </w:t>
      </w:r>
      <w:r w:rsidRPr="007905C4">
        <w:rPr>
          <w:b/>
        </w:rPr>
        <w:t>S</w:t>
      </w:r>
      <w:r w:rsidRPr="007905C4">
        <w:t xml:space="preserve"> з часом </w:t>
      </w:r>
      <w:r w:rsidRPr="007905C4">
        <w:rPr>
          <w:b/>
        </w:rPr>
        <w:t>t</w:t>
      </w:r>
      <w:r w:rsidRPr="007905C4">
        <w:t xml:space="preserve"> виражається </w:t>
      </w:r>
      <w:proofErr w:type="spellStart"/>
      <w:r w:rsidRPr="007905C4">
        <w:rPr>
          <w:b/>
        </w:rPr>
        <w:t>St</w:t>
      </w:r>
      <w:proofErr w:type="spellEnd"/>
      <w:r w:rsidRPr="007905C4">
        <w:t xml:space="preserve"> або </w:t>
      </w:r>
      <w:r w:rsidRPr="007905C4">
        <w:rPr>
          <w:b/>
        </w:rPr>
        <w:t>S</w:t>
      </w:r>
      <w:r w:rsidRPr="007905C4">
        <w:t xml:space="preserve"> </w:t>
      </w:r>
      <w:r w:rsidRPr="007905C4">
        <w:rPr>
          <w:b/>
        </w:rPr>
        <w:t>(t)</w:t>
      </w:r>
      <w:r w:rsidRPr="007905C4">
        <w:t xml:space="preserve"> . Вартість опціону також залежить від часу, що залишився до закінчення </w:t>
      </w:r>
      <w:r w:rsidRPr="007905C4">
        <w:rPr>
          <w:b/>
        </w:rPr>
        <w:t>T</w:t>
      </w:r>
      <w:r w:rsidRPr="007905C4">
        <w:t xml:space="preserve"> - </w:t>
      </w:r>
      <w:r w:rsidRPr="007905C4">
        <w:rPr>
          <w:b/>
        </w:rPr>
        <w:t>t</w:t>
      </w:r>
      <w:r w:rsidRPr="007905C4">
        <w:t xml:space="preserve">. Тобто </w:t>
      </w:r>
      <w:r w:rsidRPr="007905C4">
        <w:rPr>
          <w:b/>
        </w:rPr>
        <w:t>V</w:t>
      </w:r>
      <w:r w:rsidRPr="007905C4">
        <w:t xml:space="preserve"> залежить від часу </w:t>
      </w:r>
      <w:r w:rsidRPr="007905C4">
        <w:rPr>
          <w:b/>
        </w:rPr>
        <w:t>t</w:t>
      </w:r>
      <w:r w:rsidRPr="007905C4">
        <w:t xml:space="preserve">. Залежність </w:t>
      </w:r>
      <w:r w:rsidRPr="007905C4">
        <w:rPr>
          <w:b/>
        </w:rPr>
        <w:t>V</w:t>
      </w:r>
      <w:r w:rsidRPr="007905C4">
        <w:t xml:space="preserve"> від </w:t>
      </w:r>
      <w:r w:rsidRPr="007905C4">
        <w:rPr>
          <w:b/>
        </w:rPr>
        <w:t>S</w:t>
      </w:r>
      <w:r w:rsidRPr="007905C4">
        <w:t xml:space="preserve"> і </w:t>
      </w:r>
      <w:r w:rsidRPr="007905C4">
        <w:rPr>
          <w:b/>
        </w:rPr>
        <w:t>t</w:t>
      </w:r>
      <w:r w:rsidRPr="007905C4">
        <w:t xml:space="preserve"> позначається як  </w:t>
      </w:r>
      <w:r w:rsidR="007E3759" w:rsidRPr="007905C4">
        <w:rPr>
          <w:b/>
        </w:rPr>
        <w:t>V</w:t>
      </w:r>
      <w:r w:rsidRPr="007905C4">
        <w:rPr>
          <w:b/>
        </w:rPr>
        <w:t>(S, t)</w:t>
      </w:r>
      <w:r w:rsidRPr="007905C4">
        <w:t xml:space="preserve">. Як ми побачимо пізніше, визначити та розрахувати справедливу вартість </w:t>
      </w:r>
      <w:r w:rsidRPr="007905C4">
        <w:rPr>
          <w:b/>
        </w:rPr>
        <w:t>V</w:t>
      </w:r>
      <w:r w:rsidRPr="007905C4">
        <w:t xml:space="preserve"> опціону для </w:t>
      </w:r>
      <w:r w:rsidRPr="007905C4">
        <w:rPr>
          <w:b/>
        </w:rPr>
        <w:t>t</w:t>
      </w:r>
      <w:r w:rsidRPr="007905C4">
        <w:t xml:space="preserve"> &lt;</w:t>
      </w:r>
      <w:r w:rsidRPr="007905C4">
        <w:rPr>
          <w:b/>
        </w:rPr>
        <w:t>T</w:t>
      </w:r>
      <w:r w:rsidRPr="007905C4">
        <w:t xml:space="preserve"> непросто. Але визначити кінцеве значення </w:t>
      </w:r>
      <w:r w:rsidRPr="007905C4">
        <w:rPr>
          <w:b/>
        </w:rPr>
        <w:t>V</w:t>
      </w:r>
      <w:r w:rsidRPr="007905C4">
        <w:t xml:space="preserve"> під час закінчення терміну дії </w:t>
      </w:r>
      <w:r w:rsidRPr="007905C4">
        <w:rPr>
          <w:b/>
        </w:rPr>
        <w:t>t</w:t>
      </w:r>
      <w:r w:rsidRPr="007905C4">
        <w:t xml:space="preserve"> = </w:t>
      </w:r>
      <w:r w:rsidRPr="007905C4">
        <w:rPr>
          <w:b/>
        </w:rPr>
        <w:t>T</w:t>
      </w:r>
      <w:r w:rsidRPr="007905C4">
        <w:t xml:space="preserve"> досить просто. </w:t>
      </w:r>
    </w:p>
    <w:p w:rsidR="00151C04" w:rsidRPr="007905C4" w:rsidRDefault="00151C04" w:rsidP="00F3132E">
      <w:pPr>
        <w:rPr>
          <w:noProof/>
        </w:rPr>
      </w:pPr>
      <w:r w:rsidRPr="007905C4">
        <w:rPr>
          <w:noProof/>
        </w:rPr>
        <w:drawing>
          <wp:inline distT="0" distB="0" distL="0" distR="0" wp14:anchorId="12D1C006" wp14:editId="13C05BD5">
            <wp:extent cx="5072312" cy="274953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2312" cy="2749534"/>
                    </a:xfrm>
                    <a:prstGeom prst="rect">
                      <a:avLst/>
                    </a:prstGeom>
                  </pic:spPr>
                </pic:pic>
              </a:graphicData>
            </a:graphic>
          </wp:inline>
        </w:drawing>
      </w:r>
    </w:p>
    <w:p w:rsidR="00F3132E" w:rsidRPr="007905C4" w:rsidRDefault="00F3132E" w:rsidP="00F3132E"/>
    <w:p w:rsidR="000A2752" w:rsidRPr="007905C4" w:rsidRDefault="003B033F" w:rsidP="000A2752">
      <w:pPr>
        <w:ind w:left="0" w:firstLine="0"/>
      </w:pPr>
      <w:r w:rsidRPr="007905C4">
        <w:rPr>
          <w:b/>
        </w:rPr>
        <w:t>Рис.</w:t>
      </w:r>
      <w:r w:rsidR="000A2752" w:rsidRPr="007905C4">
        <w:rPr>
          <w:b/>
        </w:rPr>
        <w:t xml:space="preserve"> 1.1</w:t>
      </w:r>
      <w:r w:rsidR="000A2752" w:rsidRPr="007905C4">
        <w:t xml:space="preserve"> Власна вартість </w:t>
      </w:r>
      <w:proofErr w:type="spellStart"/>
      <w:r w:rsidR="000A2752" w:rsidRPr="007905C4">
        <w:t>call</w:t>
      </w:r>
      <w:proofErr w:type="spellEnd"/>
      <w:r w:rsidR="000A2752" w:rsidRPr="007905C4">
        <w:t xml:space="preserve"> з ціною виконання K (функція виграшу)</w:t>
      </w:r>
      <w:r w:rsidR="003F4E11" w:rsidRPr="007905C4">
        <w:t>.</w:t>
      </w:r>
    </w:p>
    <w:p w:rsidR="004670E9" w:rsidRPr="007905C4" w:rsidRDefault="004670E9" w:rsidP="000A2752">
      <w:pPr>
        <w:ind w:left="0" w:firstLine="0"/>
      </w:pPr>
    </w:p>
    <w:p w:rsidR="000A2752" w:rsidRPr="007905C4" w:rsidRDefault="000A2752" w:rsidP="003E7AA6">
      <w:pPr>
        <w:pStyle w:val="a"/>
      </w:pPr>
      <w:bookmarkStart w:id="11" w:name="_Toc72339165"/>
      <w:bookmarkStart w:id="12" w:name="_Toc104321241"/>
      <w:r w:rsidRPr="007905C4">
        <w:t>Функція виплат</w:t>
      </w:r>
      <w:bookmarkEnd w:id="11"/>
      <w:bookmarkEnd w:id="12"/>
    </w:p>
    <w:p w:rsidR="00333AD0" w:rsidRPr="007905C4" w:rsidRDefault="00333AD0" w:rsidP="003E7AA6">
      <w:pPr>
        <w:pStyle w:val="a"/>
      </w:pPr>
      <w:r w:rsidRPr="007905C4">
        <w:t>Слід зазначити, що символ S для ціни активу використовується в різних ролях: По-перше, він поставляється без нижчого індексу в ролі незалежної реальної змінної S&gt; 0, від якої залежить функція значення V(</w:t>
      </w:r>
      <w:proofErr w:type="spellStart"/>
      <w:r w:rsidRPr="007905C4">
        <w:t>S,t</w:t>
      </w:r>
      <w:proofErr w:type="spellEnd"/>
      <w:r w:rsidRPr="007905C4">
        <w:t xml:space="preserve">), скажімо </w:t>
      </w:r>
      <w:r w:rsidRPr="007905C4">
        <w:lastRenderedPageBreak/>
        <w:t xml:space="preserve">як </w:t>
      </w:r>
      <w:r w:rsidR="001A35C1" w:rsidRPr="001A35C1">
        <w:t>розв'яз</w:t>
      </w:r>
      <w:r w:rsidR="001A35C1">
        <w:t>о</w:t>
      </w:r>
      <w:r w:rsidR="001A35C1" w:rsidRPr="001A35C1">
        <w:t>к</w:t>
      </w:r>
      <w:r w:rsidR="001A35C1">
        <w:t xml:space="preserve"> </w:t>
      </w:r>
      <w:r w:rsidRPr="007905C4">
        <w:t xml:space="preserve">часткового диференціального рівняння (2). По-друге, він використовується як </w:t>
      </w:r>
      <w:proofErr w:type="spellStart"/>
      <w:r w:rsidRPr="007905C4">
        <w:t>S</w:t>
      </w:r>
      <w:r w:rsidRPr="007905C4">
        <w:rPr>
          <w:vertAlign w:val="subscript"/>
        </w:rPr>
        <w:t>t</w:t>
      </w:r>
      <w:proofErr w:type="spellEnd"/>
      <w:r w:rsidRPr="007905C4">
        <w:t xml:space="preserve"> з індексом t, щоб підкреслити його випадковий характер як стохастичний процес. Коли індекс t опущений, поточна роль S стає зрозумілою з контексту.</w:t>
      </w:r>
    </w:p>
    <w:p w:rsidR="000A2752" w:rsidRPr="007905C4" w:rsidRDefault="000A2752" w:rsidP="000A2752">
      <w:pPr>
        <w:ind w:left="0" w:firstLine="708"/>
      </w:pPr>
      <w:r w:rsidRPr="007905C4">
        <w:t xml:space="preserve">В момент </w:t>
      </w:r>
      <w:r w:rsidRPr="007905C4">
        <w:rPr>
          <w:b/>
        </w:rPr>
        <w:t>t = T</w:t>
      </w:r>
      <w:r w:rsidRPr="007905C4">
        <w:t xml:space="preserve"> власник європейського </w:t>
      </w:r>
      <w:proofErr w:type="spellStart"/>
      <w:r w:rsidRPr="007905C4">
        <w:t>call</w:t>
      </w:r>
      <w:proofErr w:type="spellEnd"/>
      <w:r w:rsidRPr="007905C4">
        <w:t xml:space="preserve"> -опціону перевірить поточну ціну </w:t>
      </w:r>
      <w:r w:rsidRPr="007905C4">
        <w:rPr>
          <w:b/>
        </w:rPr>
        <w:t>S = S</w:t>
      </w:r>
      <w:r w:rsidRPr="00A024F2">
        <w:rPr>
          <w:b/>
          <w:vertAlign w:val="subscript"/>
        </w:rPr>
        <w:t>T</w:t>
      </w:r>
      <w:r w:rsidRPr="007905C4">
        <w:t xml:space="preserve"> базового активу. Власник має дві альтернативи придбання базового активу: або придбання активу на ринку (витрати </w:t>
      </w:r>
      <w:r w:rsidRPr="007905C4">
        <w:rPr>
          <w:b/>
        </w:rPr>
        <w:t>S</w:t>
      </w:r>
      <w:r w:rsidRPr="007905C4">
        <w:t xml:space="preserve">), або придбання активу шляхом здійснення опціону </w:t>
      </w:r>
      <w:proofErr w:type="spellStart"/>
      <w:r w:rsidRPr="007905C4">
        <w:t>call</w:t>
      </w:r>
      <w:proofErr w:type="spellEnd"/>
      <w:r w:rsidRPr="007905C4">
        <w:t xml:space="preserve"> (витрати </w:t>
      </w:r>
      <w:r w:rsidRPr="007905C4">
        <w:rPr>
          <w:b/>
        </w:rPr>
        <w:t>K</w:t>
      </w:r>
      <w:r w:rsidRPr="007905C4">
        <w:t xml:space="preserve">). Для раціонального інвестора існує зрозуміла ціль: витрати мають бути мінімальними. Власник буде здійснювати дзвінок тоді і лише тоді, коли </w:t>
      </w:r>
      <w:r w:rsidRPr="007905C4">
        <w:rPr>
          <w:b/>
        </w:rPr>
        <w:t>S&gt; K</w:t>
      </w:r>
      <w:r w:rsidRPr="007905C4">
        <w:t xml:space="preserve">. Тоді власник може негайно продати актив за поточною  ціною </w:t>
      </w:r>
      <w:r w:rsidRPr="007905C4">
        <w:rPr>
          <w:b/>
        </w:rPr>
        <w:t>S</w:t>
      </w:r>
      <w:r w:rsidRPr="007905C4">
        <w:t xml:space="preserve"> і отримує прибуток </w:t>
      </w:r>
      <w:r w:rsidRPr="007905C4">
        <w:rPr>
          <w:b/>
        </w:rPr>
        <w:t>S</w:t>
      </w:r>
      <w:r w:rsidRPr="007905C4">
        <w:t xml:space="preserve"> − </w:t>
      </w:r>
      <w:r w:rsidRPr="007905C4">
        <w:rPr>
          <w:b/>
        </w:rPr>
        <w:t>K</w:t>
      </w:r>
      <w:r w:rsidRPr="007905C4">
        <w:t xml:space="preserve"> за акцію. У цій ситуації вартість опціону дорівнює </w:t>
      </w:r>
      <w:r w:rsidRPr="007905C4">
        <w:rPr>
          <w:b/>
        </w:rPr>
        <w:t>V = S - K</w:t>
      </w:r>
      <w:r w:rsidRPr="007905C4">
        <w:t xml:space="preserve">. (це міркування ігнорує трансакційні витрати.) У разі </w:t>
      </w:r>
      <w:r w:rsidRPr="007905C4">
        <w:rPr>
          <w:b/>
        </w:rPr>
        <w:t>S &lt;K</w:t>
      </w:r>
      <w:r w:rsidRPr="007905C4">
        <w:t xml:space="preserve"> власник не наважується, оскільки тоді актив можна придбати на ринку за нижчу ціну </w:t>
      </w:r>
      <w:r w:rsidRPr="007905C4">
        <w:rPr>
          <w:b/>
        </w:rPr>
        <w:t>S</w:t>
      </w:r>
      <w:r w:rsidRPr="007905C4">
        <w:t xml:space="preserve">. У цьому випадку опціон нічого не коштує, </w:t>
      </w:r>
      <w:r w:rsidRPr="007905C4">
        <w:rPr>
          <w:b/>
        </w:rPr>
        <w:t>V = 0</w:t>
      </w:r>
      <w:r w:rsidRPr="007905C4">
        <w:t xml:space="preserve">. Підсумовуючи, значення </w:t>
      </w:r>
      <w:r w:rsidRPr="007905C4">
        <w:rPr>
          <w:b/>
        </w:rPr>
        <w:t>V(S, T)</w:t>
      </w:r>
      <w:r w:rsidRPr="007905C4">
        <w:t xml:space="preserve"> опціону на виклик на дату закінчення терміну дії </w:t>
      </w:r>
      <w:r w:rsidRPr="007905C4">
        <w:rPr>
          <w:b/>
        </w:rPr>
        <w:t>T</w:t>
      </w:r>
      <w:r w:rsidRPr="007905C4">
        <w:t xml:space="preserve"> подається формулою:</w:t>
      </w:r>
    </w:p>
    <w:p w:rsidR="000A2752" w:rsidRPr="007905C4" w:rsidRDefault="000A2752" w:rsidP="000A2752">
      <w:pPr>
        <w:rPr>
          <w:sz w:val="40"/>
          <w:szCs w:val="40"/>
        </w:rPr>
      </w:pPr>
      <m:oMathPara>
        <m:oMathParaPr>
          <m:jc m:val="center"/>
        </m:oMathParaPr>
        <m:oMath>
          <m:r>
            <w:rPr>
              <w:rFonts w:ascii="Cambria Math" w:hAnsi="Cambria Math"/>
              <w:sz w:val="40"/>
              <w:szCs w:val="40"/>
            </w:rPr>
            <m:t>V(S,T)=</m:t>
          </m:r>
          <m:d>
            <m:dPr>
              <m:begChr m:val="{"/>
              <m:endChr m:val=""/>
              <m:ctrlPr>
                <w:rPr>
                  <w:rFonts w:ascii="Cambria Math" w:hAnsi="Cambria Math"/>
                  <w:i/>
                  <w:sz w:val="40"/>
                  <w:szCs w:val="40"/>
                </w:rPr>
              </m:ctrlPr>
            </m:dPr>
            <m:e>
              <m:eqArr>
                <m:eqArrPr>
                  <m:ctrlPr>
                    <w:rPr>
                      <w:rFonts w:ascii="Cambria Math" w:hAnsi="Cambria Math"/>
                      <w:i/>
                      <w:sz w:val="40"/>
                      <w:szCs w:val="40"/>
                    </w:rPr>
                  </m:ctrlPr>
                </m:eqArrPr>
                <m:e>
                  <m:r>
                    <w:rPr>
                      <w:rFonts w:ascii="Cambria Math" w:hAnsi="Cambria Math"/>
                      <w:sz w:val="40"/>
                      <w:szCs w:val="40"/>
                    </w:rPr>
                    <m:t>0,                  S≤K</m:t>
                  </m:r>
                </m:e>
                <m:e>
                  <m:r>
                    <w:rPr>
                      <w:rFonts w:ascii="Cambria Math" w:hAnsi="Cambria Math"/>
                      <w:sz w:val="40"/>
                      <w:szCs w:val="40"/>
                    </w:rPr>
                    <m:t>S-K,  S&gt;K</m:t>
                  </m:r>
                </m:e>
              </m:eqArr>
            </m:e>
          </m:d>
        </m:oMath>
      </m:oMathPara>
    </w:p>
    <w:p w:rsidR="003B033F" w:rsidRPr="007905C4" w:rsidRDefault="003B033F" w:rsidP="000A2752">
      <w:pPr>
        <w:rPr>
          <w:szCs w:val="28"/>
        </w:rPr>
      </w:pPr>
    </w:p>
    <w:p w:rsidR="000A2752" w:rsidRPr="007905C4" w:rsidRDefault="000A2752" w:rsidP="000A2752">
      <w:pPr>
        <w:rPr>
          <w:sz w:val="40"/>
          <w:szCs w:val="40"/>
        </w:rPr>
      </w:pPr>
      <w:r w:rsidRPr="007905C4">
        <w:rPr>
          <w:szCs w:val="28"/>
        </w:rPr>
        <w:t>Отже</w:t>
      </w:r>
      <w:r w:rsidR="003B033F" w:rsidRPr="007905C4">
        <w:rPr>
          <w:szCs w:val="28"/>
        </w:rPr>
        <w:t xml:space="preserve"> </w:t>
      </w:r>
      <w:r w:rsidR="003B033F" w:rsidRPr="007905C4">
        <w:rPr>
          <w:szCs w:val="28"/>
        </w:rPr>
        <w:tab/>
      </w:r>
      <w:r w:rsidR="003B033F" w:rsidRPr="007905C4">
        <w:rPr>
          <w:szCs w:val="28"/>
        </w:rPr>
        <w:tab/>
      </w:r>
      <w:r w:rsidR="003B033F" w:rsidRPr="007905C4">
        <w:rPr>
          <w:szCs w:val="28"/>
        </w:rPr>
        <w:tab/>
      </w:r>
      <w:r w:rsidRPr="007905C4">
        <w:rPr>
          <w:szCs w:val="28"/>
        </w:rPr>
        <w:t xml:space="preserve"> </w:t>
      </w:r>
      <m:oMath>
        <m:r>
          <w:rPr>
            <w:rFonts w:ascii="Cambria Math" w:hAnsi="Cambria Math"/>
            <w:szCs w:val="28"/>
          </w:rPr>
          <m:t xml:space="preserve"> </m:t>
        </m:r>
        <m:r>
          <w:rPr>
            <w:rFonts w:ascii="Cambria Math" w:hAnsi="Cambria Math"/>
            <w:sz w:val="40"/>
            <w:szCs w:val="40"/>
          </w:rPr>
          <m:t>V(S,T)=</m:t>
        </m:r>
        <m:r>
          <m:rPr>
            <m:sty m:val="p"/>
          </m:rPr>
          <w:rPr>
            <w:rFonts w:ascii="Cambria Math" w:hAnsi="Cambria Math"/>
            <w:sz w:val="40"/>
            <w:szCs w:val="40"/>
          </w:rPr>
          <m:t>max⁡</m:t>
        </m:r>
        <m:r>
          <w:rPr>
            <w:rFonts w:ascii="Cambria Math" w:hAnsi="Cambria Math"/>
            <w:sz w:val="40"/>
            <w:szCs w:val="40"/>
          </w:rPr>
          <m:t>{S-K,0}</m:t>
        </m:r>
      </m:oMath>
    </w:p>
    <w:p w:rsidR="003B033F" w:rsidRPr="007905C4" w:rsidRDefault="003B033F" w:rsidP="000A2752">
      <w:pPr>
        <w:rPr>
          <w:szCs w:val="28"/>
        </w:rPr>
      </w:pPr>
    </w:p>
    <w:p w:rsidR="003B033F" w:rsidRPr="007905C4" w:rsidRDefault="003B033F" w:rsidP="00A0589C">
      <w:pPr>
        <w:ind w:firstLine="698"/>
        <w:rPr>
          <w:szCs w:val="28"/>
        </w:rPr>
      </w:pPr>
      <w:r w:rsidRPr="007905C4">
        <w:rPr>
          <w:szCs w:val="28"/>
        </w:rPr>
        <w:t xml:space="preserve">Враховується для всіх можливих цін </w:t>
      </w:r>
      <w:proofErr w:type="spellStart"/>
      <w:r w:rsidRPr="007905C4">
        <w:rPr>
          <w:b/>
          <w:szCs w:val="28"/>
        </w:rPr>
        <w:t>S</w:t>
      </w:r>
      <w:r w:rsidRPr="007905C4">
        <w:rPr>
          <w:b/>
          <w:szCs w:val="28"/>
          <w:vertAlign w:val="subscript"/>
        </w:rPr>
        <w:t>t</w:t>
      </w:r>
      <w:proofErr w:type="spellEnd"/>
      <w:r w:rsidRPr="007905C4">
        <w:rPr>
          <w:b/>
          <w:szCs w:val="28"/>
        </w:rPr>
        <w:t>&gt; 0</w:t>
      </w:r>
      <w:r w:rsidRPr="007905C4">
        <w:rPr>
          <w:szCs w:val="28"/>
        </w:rPr>
        <w:t xml:space="preserve">, </w:t>
      </w:r>
      <w:proofErr w:type="spellStart"/>
      <w:r w:rsidRPr="007905C4">
        <w:rPr>
          <w:b/>
          <w:szCs w:val="28"/>
        </w:rPr>
        <w:t>max</w:t>
      </w:r>
      <w:proofErr w:type="spellEnd"/>
      <w:r w:rsidRPr="007905C4">
        <w:rPr>
          <w:b/>
          <w:szCs w:val="28"/>
        </w:rPr>
        <w:t xml:space="preserve"> {</w:t>
      </w:r>
      <w:proofErr w:type="spellStart"/>
      <w:r w:rsidRPr="007905C4">
        <w:rPr>
          <w:b/>
          <w:szCs w:val="28"/>
        </w:rPr>
        <w:t>S</w:t>
      </w:r>
      <w:r w:rsidRPr="007905C4">
        <w:rPr>
          <w:b/>
          <w:szCs w:val="28"/>
          <w:vertAlign w:val="subscript"/>
        </w:rPr>
        <w:t>t</w:t>
      </w:r>
      <w:proofErr w:type="spellEnd"/>
      <w:r w:rsidRPr="007905C4">
        <w:rPr>
          <w:b/>
          <w:szCs w:val="28"/>
        </w:rPr>
        <w:t xml:space="preserve"> - K, 0}</w:t>
      </w:r>
      <w:r w:rsidRPr="007905C4">
        <w:rPr>
          <w:szCs w:val="28"/>
        </w:rPr>
        <w:t xml:space="preserve"> є функцією </w:t>
      </w:r>
      <w:proofErr w:type="spellStart"/>
      <w:r w:rsidRPr="007905C4">
        <w:rPr>
          <w:b/>
          <w:szCs w:val="28"/>
        </w:rPr>
        <w:t>S</w:t>
      </w:r>
      <w:r w:rsidRPr="007905C4">
        <w:rPr>
          <w:b/>
          <w:szCs w:val="28"/>
          <w:vertAlign w:val="subscript"/>
        </w:rPr>
        <w:t>t</w:t>
      </w:r>
      <w:proofErr w:type="spellEnd"/>
      <w:r w:rsidRPr="007905C4">
        <w:rPr>
          <w:szCs w:val="28"/>
        </w:rPr>
        <w:t xml:space="preserve">, загалом для 0 </w:t>
      </w:r>
      <w:r w:rsidRPr="007905C4">
        <w:rPr>
          <w:b/>
          <w:szCs w:val="28"/>
        </w:rPr>
        <w:t>≤ t ≤ T</w:t>
      </w:r>
      <w:r w:rsidRPr="007905C4">
        <w:rPr>
          <w:szCs w:val="28"/>
        </w:rPr>
        <w:t xml:space="preserve">.  Ця функція виплат показана на рисунку 1.1. Використовуючи позначення </w:t>
      </w:r>
      <w:r w:rsidRPr="007905C4">
        <w:rPr>
          <w:b/>
          <w:szCs w:val="28"/>
        </w:rPr>
        <w:t xml:space="preserve">f +: = </w:t>
      </w:r>
      <w:proofErr w:type="spellStart"/>
      <w:r w:rsidRPr="007905C4">
        <w:rPr>
          <w:b/>
          <w:szCs w:val="28"/>
        </w:rPr>
        <w:t>max</w:t>
      </w:r>
      <w:proofErr w:type="spellEnd"/>
      <w:r w:rsidRPr="007905C4">
        <w:rPr>
          <w:b/>
          <w:szCs w:val="28"/>
        </w:rPr>
        <w:t xml:space="preserve"> {f, 0}</w:t>
      </w:r>
      <w:r w:rsidRPr="007905C4">
        <w:rPr>
          <w:szCs w:val="28"/>
        </w:rPr>
        <w:t>, цей виграш може бути виражений у компактній формі (</w:t>
      </w:r>
      <w:proofErr w:type="spellStart"/>
      <w:r w:rsidRPr="007905C4">
        <w:rPr>
          <w:b/>
          <w:szCs w:val="28"/>
        </w:rPr>
        <w:t>S</w:t>
      </w:r>
      <w:r w:rsidR="0032473B" w:rsidRPr="007905C4">
        <w:rPr>
          <w:b/>
          <w:szCs w:val="28"/>
          <w:vertAlign w:val="subscript"/>
        </w:rPr>
        <w:t>t</w:t>
      </w:r>
      <w:proofErr w:type="spellEnd"/>
      <w:r w:rsidRPr="007905C4">
        <w:rPr>
          <w:b/>
          <w:szCs w:val="28"/>
        </w:rPr>
        <w:t xml:space="preserve"> - K</w:t>
      </w:r>
      <w:r w:rsidRPr="007905C4">
        <w:rPr>
          <w:szCs w:val="28"/>
        </w:rPr>
        <w:t xml:space="preserve">) +. Відповідно, значення </w:t>
      </w:r>
      <w:r w:rsidR="007E3759" w:rsidRPr="007905C4">
        <w:rPr>
          <w:b/>
          <w:szCs w:val="28"/>
        </w:rPr>
        <w:t>V</w:t>
      </w:r>
      <w:r w:rsidRPr="007905C4">
        <w:rPr>
          <w:b/>
          <w:szCs w:val="28"/>
        </w:rPr>
        <w:t>(S</w:t>
      </w:r>
      <w:r w:rsidR="0032473B" w:rsidRPr="007905C4">
        <w:rPr>
          <w:b/>
          <w:szCs w:val="28"/>
          <w:vertAlign w:val="subscript"/>
        </w:rPr>
        <w:t>T</w:t>
      </w:r>
      <w:r w:rsidRPr="007905C4">
        <w:rPr>
          <w:b/>
          <w:szCs w:val="28"/>
        </w:rPr>
        <w:t>, T)</w:t>
      </w:r>
      <w:r w:rsidRPr="007905C4">
        <w:rPr>
          <w:szCs w:val="28"/>
        </w:rPr>
        <w:t xml:space="preserve"> </w:t>
      </w:r>
      <w:proofErr w:type="spellStart"/>
      <w:r w:rsidRPr="007905C4">
        <w:rPr>
          <w:szCs w:val="28"/>
        </w:rPr>
        <w:t>call</w:t>
      </w:r>
      <w:proofErr w:type="spellEnd"/>
      <w:r w:rsidRPr="007905C4">
        <w:rPr>
          <w:szCs w:val="28"/>
        </w:rPr>
        <w:t xml:space="preserve"> на дату погашення </w:t>
      </w:r>
      <w:r w:rsidRPr="007905C4">
        <w:rPr>
          <w:b/>
          <w:szCs w:val="28"/>
        </w:rPr>
        <w:t>T</w:t>
      </w:r>
      <w:r w:rsidRPr="007905C4">
        <w:rPr>
          <w:szCs w:val="28"/>
        </w:rPr>
        <w:t xml:space="preserve"> становить</w:t>
      </w:r>
      <w:r w:rsidR="000838AF" w:rsidRPr="007905C4">
        <w:rPr>
          <w:szCs w:val="28"/>
        </w:rPr>
        <w:t>:</w:t>
      </w:r>
    </w:p>
    <w:p w:rsidR="003B033F" w:rsidRPr="007905C4" w:rsidRDefault="003B033F" w:rsidP="00646BA9">
      <w:pPr>
        <w:jc w:val="right"/>
        <w:rPr>
          <w:sz w:val="40"/>
          <w:szCs w:val="40"/>
        </w:rPr>
      </w:pPr>
      <w:r w:rsidRPr="007905C4">
        <w:rPr>
          <w:szCs w:val="28"/>
        </w:rPr>
        <w:t xml:space="preserve"> </w:t>
      </w:r>
      <m:oMath>
        <m:r>
          <w:rPr>
            <w:rFonts w:ascii="Cambria Math" w:hAnsi="Cambria Math"/>
            <w:szCs w:val="28"/>
          </w:rPr>
          <m:t xml:space="preserve"> </m:t>
        </m:r>
        <m:r>
          <w:rPr>
            <w:rFonts w:ascii="Cambria Math" w:hAnsi="Cambria Math"/>
            <w:sz w:val="40"/>
            <w:szCs w:val="40"/>
          </w:rPr>
          <m:t>V</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d>
          <m:dPr>
            <m:ctrlPr>
              <w:rPr>
                <w:rFonts w:ascii="Cambria Math" w:hAnsi="Cambria Math"/>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-K</m:t>
            </m:r>
            <m:ctrlPr>
              <w:rPr>
                <w:rFonts w:ascii="Cambria Math" w:hAnsi="Cambria Math"/>
                <w:i/>
                <w:sz w:val="40"/>
                <w:szCs w:val="40"/>
              </w:rPr>
            </m:ctrlPr>
          </m:e>
        </m:d>
      </m:oMath>
      <w:r w:rsidR="000838AF" w:rsidRPr="007905C4">
        <w:rPr>
          <w:sz w:val="40"/>
          <w:szCs w:val="40"/>
        </w:rPr>
        <w:tab/>
      </w:r>
      <w:r w:rsidR="000838AF" w:rsidRPr="007905C4">
        <w:rPr>
          <w:sz w:val="40"/>
          <w:szCs w:val="40"/>
        </w:rPr>
        <w:tab/>
      </w:r>
      <w:r w:rsidR="000838AF" w:rsidRPr="007905C4">
        <w:rPr>
          <w:sz w:val="40"/>
          <w:szCs w:val="40"/>
        </w:rPr>
        <w:tab/>
      </w:r>
      <w:r w:rsidR="000838AF" w:rsidRPr="007905C4">
        <w:rPr>
          <w:sz w:val="40"/>
          <w:szCs w:val="40"/>
        </w:rPr>
        <w:tab/>
      </w:r>
      <w:r w:rsidR="000838AF" w:rsidRPr="007905C4">
        <w:rPr>
          <w:sz w:val="40"/>
          <w:szCs w:val="40"/>
        </w:rPr>
        <w:tab/>
      </w:r>
      <w:r w:rsidR="000838AF" w:rsidRPr="007905C4">
        <w:rPr>
          <w:sz w:val="40"/>
          <w:szCs w:val="40"/>
        </w:rPr>
        <w:tab/>
      </w:r>
      <w:r w:rsidR="000838AF" w:rsidRPr="007905C4">
        <w:rPr>
          <w:szCs w:val="28"/>
        </w:rPr>
        <w:t>(1</w:t>
      </w:r>
      <w:r w:rsidR="00646BA9" w:rsidRPr="007905C4">
        <w:rPr>
          <w:szCs w:val="28"/>
        </w:rPr>
        <w:t>call</w:t>
      </w:r>
      <w:r w:rsidR="000838AF" w:rsidRPr="007905C4">
        <w:rPr>
          <w:szCs w:val="28"/>
        </w:rPr>
        <w:t>)</w:t>
      </w:r>
    </w:p>
    <w:p w:rsidR="000838AF" w:rsidRPr="007905C4" w:rsidRDefault="000838AF" w:rsidP="00C81CF2">
      <w:pPr>
        <w:rPr>
          <w:szCs w:val="28"/>
        </w:rPr>
      </w:pPr>
      <w:r w:rsidRPr="007905C4">
        <w:rPr>
          <w:szCs w:val="28"/>
        </w:rPr>
        <w:tab/>
      </w:r>
      <w:r w:rsidRPr="007905C4">
        <w:rPr>
          <w:szCs w:val="28"/>
        </w:rPr>
        <w:tab/>
        <w:t xml:space="preserve">Для європейського </w:t>
      </w:r>
      <w:proofErr w:type="spellStart"/>
      <w:r w:rsidRPr="007905C4">
        <w:rPr>
          <w:szCs w:val="28"/>
        </w:rPr>
        <w:t>put</w:t>
      </w:r>
      <w:proofErr w:type="spellEnd"/>
      <w:r w:rsidRPr="007905C4">
        <w:rPr>
          <w:szCs w:val="28"/>
        </w:rPr>
        <w:t xml:space="preserve">, існує потреба лише у випадку, коли </w:t>
      </w:r>
      <w:r w:rsidRPr="007905C4">
        <w:rPr>
          <w:b/>
          <w:szCs w:val="28"/>
        </w:rPr>
        <w:t>S &lt;K</w:t>
      </w:r>
      <w:r w:rsidRPr="007905C4">
        <w:rPr>
          <w:szCs w:val="28"/>
        </w:rPr>
        <w:t xml:space="preserve">. Виплата </w:t>
      </w:r>
      <w:r w:rsidRPr="007905C4">
        <w:rPr>
          <w:b/>
          <w:szCs w:val="28"/>
        </w:rPr>
        <w:t>V (S, T)</w:t>
      </w:r>
      <w:r w:rsidRPr="007905C4">
        <w:rPr>
          <w:szCs w:val="28"/>
        </w:rPr>
        <w:t xml:space="preserve"> опціону </w:t>
      </w:r>
      <w:proofErr w:type="spellStart"/>
      <w:r w:rsidRPr="007905C4">
        <w:rPr>
          <w:szCs w:val="28"/>
        </w:rPr>
        <w:t>put</w:t>
      </w:r>
      <w:proofErr w:type="spellEnd"/>
      <w:r w:rsidRPr="007905C4">
        <w:rPr>
          <w:szCs w:val="28"/>
        </w:rPr>
        <w:t xml:space="preserve"> на момент закінчення терміну дії </w:t>
      </w:r>
      <w:r w:rsidRPr="007905C4">
        <w:rPr>
          <w:b/>
          <w:szCs w:val="28"/>
        </w:rPr>
        <w:t>T</w:t>
      </w:r>
      <w:r w:rsidRPr="007905C4">
        <w:rPr>
          <w:szCs w:val="28"/>
        </w:rPr>
        <w:t xml:space="preserve"> становить:</w:t>
      </w:r>
    </w:p>
    <w:p w:rsidR="00646BA9" w:rsidRPr="007905C4" w:rsidRDefault="00646BA9" w:rsidP="00646BA9">
      <w:pPr>
        <w:rPr>
          <w:sz w:val="40"/>
          <w:szCs w:val="40"/>
        </w:rPr>
      </w:pPr>
      <m:oMathPara>
        <m:oMath>
          <m:r>
            <w:rPr>
              <w:rFonts w:ascii="Cambria Math" w:hAnsi="Cambria Math"/>
              <w:sz w:val="40"/>
              <w:szCs w:val="40"/>
            </w:rPr>
            <m:t>V</m:t>
          </m:r>
          <m:sSub>
            <m:sSubPr>
              <m:ctrlPr>
                <w:rPr>
                  <w:rFonts w:ascii="Cambria Math" w:hAnsi="Cambria Math"/>
                  <w:i/>
                  <w:sz w:val="40"/>
                  <w:szCs w:val="40"/>
                </w:rPr>
              </m:ctrlPr>
            </m:sSubPr>
            <m:e>
              <m:r>
                <w:rPr>
                  <w:rFonts w:ascii="Cambria Math" w:hAnsi="Cambria Math"/>
                  <w:sz w:val="40"/>
                  <w:szCs w:val="40"/>
                </w:rPr>
                <m:t>K-S</m:t>
              </m:r>
              <m:ctrlPr>
                <w:rPr>
                  <w:rFonts w:ascii="Cambria Math" w:eastAsia="Cambria Math" w:hAnsi="Cambria Math"/>
                  <w:i/>
                  <w:sz w:val="40"/>
                  <w:szCs w:val="40"/>
                </w:rPr>
              </m:ctrlPr>
            </m:e>
            <m:sub>
              <m:r>
                <w:rPr>
                  <w:rFonts w:ascii="Cambria Math" w:hAnsi="Cambria Math"/>
                  <w:sz w:val="40"/>
                  <w:szCs w:val="40"/>
                </w:rPr>
                <m:t>T</m:t>
              </m:r>
            </m:sub>
          </m:sSub>
          <m:r>
            <w:rPr>
              <w:rFonts w:ascii="Cambria Math" w:hAnsi="Cambria Math"/>
              <w:sz w:val="40"/>
              <w:szCs w:val="40"/>
            </w:rPr>
            <m:t>=</m:t>
          </m:r>
          <m:d>
            <m:dPr>
              <m:begChr m:val="{"/>
              <m:endChr m:val=""/>
              <m:ctrlPr>
                <w:rPr>
                  <w:rFonts w:ascii="Cambria Math" w:hAnsi="Cambria Math"/>
                  <w:i/>
                  <w:sz w:val="40"/>
                  <w:szCs w:val="40"/>
                </w:rPr>
              </m:ctrlPr>
            </m:dPr>
            <m:e>
              <m:eqArr>
                <m:eqArrPr>
                  <m:ctrlPr>
                    <w:rPr>
                      <w:rFonts w:ascii="Cambria Math" w:hAnsi="Cambria Math"/>
                      <w:i/>
                      <w:sz w:val="40"/>
                      <w:szCs w:val="40"/>
                    </w:rPr>
                  </m:ctrlPr>
                </m:eqArrPr>
                <m:e>
                  <m:r>
                    <w:rPr>
                      <w:rFonts w:ascii="Cambria Math" w:hAnsi="Cambria Math"/>
                      <w:sz w:val="40"/>
                      <w:szCs w:val="40"/>
                    </w:rPr>
                    <m:t>K-S,  S&lt;K</m:t>
                  </m:r>
                </m:e>
                <m:e>
                  <m:r>
                    <w:rPr>
                      <w:rFonts w:ascii="Cambria Math" w:hAnsi="Cambria Math"/>
                      <w:sz w:val="40"/>
                      <w:szCs w:val="40"/>
                    </w:rPr>
                    <m:t>0,  S≥K</m:t>
                  </m:r>
                </m:e>
              </m:eqArr>
            </m:e>
          </m:d>
        </m:oMath>
      </m:oMathPara>
    </w:p>
    <w:p w:rsidR="000838AF" w:rsidRPr="007905C4" w:rsidRDefault="000838AF" w:rsidP="000838AF">
      <w:pPr>
        <w:rPr>
          <w:szCs w:val="28"/>
        </w:rPr>
      </w:pPr>
    </w:p>
    <w:p w:rsidR="00646BA9" w:rsidRPr="007905C4" w:rsidRDefault="000838AF" w:rsidP="00646BA9">
      <w:pPr>
        <w:rPr>
          <w:sz w:val="40"/>
          <w:szCs w:val="40"/>
        </w:rPr>
      </w:pPr>
      <w:r w:rsidRPr="007905C4">
        <w:rPr>
          <w:szCs w:val="28"/>
        </w:rPr>
        <w:t xml:space="preserve">Отже </w:t>
      </w:r>
      <w:r w:rsidRPr="007905C4">
        <w:rPr>
          <w:szCs w:val="28"/>
        </w:rPr>
        <w:tab/>
      </w:r>
      <w:r w:rsidRPr="007905C4">
        <w:rPr>
          <w:szCs w:val="28"/>
        </w:rPr>
        <w:tab/>
      </w:r>
      <w:r w:rsidRPr="007905C4">
        <w:rPr>
          <w:szCs w:val="28"/>
        </w:rPr>
        <w:tab/>
        <w:t xml:space="preserve"> </w:t>
      </w:r>
      <m:oMath>
        <m:r>
          <w:rPr>
            <w:rFonts w:ascii="Cambria Math" w:hAnsi="Cambria Math"/>
            <w:szCs w:val="28"/>
          </w:rPr>
          <m:t xml:space="preserve"> </m:t>
        </m:r>
        <m:r>
          <w:rPr>
            <w:rFonts w:ascii="Cambria Math" w:hAnsi="Cambria Math"/>
            <w:sz w:val="40"/>
            <w:szCs w:val="40"/>
          </w:rPr>
          <m:t>V</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func>
          <m:funcPr>
            <m:ctrlPr>
              <w:rPr>
                <w:rFonts w:ascii="Cambria Math" w:hAnsi="Cambria Math"/>
                <w:sz w:val="40"/>
                <w:szCs w:val="40"/>
              </w:rPr>
            </m:ctrlPr>
          </m:funcPr>
          <m:fName>
            <m:r>
              <m:rPr>
                <m:sty m:val="p"/>
              </m:rPr>
              <w:rPr>
                <w:rFonts w:ascii="Cambria Math" w:hAnsi="Cambria Math"/>
                <w:sz w:val="40"/>
                <w:szCs w:val="40"/>
              </w:rPr>
              <m:t>max</m:t>
            </m:r>
            <m:ctrlPr>
              <w:rPr>
                <w:rFonts w:ascii="Cambria Math" w:hAnsi="Cambria Math"/>
                <w:i/>
                <w:sz w:val="40"/>
                <w:szCs w:val="40"/>
              </w:rPr>
            </m:ctrlPr>
          </m:fName>
          <m:e>
            <m:d>
              <m:dPr>
                <m:begChr m:val="{"/>
                <m:endChr m:val="}"/>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K-S</m:t>
                    </m:r>
                  </m:e>
                  <m:sub>
                    <m:r>
                      <w:rPr>
                        <w:rFonts w:ascii="Cambria Math" w:hAnsi="Cambria Math"/>
                        <w:sz w:val="40"/>
                        <w:szCs w:val="40"/>
                      </w:rPr>
                      <m:t>T</m:t>
                    </m:r>
                  </m:sub>
                </m:sSub>
                <m:r>
                  <w:rPr>
                    <w:rFonts w:ascii="Cambria Math" w:hAnsi="Cambria Math"/>
                    <w:sz w:val="40"/>
                    <w:szCs w:val="40"/>
                  </w:rPr>
                  <m:t>,0</m:t>
                </m:r>
              </m:e>
            </m:d>
          </m:e>
        </m:func>
      </m:oMath>
    </w:p>
    <w:p w:rsidR="000838AF" w:rsidRPr="007905C4" w:rsidRDefault="000838AF" w:rsidP="000838AF">
      <w:pPr>
        <w:jc w:val="left"/>
        <w:rPr>
          <w:szCs w:val="28"/>
        </w:rPr>
      </w:pPr>
    </w:p>
    <w:p w:rsidR="000838AF" w:rsidRPr="007905C4" w:rsidRDefault="000838AF" w:rsidP="00646BA9">
      <w:pPr>
        <w:jc w:val="left"/>
        <w:rPr>
          <w:sz w:val="40"/>
          <w:szCs w:val="40"/>
        </w:rPr>
      </w:pPr>
      <w:r w:rsidRPr="007905C4">
        <w:rPr>
          <w:szCs w:val="28"/>
        </w:rPr>
        <w:t xml:space="preserve">або ж, </w:t>
      </w:r>
      <w:r w:rsidRPr="007905C4">
        <w:rPr>
          <w:szCs w:val="28"/>
        </w:rPr>
        <w:tab/>
      </w:r>
      <w:r w:rsidRPr="007905C4">
        <w:rPr>
          <w:szCs w:val="28"/>
        </w:rPr>
        <w:tab/>
      </w:r>
      <w:r w:rsidRPr="007905C4">
        <w:rPr>
          <w:szCs w:val="28"/>
        </w:rPr>
        <w:tab/>
        <w:t xml:space="preserve"> </w:t>
      </w:r>
      <m:oMath>
        <m:r>
          <w:rPr>
            <w:rFonts w:ascii="Cambria Math" w:hAnsi="Cambria Math"/>
            <w:szCs w:val="28"/>
          </w:rPr>
          <m:t xml:space="preserve"> </m:t>
        </m:r>
        <m:r>
          <w:rPr>
            <w:rFonts w:ascii="Cambria Math" w:hAnsi="Cambria Math"/>
            <w:sz w:val="40"/>
            <w:szCs w:val="40"/>
          </w:rPr>
          <m:t>V</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K-S</m:t>
                </m:r>
              </m:e>
              <m:sub>
                <m:r>
                  <w:rPr>
                    <w:rFonts w:ascii="Cambria Math" w:hAnsi="Cambria Math"/>
                    <w:sz w:val="40"/>
                    <w:szCs w:val="40"/>
                  </w:rPr>
                  <m:t>T</m:t>
                </m:r>
              </m:sub>
            </m:sSub>
          </m:e>
        </m:d>
      </m:oMath>
      <w:r w:rsidR="00646BA9" w:rsidRPr="007905C4">
        <w:rPr>
          <w:sz w:val="40"/>
          <w:szCs w:val="40"/>
        </w:rPr>
        <w:tab/>
      </w:r>
      <w:r w:rsidR="00646BA9" w:rsidRPr="007905C4">
        <w:rPr>
          <w:sz w:val="40"/>
          <w:szCs w:val="40"/>
        </w:rPr>
        <w:tab/>
      </w:r>
      <w:r w:rsidR="00646BA9" w:rsidRPr="007905C4">
        <w:rPr>
          <w:sz w:val="40"/>
          <w:szCs w:val="40"/>
        </w:rPr>
        <w:tab/>
        <w:t xml:space="preserve">          </w:t>
      </w:r>
      <w:r w:rsidR="00646BA9" w:rsidRPr="007905C4">
        <w:rPr>
          <w:szCs w:val="28"/>
        </w:rPr>
        <w:t>(2put)</w:t>
      </w:r>
    </w:p>
    <w:p w:rsidR="00151C04" w:rsidRPr="007905C4" w:rsidRDefault="00151C04" w:rsidP="0032473B">
      <w:pPr>
        <w:ind w:left="0" w:firstLine="0"/>
        <w:jc w:val="left"/>
        <w:rPr>
          <w:noProof/>
        </w:rPr>
      </w:pPr>
    </w:p>
    <w:p w:rsidR="00151C04" w:rsidRPr="007905C4" w:rsidRDefault="00151C04" w:rsidP="0032473B">
      <w:pPr>
        <w:ind w:left="0" w:firstLine="0"/>
        <w:jc w:val="left"/>
        <w:rPr>
          <w:noProof/>
        </w:rPr>
      </w:pPr>
      <w:r w:rsidRPr="007905C4">
        <w:rPr>
          <w:noProof/>
        </w:rPr>
        <w:lastRenderedPageBreak/>
        <w:drawing>
          <wp:inline distT="0" distB="0" distL="0" distR="0" wp14:anchorId="558FAFF4" wp14:editId="045DF89D">
            <wp:extent cx="4925995" cy="2591025"/>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995" cy="2591025"/>
                    </a:xfrm>
                    <a:prstGeom prst="rect">
                      <a:avLst/>
                    </a:prstGeom>
                  </pic:spPr>
                </pic:pic>
              </a:graphicData>
            </a:graphic>
          </wp:inline>
        </w:drawing>
      </w:r>
    </w:p>
    <w:p w:rsidR="000838AF" w:rsidRPr="007905C4" w:rsidRDefault="000838AF" w:rsidP="0032473B">
      <w:pPr>
        <w:ind w:left="0" w:firstLine="0"/>
        <w:jc w:val="left"/>
        <w:rPr>
          <w:szCs w:val="28"/>
        </w:rPr>
      </w:pPr>
    </w:p>
    <w:p w:rsidR="0032473B" w:rsidRPr="007905C4" w:rsidRDefault="0032473B" w:rsidP="0032473B">
      <w:pPr>
        <w:ind w:left="0" w:firstLine="0"/>
      </w:pPr>
      <w:r w:rsidRPr="007905C4">
        <w:rPr>
          <w:b/>
        </w:rPr>
        <w:t>Рис. 1.2</w:t>
      </w:r>
      <w:r w:rsidRPr="007905C4">
        <w:t xml:space="preserve"> Власна вартість </w:t>
      </w:r>
      <w:proofErr w:type="spellStart"/>
      <w:r w:rsidRPr="007905C4">
        <w:t>put</w:t>
      </w:r>
      <w:proofErr w:type="spellEnd"/>
      <w:r w:rsidRPr="007905C4">
        <w:t xml:space="preserve"> з ціною виконання K (функція виграшу)</w:t>
      </w:r>
      <w:r w:rsidR="003F4E11" w:rsidRPr="007905C4">
        <w:t>.</w:t>
      </w:r>
    </w:p>
    <w:p w:rsidR="0032473B" w:rsidRPr="007905C4" w:rsidRDefault="0032473B" w:rsidP="00C81CF2">
      <w:pPr>
        <w:ind w:left="0" w:firstLine="708"/>
        <w:rPr>
          <w:szCs w:val="28"/>
        </w:rPr>
      </w:pPr>
      <w:r w:rsidRPr="007905C4">
        <w:rPr>
          <w:szCs w:val="28"/>
        </w:rPr>
        <w:t xml:space="preserve">Криві на діаграмах виплат на рисунках 1.1 та 1.2 показують значення опціону з точки зору власника. Прибуток не відображається. Для ілюстрації прибутку потрібно відняти початкові витрати на придбання опціону при </w:t>
      </w:r>
      <w:r w:rsidRPr="007905C4">
        <w:rPr>
          <w:b/>
          <w:szCs w:val="28"/>
        </w:rPr>
        <w:t>t = t0</w:t>
      </w:r>
      <w:r w:rsidRPr="007905C4">
        <w:rPr>
          <w:szCs w:val="28"/>
        </w:rPr>
        <w:t xml:space="preserve">. Початкові витрати в основному складаються з премії та трансакційних витрат. Оскільки обидва виплачуються заздалегідь, їх множать на </w:t>
      </w:r>
      <w:proofErr w:type="spellStart"/>
      <w:r w:rsidRPr="007905C4">
        <w:rPr>
          <w:b/>
          <w:szCs w:val="28"/>
        </w:rPr>
        <w:t>e</w:t>
      </w:r>
      <w:r w:rsidRPr="007905C4">
        <w:rPr>
          <w:b/>
          <w:szCs w:val="28"/>
          <w:vertAlign w:val="superscript"/>
        </w:rPr>
        <w:t>r</w:t>
      </w:r>
      <w:proofErr w:type="spellEnd"/>
      <w:r w:rsidRPr="007905C4">
        <w:rPr>
          <w:b/>
          <w:szCs w:val="28"/>
          <w:vertAlign w:val="superscript"/>
        </w:rPr>
        <w:t>(T −t0)</w:t>
      </w:r>
      <w:r w:rsidRPr="007905C4">
        <w:rPr>
          <w:szCs w:val="28"/>
        </w:rPr>
        <w:t xml:space="preserve">, щоб врахувати значення часу; </w:t>
      </w:r>
      <w:r w:rsidRPr="007905C4">
        <w:rPr>
          <w:b/>
          <w:szCs w:val="28"/>
        </w:rPr>
        <w:t>r</w:t>
      </w:r>
      <w:r w:rsidRPr="007905C4">
        <w:rPr>
          <w:szCs w:val="28"/>
        </w:rPr>
        <w:t xml:space="preserve"> - процентна ставка яка постійно оновлюється. Віднімання витрат призводить до зміщення кривих на рисунках 1.1 та 1.2. Отримана діаграма прибутку показує негативний прибуток для певного діапазону значень </w:t>
      </w:r>
      <w:r w:rsidRPr="007905C4">
        <w:rPr>
          <w:b/>
          <w:szCs w:val="28"/>
        </w:rPr>
        <w:t>S</w:t>
      </w:r>
      <w:r w:rsidRPr="007905C4">
        <w:rPr>
          <w:szCs w:val="28"/>
        </w:rPr>
        <w:t>, що, звичайно, означає збиток .</w:t>
      </w:r>
    </w:p>
    <w:p w:rsidR="0032473B" w:rsidRPr="007905C4" w:rsidRDefault="00151C04" w:rsidP="0032473B">
      <w:pPr>
        <w:jc w:val="left"/>
        <w:rPr>
          <w:szCs w:val="28"/>
        </w:rPr>
      </w:pPr>
      <w:r w:rsidRPr="007905C4">
        <w:rPr>
          <w:noProof/>
        </w:rPr>
        <w:drawing>
          <wp:inline distT="0" distB="0" distL="0" distR="0" wp14:anchorId="241751C3" wp14:editId="2DA87E8E">
            <wp:extent cx="4743099" cy="2310584"/>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099" cy="2310584"/>
                    </a:xfrm>
                    <a:prstGeom prst="rect">
                      <a:avLst/>
                    </a:prstGeom>
                  </pic:spPr>
                </pic:pic>
              </a:graphicData>
            </a:graphic>
          </wp:inline>
        </w:drawing>
      </w:r>
      <w:r w:rsidR="0032473B" w:rsidRPr="007905C4">
        <w:rPr>
          <w:szCs w:val="28"/>
        </w:rPr>
        <w:t xml:space="preserve"> </w:t>
      </w:r>
    </w:p>
    <w:p w:rsidR="003F4E11" w:rsidRPr="007905C4" w:rsidRDefault="003F4E11" w:rsidP="003F4E11">
      <w:pPr>
        <w:ind w:left="0" w:firstLine="0"/>
      </w:pPr>
      <w:r w:rsidRPr="007905C4">
        <w:rPr>
          <w:b/>
        </w:rPr>
        <w:t>Рис. 1.3</w:t>
      </w:r>
      <w:r w:rsidRPr="007905C4">
        <w:t xml:space="preserve"> Діаграма прибутку опціону </w:t>
      </w:r>
      <w:proofErr w:type="spellStart"/>
      <w:r w:rsidRPr="007905C4">
        <w:t>put</w:t>
      </w:r>
      <w:proofErr w:type="spellEnd"/>
      <w:r w:rsidRPr="007905C4">
        <w:t>.</w:t>
      </w:r>
    </w:p>
    <w:p w:rsidR="00397916" w:rsidRPr="007905C4" w:rsidRDefault="00A63A05" w:rsidP="00666E43">
      <w:pPr>
        <w:ind w:left="0" w:firstLine="0"/>
      </w:pPr>
      <w:r w:rsidRPr="007905C4">
        <w:tab/>
        <w:t xml:space="preserve">Діаграми виплат на рисунках 1.1, 1.2 та відповідні діаграми прибутку показують, що потенційні збитки для покупця опціону (довга позиція/ </w:t>
      </w:r>
      <w:proofErr w:type="spellStart"/>
      <w:r w:rsidRPr="007905C4">
        <w:t>long</w:t>
      </w:r>
      <w:proofErr w:type="spellEnd"/>
      <w:r w:rsidRPr="007905C4">
        <w:t xml:space="preserve"> </w:t>
      </w:r>
      <w:proofErr w:type="spellStart"/>
      <w:r w:rsidRPr="007905C4">
        <w:t>position</w:t>
      </w:r>
      <w:proofErr w:type="spellEnd"/>
      <w:r w:rsidRPr="007905C4">
        <w:t xml:space="preserve">) обмежуються початковими витратами, незалежно від того, наскільки все погано. Ситуація для автора (коротка позиція/ </w:t>
      </w:r>
      <w:proofErr w:type="spellStart"/>
      <w:r w:rsidRPr="007905C4">
        <w:t>short</w:t>
      </w:r>
      <w:proofErr w:type="spellEnd"/>
      <w:r w:rsidRPr="007905C4">
        <w:t xml:space="preserve"> </w:t>
      </w:r>
      <w:proofErr w:type="spellStart"/>
      <w:r w:rsidRPr="007905C4">
        <w:t>position</w:t>
      </w:r>
      <w:proofErr w:type="spellEnd"/>
      <w:r w:rsidRPr="007905C4">
        <w:t xml:space="preserve">) зворотна. Для нього криві виплат на малюнках 1.1, 1.2, а також криві прибутку повинні відображатися на осі </w:t>
      </w:r>
      <w:r w:rsidRPr="007905C4">
        <w:rPr>
          <w:b/>
        </w:rPr>
        <w:t>S</w:t>
      </w:r>
      <w:r w:rsidRPr="007905C4">
        <w:t xml:space="preserve">. Прибуток чи збиток </w:t>
      </w:r>
      <w:r w:rsidR="00DF5A23" w:rsidRPr="007905C4">
        <w:t>автора</w:t>
      </w:r>
      <w:r w:rsidRPr="007905C4">
        <w:t xml:space="preserve"> є зворотним до прибутку </w:t>
      </w:r>
      <w:r w:rsidRPr="007905C4">
        <w:lastRenderedPageBreak/>
        <w:t>власника.</w:t>
      </w:r>
      <w:r w:rsidR="00DF5A23" w:rsidRPr="007905C4">
        <w:t xml:space="preserve"> Помноження виграшу опціону </w:t>
      </w:r>
      <w:proofErr w:type="spellStart"/>
      <w:r w:rsidR="00DF5A23" w:rsidRPr="007905C4">
        <w:t>call</w:t>
      </w:r>
      <w:proofErr w:type="spellEnd"/>
      <w:r w:rsidR="00DF5A23" w:rsidRPr="007905C4">
        <w:t xml:space="preserve"> на малюнку 1.1 на (-1) ілюструє потенційно необмежений ризик короткого  опціону </w:t>
      </w:r>
      <w:proofErr w:type="spellStart"/>
      <w:r w:rsidR="00DF5A23" w:rsidRPr="007905C4">
        <w:t>call</w:t>
      </w:r>
      <w:proofErr w:type="spellEnd"/>
      <w:r w:rsidR="00DF5A23" w:rsidRPr="007905C4">
        <w:t xml:space="preserve">. Отже, автор </w:t>
      </w:r>
      <w:proofErr w:type="spellStart"/>
      <w:r w:rsidR="007E3759" w:rsidRPr="007905C4">
        <w:t>call</w:t>
      </w:r>
      <w:proofErr w:type="spellEnd"/>
      <w:r w:rsidR="007E3759" w:rsidRPr="007905C4">
        <w:t xml:space="preserve"> </w:t>
      </w:r>
      <w:r w:rsidR="00DF5A23" w:rsidRPr="007905C4">
        <w:t>повинен ретельно розробити стратегі</w:t>
      </w:r>
      <w:r w:rsidR="007E3759" w:rsidRPr="007905C4">
        <w:t>ю, щоб компенсувати свої ризики</w:t>
      </w:r>
      <w:r w:rsidR="00DF5A23" w:rsidRPr="007905C4">
        <w:t>.</w:t>
      </w:r>
      <w:bookmarkStart w:id="13" w:name="_Toc72339166"/>
      <w:bookmarkStart w:id="14" w:name="_Toc104321242"/>
    </w:p>
    <w:p w:rsidR="007E3759" w:rsidRPr="007905C4" w:rsidRDefault="007E3759" w:rsidP="00156FAE">
      <w:pPr>
        <w:pStyle w:val="a0"/>
        <w:rPr>
          <w:lang w:val="uk-UA"/>
        </w:rPr>
      </w:pPr>
      <w:bookmarkStart w:id="15" w:name="_Toc136398277"/>
      <w:r w:rsidRPr="007905C4">
        <w:rPr>
          <w:lang w:val="uk-UA"/>
        </w:rPr>
        <w:t>Визначені межі</w:t>
      </w:r>
      <w:bookmarkEnd w:id="13"/>
      <w:bookmarkEnd w:id="14"/>
      <w:bookmarkEnd w:id="15"/>
    </w:p>
    <w:p w:rsidR="007E3759" w:rsidRPr="007905C4" w:rsidRDefault="007E3759" w:rsidP="00C81CF2">
      <w:pPr>
        <w:ind w:left="0" w:firstLine="0"/>
      </w:pPr>
      <w:r w:rsidRPr="007905C4">
        <w:tab/>
        <w:t xml:space="preserve">Незалежно від того, якими є умови конкретного опціону і незалежно від того, як поводиться ринок, значення </w:t>
      </w:r>
      <w:r w:rsidRPr="007905C4">
        <w:rPr>
          <w:b/>
        </w:rPr>
        <w:t>V</w:t>
      </w:r>
      <w:r w:rsidRPr="007905C4">
        <w:t xml:space="preserve"> опціонів задовольняють певні межі. Ці межі відомі апріорі. Наприклад, значення </w:t>
      </w:r>
      <w:r w:rsidRPr="007905C4">
        <w:rPr>
          <w:b/>
        </w:rPr>
        <w:t>V(S, t)</w:t>
      </w:r>
      <w:r w:rsidRPr="007905C4">
        <w:t xml:space="preserve"> американського опціону ніколи не може опуститися нижче виграшу для всіх </w:t>
      </w:r>
      <w:r w:rsidRPr="007905C4">
        <w:rPr>
          <w:b/>
        </w:rPr>
        <w:t>S</w:t>
      </w:r>
      <w:r w:rsidRPr="007905C4">
        <w:t xml:space="preserve"> і всіх </w:t>
      </w:r>
      <w:r w:rsidRPr="007905C4">
        <w:rPr>
          <w:b/>
        </w:rPr>
        <w:t>t</w:t>
      </w:r>
      <w:r w:rsidR="006F27D3" w:rsidRPr="007905C4">
        <w:t>. Ці межі випливають з принципу</w:t>
      </w:r>
      <w:r w:rsidRPr="007905C4">
        <w:t xml:space="preserve"> відсутності арбітражу</w:t>
      </w:r>
      <w:r w:rsidR="006F27D3" w:rsidRPr="007905C4">
        <w:t>(</w:t>
      </w:r>
      <w:proofErr w:type="spellStart"/>
      <w:r w:rsidR="006F27D3" w:rsidRPr="007905C4">
        <w:t>no-arbitrage</w:t>
      </w:r>
      <w:proofErr w:type="spellEnd"/>
      <w:r w:rsidR="006F27D3" w:rsidRPr="007905C4">
        <w:t xml:space="preserve"> </w:t>
      </w:r>
      <w:proofErr w:type="spellStart"/>
      <w:r w:rsidR="006F27D3" w:rsidRPr="007905C4">
        <w:t>principle</w:t>
      </w:r>
      <w:proofErr w:type="spellEnd"/>
      <w:r w:rsidR="006F27D3" w:rsidRPr="007905C4">
        <w:t>).</w:t>
      </w:r>
    </w:p>
    <w:p w:rsidR="008872E2" w:rsidRPr="007905C4" w:rsidRDefault="006F27D3" w:rsidP="00C81CF2">
      <w:pPr>
        <w:ind w:left="0" w:firstLine="0"/>
      </w:pPr>
      <w:r w:rsidRPr="007905C4">
        <w:tab/>
        <w:t xml:space="preserve">Щоб продемонструвати силу аргументів про відсутність арбітражу, ми припускаємо, що для американця значення </w:t>
      </w:r>
      <m:oMath>
        <m:sSubSup>
          <m:sSubSupPr>
            <m:ctrlPr>
              <w:rPr>
                <w:rFonts w:ascii="Cambria Math" w:hAnsi="Cambria Math"/>
                <w:i/>
                <w:sz w:val="26"/>
                <w:szCs w:val="26"/>
              </w:rPr>
            </m:ctrlPr>
          </m:sSubSupPr>
          <m:e>
            <m:r>
              <w:rPr>
                <w:rFonts w:ascii="Cambria Math" w:hAnsi="Cambria Math"/>
                <w:sz w:val="26"/>
                <w:szCs w:val="26"/>
              </w:rPr>
              <m:t>V</m:t>
            </m:r>
          </m:e>
          <m:sub>
            <m:r>
              <w:rPr>
                <w:rFonts w:ascii="Cambria Math" w:hAnsi="Cambria Math"/>
                <w:sz w:val="26"/>
                <w:szCs w:val="26"/>
              </w:rPr>
              <m:t>P</m:t>
            </m:r>
          </m:sub>
          <m:sup>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m</m:t>
                </m:r>
              </m:sub>
            </m:sSub>
          </m:sup>
        </m:sSubSup>
      </m:oMath>
      <w:r w:rsidRPr="007905C4">
        <w:t xml:space="preserve"> нижче виграшу. </w:t>
      </w:r>
      <w:r w:rsidRPr="007905C4">
        <w:rPr>
          <w:b/>
        </w:rPr>
        <w:t xml:space="preserve">V </w:t>
      </w:r>
      <w:r w:rsidRPr="007905C4">
        <w:t xml:space="preserve">&lt;0 суперечить визначенню опціону. Отже, </w:t>
      </w:r>
      <w:r w:rsidRPr="007905C4">
        <w:rPr>
          <w:b/>
        </w:rPr>
        <w:t>V</w:t>
      </w:r>
      <w:r w:rsidRPr="007905C4">
        <w:t xml:space="preserve"> ≥ 0, а </w:t>
      </w:r>
      <w:r w:rsidRPr="007905C4">
        <w:rPr>
          <w:b/>
        </w:rPr>
        <w:t>S</w:t>
      </w:r>
      <w:r w:rsidRPr="007905C4">
        <w:t xml:space="preserve"> і </w:t>
      </w:r>
      <w:r w:rsidRPr="007905C4">
        <w:rPr>
          <w:b/>
        </w:rPr>
        <w:t>V</w:t>
      </w:r>
      <w:r w:rsidRPr="007905C4">
        <w:t xml:space="preserve"> опиняться у трикутнику, зображеному на </w:t>
      </w:r>
      <w:r w:rsidR="008872E2" w:rsidRPr="007905C4">
        <w:t>рис</w:t>
      </w:r>
      <w:r w:rsidR="007177FA" w:rsidRPr="007905C4">
        <w:t>унку</w:t>
      </w:r>
      <w:r w:rsidRPr="007905C4">
        <w:t xml:space="preserve"> 1.2. Тобто, </w:t>
      </w:r>
      <w:r w:rsidRPr="007905C4">
        <w:rPr>
          <w:b/>
        </w:rPr>
        <w:t>S</w:t>
      </w:r>
      <w:r w:rsidRPr="007905C4">
        <w:t xml:space="preserve"> &lt;</w:t>
      </w:r>
      <w:r w:rsidRPr="007905C4">
        <w:rPr>
          <w:b/>
        </w:rPr>
        <w:t>K</w:t>
      </w:r>
      <w:r w:rsidRPr="007905C4">
        <w:t xml:space="preserve"> і 0 ≤ </w:t>
      </w:r>
      <w:r w:rsidRPr="007905C4">
        <w:rPr>
          <w:b/>
        </w:rPr>
        <w:t>V</w:t>
      </w:r>
      <w:r w:rsidRPr="007905C4">
        <w:t xml:space="preserve"> &lt;</w:t>
      </w:r>
      <w:r w:rsidRPr="007905C4">
        <w:rPr>
          <w:b/>
        </w:rPr>
        <w:t>K</w:t>
      </w:r>
      <w:r w:rsidRPr="007905C4">
        <w:t xml:space="preserve"> - </w:t>
      </w:r>
      <w:r w:rsidRPr="007905C4">
        <w:rPr>
          <w:b/>
        </w:rPr>
        <w:t>S</w:t>
      </w:r>
      <w:r w:rsidRPr="007905C4">
        <w:t xml:space="preserve">. Цей сценарій дозволить використовувати арбітражну стратегію наступним чином: Позичити грошову суму </w:t>
      </w:r>
      <w:r w:rsidRPr="007905C4">
        <w:rPr>
          <w:b/>
        </w:rPr>
        <w:t>S</w:t>
      </w:r>
      <w:r w:rsidRPr="007905C4">
        <w:t xml:space="preserve"> + </w:t>
      </w:r>
      <w:r w:rsidRPr="007905C4">
        <w:rPr>
          <w:b/>
        </w:rPr>
        <w:t>V</w:t>
      </w:r>
      <w:r w:rsidRPr="007905C4">
        <w:t xml:space="preserve"> і придбати як базовий</w:t>
      </w:r>
      <w:r w:rsidR="007177FA" w:rsidRPr="007905C4">
        <w:t xml:space="preserve"> актив</w:t>
      </w:r>
      <w:r w:rsidRPr="007905C4">
        <w:t xml:space="preserve">, так і </w:t>
      </w:r>
      <w:r w:rsidR="008872E2" w:rsidRPr="007905C4">
        <w:t xml:space="preserve">опціон </w:t>
      </w:r>
      <w:proofErr w:type="spellStart"/>
      <w:r w:rsidR="007177FA" w:rsidRPr="007905C4">
        <w:t>put</w:t>
      </w:r>
      <w:proofErr w:type="spellEnd"/>
      <w:r w:rsidR="007177FA" w:rsidRPr="007905C4">
        <w:t>. Потім негайно виконуємо</w:t>
      </w:r>
      <w:r w:rsidRPr="007905C4">
        <w:t xml:space="preserve"> </w:t>
      </w:r>
      <w:proofErr w:type="spellStart"/>
      <w:r w:rsidR="007177FA" w:rsidRPr="007905C4">
        <w:t>put</w:t>
      </w:r>
      <w:proofErr w:type="spellEnd"/>
      <w:r w:rsidRPr="007905C4">
        <w:t xml:space="preserve">, продаючи базову ціну за страйк </w:t>
      </w:r>
      <w:r w:rsidRPr="007905C4">
        <w:rPr>
          <w:b/>
        </w:rPr>
        <w:t>К</w:t>
      </w:r>
      <w:r w:rsidRPr="007905C4">
        <w:t xml:space="preserve">. Прибуток цієї арбітражної стратегії становить </w:t>
      </w:r>
      <w:r w:rsidRPr="007905C4">
        <w:rPr>
          <w:b/>
        </w:rPr>
        <w:t>K - S -</w:t>
      </w:r>
      <w:r w:rsidR="007177FA" w:rsidRPr="007905C4">
        <w:rPr>
          <w:b/>
        </w:rPr>
        <w:t xml:space="preserve"> V</w:t>
      </w:r>
      <w:r w:rsidR="007177FA" w:rsidRPr="007905C4">
        <w:t xml:space="preserve">&gt; 0. Це суперечить принципу відсутності </w:t>
      </w:r>
      <w:r w:rsidRPr="007905C4">
        <w:t xml:space="preserve">арбітражу. Отже, припущення, що вартість американського </w:t>
      </w:r>
      <w:r w:rsidR="008872E2" w:rsidRPr="007905C4">
        <w:t xml:space="preserve">опціону </w:t>
      </w:r>
      <w:proofErr w:type="spellStart"/>
      <w:r w:rsidR="008872E2" w:rsidRPr="007905C4">
        <w:t>put</w:t>
      </w:r>
      <w:proofErr w:type="spellEnd"/>
      <w:r w:rsidR="008872E2" w:rsidRPr="007905C4">
        <w:t xml:space="preserve"> </w:t>
      </w:r>
      <w:r w:rsidRPr="007905C4">
        <w:t>нижче виграшу, повинно бути помилковим. Роб</w:t>
      </w:r>
      <w:r w:rsidR="008872E2" w:rsidRPr="007905C4">
        <w:t>имо висновок про опціон</w:t>
      </w:r>
      <w:r w:rsidRPr="007905C4">
        <w:t xml:space="preserve"> </w:t>
      </w:r>
      <w:proofErr w:type="spellStart"/>
      <w:r w:rsidR="008872E2" w:rsidRPr="007905C4">
        <w:t>put</w:t>
      </w:r>
      <w:proofErr w:type="spellEnd"/>
      <w:r w:rsidR="008872E2" w:rsidRPr="007905C4">
        <w:t>:</w:t>
      </w:r>
    </w:p>
    <w:p w:rsidR="008872E2" w:rsidRPr="007905C4" w:rsidRDefault="00E123A0" w:rsidP="002843E2">
      <w:pPr>
        <w:ind w:left="0" w:firstLine="0"/>
        <w:jc w:val="center"/>
      </w:pPr>
      <m:oMath>
        <m:sSubSup>
          <m:sSubSupPr>
            <m:ctrlPr>
              <w:rPr>
                <w:rFonts w:ascii="Cambria Math" w:hAnsi="Cambria Math"/>
                <w:i/>
              </w:rPr>
            </m:ctrlPr>
          </m:sSubSupPr>
          <m:e>
            <m:r>
              <w:rPr>
                <w:rFonts w:ascii="Cambria Math" w:hAnsi="Cambria Math"/>
              </w:rPr>
              <m:t>V</m:t>
            </m:r>
          </m:e>
          <m:sub>
            <m:r>
              <w:rPr>
                <w:rFonts w:ascii="Cambria Math" w:hAnsi="Cambria Math"/>
              </w:rPr>
              <m:t>P</m:t>
            </m:r>
          </m:sub>
          <m:sup>
            <m:sSub>
              <m:sSubPr>
                <m:ctrlPr>
                  <w:rPr>
                    <w:rFonts w:ascii="Cambria Math" w:hAnsi="Cambria Math"/>
                    <w:i/>
                  </w:rPr>
                </m:ctrlPr>
              </m:sSubPr>
              <m:e>
                <m:r>
                  <w:rPr>
                    <w:rFonts w:ascii="Cambria Math" w:hAnsi="Cambria Math"/>
                  </w:rPr>
                  <m:t>A</m:t>
                </m:r>
              </m:e>
              <m:sub>
                <m:r>
                  <w:rPr>
                    <w:rFonts w:ascii="Cambria Math" w:hAnsi="Cambria Math"/>
                  </w:rPr>
                  <m:t>m</m:t>
                </m:r>
              </m:sub>
            </m:sSub>
          </m:sup>
        </m:sSubSup>
        <m:d>
          <m:dPr>
            <m:ctrlPr>
              <w:rPr>
                <w:rFonts w:ascii="Cambria Math" w:hAnsi="Cambria Math"/>
                <w:i/>
              </w:rPr>
            </m:ctrlPr>
          </m:dPr>
          <m:e>
            <m:r>
              <w:rPr>
                <w:rFonts w:ascii="Cambria Math" w:hAnsi="Cambria Math"/>
              </w:rPr>
              <m:t>S,t</m:t>
            </m:r>
          </m:e>
        </m:d>
        <m:r>
          <w:rPr>
            <w:rFonts w:ascii="Cambria Math" w:hAnsi="Cambria Math"/>
          </w:rPr>
          <m:t>≥</m:t>
        </m:r>
        <m:d>
          <m:dPr>
            <m:ctrlPr>
              <w:rPr>
                <w:rFonts w:ascii="Cambria Math" w:hAnsi="Cambria Math"/>
                <w:i/>
              </w:rPr>
            </m:ctrlPr>
          </m:dPr>
          <m:e>
            <m:r>
              <w:rPr>
                <w:rFonts w:ascii="Cambria Math" w:hAnsi="Cambria Math"/>
              </w:rPr>
              <m:t>K-S</m:t>
            </m:r>
          </m:e>
        </m:d>
        <m:r>
          <w:rPr>
            <w:rFonts w:ascii="Cambria Math" w:hAnsi="Cambria Math"/>
          </w:rPr>
          <m:t>+</m:t>
        </m:r>
      </m:oMath>
      <w:r w:rsidR="008872E2" w:rsidRPr="007905C4">
        <w:t xml:space="preserve"> для всіх S,t</w:t>
      </w:r>
    </w:p>
    <w:p w:rsidR="008872E2" w:rsidRPr="007905C4" w:rsidRDefault="008872E2" w:rsidP="006F27D3">
      <w:pPr>
        <w:ind w:left="0" w:firstLine="0"/>
        <w:jc w:val="left"/>
      </w:pPr>
      <w:r w:rsidRPr="007905C4">
        <w:t xml:space="preserve">Те саме для </w:t>
      </w:r>
      <w:proofErr w:type="spellStart"/>
      <w:r w:rsidRPr="007905C4">
        <w:t>call</w:t>
      </w:r>
      <w:proofErr w:type="spellEnd"/>
      <w:r w:rsidRPr="007905C4">
        <w:t xml:space="preserve"> </w:t>
      </w:r>
    </w:p>
    <w:p w:rsidR="008872E2" w:rsidRPr="007905C4" w:rsidRDefault="00E123A0" w:rsidP="002843E2">
      <w:pPr>
        <w:ind w:left="0" w:firstLine="0"/>
        <w:jc w:val="center"/>
      </w:pPr>
      <m:oMath>
        <m:sSubSup>
          <m:sSubSupPr>
            <m:ctrlPr>
              <w:rPr>
                <w:rFonts w:ascii="Cambria Math" w:hAnsi="Cambria Math"/>
                <w:i/>
              </w:rPr>
            </m:ctrlPr>
          </m:sSubSupPr>
          <m:e>
            <m:r>
              <w:rPr>
                <w:rFonts w:ascii="Cambria Math" w:hAnsi="Cambria Math"/>
              </w:rPr>
              <m:t>V</m:t>
            </m:r>
          </m:e>
          <m:sub>
            <m:r>
              <w:rPr>
                <w:rFonts w:ascii="Cambria Math" w:hAnsi="Cambria Math"/>
              </w:rPr>
              <m:t>C</m:t>
            </m:r>
          </m:sub>
          <m:sup>
            <m:sSub>
              <m:sSubPr>
                <m:ctrlPr>
                  <w:rPr>
                    <w:rFonts w:ascii="Cambria Math" w:hAnsi="Cambria Math"/>
                    <w:i/>
                  </w:rPr>
                </m:ctrlPr>
              </m:sSubPr>
              <m:e>
                <m:r>
                  <w:rPr>
                    <w:rFonts w:ascii="Cambria Math" w:hAnsi="Cambria Math"/>
                  </w:rPr>
                  <m:t>A</m:t>
                </m:r>
              </m:e>
              <m:sub>
                <m:r>
                  <w:rPr>
                    <w:rFonts w:ascii="Cambria Math" w:hAnsi="Cambria Math"/>
                  </w:rPr>
                  <m:t>m</m:t>
                </m:r>
              </m:sub>
            </m:sSub>
          </m:sup>
        </m:sSubSup>
        <m:d>
          <m:dPr>
            <m:ctrlPr>
              <w:rPr>
                <w:rFonts w:ascii="Cambria Math" w:hAnsi="Cambria Math"/>
                <w:i/>
              </w:rPr>
            </m:ctrlPr>
          </m:dPr>
          <m:e>
            <m:r>
              <w:rPr>
                <w:rFonts w:ascii="Cambria Math" w:hAnsi="Cambria Math"/>
              </w:rPr>
              <m:t>S,t</m:t>
            </m:r>
          </m:e>
        </m:d>
        <m:r>
          <w:rPr>
            <w:rFonts w:ascii="Cambria Math" w:hAnsi="Cambria Math"/>
          </w:rPr>
          <m:t>≥</m:t>
        </m:r>
        <m:d>
          <m:dPr>
            <m:ctrlPr>
              <w:rPr>
                <w:rFonts w:ascii="Cambria Math" w:hAnsi="Cambria Math"/>
                <w:i/>
              </w:rPr>
            </m:ctrlPr>
          </m:dPr>
          <m:e>
            <m:r>
              <w:rPr>
                <w:rFonts w:ascii="Cambria Math" w:hAnsi="Cambria Math"/>
              </w:rPr>
              <m:t>S-K</m:t>
            </m:r>
          </m:e>
        </m:d>
        <m:r>
          <w:rPr>
            <w:rFonts w:ascii="Cambria Math" w:hAnsi="Cambria Math"/>
          </w:rPr>
          <m:t>+</m:t>
        </m:r>
      </m:oMath>
      <w:r w:rsidR="008872E2" w:rsidRPr="007905C4">
        <w:t xml:space="preserve"> для всіх S,t</w:t>
      </w:r>
    </w:p>
    <w:p w:rsidR="008872E2" w:rsidRPr="007905C4" w:rsidRDefault="00BD727D" w:rsidP="00BD727D">
      <w:pPr>
        <w:ind w:left="0" w:firstLine="0"/>
        <w:jc w:val="left"/>
      </w:pPr>
      <w:r w:rsidRPr="007905C4">
        <w:t xml:space="preserve">(Значення позначень </w:t>
      </w:r>
      <m:oMath>
        <m:sSubSup>
          <m:sSubSupPr>
            <m:ctrlPr>
              <w:rPr>
                <w:rFonts w:ascii="Cambria Math" w:hAnsi="Cambria Math"/>
                <w:i/>
              </w:rPr>
            </m:ctrlPr>
          </m:sSubSupPr>
          <m:e>
            <m:r>
              <w:rPr>
                <w:rFonts w:ascii="Cambria Math" w:hAnsi="Cambria Math"/>
              </w:rPr>
              <m:t>V</m:t>
            </m:r>
          </m:e>
          <m:sub>
            <m:r>
              <w:rPr>
                <w:rFonts w:ascii="Cambria Math" w:hAnsi="Cambria Math"/>
              </w:rPr>
              <m:t>C</m:t>
            </m:r>
          </m:sub>
          <m:sup>
            <m:sSub>
              <m:sSubPr>
                <m:ctrlPr>
                  <w:rPr>
                    <w:rFonts w:ascii="Cambria Math" w:hAnsi="Cambria Math"/>
                    <w:i/>
                  </w:rPr>
                </m:ctrlPr>
              </m:sSubPr>
              <m:e>
                <m:r>
                  <w:rPr>
                    <w:rFonts w:ascii="Cambria Math" w:hAnsi="Cambria Math"/>
                  </w:rPr>
                  <m:t>A</m:t>
                </m:r>
              </m:e>
              <m:sub>
                <m:r>
                  <w:rPr>
                    <w:rFonts w:ascii="Cambria Math" w:hAnsi="Cambria Math"/>
                  </w:rPr>
                  <m:t>m</m:t>
                </m:r>
              </m:sub>
            </m:sSub>
          </m:sup>
        </m:sSubSup>
      </m:oMath>
      <w:r w:rsidRPr="007905C4">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P</m:t>
            </m:r>
          </m:sub>
          <m:sup>
            <m:sSub>
              <m:sSubPr>
                <m:ctrlPr>
                  <w:rPr>
                    <w:rFonts w:ascii="Cambria Math" w:hAnsi="Cambria Math"/>
                    <w:i/>
                  </w:rPr>
                </m:ctrlPr>
              </m:sSubPr>
              <m:e>
                <m:r>
                  <w:rPr>
                    <w:rFonts w:ascii="Cambria Math" w:hAnsi="Cambria Math"/>
                  </w:rPr>
                  <m:t>A</m:t>
                </m:r>
              </m:e>
              <m:sub>
                <m:r>
                  <w:rPr>
                    <w:rFonts w:ascii="Cambria Math" w:hAnsi="Cambria Math"/>
                  </w:rPr>
                  <m:t>m</m:t>
                </m:r>
              </m:sub>
            </m:sSub>
          </m:sup>
        </m:sSubSup>
      </m:oMath>
      <w:r w:rsidR="002843E2" w:rsidRPr="007905C4">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C</m:t>
            </m:r>
          </m:sub>
          <m:sup>
            <m:r>
              <w:rPr>
                <w:rFonts w:ascii="Cambria Math" w:hAnsi="Cambria Math"/>
              </w:rPr>
              <m:t>Eur</m:t>
            </m:r>
          </m:sup>
        </m:sSubSup>
      </m:oMath>
      <w:r w:rsidR="002843E2" w:rsidRPr="007905C4">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P</m:t>
            </m:r>
          </m:sub>
          <m:sup>
            <m:r>
              <w:rPr>
                <w:rFonts w:ascii="Cambria Math" w:hAnsi="Cambria Math"/>
              </w:rPr>
              <m:t>Eur</m:t>
            </m:r>
          </m:sup>
        </m:sSubSup>
      </m:oMath>
      <w:r w:rsidRPr="007905C4">
        <w:t>.)</w:t>
      </w:r>
    </w:p>
    <w:p w:rsidR="002843E2" w:rsidRPr="007905C4" w:rsidRDefault="00BD727D" w:rsidP="00C81CF2">
      <w:pPr>
        <w:ind w:left="0" w:firstLine="0"/>
      </w:pPr>
      <w:r w:rsidRPr="007905C4">
        <w:tab/>
        <w:t xml:space="preserve">Наприклад, європеєць, який продає актив та не виплачує дивіденди, поки </w:t>
      </w:r>
      <w:r w:rsidRPr="007905C4">
        <w:rPr>
          <w:b/>
        </w:rPr>
        <w:t>T</w:t>
      </w:r>
      <w:r w:rsidRPr="007905C4">
        <w:t xml:space="preserve"> може також приймати значення нижче виплат, але завжди вище нижньої межі </w:t>
      </w:r>
      <w:proofErr w:type="spellStart"/>
      <w:r w:rsidRPr="007905C4">
        <w:rPr>
          <w:b/>
        </w:rPr>
        <w:t>Ke</w:t>
      </w:r>
      <w:proofErr w:type="spellEnd"/>
      <w:r w:rsidR="002843E2" w:rsidRPr="007905C4">
        <w:rPr>
          <w:b/>
          <w:vertAlign w:val="superscript"/>
        </w:rPr>
        <w:t>− r(T−</w:t>
      </w:r>
      <w:r w:rsidRPr="007905C4">
        <w:rPr>
          <w:b/>
          <w:vertAlign w:val="superscript"/>
        </w:rPr>
        <w:t>t)</w:t>
      </w:r>
      <w:r w:rsidR="002843E2" w:rsidRPr="007905C4">
        <w:rPr>
          <w:b/>
          <w:vertAlign w:val="superscript"/>
        </w:rPr>
        <w:t xml:space="preserve"> </w:t>
      </w:r>
      <w:r w:rsidRPr="007905C4">
        <w:rPr>
          <w:b/>
        </w:rPr>
        <w:t>- S</w:t>
      </w:r>
      <w:r w:rsidRPr="007905C4">
        <w:t xml:space="preserve">. Значення американського опціону ніколи не повинно бути менше, ніж у європейського варіанту, оскільки американський тип включає вправи європейського типу при </w:t>
      </w:r>
      <w:r w:rsidRPr="007905C4">
        <w:rPr>
          <w:b/>
        </w:rPr>
        <w:t>t = T</w:t>
      </w:r>
      <w:r w:rsidRPr="007905C4">
        <w:t xml:space="preserve"> і, крім того, ранні </w:t>
      </w:r>
      <w:r w:rsidR="002843E2" w:rsidRPr="007905C4">
        <w:t>виконання опціону</w:t>
      </w:r>
      <w:r w:rsidRPr="007905C4">
        <w:t xml:space="preserve"> при </w:t>
      </w:r>
      <w:r w:rsidRPr="007905C4">
        <w:rPr>
          <w:b/>
        </w:rPr>
        <w:t>t &lt;T</w:t>
      </w:r>
      <w:r w:rsidRPr="007905C4">
        <w:t xml:space="preserve">. </w:t>
      </w:r>
    </w:p>
    <w:p w:rsidR="002843E2" w:rsidRPr="007905C4" w:rsidRDefault="00BD727D" w:rsidP="002843E2">
      <w:pPr>
        <w:ind w:left="0" w:firstLine="0"/>
        <w:jc w:val="left"/>
      </w:pPr>
      <w:r w:rsidRPr="007905C4">
        <w:t>Це</w:t>
      </w:r>
      <w:r w:rsidR="002843E2" w:rsidRPr="007905C4">
        <w:t xml:space="preserve"> </w:t>
      </w:r>
    </w:p>
    <w:p w:rsidR="003F6EB4" w:rsidRPr="007905C4" w:rsidRDefault="00E123A0" w:rsidP="003F6EB4">
      <w:pPr>
        <w:ind w:left="0" w:firstLine="0"/>
        <w:jc w:val="center"/>
        <w:rPr>
          <w:sz w:val="40"/>
          <w:szCs w:val="40"/>
        </w:rPr>
      </w:pPr>
      <m:oMathPara>
        <m:oMath>
          <m:sSup>
            <m:sSupPr>
              <m:ctrlPr>
                <w:rPr>
                  <w:rFonts w:ascii="Cambria Math" w:hAnsi="Cambria Math"/>
                  <w:i/>
                  <w:sz w:val="40"/>
                  <w:szCs w:val="40"/>
                </w:rPr>
              </m:ctrlPr>
            </m:sSupPr>
            <m:e>
              <m:r>
                <w:rPr>
                  <w:rFonts w:ascii="Cambria Math" w:hAnsi="Cambria Math"/>
                  <w:sz w:val="40"/>
                  <w:szCs w:val="40"/>
                </w:rPr>
                <m:t>V</m:t>
              </m:r>
            </m:e>
            <m:sup>
              <m:r>
                <w:rPr>
                  <w:rFonts w:ascii="Cambria Math" w:hAnsi="Cambria Math"/>
                  <w:sz w:val="40"/>
                  <w:szCs w:val="40"/>
                </w:rPr>
                <m:t>Am</m:t>
              </m:r>
            </m:sup>
          </m:sSup>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V</m:t>
              </m:r>
            </m:e>
            <m:sup>
              <m:r>
                <w:rPr>
                  <w:rFonts w:ascii="Cambria Math" w:hAnsi="Cambria Math"/>
                  <w:sz w:val="40"/>
                  <w:szCs w:val="40"/>
                </w:rPr>
                <m:t>Eur</m:t>
              </m:r>
            </m:sup>
          </m:sSup>
        </m:oMath>
      </m:oMathPara>
    </w:p>
    <w:p w:rsidR="00C81CF2" w:rsidRPr="007905C4" w:rsidRDefault="002843E2" w:rsidP="00C81CF2">
      <w:pPr>
        <w:ind w:left="0" w:firstLine="0"/>
        <w:rPr>
          <w:szCs w:val="28"/>
        </w:rPr>
      </w:pPr>
      <w:r w:rsidRPr="007905C4">
        <w:rPr>
          <w:szCs w:val="28"/>
        </w:rPr>
        <w:t xml:space="preserve">до тих пір, поки всі інші умови контракту ідентичні. Коли до </w:t>
      </w:r>
      <w:r w:rsidRPr="007905C4">
        <w:rPr>
          <w:b/>
          <w:szCs w:val="28"/>
        </w:rPr>
        <w:t>T</w:t>
      </w:r>
      <w:r w:rsidRPr="007905C4">
        <w:rPr>
          <w:szCs w:val="28"/>
        </w:rPr>
        <w:t xml:space="preserve"> не виплачуються дивіденди, значення </w:t>
      </w:r>
      <w:proofErr w:type="spellStart"/>
      <w:r w:rsidRPr="007905C4">
        <w:rPr>
          <w:szCs w:val="28"/>
        </w:rPr>
        <w:t>put</w:t>
      </w:r>
      <w:proofErr w:type="spellEnd"/>
      <w:r w:rsidRPr="007905C4">
        <w:rPr>
          <w:szCs w:val="28"/>
        </w:rPr>
        <w:t xml:space="preserve"> та </w:t>
      </w:r>
      <w:proofErr w:type="spellStart"/>
      <w:r w:rsidRPr="007905C4">
        <w:rPr>
          <w:szCs w:val="28"/>
        </w:rPr>
        <w:t>call</w:t>
      </w:r>
      <w:proofErr w:type="spellEnd"/>
      <w:r w:rsidRPr="007905C4">
        <w:rPr>
          <w:szCs w:val="28"/>
        </w:rPr>
        <w:t xml:space="preserve"> для європейських опціонів пов'язані рівністю </w:t>
      </w:r>
      <w:proofErr w:type="spellStart"/>
      <w:r w:rsidRPr="007905C4">
        <w:rPr>
          <w:szCs w:val="28"/>
        </w:rPr>
        <w:t>put</w:t>
      </w:r>
      <w:proofErr w:type="spellEnd"/>
      <w:r w:rsidRPr="007905C4">
        <w:rPr>
          <w:szCs w:val="28"/>
        </w:rPr>
        <w:t xml:space="preserve"> – </w:t>
      </w:r>
      <w:proofErr w:type="spellStart"/>
      <w:r w:rsidRPr="007905C4">
        <w:rPr>
          <w:szCs w:val="28"/>
        </w:rPr>
        <w:t>call</w:t>
      </w:r>
      <w:proofErr w:type="spellEnd"/>
    </w:p>
    <w:p w:rsidR="002843E2" w:rsidRPr="007905C4" w:rsidRDefault="00C81CF2" w:rsidP="00C81CF2">
      <w:pPr>
        <w:ind w:left="0" w:firstLine="0"/>
        <w:jc w:val="center"/>
        <w:rPr>
          <w:i/>
          <w:sz w:val="40"/>
          <w:szCs w:val="40"/>
        </w:rPr>
      </w:pPr>
      <m:oMath>
        <m:r>
          <w:rPr>
            <w:rFonts w:ascii="Cambria Math" w:hAnsi="Cambria Math"/>
            <w:sz w:val="40"/>
            <w:szCs w:val="40"/>
          </w:rPr>
          <m:t>S+</m:t>
        </m:r>
        <m:sSubSup>
          <m:sSubSupPr>
            <m:ctrlPr>
              <w:rPr>
                <w:rFonts w:ascii="Cambria Math" w:hAnsi="Cambria Math"/>
                <w:i/>
                <w:sz w:val="40"/>
                <w:szCs w:val="40"/>
              </w:rPr>
            </m:ctrlPr>
          </m:sSubSupPr>
          <m:e>
            <m:r>
              <w:rPr>
                <w:rFonts w:ascii="Cambria Math" w:hAnsi="Cambria Math"/>
                <w:sz w:val="40"/>
                <w:szCs w:val="40"/>
              </w:rPr>
              <m:t>V</m:t>
            </m:r>
          </m:e>
          <m:sub>
            <m:r>
              <w:rPr>
                <w:rFonts w:ascii="Cambria Math" w:hAnsi="Cambria Math"/>
                <w:sz w:val="40"/>
                <w:szCs w:val="40"/>
              </w:rPr>
              <m:t>P</m:t>
            </m:r>
          </m:sub>
          <m:sup>
            <m:r>
              <w:rPr>
                <w:rFonts w:ascii="Cambria Math" w:hAnsi="Cambria Math"/>
                <w:sz w:val="40"/>
                <w:szCs w:val="40"/>
              </w:rPr>
              <m:t>Eur</m:t>
            </m:r>
          </m:sup>
        </m:sSubSup>
        <m:r>
          <w:rPr>
            <w:rFonts w:ascii="Cambria Math" w:hAnsi="Cambria Math"/>
            <w:sz w:val="40"/>
            <w:szCs w:val="40"/>
          </w:rPr>
          <m:t>-</m:t>
        </m:r>
        <m:sSubSup>
          <m:sSubSupPr>
            <m:ctrlPr>
              <w:rPr>
                <w:rFonts w:ascii="Cambria Math" w:hAnsi="Cambria Math"/>
                <w:i/>
                <w:sz w:val="40"/>
                <w:szCs w:val="40"/>
              </w:rPr>
            </m:ctrlPr>
          </m:sSubSupPr>
          <m:e>
            <m:r>
              <w:rPr>
                <w:rFonts w:ascii="Cambria Math" w:hAnsi="Cambria Math"/>
                <w:sz w:val="40"/>
                <w:szCs w:val="40"/>
              </w:rPr>
              <m:t>V</m:t>
            </m:r>
          </m:e>
          <m:sub>
            <m:r>
              <w:rPr>
                <w:rFonts w:ascii="Cambria Math" w:hAnsi="Cambria Math"/>
                <w:sz w:val="40"/>
                <w:szCs w:val="40"/>
              </w:rPr>
              <m:t>C</m:t>
            </m:r>
          </m:sub>
          <m:sup>
            <m:r>
              <w:rPr>
                <w:rFonts w:ascii="Cambria Math" w:hAnsi="Cambria Math"/>
                <w:sz w:val="40"/>
                <w:szCs w:val="40"/>
              </w:rPr>
              <m:t>Eur</m:t>
            </m:r>
          </m:sup>
        </m:sSubSup>
        <m:r>
          <w:rPr>
            <w:rFonts w:ascii="Cambria Math" w:hAnsi="Cambria Math"/>
            <w:sz w:val="40"/>
            <w:szCs w:val="40"/>
          </w:rPr>
          <m:t>=</m:t>
        </m:r>
        <m:sSubSup>
          <m:sSubSupPr>
            <m:ctrlPr>
              <w:rPr>
                <w:rFonts w:ascii="Cambria Math" w:hAnsi="Cambria Math"/>
                <w:i/>
                <w:sz w:val="40"/>
                <w:szCs w:val="40"/>
              </w:rPr>
            </m:ctrlPr>
          </m:sSubSupPr>
          <m:e>
            <m:r>
              <w:rPr>
                <w:rFonts w:ascii="Cambria Math" w:hAnsi="Cambria Math"/>
                <w:sz w:val="40"/>
                <w:szCs w:val="40"/>
              </w:rPr>
              <m:t>Ke</m:t>
            </m:r>
          </m:e>
          <m:sub/>
          <m:sup>
            <m:r>
              <w:rPr>
                <w:rFonts w:ascii="Cambria Math" w:hAnsi="Cambria Math"/>
                <w:sz w:val="40"/>
                <w:szCs w:val="40"/>
                <w:vertAlign w:val="superscript"/>
              </w:rPr>
              <m:t>- r(T-t)</m:t>
            </m:r>
          </m:sup>
        </m:sSubSup>
      </m:oMath>
      <w:r w:rsidRPr="007905C4">
        <w:rPr>
          <w:i/>
          <w:sz w:val="40"/>
          <w:szCs w:val="40"/>
        </w:rPr>
        <w:t>,</w:t>
      </w:r>
    </w:p>
    <w:p w:rsidR="004670E9" w:rsidRPr="007905C4" w:rsidRDefault="002953AC" w:rsidP="00F927E4">
      <w:pPr>
        <w:ind w:left="0" w:firstLine="0"/>
        <w:rPr>
          <w:szCs w:val="28"/>
        </w:rPr>
      </w:pPr>
      <w:r w:rsidRPr="007905C4">
        <w:rPr>
          <w:szCs w:val="28"/>
        </w:rPr>
        <w:t>що можна показати, застосовуючи аргументи арбітражу.</w:t>
      </w:r>
    </w:p>
    <w:p w:rsidR="002953AC" w:rsidRPr="007905C4" w:rsidRDefault="002953AC" w:rsidP="00156FAE">
      <w:pPr>
        <w:pStyle w:val="a0"/>
        <w:rPr>
          <w:lang w:val="uk-UA"/>
        </w:rPr>
      </w:pPr>
      <w:bookmarkStart w:id="16" w:name="_Toc72339167"/>
      <w:bookmarkStart w:id="17" w:name="_Toc104321243"/>
      <w:bookmarkStart w:id="18" w:name="_Toc136398278"/>
      <w:r w:rsidRPr="007905C4">
        <w:rPr>
          <w:lang w:val="uk-UA"/>
        </w:rPr>
        <w:lastRenderedPageBreak/>
        <w:t>Опціони на ринку</w:t>
      </w:r>
      <w:bookmarkEnd w:id="16"/>
      <w:bookmarkEnd w:id="17"/>
      <w:bookmarkEnd w:id="18"/>
    </w:p>
    <w:p w:rsidR="002953AC" w:rsidRPr="007905C4" w:rsidRDefault="002953AC" w:rsidP="002953AC">
      <w:pPr>
        <w:ind w:left="0" w:firstLine="708"/>
        <w:rPr>
          <w:szCs w:val="28"/>
        </w:rPr>
      </w:pPr>
      <w:r w:rsidRPr="007905C4">
        <w:rPr>
          <w:szCs w:val="28"/>
        </w:rPr>
        <w:t xml:space="preserve">Особливості опціонів  у тому, що інвестор купує </w:t>
      </w:r>
      <w:proofErr w:type="spellStart"/>
      <w:r w:rsidRPr="007905C4">
        <w:rPr>
          <w:szCs w:val="28"/>
        </w:rPr>
        <w:t>put</w:t>
      </w:r>
      <w:proofErr w:type="spellEnd"/>
      <w:r w:rsidRPr="007905C4">
        <w:rPr>
          <w:szCs w:val="28"/>
        </w:rPr>
        <w:t xml:space="preserve">, коли очікується падіння ціни базового пакета, і купує </w:t>
      </w:r>
      <w:proofErr w:type="spellStart"/>
      <w:r w:rsidRPr="007905C4">
        <w:rPr>
          <w:szCs w:val="28"/>
        </w:rPr>
        <w:t>call</w:t>
      </w:r>
      <w:proofErr w:type="spellEnd"/>
      <w:r w:rsidRPr="007905C4">
        <w:rPr>
          <w:szCs w:val="28"/>
        </w:rPr>
        <w:t xml:space="preserve">, коли ціни мають зрости. Цей механізм надихає спекулянтів. </w:t>
      </w:r>
    </w:p>
    <w:p w:rsidR="002953AC" w:rsidRPr="007905C4" w:rsidRDefault="002953AC" w:rsidP="002953AC">
      <w:pPr>
        <w:ind w:left="0" w:firstLine="708"/>
        <w:rPr>
          <w:szCs w:val="28"/>
        </w:rPr>
      </w:pPr>
      <w:r w:rsidRPr="007905C4">
        <w:rPr>
          <w:szCs w:val="28"/>
        </w:rPr>
        <w:t xml:space="preserve">Значення </w:t>
      </w:r>
      <w:r w:rsidRPr="007905C4">
        <w:rPr>
          <w:b/>
          <w:szCs w:val="28"/>
        </w:rPr>
        <w:t>V(</w:t>
      </w:r>
      <w:proofErr w:type="spellStart"/>
      <w:r w:rsidRPr="007905C4">
        <w:rPr>
          <w:b/>
          <w:szCs w:val="28"/>
        </w:rPr>
        <w:t>S,t</w:t>
      </w:r>
      <w:proofErr w:type="spellEnd"/>
      <w:r w:rsidRPr="007905C4">
        <w:rPr>
          <w:b/>
          <w:szCs w:val="28"/>
        </w:rPr>
        <w:t>)</w:t>
      </w:r>
      <w:r w:rsidRPr="007905C4">
        <w:rPr>
          <w:szCs w:val="28"/>
        </w:rPr>
        <w:t xml:space="preserve"> також залежить від інших факторів. Залежність від страйку </w:t>
      </w:r>
      <w:r w:rsidRPr="007905C4">
        <w:rPr>
          <w:b/>
          <w:szCs w:val="28"/>
        </w:rPr>
        <w:t>K</w:t>
      </w:r>
      <w:r w:rsidRPr="007905C4">
        <w:rPr>
          <w:szCs w:val="28"/>
        </w:rPr>
        <w:t xml:space="preserve"> та терміну погашення </w:t>
      </w:r>
      <w:r w:rsidRPr="007905C4">
        <w:rPr>
          <w:b/>
          <w:szCs w:val="28"/>
        </w:rPr>
        <w:t>T</w:t>
      </w:r>
      <w:r w:rsidRPr="007905C4">
        <w:rPr>
          <w:szCs w:val="28"/>
        </w:rPr>
        <w:t xml:space="preserve"> очевидна. Ринковими параметрами, що впливають на ціну, є процентна ставка </w:t>
      </w:r>
      <w:r w:rsidRPr="007905C4">
        <w:rPr>
          <w:b/>
          <w:szCs w:val="28"/>
        </w:rPr>
        <w:t>r</w:t>
      </w:r>
      <w:r w:rsidRPr="007905C4">
        <w:rPr>
          <w:szCs w:val="28"/>
        </w:rPr>
        <w:t xml:space="preserve">, </w:t>
      </w:r>
      <w:proofErr w:type="spellStart"/>
      <w:r w:rsidRPr="007905C4">
        <w:rPr>
          <w:szCs w:val="28"/>
        </w:rPr>
        <w:t>волатильність</w:t>
      </w:r>
      <w:proofErr w:type="spellEnd"/>
      <w:r w:rsidRPr="007905C4">
        <w:rPr>
          <w:szCs w:val="28"/>
        </w:rPr>
        <w:t xml:space="preserve"> </w:t>
      </w:r>
      <w:r w:rsidRPr="007905C4">
        <w:rPr>
          <w:b/>
          <w:szCs w:val="28"/>
        </w:rPr>
        <w:t>σ</w:t>
      </w:r>
      <w:r w:rsidRPr="007905C4">
        <w:rPr>
          <w:szCs w:val="28"/>
        </w:rPr>
        <w:t xml:space="preserve"> ціни </w:t>
      </w:r>
      <w:proofErr w:type="spellStart"/>
      <w:r w:rsidRPr="007905C4">
        <w:rPr>
          <w:b/>
          <w:szCs w:val="28"/>
        </w:rPr>
        <w:t>S</w:t>
      </w:r>
      <w:r w:rsidRPr="007905C4">
        <w:rPr>
          <w:b/>
          <w:szCs w:val="28"/>
          <w:vertAlign w:val="subscript"/>
        </w:rPr>
        <w:t>t</w:t>
      </w:r>
      <w:proofErr w:type="spellEnd"/>
      <w:r w:rsidRPr="007905C4">
        <w:rPr>
          <w:szCs w:val="28"/>
        </w:rPr>
        <w:t xml:space="preserve"> та дивіденди у </w:t>
      </w:r>
      <w:r w:rsidR="002F18D8" w:rsidRPr="007905C4">
        <w:rPr>
          <w:szCs w:val="28"/>
        </w:rPr>
        <w:t>випадку</w:t>
      </w:r>
      <w:r w:rsidRPr="007905C4">
        <w:rPr>
          <w:szCs w:val="28"/>
        </w:rPr>
        <w:t xml:space="preserve"> виплати дивідендів активу. Процентна ставка </w:t>
      </w:r>
      <w:r w:rsidRPr="007905C4">
        <w:rPr>
          <w:b/>
          <w:szCs w:val="28"/>
        </w:rPr>
        <w:t>r</w:t>
      </w:r>
      <w:r w:rsidRPr="007905C4">
        <w:rPr>
          <w:szCs w:val="28"/>
        </w:rPr>
        <w:t xml:space="preserve"> - це </w:t>
      </w:r>
      <w:proofErr w:type="spellStart"/>
      <w:r w:rsidRPr="007905C4">
        <w:rPr>
          <w:szCs w:val="28"/>
        </w:rPr>
        <w:t>безризикова</w:t>
      </w:r>
      <w:proofErr w:type="spellEnd"/>
      <w:r w:rsidRPr="007905C4">
        <w:rPr>
          <w:szCs w:val="28"/>
        </w:rPr>
        <w:t xml:space="preserve"> ставка, яка застосовується до нульових облігацій або інших інвестицій, які вважаються вільними від ризиків. Важливим параметром летючості </w:t>
      </w:r>
      <w:r w:rsidRPr="007905C4">
        <w:rPr>
          <w:b/>
          <w:szCs w:val="28"/>
        </w:rPr>
        <w:t>σ</w:t>
      </w:r>
      <w:r w:rsidRPr="007905C4">
        <w:rPr>
          <w:szCs w:val="28"/>
        </w:rPr>
        <w:t xml:space="preserve"> можна визначити стандартне відхилення коливань в </w:t>
      </w:r>
      <w:proofErr w:type="spellStart"/>
      <w:r w:rsidRPr="007905C4">
        <w:rPr>
          <w:b/>
          <w:szCs w:val="28"/>
        </w:rPr>
        <w:t>S</w:t>
      </w:r>
      <w:r w:rsidRPr="007905C4">
        <w:rPr>
          <w:b/>
          <w:szCs w:val="28"/>
          <w:vertAlign w:val="subscript"/>
        </w:rPr>
        <w:t>t</w:t>
      </w:r>
      <w:proofErr w:type="spellEnd"/>
      <w:r w:rsidRPr="007905C4">
        <w:rPr>
          <w:szCs w:val="28"/>
        </w:rPr>
        <w:t xml:space="preserve"> для масштабування, поділеного на квадратний корінь спостережуваного періоду часу. Чим більші коливання, представлені великими значеннями </w:t>
      </w:r>
      <w:r w:rsidRPr="007905C4">
        <w:rPr>
          <w:b/>
          <w:szCs w:val="28"/>
        </w:rPr>
        <w:t>σ</w:t>
      </w:r>
      <w:r w:rsidRPr="007905C4">
        <w:rPr>
          <w:szCs w:val="28"/>
        </w:rPr>
        <w:t xml:space="preserve">, тим важче передбачити майбутню вартість активу. Отже, </w:t>
      </w:r>
      <w:proofErr w:type="spellStart"/>
      <w:r w:rsidRPr="007905C4">
        <w:rPr>
          <w:szCs w:val="28"/>
        </w:rPr>
        <w:t>волатильність</w:t>
      </w:r>
      <w:proofErr w:type="spellEnd"/>
      <w:r w:rsidRPr="007905C4">
        <w:rPr>
          <w:szCs w:val="28"/>
        </w:rPr>
        <w:t xml:space="preserve"> є стандартним показником ризику. Залежність </w:t>
      </w:r>
      <w:r w:rsidRPr="007905C4">
        <w:rPr>
          <w:b/>
          <w:szCs w:val="28"/>
        </w:rPr>
        <w:t>V</w:t>
      </w:r>
      <w:r w:rsidRPr="007905C4">
        <w:rPr>
          <w:szCs w:val="28"/>
        </w:rPr>
        <w:t xml:space="preserve"> від </w:t>
      </w:r>
      <w:r w:rsidRPr="007905C4">
        <w:rPr>
          <w:b/>
          <w:szCs w:val="28"/>
        </w:rPr>
        <w:t>σ</w:t>
      </w:r>
      <w:r w:rsidRPr="007905C4">
        <w:rPr>
          <w:szCs w:val="28"/>
        </w:rPr>
        <w:t xml:space="preserve"> дуже чутлива. Іноді </w:t>
      </w:r>
      <w:r w:rsidR="002F18D8" w:rsidRPr="007905C4">
        <w:rPr>
          <w:szCs w:val="28"/>
        </w:rPr>
        <w:t>позначається</w:t>
      </w:r>
      <w:r w:rsidRPr="007905C4">
        <w:rPr>
          <w:szCs w:val="28"/>
        </w:rPr>
        <w:t xml:space="preserve"> </w:t>
      </w:r>
      <w:r w:rsidRPr="007905C4">
        <w:rPr>
          <w:b/>
          <w:szCs w:val="28"/>
        </w:rPr>
        <w:t>V(</w:t>
      </w:r>
      <w:proofErr w:type="spellStart"/>
      <w:r w:rsidRPr="007905C4">
        <w:rPr>
          <w:b/>
          <w:szCs w:val="28"/>
        </w:rPr>
        <w:t>S,t;T,K,r,σ</w:t>
      </w:r>
      <w:proofErr w:type="spellEnd"/>
      <w:r w:rsidRPr="007905C4">
        <w:rPr>
          <w:b/>
          <w:szCs w:val="28"/>
        </w:rPr>
        <w:t>)</w:t>
      </w:r>
      <w:r w:rsidRPr="007905C4">
        <w:rPr>
          <w:szCs w:val="28"/>
        </w:rPr>
        <w:t xml:space="preserve">, коли основна увага приділяється залежності </w:t>
      </w:r>
      <w:r w:rsidRPr="007905C4">
        <w:rPr>
          <w:b/>
          <w:szCs w:val="28"/>
        </w:rPr>
        <w:t>V</w:t>
      </w:r>
      <w:r w:rsidRPr="007905C4">
        <w:rPr>
          <w:szCs w:val="28"/>
        </w:rPr>
        <w:t xml:space="preserve"> від параметрів ринку.</w:t>
      </w:r>
    </w:p>
    <w:p w:rsidR="002F18D8" w:rsidRPr="007905C4" w:rsidRDefault="002F18D8" w:rsidP="002F18D8">
      <w:pPr>
        <w:ind w:left="0" w:firstLine="708"/>
      </w:pPr>
      <w:r w:rsidRPr="007905C4">
        <w:rPr>
          <w:szCs w:val="28"/>
        </w:rPr>
        <w:t xml:space="preserve">Час вимірюється роками. Одиниці виміру </w:t>
      </w:r>
      <w:r w:rsidRPr="007905C4">
        <w:rPr>
          <w:b/>
          <w:szCs w:val="28"/>
        </w:rPr>
        <w:t>r</w:t>
      </w:r>
      <w:r w:rsidRPr="007905C4">
        <w:rPr>
          <w:szCs w:val="28"/>
        </w:rPr>
        <w:t xml:space="preserve"> та </w:t>
      </w:r>
      <w:r w:rsidRPr="007905C4">
        <w:rPr>
          <w:b/>
          <w:szCs w:val="28"/>
        </w:rPr>
        <w:t>σ</w:t>
      </w:r>
      <w:r w:rsidRPr="007905C4">
        <w:rPr>
          <w:b/>
          <w:szCs w:val="28"/>
          <w:vertAlign w:val="superscript"/>
        </w:rPr>
        <w:t>2</w:t>
      </w:r>
      <w:r w:rsidRPr="007905C4">
        <w:rPr>
          <w:szCs w:val="28"/>
        </w:rPr>
        <w:t xml:space="preserve"> - на рік. Запис </w:t>
      </w:r>
      <w:r w:rsidRPr="007905C4">
        <w:rPr>
          <w:b/>
          <w:szCs w:val="28"/>
        </w:rPr>
        <w:t>σ</w:t>
      </w:r>
      <w:r w:rsidRPr="007905C4">
        <w:rPr>
          <w:szCs w:val="28"/>
        </w:rPr>
        <w:t xml:space="preserve"> = 0,2 означає </w:t>
      </w:r>
      <w:proofErr w:type="spellStart"/>
      <w:r w:rsidRPr="007905C4">
        <w:rPr>
          <w:szCs w:val="28"/>
        </w:rPr>
        <w:t>волатильність</w:t>
      </w:r>
      <w:proofErr w:type="spellEnd"/>
      <w:r w:rsidRPr="007905C4">
        <w:rPr>
          <w:szCs w:val="28"/>
        </w:rPr>
        <w:t xml:space="preserve"> 20%, а </w:t>
      </w:r>
      <w:r w:rsidRPr="007905C4">
        <w:rPr>
          <w:b/>
          <w:szCs w:val="28"/>
        </w:rPr>
        <w:t>r</w:t>
      </w:r>
      <w:r w:rsidRPr="007905C4">
        <w:rPr>
          <w:szCs w:val="28"/>
        </w:rPr>
        <w:t xml:space="preserve"> = 0,05 представляє процентну ставку 5%. Позначення є стандартним, за винятком ціни удару </w:t>
      </w:r>
      <w:r w:rsidRPr="007905C4">
        <w:rPr>
          <w:b/>
          <w:szCs w:val="28"/>
        </w:rPr>
        <w:t>K</w:t>
      </w:r>
      <w:r w:rsidRPr="007905C4">
        <w:rPr>
          <w:szCs w:val="28"/>
        </w:rPr>
        <w:t xml:space="preserve">, яку іноді позначають </w:t>
      </w:r>
      <w:r w:rsidRPr="007905C4">
        <w:rPr>
          <w:b/>
          <w:szCs w:val="28"/>
        </w:rPr>
        <w:t>X</w:t>
      </w:r>
      <w:r w:rsidRPr="007905C4">
        <w:rPr>
          <w:szCs w:val="28"/>
        </w:rPr>
        <w:t xml:space="preserve">, або </w:t>
      </w:r>
      <w:r w:rsidRPr="007905C4">
        <w:rPr>
          <w:b/>
          <w:szCs w:val="28"/>
        </w:rPr>
        <w:t>E</w:t>
      </w:r>
      <w:r w:rsidRPr="007905C4">
        <w:rPr>
          <w:szCs w:val="28"/>
        </w:rPr>
        <w:t>.</w:t>
      </w:r>
      <w:r w:rsidRPr="007905C4">
        <w:t xml:space="preserve"> </w:t>
      </w:r>
    </w:p>
    <w:p w:rsidR="002F18D8" w:rsidRPr="007905C4" w:rsidRDefault="002F18D8" w:rsidP="00490C53">
      <w:pPr>
        <w:ind w:left="0" w:firstLine="708"/>
        <w:rPr>
          <w:szCs w:val="28"/>
        </w:rPr>
      </w:pPr>
      <w:r w:rsidRPr="007905C4">
        <w:rPr>
          <w:szCs w:val="28"/>
        </w:rPr>
        <w:t xml:space="preserve">Проміжок часу, що цікавить, становить </w:t>
      </w:r>
      <w:r w:rsidRPr="007905C4">
        <w:rPr>
          <w:b/>
          <w:szCs w:val="28"/>
        </w:rPr>
        <w:t>t</w:t>
      </w:r>
      <w:r w:rsidRPr="007905C4">
        <w:rPr>
          <w:b/>
          <w:szCs w:val="28"/>
          <w:vertAlign w:val="subscript"/>
        </w:rPr>
        <w:t>0</w:t>
      </w:r>
      <w:r w:rsidRPr="007905C4">
        <w:rPr>
          <w:b/>
          <w:szCs w:val="28"/>
        </w:rPr>
        <w:t xml:space="preserve"> ≤ t ≤ T</w:t>
      </w:r>
      <w:r w:rsidRPr="007905C4">
        <w:rPr>
          <w:szCs w:val="28"/>
        </w:rPr>
        <w:t xml:space="preserve">. Можна подумати, що </w:t>
      </w:r>
      <w:r w:rsidRPr="007905C4">
        <w:rPr>
          <w:b/>
          <w:szCs w:val="28"/>
        </w:rPr>
        <w:t>t</w:t>
      </w:r>
      <w:r w:rsidRPr="007905C4">
        <w:rPr>
          <w:b/>
          <w:szCs w:val="28"/>
          <w:vertAlign w:val="subscript"/>
        </w:rPr>
        <w:t>0</w:t>
      </w:r>
      <w:r w:rsidRPr="007905C4">
        <w:rPr>
          <w:szCs w:val="28"/>
        </w:rPr>
        <w:t xml:space="preserve"> зазначає дату випуску опціону і </w:t>
      </w:r>
      <w:r w:rsidRPr="007905C4">
        <w:rPr>
          <w:b/>
          <w:szCs w:val="28"/>
        </w:rPr>
        <w:t>t</w:t>
      </w:r>
      <w:r w:rsidRPr="007905C4">
        <w:rPr>
          <w:szCs w:val="28"/>
        </w:rPr>
        <w:t xml:space="preserve"> як значення «сьогодні». Але станов</w:t>
      </w:r>
      <w:r w:rsidR="00490C53" w:rsidRPr="007905C4">
        <w:rPr>
          <w:szCs w:val="28"/>
        </w:rPr>
        <w:t>имо</w:t>
      </w:r>
      <w:r w:rsidRPr="007905C4">
        <w:rPr>
          <w:szCs w:val="28"/>
        </w:rPr>
        <w:t xml:space="preserve"> </w:t>
      </w:r>
      <w:r w:rsidRPr="007905C4">
        <w:rPr>
          <w:b/>
          <w:szCs w:val="28"/>
        </w:rPr>
        <w:t>t</w:t>
      </w:r>
      <w:r w:rsidRPr="007905C4">
        <w:rPr>
          <w:b/>
          <w:szCs w:val="28"/>
          <w:vertAlign w:val="subscript"/>
        </w:rPr>
        <w:t>0</w:t>
      </w:r>
      <w:r w:rsidRPr="007905C4">
        <w:rPr>
          <w:szCs w:val="28"/>
        </w:rPr>
        <w:t xml:space="preserve"> = 0 у ролі “сьогодні”, не втрачаючи загальності. Тоді інтервал 0 ≤</w:t>
      </w:r>
      <w:r w:rsidRPr="007905C4">
        <w:rPr>
          <w:b/>
          <w:szCs w:val="28"/>
        </w:rPr>
        <w:t xml:space="preserve"> t </w:t>
      </w:r>
      <w:r w:rsidRPr="007905C4">
        <w:rPr>
          <w:szCs w:val="28"/>
        </w:rPr>
        <w:t>≤</w:t>
      </w:r>
      <w:r w:rsidRPr="007905C4">
        <w:rPr>
          <w:b/>
          <w:szCs w:val="28"/>
        </w:rPr>
        <w:t xml:space="preserve"> T</w:t>
      </w:r>
      <w:r w:rsidRPr="007905C4">
        <w:rPr>
          <w:szCs w:val="28"/>
        </w:rPr>
        <w:t xml:space="preserve"> представляє залишковий час життя опціону. Ціна </w:t>
      </w:r>
      <w:proofErr w:type="spellStart"/>
      <w:r w:rsidRPr="007905C4">
        <w:rPr>
          <w:b/>
          <w:szCs w:val="28"/>
        </w:rPr>
        <w:t>S</w:t>
      </w:r>
      <w:r w:rsidRPr="007905C4">
        <w:rPr>
          <w:b/>
          <w:szCs w:val="28"/>
          <w:vertAlign w:val="subscript"/>
        </w:rPr>
        <w:t>t</w:t>
      </w:r>
      <w:proofErr w:type="spellEnd"/>
      <w:r w:rsidRPr="007905C4">
        <w:rPr>
          <w:szCs w:val="28"/>
        </w:rPr>
        <w:t xml:space="preserve"> - це стохастичний процес. На реальних ринках </w:t>
      </w:r>
      <w:r w:rsidR="00490C53" w:rsidRPr="007905C4">
        <w:rPr>
          <w:szCs w:val="28"/>
        </w:rPr>
        <w:t>відсоткова</w:t>
      </w:r>
      <w:r w:rsidRPr="007905C4">
        <w:rPr>
          <w:szCs w:val="28"/>
        </w:rPr>
        <w:t xml:space="preserve"> ставка </w:t>
      </w:r>
      <w:r w:rsidRPr="007905C4">
        <w:rPr>
          <w:b/>
          <w:szCs w:val="28"/>
        </w:rPr>
        <w:t>r</w:t>
      </w:r>
      <w:r w:rsidRPr="007905C4">
        <w:rPr>
          <w:szCs w:val="28"/>
        </w:rPr>
        <w:t xml:space="preserve"> і </w:t>
      </w:r>
      <w:proofErr w:type="spellStart"/>
      <w:r w:rsidRPr="007905C4">
        <w:rPr>
          <w:szCs w:val="28"/>
        </w:rPr>
        <w:t>волатильність</w:t>
      </w:r>
      <w:proofErr w:type="spellEnd"/>
      <w:r w:rsidRPr="007905C4">
        <w:rPr>
          <w:szCs w:val="28"/>
        </w:rPr>
        <w:t xml:space="preserve"> </w:t>
      </w:r>
      <w:r w:rsidRPr="007905C4">
        <w:rPr>
          <w:b/>
          <w:szCs w:val="28"/>
        </w:rPr>
        <w:t>σ</w:t>
      </w:r>
      <w:r w:rsidRPr="007905C4">
        <w:rPr>
          <w:szCs w:val="28"/>
        </w:rPr>
        <w:t xml:space="preserve"> змінюються з часом. Щоб спростити моделі та аналіз, ми в основному вважаємо </w:t>
      </w:r>
      <w:r w:rsidRPr="007905C4">
        <w:rPr>
          <w:b/>
          <w:szCs w:val="28"/>
        </w:rPr>
        <w:t>r</w:t>
      </w:r>
      <w:r w:rsidRPr="007905C4">
        <w:rPr>
          <w:szCs w:val="28"/>
        </w:rPr>
        <w:t xml:space="preserve"> і </w:t>
      </w:r>
      <w:r w:rsidRPr="007905C4">
        <w:rPr>
          <w:b/>
          <w:szCs w:val="28"/>
        </w:rPr>
        <w:t>σ</w:t>
      </w:r>
      <w:r w:rsidRPr="007905C4">
        <w:rPr>
          <w:szCs w:val="28"/>
        </w:rPr>
        <w:t xml:space="preserve"> постійними на </w:t>
      </w:r>
      <w:r w:rsidR="00490C53" w:rsidRPr="007905C4">
        <w:rPr>
          <w:szCs w:val="28"/>
        </w:rPr>
        <w:t xml:space="preserve">               </w:t>
      </w:r>
      <w:r w:rsidRPr="007905C4">
        <w:rPr>
          <w:szCs w:val="28"/>
        </w:rPr>
        <w:t xml:space="preserve">0 ≤ </w:t>
      </w:r>
      <w:r w:rsidRPr="007905C4">
        <w:rPr>
          <w:b/>
          <w:szCs w:val="28"/>
        </w:rPr>
        <w:t>t</w:t>
      </w:r>
      <w:r w:rsidRPr="007905C4">
        <w:rPr>
          <w:szCs w:val="28"/>
        </w:rPr>
        <w:t xml:space="preserve"> ≤ </w:t>
      </w:r>
      <w:r w:rsidRPr="007905C4">
        <w:rPr>
          <w:b/>
          <w:szCs w:val="28"/>
        </w:rPr>
        <w:t>T</w:t>
      </w:r>
      <w:r w:rsidRPr="007905C4">
        <w:rPr>
          <w:szCs w:val="28"/>
        </w:rPr>
        <w:t>. Далі ми припускаємо, щ</w:t>
      </w:r>
      <w:r w:rsidR="00490C53" w:rsidRPr="007905C4">
        <w:rPr>
          <w:szCs w:val="28"/>
        </w:rPr>
        <w:t>о всі змінні довільно діляться а</w:t>
      </w:r>
      <w:r w:rsidRPr="007905C4">
        <w:rPr>
          <w:szCs w:val="28"/>
        </w:rPr>
        <w:t xml:space="preserve">, отже, можуть змінюватися безперервно - тобто всі змінні змінюються в наборі </w:t>
      </w:r>
      <w:r w:rsidRPr="007905C4">
        <w:rPr>
          <w:i/>
          <w:szCs w:val="28"/>
        </w:rPr>
        <w:t>IR</w:t>
      </w:r>
      <w:r w:rsidRPr="007905C4">
        <w:rPr>
          <w:szCs w:val="28"/>
        </w:rPr>
        <w:t xml:space="preserve"> дійсних чисел</w:t>
      </w:r>
      <w:r w:rsidR="003D3AD4" w:rsidRPr="007905C4">
        <w:rPr>
          <w:szCs w:val="28"/>
        </w:rPr>
        <w:t>.</w:t>
      </w:r>
    </w:p>
    <w:p w:rsidR="003D3AD4" w:rsidRPr="007905C4" w:rsidRDefault="003D3AD4" w:rsidP="00490C53">
      <w:pPr>
        <w:ind w:left="0" w:firstLine="708"/>
        <w:rPr>
          <w:szCs w:val="28"/>
        </w:rPr>
      </w:pPr>
      <w:r w:rsidRPr="007905C4">
        <w:rPr>
          <w:b/>
          <w:szCs w:val="28"/>
        </w:rPr>
        <w:t>Таблиця</w:t>
      </w:r>
      <w:r w:rsidRPr="007905C4">
        <w:rPr>
          <w:szCs w:val="28"/>
        </w:rPr>
        <w:t xml:space="preserve"> </w:t>
      </w:r>
      <w:r w:rsidR="00284A51" w:rsidRPr="007905C4">
        <w:rPr>
          <w:b/>
          <w:szCs w:val="28"/>
        </w:rPr>
        <w:t>1.1</w:t>
      </w:r>
      <w:r w:rsidR="00284A51" w:rsidRPr="007905C4">
        <w:rPr>
          <w:szCs w:val="28"/>
        </w:rPr>
        <w:t xml:space="preserve">. Список </w:t>
      </w:r>
      <w:r w:rsidRPr="007905C4">
        <w:rPr>
          <w:szCs w:val="28"/>
        </w:rPr>
        <w:t xml:space="preserve">важливих </w:t>
      </w:r>
      <w:r w:rsidR="00284A51" w:rsidRPr="007905C4">
        <w:rPr>
          <w:szCs w:val="28"/>
        </w:rPr>
        <w:t>по</w:t>
      </w:r>
      <w:r w:rsidRPr="007905C4">
        <w:rPr>
          <w:szCs w:val="28"/>
        </w:rPr>
        <w:t>значень:</w:t>
      </w:r>
    </w:p>
    <w:tbl>
      <w:tblPr>
        <w:tblStyle w:val="aa"/>
        <w:tblW w:w="0" w:type="auto"/>
        <w:tblLook w:val="04A0" w:firstRow="1" w:lastRow="0" w:firstColumn="1" w:lastColumn="0" w:noHBand="0" w:noVBand="1"/>
      </w:tblPr>
      <w:tblGrid>
        <w:gridCol w:w="1130"/>
        <w:gridCol w:w="4737"/>
      </w:tblGrid>
      <w:tr w:rsidR="003D3AD4" w:rsidRPr="007905C4" w:rsidTr="00284A51">
        <w:tc>
          <w:tcPr>
            <w:tcW w:w="1130" w:type="dxa"/>
          </w:tcPr>
          <w:p w:rsidR="003D3AD4" w:rsidRPr="007905C4" w:rsidRDefault="003D3AD4" w:rsidP="00490C53">
            <w:pPr>
              <w:ind w:left="0" w:firstLine="0"/>
              <w:rPr>
                <w:szCs w:val="28"/>
              </w:rPr>
            </w:pPr>
            <w:r w:rsidRPr="007905C4">
              <w:rPr>
                <w:szCs w:val="28"/>
              </w:rPr>
              <w:t>t</w:t>
            </w:r>
          </w:p>
        </w:tc>
        <w:tc>
          <w:tcPr>
            <w:tcW w:w="4737" w:type="dxa"/>
          </w:tcPr>
          <w:p w:rsidR="003D3AD4" w:rsidRPr="007905C4" w:rsidRDefault="00284A51" w:rsidP="00490C53">
            <w:pPr>
              <w:ind w:left="0" w:firstLine="0"/>
              <w:rPr>
                <w:szCs w:val="28"/>
              </w:rPr>
            </w:pPr>
            <w:r w:rsidRPr="007905C4">
              <w:rPr>
                <w:szCs w:val="28"/>
              </w:rPr>
              <w:t>поточний час(дата), 0 ≤ t ≤ T</w:t>
            </w:r>
          </w:p>
        </w:tc>
      </w:tr>
      <w:tr w:rsidR="003D3AD4" w:rsidRPr="007905C4" w:rsidTr="00284A51">
        <w:tc>
          <w:tcPr>
            <w:tcW w:w="1130" w:type="dxa"/>
          </w:tcPr>
          <w:p w:rsidR="003D3AD4" w:rsidRPr="007905C4" w:rsidRDefault="003D3AD4" w:rsidP="00490C53">
            <w:pPr>
              <w:ind w:left="0" w:firstLine="0"/>
              <w:rPr>
                <w:szCs w:val="28"/>
              </w:rPr>
            </w:pPr>
            <w:r w:rsidRPr="007905C4">
              <w:rPr>
                <w:szCs w:val="28"/>
              </w:rPr>
              <w:t>T</w:t>
            </w:r>
          </w:p>
        </w:tc>
        <w:tc>
          <w:tcPr>
            <w:tcW w:w="4737" w:type="dxa"/>
          </w:tcPr>
          <w:p w:rsidR="003D3AD4" w:rsidRPr="007905C4" w:rsidRDefault="00284A51" w:rsidP="00284A51">
            <w:pPr>
              <w:ind w:left="0" w:firstLine="0"/>
              <w:rPr>
                <w:szCs w:val="28"/>
              </w:rPr>
            </w:pPr>
            <w:r w:rsidRPr="007905C4">
              <w:rPr>
                <w:szCs w:val="28"/>
              </w:rPr>
              <w:t>термін дії опціону, дата завершення</w:t>
            </w:r>
          </w:p>
        </w:tc>
      </w:tr>
      <w:tr w:rsidR="003D3AD4" w:rsidRPr="007905C4" w:rsidTr="00284A51">
        <w:tc>
          <w:tcPr>
            <w:tcW w:w="1130" w:type="dxa"/>
          </w:tcPr>
          <w:p w:rsidR="003D3AD4" w:rsidRPr="007905C4" w:rsidRDefault="003D3AD4" w:rsidP="00490C53">
            <w:pPr>
              <w:ind w:left="0" w:firstLine="0"/>
              <w:rPr>
                <w:szCs w:val="28"/>
              </w:rPr>
            </w:pPr>
            <w:r w:rsidRPr="007905C4">
              <w:rPr>
                <w:szCs w:val="28"/>
              </w:rPr>
              <w:t>r</w:t>
            </w:r>
          </w:p>
        </w:tc>
        <w:tc>
          <w:tcPr>
            <w:tcW w:w="4737" w:type="dxa"/>
          </w:tcPr>
          <w:p w:rsidR="003D3AD4" w:rsidRPr="007905C4" w:rsidRDefault="00284A51" w:rsidP="00490C53">
            <w:pPr>
              <w:ind w:left="0" w:firstLine="0"/>
              <w:rPr>
                <w:szCs w:val="28"/>
              </w:rPr>
            </w:pPr>
            <w:r w:rsidRPr="007905C4">
              <w:rPr>
                <w:szCs w:val="28"/>
              </w:rPr>
              <w:t>без ризикова відсоткова ставка</w:t>
            </w:r>
          </w:p>
        </w:tc>
      </w:tr>
      <w:tr w:rsidR="003D3AD4" w:rsidRPr="007905C4" w:rsidTr="00284A51">
        <w:tc>
          <w:tcPr>
            <w:tcW w:w="1130" w:type="dxa"/>
          </w:tcPr>
          <w:p w:rsidR="003D3AD4" w:rsidRPr="007905C4" w:rsidRDefault="003D3AD4" w:rsidP="00490C53">
            <w:pPr>
              <w:ind w:left="0" w:firstLine="0"/>
              <w:rPr>
                <w:szCs w:val="28"/>
              </w:rPr>
            </w:pPr>
            <w:r w:rsidRPr="007905C4">
              <w:rPr>
                <w:szCs w:val="28"/>
              </w:rPr>
              <w:t xml:space="preserve">S, </w:t>
            </w:r>
            <w:proofErr w:type="spellStart"/>
            <w:r w:rsidRPr="007905C4">
              <w:rPr>
                <w:szCs w:val="28"/>
              </w:rPr>
              <w:t>S</w:t>
            </w:r>
            <w:r w:rsidRPr="007905C4">
              <w:rPr>
                <w:szCs w:val="28"/>
                <w:vertAlign w:val="subscript"/>
              </w:rPr>
              <w:t>t</w:t>
            </w:r>
            <w:proofErr w:type="spellEnd"/>
          </w:p>
        </w:tc>
        <w:tc>
          <w:tcPr>
            <w:tcW w:w="4737" w:type="dxa"/>
          </w:tcPr>
          <w:p w:rsidR="003D3AD4" w:rsidRPr="007905C4" w:rsidRDefault="00284A51" w:rsidP="00284A51">
            <w:pPr>
              <w:ind w:left="0" w:firstLine="0"/>
              <w:rPr>
                <w:szCs w:val="28"/>
              </w:rPr>
            </w:pPr>
            <w:r w:rsidRPr="007905C4">
              <w:rPr>
                <w:szCs w:val="28"/>
              </w:rPr>
              <w:t>ціна активу на ринку в час t</w:t>
            </w:r>
          </w:p>
        </w:tc>
      </w:tr>
      <w:tr w:rsidR="003D3AD4" w:rsidRPr="007905C4" w:rsidTr="00284A51">
        <w:tc>
          <w:tcPr>
            <w:tcW w:w="1130" w:type="dxa"/>
          </w:tcPr>
          <w:p w:rsidR="003D3AD4" w:rsidRPr="007905C4" w:rsidRDefault="003D3AD4" w:rsidP="00490C53">
            <w:pPr>
              <w:ind w:left="0" w:firstLine="0"/>
              <w:rPr>
                <w:szCs w:val="28"/>
              </w:rPr>
            </w:pPr>
            <w:r w:rsidRPr="007905C4">
              <w:rPr>
                <w:szCs w:val="28"/>
              </w:rPr>
              <w:t>σ</w:t>
            </w:r>
          </w:p>
        </w:tc>
        <w:tc>
          <w:tcPr>
            <w:tcW w:w="4737" w:type="dxa"/>
          </w:tcPr>
          <w:p w:rsidR="003D3AD4" w:rsidRPr="007905C4" w:rsidRDefault="00284A51" w:rsidP="00490C53">
            <w:pPr>
              <w:ind w:left="0" w:firstLine="0"/>
              <w:rPr>
                <w:szCs w:val="28"/>
              </w:rPr>
            </w:pPr>
            <w:proofErr w:type="spellStart"/>
            <w:r w:rsidRPr="007905C4">
              <w:rPr>
                <w:szCs w:val="28"/>
              </w:rPr>
              <w:t>волатильність</w:t>
            </w:r>
            <w:proofErr w:type="spellEnd"/>
            <w:r w:rsidRPr="007905C4">
              <w:rPr>
                <w:szCs w:val="28"/>
              </w:rPr>
              <w:t xml:space="preserve"> </w:t>
            </w:r>
          </w:p>
        </w:tc>
      </w:tr>
      <w:tr w:rsidR="003D3AD4" w:rsidRPr="007905C4" w:rsidTr="00284A51">
        <w:tc>
          <w:tcPr>
            <w:tcW w:w="1130" w:type="dxa"/>
          </w:tcPr>
          <w:p w:rsidR="003D3AD4" w:rsidRPr="007905C4" w:rsidRDefault="003D3AD4" w:rsidP="00490C53">
            <w:pPr>
              <w:ind w:left="0" w:firstLine="0"/>
              <w:rPr>
                <w:szCs w:val="28"/>
              </w:rPr>
            </w:pPr>
            <w:r w:rsidRPr="007905C4">
              <w:rPr>
                <w:szCs w:val="28"/>
              </w:rPr>
              <w:t>K</w:t>
            </w:r>
          </w:p>
        </w:tc>
        <w:tc>
          <w:tcPr>
            <w:tcW w:w="4737" w:type="dxa"/>
          </w:tcPr>
          <w:p w:rsidR="003D3AD4" w:rsidRPr="007905C4" w:rsidRDefault="00284A51" w:rsidP="00490C53">
            <w:pPr>
              <w:ind w:left="0" w:firstLine="0"/>
              <w:rPr>
                <w:szCs w:val="28"/>
              </w:rPr>
            </w:pPr>
            <w:r w:rsidRPr="007905C4">
              <w:rPr>
                <w:szCs w:val="28"/>
              </w:rPr>
              <w:t>Ціна страйку(</w:t>
            </w:r>
            <w:proofErr w:type="spellStart"/>
            <w:r w:rsidRPr="007905C4">
              <w:rPr>
                <w:szCs w:val="28"/>
              </w:rPr>
              <w:t>strike</w:t>
            </w:r>
            <w:proofErr w:type="spellEnd"/>
            <w:r w:rsidRPr="007905C4">
              <w:rPr>
                <w:szCs w:val="28"/>
              </w:rPr>
              <w:t>)</w:t>
            </w:r>
          </w:p>
        </w:tc>
      </w:tr>
      <w:tr w:rsidR="003D3AD4" w:rsidRPr="007905C4" w:rsidTr="00284A51">
        <w:tc>
          <w:tcPr>
            <w:tcW w:w="1130" w:type="dxa"/>
          </w:tcPr>
          <w:p w:rsidR="003D3AD4" w:rsidRPr="007905C4" w:rsidRDefault="003D3AD4" w:rsidP="00490C53">
            <w:pPr>
              <w:ind w:left="0" w:firstLine="0"/>
              <w:rPr>
                <w:szCs w:val="28"/>
              </w:rPr>
            </w:pPr>
            <w:r w:rsidRPr="007905C4">
              <w:rPr>
                <w:szCs w:val="28"/>
              </w:rPr>
              <w:t>V(</w:t>
            </w:r>
            <w:proofErr w:type="spellStart"/>
            <w:r w:rsidRPr="007905C4">
              <w:rPr>
                <w:szCs w:val="28"/>
              </w:rPr>
              <w:t>S,t</w:t>
            </w:r>
            <w:proofErr w:type="spellEnd"/>
            <w:r w:rsidRPr="007905C4">
              <w:rPr>
                <w:szCs w:val="28"/>
              </w:rPr>
              <w:t>)</w:t>
            </w:r>
          </w:p>
        </w:tc>
        <w:tc>
          <w:tcPr>
            <w:tcW w:w="4737" w:type="dxa"/>
          </w:tcPr>
          <w:p w:rsidR="003D3AD4" w:rsidRPr="007905C4" w:rsidRDefault="00284A51" w:rsidP="00490C53">
            <w:pPr>
              <w:ind w:left="0" w:firstLine="0"/>
              <w:rPr>
                <w:szCs w:val="28"/>
              </w:rPr>
            </w:pPr>
            <w:r w:rsidRPr="007905C4">
              <w:rPr>
                <w:szCs w:val="28"/>
              </w:rPr>
              <w:t>значення опціону в час t</w:t>
            </w:r>
          </w:p>
        </w:tc>
      </w:tr>
    </w:tbl>
    <w:p w:rsidR="003D3AD4" w:rsidRPr="007905C4" w:rsidRDefault="003D3AD4" w:rsidP="00284A51">
      <w:pPr>
        <w:rPr>
          <w:szCs w:val="28"/>
        </w:rPr>
      </w:pPr>
    </w:p>
    <w:p w:rsidR="00284A51" w:rsidRPr="007905C4" w:rsidRDefault="00284A51" w:rsidP="00156FAE">
      <w:pPr>
        <w:pStyle w:val="a0"/>
        <w:rPr>
          <w:lang w:val="uk-UA"/>
        </w:rPr>
      </w:pPr>
      <w:bookmarkStart w:id="19" w:name="_Toc72339168"/>
      <w:bookmarkStart w:id="20" w:name="_Toc104321244"/>
      <w:bookmarkStart w:id="21" w:name="_Toc136398279"/>
      <w:r w:rsidRPr="007905C4">
        <w:rPr>
          <w:lang w:val="uk-UA"/>
        </w:rPr>
        <w:lastRenderedPageBreak/>
        <w:t>Геометрія опціонів</w:t>
      </w:r>
      <w:bookmarkEnd w:id="19"/>
      <w:bookmarkEnd w:id="20"/>
      <w:bookmarkEnd w:id="21"/>
    </w:p>
    <w:p w:rsidR="00B17286" w:rsidRPr="007905C4" w:rsidRDefault="00284A51" w:rsidP="00842B04">
      <w:pPr>
        <w:ind w:left="0" w:firstLine="0"/>
        <w:rPr>
          <w:szCs w:val="28"/>
        </w:rPr>
      </w:pPr>
      <w:r w:rsidRPr="007905C4">
        <w:rPr>
          <w:szCs w:val="28"/>
        </w:rPr>
        <w:tab/>
      </w:r>
      <w:r w:rsidR="00842B04" w:rsidRPr="007905C4">
        <w:rPr>
          <w:szCs w:val="28"/>
        </w:rPr>
        <w:t xml:space="preserve">Як вже згадувалося, наша мета - обчислити </w:t>
      </w:r>
      <w:r w:rsidR="00842B04" w:rsidRPr="007905C4">
        <w:rPr>
          <w:b/>
          <w:szCs w:val="28"/>
        </w:rPr>
        <w:t>V(</w:t>
      </w:r>
      <w:proofErr w:type="spellStart"/>
      <w:r w:rsidR="00842B04" w:rsidRPr="007905C4">
        <w:rPr>
          <w:b/>
          <w:szCs w:val="28"/>
        </w:rPr>
        <w:t>S,t</w:t>
      </w:r>
      <w:proofErr w:type="spellEnd"/>
      <w:r w:rsidR="00842B04" w:rsidRPr="007905C4">
        <w:rPr>
          <w:b/>
          <w:szCs w:val="28"/>
        </w:rPr>
        <w:t>)</w:t>
      </w:r>
      <w:r w:rsidR="00842B04" w:rsidRPr="007905C4">
        <w:rPr>
          <w:szCs w:val="28"/>
        </w:rPr>
        <w:t xml:space="preserve"> для фіксованих значень K, T, r, σ. Значення V (S, t) можна інтерпретувати як поверхню над підмножиною</w:t>
      </w:r>
      <w:r w:rsidR="00B17286" w:rsidRPr="007905C4">
        <w:rPr>
          <w:szCs w:val="28"/>
        </w:rPr>
        <w:t xml:space="preserve"> (S, t) -площини.</w:t>
      </w:r>
    </w:p>
    <w:p w:rsidR="00B17286" w:rsidRPr="007905C4" w:rsidRDefault="00B17286" w:rsidP="00B17286">
      <w:pPr>
        <w:ind w:left="0" w:firstLine="0"/>
        <w:rPr>
          <w:szCs w:val="28"/>
        </w:rPr>
      </w:pPr>
      <m:oMathPara>
        <m:oMath>
          <m:r>
            <w:rPr>
              <w:rFonts w:ascii="Cambria Math" w:hAnsi="Cambria Math"/>
              <w:sz w:val="40"/>
              <w:szCs w:val="40"/>
            </w:rPr>
            <m:t>S&gt;0,  0≤t≤T</m:t>
          </m:r>
        </m:oMath>
      </m:oMathPara>
    </w:p>
    <w:p w:rsidR="00B17286" w:rsidRPr="007905C4" w:rsidRDefault="00B17286" w:rsidP="00B17286">
      <w:pPr>
        <w:ind w:left="0" w:firstLine="0"/>
        <w:rPr>
          <w:szCs w:val="28"/>
        </w:rPr>
      </w:pPr>
      <w:r w:rsidRPr="007905C4">
        <w:rPr>
          <w:szCs w:val="28"/>
        </w:rPr>
        <w:t xml:space="preserve">Рисунок 1.4 ілюструє характер такої поверхні для випадку американського </w:t>
      </w:r>
      <w:r w:rsidR="00446373" w:rsidRPr="007905C4">
        <w:rPr>
          <w:szCs w:val="28"/>
        </w:rPr>
        <w:t xml:space="preserve">опціону </w:t>
      </w:r>
      <w:proofErr w:type="spellStart"/>
      <w:r w:rsidR="00446373" w:rsidRPr="007905C4">
        <w:rPr>
          <w:szCs w:val="28"/>
        </w:rPr>
        <w:t>put</w:t>
      </w:r>
      <w:proofErr w:type="spellEnd"/>
      <w:r w:rsidRPr="007905C4">
        <w:rPr>
          <w:szCs w:val="28"/>
        </w:rPr>
        <w:t xml:space="preserve">. Для ілюстрації припустимо </w:t>
      </w:r>
      <w:r w:rsidRPr="007905C4">
        <w:rPr>
          <w:b/>
          <w:szCs w:val="28"/>
        </w:rPr>
        <w:t>T</w:t>
      </w:r>
      <w:r w:rsidRPr="007905C4">
        <w:rPr>
          <w:szCs w:val="28"/>
        </w:rPr>
        <w:t xml:space="preserve"> = 1. На малюнку зображено шість кривих, отриманих при вирі</w:t>
      </w:r>
      <w:r w:rsidR="00242A4C" w:rsidRPr="007905C4">
        <w:rPr>
          <w:szCs w:val="28"/>
        </w:rPr>
        <w:t xml:space="preserve">занні </w:t>
      </w:r>
      <w:proofErr w:type="spellStart"/>
      <w:r w:rsidR="00242A4C" w:rsidRPr="007905C4">
        <w:rPr>
          <w:szCs w:val="28"/>
        </w:rPr>
        <w:t>опціональної</w:t>
      </w:r>
      <w:proofErr w:type="spellEnd"/>
      <w:r w:rsidR="00242A4C" w:rsidRPr="007905C4">
        <w:rPr>
          <w:szCs w:val="28"/>
        </w:rPr>
        <w:t xml:space="preserve"> поверхні </w:t>
      </w:r>
      <w:proofErr w:type="spellStart"/>
      <w:r w:rsidR="00242A4C" w:rsidRPr="007905C4">
        <w:rPr>
          <w:szCs w:val="28"/>
        </w:rPr>
        <w:t>площ</w:t>
      </w:r>
      <w:r w:rsidRPr="007905C4">
        <w:rPr>
          <w:szCs w:val="28"/>
        </w:rPr>
        <w:t>инами</w:t>
      </w:r>
      <w:proofErr w:type="spellEnd"/>
      <w:r w:rsidRPr="007905C4">
        <w:rPr>
          <w:szCs w:val="28"/>
        </w:rPr>
        <w:t xml:space="preserve"> </w:t>
      </w:r>
      <w:r w:rsidRPr="007905C4">
        <w:rPr>
          <w:b/>
          <w:szCs w:val="28"/>
        </w:rPr>
        <w:t>t</w:t>
      </w:r>
      <w:r w:rsidRPr="007905C4">
        <w:rPr>
          <w:szCs w:val="28"/>
        </w:rPr>
        <w:t xml:space="preserve"> = 0, 0,2, ..., 1,0. Для </w:t>
      </w:r>
      <w:r w:rsidRPr="007905C4">
        <w:rPr>
          <w:b/>
          <w:szCs w:val="28"/>
        </w:rPr>
        <w:t>t</w:t>
      </w:r>
      <w:r w:rsidRPr="007905C4">
        <w:rPr>
          <w:szCs w:val="28"/>
        </w:rPr>
        <w:t xml:space="preserve"> = </w:t>
      </w:r>
      <w:r w:rsidRPr="007905C4">
        <w:rPr>
          <w:b/>
          <w:szCs w:val="28"/>
        </w:rPr>
        <w:t>T</w:t>
      </w:r>
      <w:r w:rsidRPr="007905C4">
        <w:rPr>
          <w:szCs w:val="28"/>
        </w:rPr>
        <w:t xml:space="preserve"> чітко видно функцію виплат (</w:t>
      </w:r>
      <w:r w:rsidRPr="007905C4">
        <w:rPr>
          <w:b/>
          <w:szCs w:val="28"/>
        </w:rPr>
        <w:t>K - S</w:t>
      </w:r>
      <w:r w:rsidRPr="007905C4">
        <w:rPr>
          <w:szCs w:val="28"/>
        </w:rPr>
        <w:t>) + на малюнку 1.2.</w:t>
      </w:r>
    </w:p>
    <w:p w:rsidR="00B17286" w:rsidRPr="007905C4" w:rsidRDefault="00B17286" w:rsidP="00B17286">
      <w:pPr>
        <w:ind w:left="0" w:firstLine="0"/>
        <w:rPr>
          <w:noProof/>
        </w:rPr>
      </w:pPr>
    </w:p>
    <w:p w:rsidR="00B17286" w:rsidRPr="007905C4" w:rsidRDefault="00151C04" w:rsidP="00B17286">
      <w:pPr>
        <w:ind w:left="0" w:firstLine="0"/>
        <w:rPr>
          <w:szCs w:val="28"/>
        </w:rPr>
      </w:pPr>
      <w:r w:rsidRPr="007905C4">
        <w:rPr>
          <w:noProof/>
        </w:rPr>
        <w:drawing>
          <wp:inline distT="0" distB="0" distL="0" distR="0" wp14:anchorId="340BE9D3" wp14:editId="48160E22">
            <wp:extent cx="4621169" cy="2767824"/>
            <wp:effectExtent l="0" t="0" r="825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1169" cy="2767824"/>
                    </a:xfrm>
                    <a:prstGeom prst="rect">
                      <a:avLst/>
                    </a:prstGeom>
                  </pic:spPr>
                </pic:pic>
              </a:graphicData>
            </a:graphic>
          </wp:inline>
        </w:drawing>
      </w:r>
    </w:p>
    <w:p w:rsidR="00B17286" w:rsidRPr="007905C4" w:rsidRDefault="00B17286" w:rsidP="00B17286">
      <w:pPr>
        <w:ind w:left="0" w:firstLine="0"/>
        <w:rPr>
          <w:szCs w:val="28"/>
        </w:rPr>
      </w:pPr>
      <w:r w:rsidRPr="007905C4">
        <w:rPr>
          <w:b/>
          <w:szCs w:val="28"/>
        </w:rPr>
        <w:t xml:space="preserve">Рис 1.4. </w:t>
      </w:r>
      <w:r w:rsidRPr="007905C4">
        <w:rPr>
          <w:szCs w:val="28"/>
        </w:rPr>
        <w:t xml:space="preserve">Значення </w:t>
      </w:r>
      <w:r w:rsidRPr="007905C4">
        <w:rPr>
          <w:b/>
          <w:szCs w:val="28"/>
        </w:rPr>
        <w:t>V(</w:t>
      </w:r>
      <w:proofErr w:type="spellStart"/>
      <w:r w:rsidRPr="007905C4">
        <w:rPr>
          <w:b/>
          <w:szCs w:val="28"/>
        </w:rPr>
        <w:t>S,t</w:t>
      </w:r>
      <w:proofErr w:type="spellEnd"/>
      <w:r w:rsidRPr="007905C4">
        <w:rPr>
          <w:b/>
          <w:szCs w:val="28"/>
        </w:rPr>
        <w:t xml:space="preserve">) </w:t>
      </w:r>
      <w:r w:rsidRPr="007905C4">
        <w:rPr>
          <w:szCs w:val="28"/>
        </w:rPr>
        <w:t xml:space="preserve">американський </w:t>
      </w:r>
      <w:proofErr w:type="spellStart"/>
      <w:r w:rsidRPr="007905C4">
        <w:rPr>
          <w:szCs w:val="28"/>
        </w:rPr>
        <w:t>put</w:t>
      </w:r>
      <w:proofErr w:type="spellEnd"/>
      <w:r w:rsidRPr="007905C4">
        <w:rPr>
          <w:szCs w:val="28"/>
        </w:rPr>
        <w:t xml:space="preserve"> (схематично).</w:t>
      </w:r>
    </w:p>
    <w:p w:rsidR="00B17286" w:rsidRPr="007905C4" w:rsidRDefault="00B17286" w:rsidP="00B17286">
      <w:pPr>
        <w:ind w:left="0" w:firstLine="0"/>
        <w:rPr>
          <w:szCs w:val="28"/>
        </w:rPr>
      </w:pPr>
      <w:r w:rsidRPr="007905C4">
        <w:rPr>
          <w:szCs w:val="28"/>
        </w:rPr>
        <w:tab/>
        <w:t xml:space="preserve">Зміщення цієї кривої виплат паралельно для всіх 0 ≤ </w:t>
      </w:r>
      <w:r w:rsidRPr="007905C4">
        <w:rPr>
          <w:b/>
          <w:szCs w:val="28"/>
        </w:rPr>
        <w:t>t</w:t>
      </w:r>
      <w:r w:rsidRPr="007905C4">
        <w:rPr>
          <w:szCs w:val="28"/>
        </w:rPr>
        <w:t xml:space="preserve"> &lt;</w:t>
      </w:r>
      <w:r w:rsidRPr="007905C4">
        <w:rPr>
          <w:b/>
          <w:szCs w:val="28"/>
        </w:rPr>
        <w:t>T</w:t>
      </w:r>
      <w:r w:rsidRPr="007905C4">
        <w:rPr>
          <w:szCs w:val="28"/>
        </w:rPr>
        <w:t xml:space="preserve"> створює іншу поверхню, яка складається з двох плоских частин </w:t>
      </w:r>
      <w:r w:rsidRPr="007905C4">
        <w:rPr>
          <w:b/>
          <w:szCs w:val="28"/>
        </w:rPr>
        <w:t>V</w:t>
      </w:r>
      <w:r w:rsidRPr="007905C4">
        <w:rPr>
          <w:szCs w:val="28"/>
        </w:rPr>
        <w:t xml:space="preserve"> = 0 (для </w:t>
      </w:r>
      <w:r w:rsidRPr="007905C4">
        <w:rPr>
          <w:b/>
          <w:szCs w:val="28"/>
        </w:rPr>
        <w:t xml:space="preserve">S </w:t>
      </w:r>
      <w:r w:rsidRPr="007905C4">
        <w:rPr>
          <w:szCs w:val="28"/>
        </w:rPr>
        <w:t>≥</w:t>
      </w:r>
      <w:r w:rsidRPr="007905C4">
        <w:rPr>
          <w:b/>
          <w:szCs w:val="28"/>
        </w:rPr>
        <w:t xml:space="preserve"> K</w:t>
      </w:r>
      <w:r w:rsidRPr="007905C4">
        <w:rPr>
          <w:szCs w:val="28"/>
        </w:rPr>
        <w:t xml:space="preserve">) та </w:t>
      </w:r>
      <w:r w:rsidRPr="007905C4">
        <w:rPr>
          <w:b/>
          <w:szCs w:val="28"/>
        </w:rPr>
        <w:t>V</w:t>
      </w:r>
      <w:r w:rsidRPr="007905C4">
        <w:rPr>
          <w:szCs w:val="28"/>
        </w:rPr>
        <w:t xml:space="preserve"> = </w:t>
      </w:r>
      <w:r w:rsidRPr="007905C4">
        <w:rPr>
          <w:b/>
          <w:szCs w:val="28"/>
        </w:rPr>
        <w:t>K</w:t>
      </w:r>
      <w:r w:rsidRPr="007905C4">
        <w:rPr>
          <w:szCs w:val="28"/>
        </w:rPr>
        <w:t xml:space="preserve"> - </w:t>
      </w:r>
      <w:r w:rsidRPr="007905C4">
        <w:rPr>
          <w:b/>
          <w:szCs w:val="28"/>
        </w:rPr>
        <w:t>S</w:t>
      </w:r>
      <w:r w:rsidRPr="007905C4">
        <w:rPr>
          <w:szCs w:val="28"/>
        </w:rPr>
        <w:t xml:space="preserve"> (для </w:t>
      </w:r>
      <w:r w:rsidRPr="007905C4">
        <w:rPr>
          <w:b/>
          <w:szCs w:val="28"/>
        </w:rPr>
        <w:t>S</w:t>
      </w:r>
      <w:r w:rsidRPr="007905C4">
        <w:rPr>
          <w:szCs w:val="28"/>
        </w:rPr>
        <w:t xml:space="preserve"> &lt;</w:t>
      </w:r>
      <w:r w:rsidRPr="007905C4">
        <w:rPr>
          <w:b/>
          <w:szCs w:val="28"/>
        </w:rPr>
        <w:t>K</w:t>
      </w:r>
      <w:r w:rsidRPr="007905C4">
        <w:rPr>
          <w:szCs w:val="28"/>
        </w:rPr>
        <w:t>). Ця поверхня виплат (</w:t>
      </w:r>
      <w:r w:rsidRPr="007905C4">
        <w:rPr>
          <w:b/>
          <w:szCs w:val="28"/>
        </w:rPr>
        <w:t>K</w:t>
      </w:r>
      <w:r w:rsidRPr="007905C4">
        <w:rPr>
          <w:szCs w:val="28"/>
        </w:rPr>
        <w:t xml:space="preserve"> - </w:t>
      </w:r>
      <w:r w:rsidRPr="007905C4">
        <w:rPr>
          <w:b/>
          <w:szCs w:val="28"/>
        </w:rPr>
        <w:t>S</w:t>
      </w:r>
      <w:r w:rsidRPr="007905C4">
        <w:rPr>
          <w:szCs w:val="28"/>
        </w:rPr>
        <w:t xml:space="preserve">) + є нижньою межею до </w:t>
      </w:r>
      <w:proofErr w:type="spellStart"/>
      <w:r w:rsidRPr="007905C4">
        <w:rPr>
          <w:szCs w:val="28"/>
        </w:rPr>
        <w:t>опціональної</w:t>
      </w:r>
      <w:proofErr w:type="spellEnd"/>
      <w:r w:rsidRPr="007905C4">
        <w:rPr>
          <w:szCs w:val="28"/>
        </w:rPr>
        <w:t xml:space="preserve"> поверхні, </w:t>
      </w:r>
      <w:r w:rsidR="007060F6" w:rsidRPr="007905C4">
        <w:rPr>
          <w:b/>
          <w:szCs w:val="28"/>
        </w:rPr>
        <w:t>V</w:t>
      </w:r>
      <w:r w:rsidR="007060F6" w:rsidRPr="007905C4">
        <w:rPr>
          <w:szCs w:val="28"/>
        </w:rPr>
        <w:t>(</w:t>
      </w:r>
      <w:proofErr w:type="spellStart"/>
      <w:r w:rsidR="007060F6" w:rsidRPr="007905C4">
        <w:rPr>
          <w:b/>
          <w:szCs w:val="28"/>
        </w:rPr>
        <w:t>S,</w:t>
      </w:r>
      <w:r w:rsidRPr="007905C4">
        <w:rPr>
          <w:b/>
          <w:szCs w:val="28"/>
        </w:rPr>
        <w:t>t</w:t>
      </w:r>
      <w:proofErr w:type="spellEnd"/>
      <w:r w:rsidRPr="007905C4">
        <w:rPr>
          <w:szCs w:val="28"/>
        </w:rPr>
        <w:t xml:space="preserve">) ≥ </w:t>
      </w:r>
      <w:r w:rsidR="007060F6" w:rsidRPr="007905C4">
        <w:rPr>
          <w:b/>
          <w:szCs w:val="28"/>
        </w:rPr>
        <w:t xml:space="preserve">(K - </w:t>
      </w:r>
      <w:r w:rsidRPr="007905C4">
        <w:rPr>
          <w:b/>
          <w:szCs w:val="28"/>
        </w:rPr>
        <w:t>S)</w:t>
      </w:r>
      <w:r w:rsidRPr="007905C4">
        <w:rPr>
          <w:szCs w:val="28"/>
        </w:rPr>
        <w:t xml:space="preserve"> +. На рисунку 1.4 показано дві криві </w:t>
      </w:r>
      <w:r w:rsidRPr="007905C4">
        <w:rPr>
          <w:b/>
          <w:szCs w:val="28"/>
        </w:rPr>
        <w:t>C1</w:t>
      </w:r>
      <w:r w:rsidRPr="007905C4">
        <w:rPr>
          <w:szCs w:val="28"/>
        </w:rPr>
        <w:t xml:space="preserve"> і </w:t>
      </w:r>
      <w:r w:rsidRPr="007905C4">
        <w:rPr>
          <w:b/>
          <w:szCs w:val="28"/>
        </w:rPr>
        <w:t>C2</w:t>
      </w:r>
      <w:r w:rsidRPr="007905C4">
        <w:rPr>
          <w:szCs w:val="28"/>
        </w:rPr>
        <w:t xml:space="preserve"> на поверхні опціону. Крива </w:t>
      </w:r>
      <w:r w:rsidRPr="007905C4">
        <w:rPr>
          <w:b/>
          <w:szCs w:val="28"/>
        </w:rPr>
        <w:t>C1</w:t>
      </w:r>
      <w:r w:rsidRPr="007905C4">
        <w:rPr>
          <w:szCs w:val="28"/>
        </w:rPr>
        <w:t xml:space="preserve"> є кривою раннього </w:t>
      </w:r>
      <w:r w:rsidR="007060F6" w:rsidRPr="007905C4">
        <w:rPr>
          <w:szCs w:val="28"/>
        </w:rPr>
        <w:t>виконання</w:t>
      </w:r>
      <w:r w:rsidRPr="007905C4">
        <w:rPr>
          <w:szCs w:val="28"/>
        </w:rPr>
        <w:t xml:space="preserve">, оскільки на площинній частині з </w:t>
      </w:r>
      <w:r w:rsidRPr="007905C4">
        <w:rPr>
          <w:b/>
          <w:szCs w:val="28"/>
        </w:rPr>
        <w:t>V(</w:t>
      </w:r>
      <w:proofErr w:type="spellStart"/>
      <w:r w:rsidRPr="007905C4">
        <w:rPr>
          <w:b/>
          <w:szCs w:val="28"/>
        </w:rPr>
        <w:t>S,t</w:t>
      </w:r>
      <w:proofErr w:type="spellEnd"/>
      <w:r w:rsidRPr="007905C4">
        <w:rPr>
          <w:b/>
          <w:szCs w:val="28"/>
        </w:rPr>
        <w:t xml:space="preserve">) </w:t>
      </w:r>
      <w:r w:rsidRPr="007905C4">
        <w:rPr>
          <w:szCs w:val="28"/>
        </w:rPr>
        <w:t>=</w:t>
      </w:r>
      <w:r w:rsidRPr="007905C4">
        <w:rPr>
          <w:b/>
          <w:szCs w:val="28"/>
        </w:rPr>
        <w:t xml:space="preserve"> K − S</w:t>
      </w:r>
      <w:r w:rsidR="007060F6" w:rsidRPr="007905C4">
        <w:rPr>
          <w:szCs w:val="28"/>
        </w:rPr>
        <w:t xml:space="preserve"> опціон</w:t>
      </w:r>
      <w:r w:rsidRPr="007905C4">
        <w:rPr>
          <w:szCs w:val="28"/>
        </w:rPr>
        <w:t xml:space="preserve"> не є оптимальн</w:t>
      </w:r>
      <w:r w:rsidR="007060F6" w:rsidRPr="007905C4">
        <w:rPr>
          <w:szCs w:val="28"/>
        </w:rPr>
        <w:t>им</w:t>
      </w:r>
      <w:r w:rsidRPr="007905C4">
        <w:rPr>
          <w:szCs w:val="28"/>
        </w:rPr>
        <w:t xml:space="preserve">. Крива </w:t>
      </w:r>
      <w:r w:rsidRPr="007905C4">
        <w:rPr>
          <w:b/>
          <w:szCs w:val="28"/>
        </w:rPr>
        <w:t>С2</w:t>
      </w:r>
      <w:r w:rsidRPr="007905C4">
        <w:rPr>
          <w:szCs w:val="28"/>
        </w:rPr>
        <w:t xml:space="preserve"> має технічне значення, пояснюване нижче. В межах зони, обмеженої цими двома кривими </w:t>
      </w:r>
      <w:r w:rsidRPr="007905C4">
        <w:rPr>
          <w:b/>
          <w:szCs w:val="28"/>
        </w:rPr>
        <w:t>C1</w:t>
      </w:r>
      <w:r w:rsidRPr="007905C4">
        <w:rPr>
          <w:szCs w:val="28"/>
        </w:rPr>
        <w:t xml:space="preserve">, </w:t>
      </w:r>
      <w:r w:rsidRPr="007905C4">
        <w:rPr>
          <w:b/>
          <w:szCs w:val="28"/>
        </w:rPr>
        <w:t>C2</w:t>
      </w:r>
      <w:r w:rsidRPr="007905C4">
        <w:rPr>
          <w:szCs w:val="28"/>
        </w:rPr>
        <w:t xml:space="preserve">, поверхня опціону знаходиться чітко над поверхнею виплат, </w:t>
      </w:r>
      <w:r w:rsidRPr="007905C4">
        <w:rPr>
          <w:b/>
          <w:szCs w:val="28"/>
        </w:rPr>
        <w:t>V</w:t>
      </w:r>
      <w:r w:rsidRPr="007905C4">
        <w:rPr>
          <w:szCs w:val="28"/>
        </w:rPr>
        <w:t>(</w:t>
      </w:r>
      <w:proofErr w:type="spellStart"/>
      <w:r w:rsidR="007060F6" w:rsidRPr="007905C4">
        <w:rPr>
          <w:b/>
          <w:szCs w:val="28"/>
        </w:rPr>
        <w:t>S,</w:t>
      </w:r>
      <w:r w:rsidRPr="007905C4">
        <w:rPr>
          <w:b/>
          <w:szCs w:val="28"/>
        </w:rPr>
        <w:t>t</w:t>
      </w:r>
      <w:proofErr w:type="spellEnd"/>
      <w:r w:rsidRPr="007905C4">
        <w:rPr>
          <w:szCs w:val="28"/>
        </w:rPr>
        <w:t>)&gt; (</w:t>
      </w:r>
      <w:r w:rsidRPr="007905C4">
        <w:rPr>
          <w:b/>
          <w:szCs w:val="28"/>
        </w:rPr>
        <w:t>K - S</w:t>
      </w:r>
      <w:r w:rsidRPr="007905C4">
        <w:rPr>
          <w:szCs w:val="28"/>
        </w:rPr>
        <w:t xml:space="preserve">) +. Поза цією областю обидві поверхні збігаються. Це строго «вище» </w:t>
      </w:r>
      <w:r w:rsidRPr="007905C4">
        <w:rPr>
          <w:b/>
          <w:szCs w:val="28"/>
        </w:rPr>
        <w:t>C1</w:t>
      </w:r>
      <w:r w:rsidRPr="007905C4">
        <w:rPr>
          <w:szCs w:val="28"/>
        </w:rPr>
        <w:t xml:space="preserve">, де </w:t>
      </w:r>
      <w:r w:rsidRPr="007905C4">
        <w:rPr>
          <w:b/>
          <w:szCs w:val="28"/>
        </w:rPr>
        <w:t>V</w:t>
      </w:r>
      <w:r w:rsidRPr="007905C4">
        <w:rPr>
          <w:szCs w:val="28"/>
        </w:rPr>
        <w:t>(</w:t>
      </w:r>
      <w:proofErr w:type="spellStart"/>
      <w:r w:rsidRPr="007905C4">
        <w:rPr>
          <w:b/>
          <w:szCs w:val="28"/>
        </w:rPr>
        <w:t>S,t</w:t>
      </w:r>
      <w:proofErr w:type="spellEnd"/>
      <w:r w:rsidRPr="007905C4">
        <w:rPr>
          <w:szCs w:val="28"/>
        </w:rPr>
        <w:t xml:space="preserve">) = </w:t>
      </w:r>
      <w:r w:rsidRPr="007905C4">
        <w:rPr>
          <w:b/>
          <w:szCs w:val="28"/>
        </w:rPr>
        <w:t>K - S</w:t>
      </w:r>
      <w:r w:rsidRPr="007905C4">
        <w:rPr>
          <w:szCs w:val="28"/>
        </w:rPr>
        <w:t xml:space="preserve">, і виконується приблизно для </w:t>
      </w:r>
      <w:r w:rsidRPr="007905C4">
        <w:rPr>
          <w:b/>
          <w:szCs w:val="28"/>
        </w:rPr>
        <w:t>S</w:t>
      </w:r>
      <w:r w:rsidRPr="007905C4">
        <w:rPr>
          <w:szCs w:val="28"/>
        </w:rPr>
        <w:t xml:space="preserve"> понад </w:t>
      </w:r>
      <w:r w:rsidRPr="007905C4">
        <w:rPr>
          <w:b/>
          <w:szCs w:val="28"/>
        </w:rPr>
        <w:t>C2</w:t>
      </w:r>
      <w:r w:rsidRPr="007905C4">
        <w:rPr>
          <w:szCs w:val="28"/>
        </w:rPr>
        <w:t xml:space="preserve">, де </w:t>
      </w:r>
      <w:r w:rsidRPr="007905C4">
        <w:rPr>
          <w:b/>
          <w:szCs w:val="28"/>
        </w:rPr>
        <w:t>V</w:t>
      </w:r>
      <w:r w:rsidRPr="007905C4">
        <w:rPr>
          <w:szCs w:val="28"/>
        </w:rPr>
        <w:t>(</w:t>
      </w:r>
      <w:proofErr w:type="spellStart"/>
      <w:r w:rsidRPr="007905C4">
        <w:rPr>
          <w:b/>
          <w:szCs w:val="28"/>
        </w:rPr>
        <w:t>S,t</w:t>
      </w:r>
      <w:proofErr w:type="spellEnd"/>
      <w:r w:rsidRPr="007905C4">
        <w:rPr>
          <w:szCs w:val="28"/>
        </w:rPr>
        <w:t>)</w:t>
      </w:r>
      <w:r w:rsidR="007060F6" w:rsidRPr="007905C4">
        <w:rPr>
          <w:szCs w:val="28"/>
        </w:rPr>
        <w:t>≈</w:t>
      </w:r>
      <w:r w:rsidRPr="007905C4">
        <w:rPr>
          <w:szCs w:val="28"/>
        </w:rPr>
        <w:t xml:space="preserve">0 або </w:t>
      </w:r>
      <w:r w:rsidRPr="007905C4">
        <w:rPr>
          <w:b/>
          <w:szCs w:val="28"/>
        </w:rPr>
        <w:t>V(</w:t>
      </w:r>
      <w:proofErr w:type="spellStart"/>
      <w:r w:rsidRPr="007905C4">
        <w:rPr>
          <w:b/>
          <w:szCs w:val="28"/>
        </w:rPr>
        <w:t>S,t</w:t>
      </w:r>
      <w:proofErr w:type="spellEnd"/>
      <w:r w:rsidRPr="007905C4">
        <w:rPr>
          <w:b/>
          <w:szCs w:val="28"/>
        </w:rPr>
        <w:t>)</w:t>
      </w:r>
      <w:r w:rsidRPr="007905C4">
        <w:rPr>
          <w:szCs w:val="28"/>
        </w:rPr>
        <w:t xml:space="preserve"> &lt;</w:t>
      </w:r>
      <w:r w:rsidRPr="007905C4">
        <w:rPr>
          <w:b/>
          <w:szCs w:val="28"/>
        </w:rPr>
        <w:t>ε</w:t>
      </w:r>
      <w:r w:rsidRPr="007905C4">
        <w:rPr>
          <w:szCs w:val="28"/>
        </w:rPr>
        <w:t xml:space="preserve"> для невеликого значення </w:t>
      </w:r>
      <w:r w:rsidRPr="007905C4">
        <w:rPr>
          <w:b/>
          <w:szCs w:val="28"/>
        </w:rPr>
        <w:t>ε</w:t>
      </w:r>
      <w:r w:rsidRPr="007905C4">
        <w:rPr>
          <w:szCs w:val="28"/>
        </w:rPr>
        <w:t xml:space="preserve">&gt; 0. Розташування </w:t>
      </w:r>
      <w:r w:rsidRPr="007905C4">
        <w:rPr>
          <w:b/>
          <w:szCs w:val="28"/>
        </w:rPr>
        <w:t>C1</w:t>
      </w:r>
      <w:r w:rsidRPr="007905C4">
        <w:rPr>
          <w:szCs w:val="28"/>
        </w:rPr>
        <w:t xml:space="preserve"> і </w:t>
      </w:r>
      <w:r w:rsidRPr="007905C4">
        <w:rPr>
          <w:b/>
          <w:szCs w:val="28"/>
        </w:rPr>
        <w:t>C2</w:t>
      </w:r>
      <w:r w:rsidRPr="007905C4">
        <w:rPr>
          <w:szCs w:val="28"/>
        </w:rPr>
        <w:t xml:space="preserve"> невідомо, ці криві обчислюються разом із розрахунком </w:t>
      </w:r>
      <w:r w:rsidRPr="007905C4">
        <w:rPr>
          <w:b/>
          <w:szCs w:val="28"/>
        </w:rPr>
        <w:t>V(</w:t>
      </w:r>
      <w:proofErr w:type="spellStart"/>
      <w:r w:rsidRPr="007905C4">
        <w:rPr>
          <w:b/>
          <w:szCs w:val="28"/>
        </w:rPr>
        <w:t>S,</w:t>
      </w:r>
      <w:r w:rsidR="007060F6" w:rsidRPr="007905C4">
        <w:rPr>
          <w:b/>
          <w:szCs w:val="28"/>
        </w:rPr>
        <w:t>t</w:t>
      </w:r>
      <w:proofErr w:type="spellEnd"/>
      <w:r w:rsidR="007060F6" w:rsidRPr="007905C4">
        <w:rPr>
          <w:b/>
          <w:szCs w:val="28"/>
        </w:rPr>
        <w:t>)</w:t>
      </w:r>
      <w:r w:rsidR="007060F6" w:rsidRPr="007905C4">
        <w:rPr>
          <w:szCs w:val="28"/>
        </w:rPr>
        <w:t xml:space="preserve">. </w:t>
      </w:r>
      <w:r w:rsidRPr="007905C4">
        <w:rPr>
          <w:szCs w:val="28"/>
        </w:rPr>
        <w:t xml:space="preserve">Особливий інтерес представляє </w:t>
      </w:r>
      <w:r w:rsidRPr="007905C4">
        <w:rPr>
          <w:b/>
          <w:szCs w:val="28"/>
        </w:rPr>
        <w:t>V(S,</w:t>
      </w:r>
      <w:r w:rsidRPr="007905C4">
        <w:rPr>
          <w:szCs w:val="28"/>
        </w:rPr>
        <w:t>0</w:t>
      </w:r>
      <w:r w:rsidRPr="007905C4">
        <w:rPr>
          <w:b/>
          <w:szCs w:val="28"/>
        </w:rPr>
        <w:t>)</w:t>
      </w:r>
      <w:r w:rsidR="007060F6" w:rsidRPr="007905C4">
        <w:rPr>
          <w:szCs w:val="28"/>
        </w:rPr>
        <w:t>, значення опції "сьогодні". Цю</w:t>
      </w:r>
      <w:r w:rsidRPr="007905C4">
        <w:rPr>
          <w:szCs w:val="28"/>
        </w:rPr>
        <w:t xml:space="preserve"> крив</w:t>
      </w:r>
      <w:r w:rsidR="007060F6" w:rsidRPr="007905C4">
        <w:rPr>
          <w:szCs w:val="28"/>
        </w:rPr>
        <w:t>у</w:t>
      </w:r>
      <w:r w:rsidRPr="007905C4">
        <w:rPr>
          <w:szCs w:val="28"/>
        </w:rPr>
        <w:t xml:space="preserve"> видно на малюнку 1.4 для </w:t>
      </w:r>
      <w:r w:rsidRPr="007905C4">
        <w:rPr>
          <w:b/>
          <w:szCs w:val="28"/>
        </w:rPr>
        <w:t>t</w:t>
      </w:r>
      <w:r w:rsidRPr="007905C4">
        <w:rPr>
          <w:szCs w:val="28"/>
        </w:rPr>
        <w:t xml:space="preserve"> = 0 як переднього краю поверхні</w:t>
      </w:r>
      <w:r w:rsidR="007060F6" w:rsidRPr="007905C4">
        <w:rPr>
          <w:szCs w:val="28"/>
        </w:rPr>
        <w:t xml:space="preserve"> опціону</w:t>
      </w:r>
      <w:r w:rsidRPr="007905C4">
        <w:rPr>
          <w:szCs w:val="28"/>
        </w:rPr>
        <w:t>. Цю передню</w:t>
      </w:r>
      <w:r w:rsidR="007060F6" w:rsidRPr="007905C4">
        <w:rPr>
          <w:szCs w:val="28"/>
        </w:rPr>
        <w:t xml:space="preserve"> криву можна розглядати як зглад</w:t>
      </w:r>
      <w:r w:rsidRPr="007905C4">
        <w:rPr>
          <w:szCs w:val="28"/>
        </w:rPr>
        <w:t xml:space="preserve">жування кута у функції виграшу. Схематичну </w:t>
      </w:r>
      <w:r w:rsidRPr="007905C4">
        <w:rPr>
          <w:szCs w:val="28"/>
        </w:rPr>
        <w:lastRenderedPageBreak/>
        <w:t xml:space="preserve">ілюстрацію на рисунку 1.4 завершено конкретним прикладом розрахункової поверхні нанесення на рисунку 1.5. Показано наближення кривої </w:t>
      </w:r>
      <w:r w:rsidRPr="007905C4">
        <w:rPr>
          <w:b/>
          <w:szCs w:val="28"/>
        </w:rPr>
        <w:t>C1</w:t>
      </w:r>
      <w:r w:rsidRPr="007905C4">
        <w:rPr>
          <w:szCs w:val="28"/>
        </w:rPr>
        <w:t>.</w:t>
      </w:r>
    </w:p>
    <w:p w:rsidR="007060F6" w:rsidRPr="007905C4" w:rsidRDefault="007060F6" w:rsidP="007060F6">
      <w:pPr>
        <w:ind w:left="0" w:firstLine="0"/>
        <w:rPr>
          <w:szCs w:val="28"/>
        </w:rPr>
      </w:pPr>
      <w:r w:rsidRPr="007905C4">
        <w:rPr>
          <w:szCs w:val="28"/>
        </w:rPr>
        <w:tab/>
        <w:t xml:space="preserve">Вищесказане було поясненням для американського опціону </w:t>
      </w:r>
      <w:proofErr w:type="spellStart"/>
      <w:r w:rsidRPr="007905C4">
        <w:rPr>
          <w:szCs w:val="28"/>
        </w:rPr>
        <w:t>put</w:t>
      </w:r>
      <w:proofErr w:type="spellEnd"/>
      <w:r w:rsidRPr="007905C4">
        <w:rPr>
          <w:szCs w:val="28"/>
        </w:rPr>
        <w:t xml:space="preserve">. Для інших варіантів межі відрізняються. Як згадувалося раніше, європейський </w:t>
      </w:r>
      <w:proofErr w:type="spellStart"/>
      <w:r w:rsidRPr="007905C4">
        <w:rPr>
          <w:szCs w:val="28"/>
        </w:rPr>
        <w:t>put</w:t>
      </w:r>
      <w:proofErr w:type="spellEnd"/>
      <w:r w:rsidRPr="007905C4">
        <w:rPr>
          <w:szCs w:val="28"/>
        </w:rPr>
        <w:t xml:space="preserve"> приймає значення вище нижньої межі </w:t>
      </w:r>
      <w:proofErr w:type="spellStart"/>
      <w:r w:rsidRPr="007905C4">
        <w:rPr>
          <w:b/>
          <w:i/>
          <w:szCs w:val="28"/>
        </w:rPr>
        <w:t>Ke</w:t>
      </w:r>
      <w:proofErr w:type="spellEnd"/>
      <w:r w:rsidRPr="007905C4">
        <w:rPr>
          <w:b/>
          <w:i/>
          <w:szCs w:val="28"/>
          <w:vertAlign w:val="superscript"/>
        </w:rPr>
        <w:t>− r (T − t)</w:t>
      </w:r>
      <w:r w:rsidRPr="007905C4">
        <w:rPr>
          <w:b/>
          <w:i/>
          <w:szCs w:val="28"/>
        </w:rPr>
        <w:t xml:space="preserve"> - S</w:t>
      </w:r>
      <w:r w:rsidRPr="007905C4">
        <w:rPr>
          <w:szCs w:val="28"/>
        </w:rPr>
        <w:t>.</w:t>
      </w:r>
    </w:p>
    <w:p w:rsidR="009C569F" w:rsidRPr="007905C4" w:rsidRDefault="00151C04" w:rsidP="007060F6">
      <w:pPr>
        <w:ind w:left="0" w:firstLine="0"/>
        <w:rPr>
          <w:szCs w:val="28"/>
        </w:rPr>
      </w:pPr>
      <w:r w:rsidRPr="007905C4">
        <w:rPr>
          <w:noProof/>
        </w:rPr>
        <w:drawing>
          <wp:inline distT="0" distB="0" distL="0" distR="0" wp14:anchorId="1128F6F6" wp14:editId="6B96EF37">
            <wp:extent cx="4865030" cy="298120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5030" cy="2981202"/>
                    </a:xfrm>
                    <a:prstGeom prst="rect">
                      <a:avLst/>
                    </a:prstGeom>
                  </pic:spPr>
                </pic:pic>
              </a:graphicData>
            </a:graphic>
          </wp:inline>
        </w:drawing>
      </w:r>
    </w:p>
    <w:p w:rsidR="009C569F" w:rsidRPr="007905C4" w:rsidRDefault="009C569F" w:rsidP="009C569F">
      <w:pPr>
        <w:ind w:left="0" w:firstLine="0"/>
        <w:rPr>
          <w:szCs w:val="28"/>
        </w:rPr>
      </w:pPr>
      <w:r w:rsidRPr="007905C4">
        <w:rPr>
          <w:b/>
          <w:szCs w:val="28"/>
        </w:rPr>
        <w:t>Рис. 1.5.</w:t>
      </w:r>
      <w:r w:rsidRPr="007905C4">
        <w:rPr>
          <w:szCs w:val="28"/>
        </w:rPr>
        <w:t xml:space="preserve"> Значення </w:t>
      </w:r>
      <w:r w:rsidRPr="007905C4">
        <w:rPr>
          <w:b/>
          <w:szCs w:val="28"/>
        </w:rPr>
        <w:t>V(</w:t>
      </w:r>
      <w:proofErr w:type="spellStart"/>
      <w:r w:rsidRPr="007905C4">
        <w:rPr>
          <w:b/>
          <w:szCs w:val="28"/>
        </w:rPr>
        <w:t>S,t</w:t>
      </w:r>
      <w:proofErr w:type="spellEnd"/>
      <w:r w:rsidRPr="007905C4">
        <w:rPr>
          <w:b/>
          <w:szCs w:val="28"/>
        </w:rPr>
        <w:t>)</w:t>
      </w:r>
      <w:r w:rsidRPr="007905C4">
        <w:rPr>
          <w:szCs w:val="28"/>
        </w:rPr>
        <w:t xml:space="preserve"> американського</w:t>
      </w:r>
      <w:r w:rsidR="00446373" w:rsidRPr="007905C4">
        <w:rPr>
          <w:szCs w:val="28"/>
        </w:rPr>
        <w:t xml:space="preserve"> опціону</w:t>
      </w:r>
      <w:r w:rsidRPr="007905C4">
        <w:rPr>
          <w:szCs w:val="28"/>
        </w:rPr>
        <w:t xml:space="preserve"> </w:t>
      </w:r>
      <w:proofErr w:type="spellStart"/>
      <w:r w:rsidR="00446373" w:rsidRPr="007905C4">
        <w:rPr>
          <w:szCs w:val="28"/>
        </w:rPr>
        <w:t>put</w:t>
      </w:r>
      <w:proofErr w:type="spellEnd"/>
      <w:r w:rsidR="00446373" w:rsidRPr="007905C4">
        <w:rPr>
          <w:szCs w:val="28"/>
        </w:rPr>
        <w:t xml:space="preserve"> </w:t>
      </w:r>
      <w:r w:rsidRPr="007905C4">
        <w:rPr>
          <w:szCs w:val="28"/>
        </w:rPr>
        <w:t xml:space="preserve">з </w:t>
      </w:r>
      <w:r w:rsidRPr="007905C4">
        <w:rPr>
          <w:b/>
          <w:szCs w:val="28"/>
        </w:rPr>
        <w:t>r</w:t>
      </w:r>
      <w:r w:rsidRPr="007905C4">
        <w:rPr>
          <w:szCs w:val="28"/>
        </w:rPr>
        <w:t xml:space="preserve"> = 0,06, </w:t>
      </w:r>
      <w:r w:rsidRPr="007905C4">
        <w:rPr>
          <w:b/>
          <w:szCs w:val="28"/>
        </w:rPr>
        <w:t>σ</w:t>
      </w:r>
      <w:r w:rsidRPr="007905C4">
        <w:rPr>
          <w:szCs w:val="28"/>
        </w:rPr>
        <w:t xml:space="preserve"> = 0,30, </w:t>
      </w:r>
      <w:r w:rsidRPr="007905C4">
        <w:rPr>
          <w:b/>
          <w:szCs w:val="28"/>
        </w:rPr>
        <w:t>K</w:t>
      </w:r>
      <w:r w:rsidRPr="007905C4">
        <w:rPr>
          <w:szCs w:val="28"/>
        </w:rPr>
        <w:t xml:space="preserve"> = 10, </w:t>
      </w:r>
      <w:r w:rsidRPr="007905C4">
        <w:rPr>
          <w:b/>
          <w:szCs w:val="28"/>
        </w:rPr>
        <w:t>T</w:t>
      </w:r>
      <w:r w:rsidRPr="007905C4">
        <w:rPr>
          <w:szCs w:val="28"/>
        </w:rPr>
        <w:t xml:space="preserve"> = 1</w:t>
      </w:r>
    </w:p>
    <w:p w:rsidR="009C569F" w:rsidRPr="007905C4" w:rsidRDefault="009C569F" w:rsidP="009C569F">
      <w:pPr>
        <w:ind w:left="0" w:firstLine="0"/>
        <w:rPr>
          <w:szCs w:val="28"/>
        </w:rPr>
      </w:pPr>
      <w:r w:rsidRPr="007905C4">
        <w:rPr>
          <w:szCs w:val="28"/>
        </w:rPr>
        <w:tab/>
        <w:t>Підсумовуючи, ми розібрали представлений варіант із наступними особливостями: він залежить від одного з основних факторів, і його виграш становить (</w:t>
      </w:r>
      <w:r w:rsidRPr="007905C4">
        <w:rPr>
          <w:b/>
          <w:szCs w:val="28"/>
        </w:rPr>
        <w:t>K - S</w:t>
      </w:r>
      <w:r w:rsidRPr="007905C4">
        <w:rPr>
          <w:szCs w:val="28"/>
        </w:rPr>
        <w:t>) + або (</w:t>
      </w:r>
      <w:r w:rsidRPr="007905C4">
        <w:rPr>
          <w:b/>
          <w:szCs w:val="28"/>
        </w:rPr>
        <w:t>S - K</w:t>
      </w:r>
      <w:r w:rsidRPr="007905C4">
        <w:rPr>
          <w:szCs w:val="28"/>
        </w:rPr>
        <w:t xml:space="preserve">) +, при цьому </w:t>
      </w:r>
      <w:r w:rsidRPr="007905C4">
        <w:rPr>
          <w:b/>
          <w:szCs w:val="28"/>
        </w:rPr>
        <w:t>S</w:t>
      </w:r>
      <w:r w:rsidRPr="007905C4">
        <w:rPr>
          <w:szCs w:val="28"/>
        </w:rPr>
        <w:t xml:space="preserve"> оцінюється в поточний момент часу. Це стандартний варіант, який називається ванільним(класичним). Всі інші варіанти називаються </w:t>
      </w:r>
      <w:r w:rsidR="004670E9" w:rsidRPr="007905C4">
        <w:rPr>
          <w:szCs w:val="28"/>
        </w:rPr>
        <w:t>рідкісними(</w:t>
      </w:r>
      <w:proofErr w:type="spellStart"/>
      <w:r w:rsidR="004670E9" w:rsidRPr="007905C4">
        <w:rPr>
          <w:szCs w:val="28"/>
        </w:rPr>
        <w:t>рідко</w:t>
      </w:r>
      <w:proofErr w:type="spellEnd"/>
      <w:r w:rsidR="004670E9" w:rsidRPr="007905C4">
        <w:rPr>
          <w:szCs w:val="28"/>
        </w:rPr>
        <w:t xml:space="preserve"> зустрічаються)</w:t>
      </w:r>
      <w:r w:rsidRPr="007905C4">
        <w:rPr>
          <w:szCs w:val="28"/>
        </w:rPr>
        <w:t>. Щоб пояснити різницю між варіантами ванільним та рідкісним, ми вказуємо на деталі</w:t>
      </w:r>
      <w:r w:rsidR="004670E9" w:rsidRPr="007905C4">
        <w:rPr>
          <w:szCs w:val="28"/>
        </w:rPr>
        <w:t>, які роблять</w:t>
      </w:r>
      <w:r w:rsidRPr="007905C4">
        <w:rPr>
          <w:szCs w:val="28"/>
        </w:rPr>
        <w:t xml:space="preserve"> варіанти рідкісними. Наприклад, варіант може залежати від групи декількох базових активів, або виплата може бути іншою, або </w:t>
      </w:r>
      <w:r w:rsidR="004670E9" w:rsidRPr="007905C4">
        <w:rPr>
          <w:szCs w:val="28"/>
        </w:rPr>
        <w:t>опціон</w:t>
      </w:r>
      <w:r w:rsidRPr="007905C4">
        <w:rPr>
          <w:szCs w:val="28"/>
        </w:rPr>
        <w:t xml:space="preserve"> може залежати від шляху, оскільки </w:t>
      </w:r>
      <w:r w:rsidRPr="007905C4">
        <w:rPr>
          <w:b/>
          <w:szCs w:val="28"/>
        </w:rPr>
        <w:t>V</w:t>
      </w:r>
      <w:r w:rsidRPr="007905C4">
        <w:rPr>
          <w:szCs w:val="28"/>
        </w:rPr>
        <w:t xml:space="preserve"> більше не залежить лише від поточного (</w:t>
      </w:r>
      <w:proofErr w:type="spellStart"/>
      <w:r w:rsidRPr="007905C4">
        <w:rPr>
          <w:b/>
          <w:szCs w:val="28"/>
        </w:rPr>
        <w:t>S</w:t>
      </w:r>
      <w:r w:rsidRPr="007905C4">
        <w:rPr>
          <w:b/>
          <w:szCs w:val="28"/>
          <w:vertAlign w:val="subscript"/>
        </w:rPr>
        <w:t>t</w:t>
      </w:r>
      <w:r w:rsidR="004670E9" w:rsidRPr="007905C4">
        <w:rPr>
          <w:b/>
          <w:szCs w:val="28"/>
        </w:rPr>
        <w:t>,</w:t>
      </w:r>
      <w:r w:rsidRPr="007905C4">
        <w:rPr>
          <w:b/>
          <w:szCs w:val="28"/>
        </w:rPr>
        <w:t>t</w:t>
      </w:r>
      <w:proofErr w:type="spellEnd"/>
      <w:r w:rsidRPr="007905C4">
        <w:rPr>
          <w:szCs w:val="28"/>
        </w:rPr>
        <w:t xml:space="preserve">), а від усього шляху </w:t>
      </w:r>
      <w:proofErr w:type="spellStart"/>
      <w:r w:rsidRPr="007905C4">
        <w:rPr>
          <w:b/>
          <w:szCs w:val="28"/>
        </w:rPr>
        <w:t>S</w:t>
      </w:r>
      <w:r w:rsidRPr="007905C4">
        <w:rPr>
          <w:b/>
          <w:szCs w:val="28"/>
          <w:vertAlign w:val="subscript"/>
        </w:rPr>
        <w:t>t</w:t>
      </w:r>
      <w:proofErr w:type="spellEnd"/>
      <w:r w:rsidRPr="007905C4">
        <w:rPr>
          <w:szCs w:val="28"/>
        </w:rPr>
        <w:t xml:space="preserve"> для 0 ≤ </w:t>
      </w:r>
      <w:r w:rsidRPr="007905C4">
        <w:rPr>
          <w:b/>
          <w:szCs w:val="28"/>
        </w:rPr>
        <w:t xml:space="preserve">t </w:t>
      </w:r>
      <w:r w:rsidRPr="007905C4">
        <w:rPr>
          <w:szCs w:val="28"/>
        </w:rPr>
        <w:t xml:space="preserve">≤ </w:t>
      </w:r>
      <w:r w:rsidRPr="007905C4">
        <w:rPr>
          <w:b/>
          <w:szCs w:val="28"/>
        </w:rPr>
        <w:t>T</w:t>
      </w:r>
      <w:r w:rsidRPr="007905C4">
        <w:rPr>
          <w:szCs w:val="28"/>
        </w:rPr>
        <w:t xml:space="preserve">. Щоб навести приклад останнього, ми згадаємо азіатський варіант, коли виплата залежить від середньої вартості активу за всі часи до закінчення терміну дії. Або для опції бар’єру значення також залежить від того, чи ціна </w:t>
      </w:r>
      <w:proofErr w:type="spellStart"/>
      <w:r w:rsidRPr="007905C4">
        <w:rPr>
          <w:b/>
          <w:szCs w:val="28"/>
        </w:rPr>
        <w:t>S</w:t>
      </w:r>
      <w:r w:rsidRPr="007905C4">
        <w:rPr>
          <w:b/>
          <w:szCs w:val="28"/>
          <w:vertAlign w:val="subscript"/>
        </w:rPr>
        <w:t>t</w:t>
      </w:r>
      <w:proofErr w:type="spellEnd"/>
      <w:r w:rsidR="004670E9" w:rsidRPr="007905C4">
        <w:rPr>
          <w:szCs w:val="28"/>
        </w:rPr>
        <w:t xml:space="preserve"> </w:t>
      </w:r>
      <w:r w:rsidRPr="007905C4">
        <w:rPr>
          <w:szCs w:val="28"/>
        </w:rPr>
        <w:t xml:space="preserve">досягає встановленого бар’єру протягом свого часу життя. </w:t>
      </w:r>
    </w:p>
    <w:p w:rsidR="00A91FB6" w:rsidRPr="007905C4" w:rsidRDefault="00A91FB6">
      <w:pPr>
        <w:spacing w:after="160" w:line="259" w:lineRule="auto"/>
        <w:ind w:left="0" w:right="0" w:firstLine="0"/>
        <w:jc w:val="left"/>
        <w:rPr>
          <w:rFonts w:eastAsiaTheme="majorEastAsia"/>
          <w:color w:val="auto"/>
          <w:spacing w:val="-10"/>
          <w:kern w:val="28"/>
          <w:sz w:val="56"/>
          <w:szCs w:val="56"/>
        </w:rPr>
      </w:pPr>
      <w:bookmarkStart w:id="22" w:name="_Toc72339169"/>
      <w:r w:rsidRPr="007905C4">
        <w:br w:type="page"/>
      </w:r>
    </w:p>
    <w:p w:rsidR="004670E9" w:rsidRPr="007905C4" w:rsidRDefault="004670E9" w:rsidP="007C1CB8">
      <w:pPr>
        <w:pStyle w:val="ab"/>
        <w:numPr>
          <w:ilvl w:val="0"/>
          <w:numId w:val="1"/>
        </w:numPr>
      </w:pPr>
      <w:bookmarkStart w:id="23" w:name="_Toc104321245"/>
      <w:bookmarkStart w:id="24" w:name="_Toc136398280"/>
      <w:r w:rsidRPr="007905C4">
        <w:lastRenderedPageBreak/>
        <w:t>Модель фінансового ринку</w:t>
      </w:r>
      <w:bookmarkEnd w:id="22"/>
      <w:bookmarkEnd w:id="23"/>
      <w:bookmarkEnd w:id="24"/>
    </w:p>
    <w:p w:rsidR="00161B17" w:rsidRPr="007905C4" w:rsidRDefault="00161B17" w:rsidP="00161B17">
      <w:pPr>
        <w:ind w:firstLine="0"/>
        <w:rPr>
          <w:noProof/>
        </w:rPr>
      </w:pPr>
      <w:r w:rsidRPr="007905C4">
        <w:tab/>
        <w:t xml:space="preserve">Зрештою, ринок визначає вартість опціону. Вище ми передбачали “поверхні” </w:t>
      </w:r>
      <w:r w:rsidRPr="007905C4">
        <w:rPr>
          <w:b/>
        </w:rPr>
        <w:t>V(</w:t>
      </w:r>
      <w:proofErr w:type="spellStart"/>
      <w:r w:rsidRPr="007905C4">
        <w:rPr>
          <w:b/>
        </w:rPr>
        <w:t>S,t</w:t>
      </w:r>
      <w:proofErr w:type="spellEnd"/>
      <w:r w:rsidRPr="007905C4">
        <w:rPr>
          <w:b/>
        </w:rPr>
        <w:t>)</w:t>
      </w:r>
      <w:r w:rsidRPr="007905C4">
        <w:t xml:space="preserve">, вдаючи значення </w:t>
      </w:r>
      <w:r w:rsidRPr="007905C4">
        <w:rPr>
          <w:b/>
        </w:rPr>
        <w:t>V</w:t>
      </w:r>
      <w:r w:rsidRPr="007905C4">
        <w:t xml:space="preserve"> для будь-якого </w:t>
      </w:r>
      <w:r w:rsidRPr="007905C4">
        <w:rPr>
          <w:b/>
        </w:rPr>
        <w:t>S</w:t>
      </w:r>
      <w:r w:rsidRPr="007905C4">
        <w:t xml:space="preserve">, </w:t>
      </w:r>
      <w:r w:rsidRPr="007905C4">
        <w:rPr>
          <w:b/>
        </w:rPr>
        <w:t>t</w:t>
      </w:r>
      <w:r w:rsidRPr="007905C4">
        <w:t xml:space="preserve">. У реальності на ринках ціни </w:t>
      </w:r>
      <w:proofErr w:type="spellStart"/>
      <w:r w:rsidRPr="007905C4">
        <w:rPr>
          <w:b/>
        </w:rPr>
        <w:t>V</w:t>
      </w:r>
      <w:r w:rsidRPr="007905C4">
        <w:rPr>
          <w:b/>
          <w:vertAlign w:val="superscript"/>
        </w:rPr>
        <w:t>mar</w:t>
      </w:r>
      <w:proofErr w:type="spellEnd"/>
      <w:r w:rsidRPr="007905C4">
        <w:t xml:space="preserve"> опціонів відомі лише для вибору дискретних значень цін, часу чи параметрів. Геометрично наявні дані утворюють лише відносно небагато точок на передбачуваних “поверхнях” </w:t>
      </w:r>
      <w:r w:rsidRPr="007905C4">
        <w:rPr>
          <w:b/>
        </w:rPr>
        <w:t>V</w:t>
      </w:r>
      <w:r w:rsidRPr="007905C4">
        <w:t>. Якщо ми намагаємось розрахувати розумну вартість опціону, нам потрібна математична модель ринку. Математичні моделі можуть слугувати апроксимацією та ідеалізацією складної реальності фінансового світу.</w:t>
      </w:r>
      <w:r w:rsidRPr="007905C4">
        <w:rPr>
          <w:noProof/>
        </w:rPr>
        <w:t xml:space="preserve"> </w:t>
      </w:r>
    </w:p>
    <w:p w:rsidR="00161B17" w:rsidRPr="007905C4" w:rsidRDefault="00161B17" w:rsidP="00161B17">
      <w:pPr>
        <w:ind w:firstLine="0"/>
        <w:rPr>
          <w:noProof/>
        </w:rPr>
      </w:pPr>
    </w:p>
    <w:p w:rsidR="00161B17" w:rsidRPr="007905C4" w:rsidRDefault="00151C04" w:rsidP="00161B17">
      <w:pPr>
        <w:ind w:firstLine="0"/>
      </w:pPr>
      <w:r w:rsidRPr="007905C4">
        <w:rPr>
          <w:noProof/>
        </w:rPr>
        <w:drawing>
          <wp:inline distT="0" distB="0" distL="0" distR="0" wp14:anchorId="1864057F" wp14:editId="50339DFF">
            <wp:extent cx="5968501" cy="47065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8501" cy="4706520"/>
                    </a:xfrm>
                    <a:prstGeom prst="rect">
                      <a:avLst/>
                    </a:prstGeom>
                  </pic:spPr>
                </pic:pic>
              </a:graphicData>
            </a:graphic>
          </wp:inline>
        </w:drawing>
      </w:r>
    </w:p>
    <w:p w:rsidR="00161B17" w:rsidRPr="007905C4" w:rsidRDefault="006D0E22" w:rsidP="00161B17">
      <w:pPr>
        <w:ind w:firstLine="0"/>
      </w:pPr>
      <w:r w:rsidRPr="007905C4">
        <w:rPr>
          <w:b/>
        </w:rPr>
        <w:t>Рис. 2.1</w:t>
      </w:r>
      <w:r w:rsidR="00161B17" w:rsidRPr="007905C4">
        <w:rPr>
          <w:b/>
        </w:rPr>
        <w:t>.</w:t>
      </w:r>
      <w:r w:rsidR="00161B17" w:rsidRPr="007905C4">
        <w:t xml:space="preserve"> Значення європейського </w:t>
      </w:r>
      <w:proofErr w:type="spellStart"/>
      <w:r w:rsidR="00161B17" w:rsidRPr="007905C4">
        <w:t>put</w:t>
      </w:r>
      <w:proofErr w:type="spellEnd"/>
      <w:r w:rsidR="00161B17" w:rsidRPr="007905C4">
        <w:t xml:space="preserve"> </w:t>
      </w:r>
      <w:r w:rsidR="00161B17" w:rsidRPr="007905C4">
        <w:rPr>
          <w:b/>
        </w:rPr>
        <w:t>V(S,0)</w:t>
      </w:r>
      <w:r w:rsidR="00161B17" w:rsidRPr="007905C4">
        <w:t xml:space="preserve"> для </w:t>
      </w:r>
      <w:r w:rsidR="00161B17" w:rsidRPr="007905C4">
        <w:rPr>
          <w:b/>
        </w:rPr>
        <w:t>T</w:t>
      </w:r>
      <w:r w:rsidR="00161B17" w:rsidRPr="007905C4">
        <w:t xml:space="preserve"> = 1, </w:t>
      </w:r>
      <w:r w:rsidR="00161B17" w:rsidRPr="007905C4">
        <w:rPr>
          <w:b/>
        </w:rPr>
        <w:t>K</w:t>
      </w:r>
      <w:r w:rsidR="00161B17" w:rsidRPr="007905C4">
        <w:t xml:space="preserve"> = 10, </w:t>
      </w:r>
      <w:r w:rsidR="00161B17" w:rsidRPr="007905C4">
        <w:rPr>
          <w:b/>
        </w:rPr>
        <w:t>r</w:t>
      </w:r>
      <w:r w:rsidR="00161B17" w:rsidRPr="007905C4">
        <w:t xml:space="preserve"> = 0,06, </w:t>
      </w:r>
      <w:r w:rsidR="00161B17" w:rsidRPr="007905C4">
        <w:rPr>
          <w:b/>
        </w:rPr>
        <w:t>σ</w:t>
      </w:r>
      <w:r w:rsidR="00161B17" w:rsidRPr="007905C4">
        <w:t xml:space="preserve"> = 0,3. Виграш </w:t>
      </w:r>
      <w:r w:rsidR="00161B17" w:rsidRPr="007905C4">
        <w:rPr>
          <w:b/>
        </w:rPr>
        <w:t>V(S,T)</w:t>
      </w:r>
      <w:r w:rsidR="00161B17" w:rsidRPr="007905C4">
        <w:t xml:space="preserve"> проводиться пунктиром. Для малих значень S значення V наближається до нижньої межі, тут 9,4 - </w:t>
      </w:r>
      <w:r w:rsidR="00161B17" w:rsidRPr="007905C4">
        <w:rPr>
          <w:b/>
        </w:rPr>
        <w:t>S</w:t>
      </w:r>
      <w:r w:rsidR="00161B17" w:rsidRPr="007905C4">
        <w:t>.</w:t>
      </w:r>
    </w:p>
    <w:p w:rsidR="00161B17" w:rsidRPr="007905C4" w:rsidRDefault="00161B17" w:rsidP="00161B17">
      <w:pPr>
        <w:ind w:firstLine="0"/>
      </w:pPr>
      <w:r w:rsidRPr="007905C4">
        <w:rPr>
          <w:b/>
        </w:rPr>
        <w:tab/>
      </w:r>
      <w:r w:rsidRPr="007905C4">
        <w:t>Найвидатнішим прикладом моделі</w:t>
      </w:r>
      <w:r w:rsidR="007E4F60" w:rsidRPr="007905C4">
        <w:t xml:space="preserve"> фінансового ринку</w:t>
      </w:r>
      <w:r w:rsidRPr="007905C4">
        <w:t xml:space="preserve"> є модель, названа на честь піонерів Блек, </w:t>
      </w:r>
      <w:proofErr w:type="spellStart"/>
      <w:r w:rsidRPr="007905C4">
        <w:t>Мертон</w:t>
      </w:r>
      <w:proofErr w:type="spellEnd"/>
      <w:r w:rsidRPr="007905C4">
        <w:t xml:space="preserve"> і </w:t>
      </w:r>
      <w:proofErr w:type="spellStart"/>
      <w:r w:rsidRPr="007905C4">
        <w:t>Скоулз</w:t>
      </w:r>
      <w:proofErr w:type="spellEnd"/>
      <w:r w:rsidRPr="007905C4">
        <w:t xml:space="preserve">. Їх підходи були як успішними, так і широко прийнятими. На основі обраної математичної моделі оцінюється вартість та потенціал опціону. Це включає як розрахунок </w:t>
      </w:r>
      <w:r w:rsidRPr="007905C4">
        <w:rPr>
          <w:b/>
        </w:rPr>
        <w:t>V(</w:t>
      </w:r>
      <w:proofErr w:type="spellStart"/>
      <w:r w:rsidRPr="007905C4">
        <w:rPr>
          <w:b/>
        </w:rPr>
        <w:t>S,t</w:t>
      </w:r>
      <w:proofErr w:type="spellEnd"/>
      <w:r w:rsidRPr="007905C4">
        <w:rPr>
          <w:b/>
        </w:rPr>
        <w:t>)</w:t>
      </w:r>
      <w:r w:rsidRPr="007905C4">
        <w:t xml:space="preserve">, так і аналіз того, як чутливий </w:t>
      </w:r>
      <w:r w:rsidRPr="007905C4">
        <w:rPr>
          <w:b/>
        </w:rPr>
        <w:t>V</w:t>
      </w:r>
      <w:r w:rsidRPr="007905C4">
        <w:t xml:space="preserve"> реагує на зміни в </w:t>
      </w:r>
      <w:r w:rsidRPr="007905C4">
        <w:rPr>
          <w:b/>
        </w:rPr>
        <w:t>S</w:t>
      </w:r>
      <w:r w:rsidRPr="007905C4">
        <w:t xml:space="preserve">, </w:t>
      </w:r>
      <w:r w:rsidRPr="007905C4">
        <w:rPr>
          <w:b/>
        </w:rPr>
        <w:t>t</w:t>
      </w:r>
      <w:r w:rsidRPr="007905C4">
        <w:t xml:space="preserve"> або на зміни параметрів. Звичайно, результати залежать від невизначеності моделі.</w:t>
      </w:r>
    </w:p>
    <w:p w:rsidR="007E4F60" w:rsidRPr="007905C4" w:rsidRDefault="007E4F60" w:rsidP="007E4F60">
      <w:pPr>
        <w:ind w:firstLine="698"/>
      </w:pPr>
      <w:r w:rsidRPr="007905C4">
        <w:lastRenderedPageBreak/>
        <w:t xml:space="preserve">Можливість визначати варіанти поверхонь </w:t>
      </w:r>
      <w:r w:rsidRPr="007905C4">
        <w:rPr>
          <w:b/>
        </w:rPr>
        <w:t>V (S, t)</w:t>
      </w:r>
      <w:r w:rsidRPr="007905C4">
        <w:t xml:space="preserve"> на </w:t>
      </w:r>
      <w:proofErr w:type="spellStart"/>
      <w:r w:rsidRPr="007905C4">
        <w:t>півсмузі</w:t>
      </w:r>
      <w:proofErr w:type="spellEnd"/>
      <w:r w:rsidRPr="007905C4">
        <w:t xml:space="preserve"> </w:t>
      </w:r>
      <w:r w:rsidRPr="007905C4">
        <w:rPr>
          <w:b/>
        </w:rPr>
        <w:t>S</w:t>
      </w:r>
      <w:r w:rsidRPr="007905C4">
        <w:t xml:space="preserve">&gt; 0, 0 ≤ </w:t>
      </w:r>
      <w:r w:rsidRPr="007905C4">
        <w:rPr>
          <w:b/>
        </w:rPr>
        <w:t>t</w:t>
      </w:r>
      <w:r w:rsidRPr="007905C4">
        <w:t xml:space="preserve"> ≤ </w:t>
      </w:r>
      <w:r w:rsidRPr="007905C4">
        <w:rPr>
          <w:b/>
        </w:rPr>
        <w:t>T</w:t>
      </w:r>
      <w:r w:rsidRPr="007905C4">
        <w:t xml:space="preserve"> як </w:t>
      </w:r>
      <w:r w:rsidR="001A35C1">
        <w:t>розв’язки</w:t>
      </w:r>
      <w:r w:rsidRPr="007905C4">
        <w:t xml:space="preserve"> відповідних рівнянь, виглядає привабливо та багатообіцяюче. Потім обчислення </w:t>
      </w:r>
      <w:r w:rsidRPr="007905C4">
        <w:rPr>
          <w:b/>
        </w:rPr>
        <w:t>V</w:t>
      </w:r>
      <w:r w:rsidRPr="007905C4">
        <w:t xml:space="preserve"> дорівнює рішенню рівнянь. Насправді низка припущень дозволяє охарактеризувати функції значень </w:t>
      </w:r>
      <w:r w:rsidRPr="007905C4">
        <w:rPr>
          <w:b/>
        </w:rPr>
        <w:t>V(</w:t>
      </w:r>
      <w:proofErr w:type="spellStart"/>
      <w:r w:rsidRPr="007905C4">
        <w:rPr>
          <w:b/>
        </w:rPr>
        <w:t>S,t</w:t>
      </w:r>
      <w:proofErr w:type="spellEnd"/>
      <w:r w:rsidRPr="007905C4">
        <w:rPr>
          <w:b/>
        </w:rPr>
        <w:t>)</w:t>
      </w:r>
      <w:r w:rsidRPr="007905C4">
        <w:t xml:space="preserve"> як розв'язки певних диференціальних рівнянь з частковими похідними або </w:t>
      </w:r>
      <w:proofErr w:type="spellStart"/>
      <w:r w:rsidRPr="007905C4">
        <w:t>нерівностей</w:t>
      </w:r>
      <w:proofErr w:type="spellEnd"/>
      <w:r w:rsidRPr="007905C4">
        <w:t xml:space="preserve"> у часткових похідних. Модель Блека, </w:t>
      </w:r>
      <w:proofErr w:type="spellStart"/>
      <w:r w:rsidRPr="007905C4">
        <w:t>Мертона</w:t>
      </w:r>
      <w:proofErr w:type="spellEnd"/>
      <w:r w:rsidRPr="007905C4">
        <w:t xml:space="preserve"> і </w:t>
      </w:r>
      <w:proofErr w:type="spellStart"/>
      <w:r w:rsidRPr="007905C4">
        <w:t>Скоулза</w:t>
      </w:r>
      <w:proofErr w:type="spellEnd"/>
      <w:r w:rsidRPr="007905C4">
        <w:t xml:space="preserve"> представлена відомим рівнянням Блека – </w:t>
      </w:r>
      <w:proofErr w:type="spellStart"/>
      <w:r w:rsidRPr="007905C4">
        <w:t>Скоулза</w:t>
      </w:r>
      <w:proofErr w:type="spellEnd"/>
      <w:r w:rsidRPr="007905C4">
        <w:t>, яке було запропоновано в 1973 році.</w:t>
      </w:r>
      <w:r w:rsidR="00653B15" w:rsidRPr="007905C4">
        <w:t xml:space="preserve"> </w:t>
      </w:r>
    </w:p>
    <w:p w:rsidR="00653B15" w:rsidRPr="007905C4" w:rsidRDefault="00653B15" w:rsidP="002D2D72">
      <w:pPr>
        <w:spacing w:line="271" w:lineRule="auto"/>
        <w:ind w:left="11" w:right="79" w:firstLine="697"/>
        <w:jc w:val="center"/>
        <w:outlineLvl w:val="1"/>
        <w:rPr>
          <w:b/>
          <w:i/>
          <w:sz w:val="40"/>
          <w:szCs w:val="40"/>
        </w:rPr>
      </w:pPr>
    </w:p>
    <w:p w:rsidR="007E4F60" w:rsidRPr="007905C4" w:rsidRDefault="007E4F60" w:rsidP="00156FAE">
      <w:pPr>
        <w:pStyle w:val="a0"/>
        <w:rPr>
          <w:lang w:val="uk-UA"/>
        </w:rPr>
      </w:pPr>
      <w:bookmarkStart w:id="25" w:name="_Toc104321246"/>
      <w:bookmarkStart w:id="26" w:name="_Toc136398281"/>
      <w:r w:rsidRPr="007905C4">
        <w:rPr>
          <w:lang w:val="uk-UA"/>
        </w:rPr>
        <w:t xml:space="preserve">Рівняння Блека – </w:t>
      </w:r>
      <w:proofErr w:type="spellStart"/>
      <w:r w:rsidRPr="007905C4">
        <w:rPr>
          <w:lang w:val="uk-UA"/>
        </w:rPr>
        <w:t>Скоулза</w:t>
      </w:r>
      <w:bookmarkEnd w:id="25"/>
      <w:bookmarkEnd w:id="26"/>
      <w:proofErr w:type="spellEnd"/>
    </w:p>
    <w:p w:rsidR="007E4F60" w:rsidRPr="007905C4" w:rsidRDefault="00E123A0" w:rsidP="00471385">
      <w:pPr>
        <w:pBdr>
          <w:top w:val="single" w:sz="4" w:space="1" w:color="auto"/>
          <w:left w:val="single" w:sz="4" w:space="4" w:color="auto"/>
          <w:bottom w:val="single" w:sz="4" w:space="1" w:color="auto"/>
          <w:right w:val="single" w:sz="4" w:space="4" w:color="auto"/>
        </w:pBdr>
        <w:rPr>
          <w:i/>
          <w:sz w:val="40"/>
          <w:szCs w:val="40"/>
        </w:rPr>
      </w:pPr>
      <m:oMathPara>
        <m:oMath>
          <m:f>
            <m:fPr>
              <m:ctrlPr>
                <w:rPr>
                  <w:rFonts w:ascii="Cambria Math" w:hAnsi="Cambria Math"/>
                  <w:i/>
                  <w:sz w:val="40"/>
                  <w:szCs w:val="40"/>
                </w:rPr>
              </m:ctrlPr>
            </m:fPr>
            <m:num>
              <m:r>
                <w:rPr>
                  <w:rFonts w:ascii="Cambria Math" w:hAnsi="Cambria Math"/>
                  <w:sz w:val="40"/>
                  <w:szCs w:val="40"/>
                </w:rPr>
                <m:t>∂V</m:t>
              </m:r>
            </m:num>
            <m:den>
              <m:r>
                <w:rPr>
                  <w:rFonts w:ascii="Cambria Math" w:hAnsi="Cambria Math"/>
                  <w:sz w:val="40"/>
                  <w:szCs w:val="40"/>
                </w:rPr>
                <m:t>∂t</m:t>
              </m:r>
            </m:den>
          </m:f>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1</m:t>
              </m:r>
            </m:num>
            <m:den>
              <m:r>
                <w:rPr>
                  <w:rFonts w:ascii="Cambria Math" w:hAnsi="Cambria Math"/>
                  <w:sz w:val="40"/>
                  <w:szCs w:val="40"/>
                </w:rPr>
                <m:t>2</m:t>
              </m:r>
            </m:den>
          </m:f>
          <m:sSup>
            <m:sSupPr>
              <m:ctrlPr>
                <w:rPr>
                  <w:rFonts w:ascii="Cambria Math" w:hAnsi="Cambria Math"/>
                  <w:i/>
                  <w:sz w:val="40"/>
                  <w:szCs w:val="40"/>
                </w:rPr>
              </m:ctrlPr>
            </m:sSupPr>
            <m:e>
              <m:r>
                <w:rPr>
                  <w:rFonts w:ascii="Cambria Math" w:hAnsi="Cambria Math"/>
                  <w:sz w:val="40"/>
                  <w:szCs w:val="40"/>
                </w:rPr>
                <m:t>∂</m:t>
              </m:r>
            </m:e>
            <m:sup>
              <m:r>
                <w:rPr>
                  <w:rFonts w:ascii="Cambria Math" w:hAnsi="Cambria Math"/>
                  <w:sz w:val="40"/>
                  <w:szCs w:val="40"/>
                </w:rPr>
                <m:t>2</m:t>
              </m:r>
            </m:sup>
          </m:sSup>
          <m:sSup>
            <m:sSupPr>
              <m:ctrlPr>
                <w:rPr>
                  <w:rFonts w:ascii="Cambria Math" w:hAnsi="Cambria Math"/>
                  <w:i/>
                  <w:sz w:val="40"/>
                  <w:szCs w:val="40"/>
                </w:rPr>
              </m:ctrlPr>
            </m:sSupPr>
            <m:e>
              <m:r>
                <w:rPr>
                  <w:rFonts w:ascii="Cambria Math" w:hAnsi="Cambria Math"/>
                  <w:sz w:val="40"/>
                  <w:szCs w:val="40"/>
                </w:rPr>
                <m:t>S</m:t>
              </m:r>
            </m:e>
            <m:sup>
              <m:r>
                <w:rPr>
                  <w:rFonts w:ascii="Cambria Math" w:hAnsi="Cambria Math"/>
                  <w:sz w:val="40"/>
                  <w:szCs w:val="40"/>
                </w:rPr>
                <m:t>2</m:t>
              </m:r>
            </m:sup>
          </m:sSup>
          <m:f>
            <m:fPr>
              <m:ctrlPr>
                <w:rPr>
                  <w:rFonts w:ascii="Cambria Math" w:hAnsi="Cambria Math"/>
                  <w:i/>
                  <w:sz w:val="40"/>
                  <w:szCs w:val="40"/>
                </w:rPr>
              </m:ctrlPr>
            </m:fPr>
            <m:num>
              <m:sSup>
                <m:sSupPr>
                  <m:ctrlPr>
                    <w:rPr>
                      <w:rFonts w:ascii="Cambria Math" w:hAnsi="Cambria Math"/>
                      <w:i/>
                      <w:sz w:val="40"/>
                      <w:szCs w:val="40"/>
                    </w:rPr>
                  </m:ctrlPr>
                </m:sSupPr>
                <m:e>
                  <m:eqArr>
                    <m:eqArrPr>
                      <m:ctrlPr>
                        <w:rPr>
                          <w:rFonts w:ascii="Cambria Math" w:hAnsi="Cambria Math"/>
                          <w:i/>
                          <w:sz w:val="40"/>
                          <w:szCs w:val="40"/>
                        </w:rPr>
                      </m:ctrlPr>
                    </m:eqArrPr>
                    <m:e>
                      <m:r>
                        <w:rPr>
                          <w:rFonts w:ascii="Cambria Math" w:hAnsi="Cambria Math"/>
                          <w:sz w:val="40"/>
                          <w:szCs w:val="40"/>
                        </w:rPr>
                        <m:t xml:space="preserve"> </m:t>
                      </m:r>
                    </m:e>
                    <m:e>
                      <m:r>
                        <w:rPr>
                          <w:rFonts w:ascii="Cambria Math" w:hAnsi="Cambria Math"/>
                          <w:sz w:val="40"/>
                          <w:szCs w:val="40"/>
                        </w:rPr>
                        <m:t xml:space="preserve">  ∂</m:t>
                      </m:r>
                    </m:e>
                  </m:eqArr>
                </m:e>
                <m:sup>
                  <m:r>
                    <w:rPr>
                      <w:rFonts w:ascii="Cambria Math" w:hAnsi="Cambria Math"/>
                      <w:sz w:val="40"/>
                      <w:szCs w:val="40"/>
                    </w:rPr>
                    <m:t xml:space="preserve">2 </m:t>
                  </m:r>
                </m:sup>
              </m:sSup>
              <m:r>
                <w:rPr>
                  <w:rFonts w:ascii="Cambria Math" w:hAnsi="Cambria Math"/>
                  <w:sz w:val="40"/>
                  <w:szCs w:val="40"/>
                </w:rPr>
                <m:t>V</m:t>
              </m:r>
            </m:num>
            <m:den>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S</m:t>
                  </m:r>
                </m:e>
                <m:sup>
                  <m:r>
                    <w:rPr>
                      <w:rFonts w:ascii="Cambria Math" w:hAnsi="Cambria Math"/>
                      <w:sz w:val="40"/>
                      <w:szCs w:val="40"/>
                    </w:rPr>
                    <m:t>2</m:t>
                  </m:r>
                </m:sup>
              </m:sSup>
            </m:den>
          </m:f>
          <m:r>
            <w:rPr>
              <w:rFonts w:ascii="Cambria Math" w:hAnsi="Cambria Math"/>
              <w:sz w:val="40"/>
              <w:szCs w:val="40"/>
            </w:rPr>
            <m:t>+rS</m:t>
          </m:r>
          <m:f>
            <m:fPr>
              <m:ctrlPr>
                <w:rPr>
                  <w:rFonts w:ascii="Cambria Math" w:hAnsi="Cambria Math"/>
                  <w:i/>
                  <w:sz w:val="40"/>
                  <w:szCs w:val="40"/>
                </w:rPr>
              </m:ctrlPr>
            </m:fPr>
            <m:num>
              <m:r>
                <w:rPr>
                  <w:rFonts w:ascii="Cambria Math" w:hAnsi="Cambria Math"/>
                  <w:sz w:val="40"/>
                  <w:szCs w:val="40"/>
                </w:rPr>
                <m:t>∂V</m:t>
              </m:r>
            </m:num>
            <m:den>
              <m:r>
                <w:rPr>
                  <w:rFonts w:ascii="Cambria Math" w:hAnsi="Cambria Math"/>
                  <w:sz w:val="40"/>
                  <w:szCs w:val="40"/>
                </w:rPr>
                <m:t>∂t</m:t>
              </m:r>
            </m:den>
          </m:f>
          <m:r>
            <w:rPr>
              <w:rFonts w:ascii="Cambria Math" w:hAnsi="Cambria Math"/>
              <w:sz w:val="40"/>
              <w:szCs w:val="40"/>
            </w:rPr>
            <m:t>-rV=0</m:t>
          </m:r>
        </m:oMath>
      </m:oMathPara>
    </w:p>
    <w:p w:rsidR="00CC40D5" w:rsidRPr="007905C4" w:rsidRDefault="00CC40D5" w:rsidP="00CC40D5">
      <w:pPr>
        <w:ind w:firstLine="698"/>
        <w:rPr>
          <w:szCs w:val="28"/>
        </w:rPr>
      </w:pPr>
      <w:r w:rsidRPr="007905C4">
        <w:rPr>
          <w:szCs w:val="28"/>
        </w:rPr>
        <w:t>де V - ціна опціону як функція від часу і ціни базової акції;</w:t>
      </w:r>
    </w:p>
    <w:p w:rsidR="00CC40D5" w:rsidRPr="007905C4" w:rsidRDefault="00CC40D5" w:rsidP="00CC40D5">
      <w:pPr>
        <w:ind w:firstLine="698"/>
        <w:rPr>
          <w:szCs w:val="28"/>
        </w:rPr>
      </w:pPr>
      <w:r w:rsidRPr="007905C4">
        <w:rPr>
          <w:szCs w:val="28"/>
        </w:rPr>
        <w:t>t - час в роках (зараз дорівнює 0, у разі закінчення терміну дії опціону дорівнює T);</w:t>
      </w:r>
    </w:p>
    <w:p w:rsidR="00CC40D5" w:rsidRPr="007905C4" w:rsidRDefault="00CC40D5" w:rsidP="00CC40D5">
      <w:pPr>
        <w:ind w:firstLine="698"/>
        <w:rPr>
          <w:szCs w:val="28"/>
        </w:rPr>
      </w:pPr>
      <w:r w:rsidRPr="007905C4">
        <w:rPr>
          <w:szCs w:val="28"/>
        </w:rPr>
        <w:t xml:space="preserve">σ - </w:t>
      </w:r>
      <w:proofErr w:type="spellStart"/>
      <w:r w:rsidRPr="007905C4">
        <w:rPr>
          <w:szCs w:val="28"/>
        </w:rPr>
        <w:t>волатильність</w:t>
      </w:r>
      <w:proofErr w:type="spellEnd"/>
      <w:r w:rsidRPr="007905C4">
        <w:rPr>
          <w:szCs w:val="28"/>
        </w:rPr>
        <w:t xml:space="preserve"> дохідності акції (середньоквадратичне відхилення прибутковості, розраховане за вибіркою цін акції за певний період).</w:t>
      </w:r>
    </w:p>
    <w:p w:rsidR="00CC40D5" w:rsidRPr="007905C4" w:rsidRDefault="00CC40D5" w:rsidP="00CC40D5">
      <w:pPr>
        <w:ind w:firstLine="698"/>
        <w:rPr>
          <w:szCs w:val="28"/>
        </w:rPr>
      </w:pPr>
      <w:r w:rsidRPr="007905C4">
        <w:rPr>
          <w:szCs w:val="28"/>
        </w:rPr>
        <w:t>S-ціна акції;</w:t>
      </w:r>
    </w:p>
    <w:p w:rsidR="00CC40D5" w:rsidRPr="007905C4" w:rsidRDefault="00CC40D5" w:rsidP="00CC40D5">
      <w:pPr>
        <w:ind w:firstLine="698"/>
        <w:rPr>
          <w:szCs w:val="28"/>
        </w:rPr>
      </w:pPr>
      <w:r w:rsidRPr="007905C4">
        <w:rPr>
          <w:szCs w:val="28"/>
        </w:rPr>
        <w:t>r - річна без ризикова відсоткова ставка (безперервно нараховується).</w:t>
      </w:r>
    </w:p>
    <w:p w:rsidR="00CC40D5" w:rsidRPr="007905C4" w:rsidRDefault="00CC40D5" w:rsidP="00EA559A">
      <w:pPr>
        <w:ind w:firstLine="698"/>
        <w:rPr>
          <w:szCs w:val="28"/>
        </w:rPr>
      </w:pPr>
    </w:p>
    <w:p w:rsidR="00EA559A" w:rsidRPr="007905C4" w:rsidRDefault="00653B15" w:rsidP="00653B15">
      <w:pPr>
        <w:ind w:firstLine="698"/>
        <w:rPr>
          <w:szCs w:val="28"/>
        </w:rPr>
      </w:pPr>
      <w:r w:rsidRPr="007905C4">
        <w:rPr>
          <w:szCs w:val="28"/>
        </w:rPr>
        <w:t>З врахуванням вихідних припущень моделі Блека-</w:t>
      </w:r>
      <w:proofErr w:type="spellStart"/>
      <w:r w:rsidRPr="007905C4">
        <w:rPr>
          <w:szCs w:val="28"/>
        </w:rPr>
        <w:t>Шоулза</w:t>
      </w:r>
      <w:proofErr w:type="spellEnd"/>
      <w:r w:rsidRPr="007905C4">
        <w:rPr>
          <w:szCs w:val="28"/>
        </w:rPr>
        <w:t xml:space="preserve">, це диференціальне рівняння в приватних похідних підходить для будь-якого типу опціонів, поки його функція ціни </w:t>
      </w:r>
      <w:r w:rsidRPr="007905C4">
        <w:rPr>
          <w:b/>
          <w:szCs w:val="28"/>
        </w:rPr>
        <w:t>V</w:t>
      </w:r>
      <w:r w:rsidRPr="007905C4">
        <w:rPr>
          <w:szCs w:val="28"/>
        </w:rPr>
        <w:t xml:space="preserve"> двічі </w:t>
      </w:r>
      <w:proofErr w:type="spellStart"/>
      <w:r w:rsidRPr="007905C4">
        <w:rPr>
          <w:szCs w:val="28"/>
        </w:rPr>
        <w:t>диференційовна</w:t>
      </w:r>
      <w:proofErr w:type="spellEnd"/>
      <w:r w:rsidRPr="007905C4">
        <w:rPr>
          <w:szCs w:val="28"/>
        </w:rPr>
        <w:t xml:space="preserve"> відносно </w:t>
      </w:r>
      <w:r w:rsidRPr="007905C4">
        <w:rPr>
          <w:b/>
          <w:szCs w:val="28"/>
        </w:rPr>
        <w:t>S</w:t>
      </w:r>
      <w:r w:rsidRPr="007905C4">
        <w:rPr>
          <w:szCs w:val="28"/>
        </w:rPr>
        <w:t xml:space="preserve"> і один раз щодо </w:t>
      </w:r>
      <w:r w:rsidRPr="007905C4">
        <w:rPr>
          <w:b/>
          <w:szCs w:val="28"/>
        </w:rPr>
        <w:t>t</w:t>
      </w:r>
      <w:r w:rsidRPr="007905C4">
        <w:rPr>
          <w:szCs w:val="28"/>
        </w:rPr>
        <w:t>. Різні формули ціноутворення для різних опціонів виникають в залежності від вибору функції виплати при закінченні терміну дії і відповідних граничних умов.</w:t>
      </w:r>
      <w:r w:rsidR="00471385" w:rsidRPr="007905C4">
        <w:rPr>
          <w:szCs w:val="28"/>
        </w:rPr>
        <w:t xml:space="preserve"> Це рівняння може служити символом класичної ринкової моделі. Але </w:t>
      </w:r>
      <w:r w:rsidR="00EA559A" w:rsidRPr="007905C4">
        <w:rPr>
          <w:szCs w:val="28"/>
        </w:rPr>
        <w:t xml:space="preserve">будь </w:t>
      </w:r>
      <w:r w:rsidR="00471385" w:rsidRPr="007905C4">
        <w:rPr>
          <w:szCs w:val="28"/>
        </w:rPr>
        <w:t>які</w:t>
      </w:r>
      <w:r w:rsidR="00EA559A" w:rsidRPr="007905C4">
        <w:rPr>
          <w:szCs w:val="28"/>
        </w:rPr>
        <w:t xml:space="preserve"> моделі повинні містити припущення для спрощення моделювання. Для моделі Блека – </w:t>
      </w:r>
      <w:proofErr w:type="spellStart"/>
      <w:r w:rsidR="00EA559A" w:rsidRPr="007905C4">
        <w:rPr>
          <w:szCs w:val="28"/>
        </w:rPr>
        <w:t>Скоулза</w:t>
      </w:r>
      <w:proofErr w:type="spellEnd"/>
      <w:r w:rsidR="00EA559A" w:rsidRPr="007905C4">
        <w:rPr>
          <w:szCs w:val="28"/>
        </w:rPr>
        <w:t xml:space="preserve"> ми припускаємо наступне:</w:t>
      </w:r>
    </w:p>
    <w:p w:rsidR="00EA559A" w:rsidRPr="007905C4" w:rsidRDefault="00CC40D5" w:rsidP="003E7AA6">
      <w:pPr>
        <w:pStyle w:val="a"/>
        <w:numPr>
          <w:ilvl w:val="0"/>
          <w:numId w:val="20"/>
        </w:numPr>
      </w:pPr>
      <w:r w:rsidRPr="007905C4">
        <w:t>Відсутність арбітражу</w:t>
      </w:r>
      <w:r w:rsidR="00EA559A" w:rsidRPr="007905C4">
        <w:t>.</w:t>
      </w:r>
      <w:r w:rsidRPr="007905C4">
        <w:t xml:space="preserve"> Жоден з учасників ринку не може отримати прибуток за рахунок різниці цін на один і той </w:t>
      </w:r>
      <w:r w:rsidR="00A731AA">
        <w:t>самий</w:t>
      </w:r>
      <w:r w:rsidRPr="007905C4">
        <w:t xml:space="preserve"> актив на різних ринках. Іншими словами, ціна активу однакова на всіх ринках.</w:t>
      </w:r>
    </w:p>
    <w:p w:rsidR="00CC40D5" w:rsidRPr="007905C4" w:rsidRDefault="00CC40D5" w:rsidP="003E7AA6">
      <w:pPr>
        <w:pStyle w:val="a"/>
      </w:pPr>
      <w:r w:rsidRPr="007905C4">
        <w:t xml:space="preserve">Без ризикова відсоткова ставка. Будь-який учасник ринку може взяти в борг або позичити будь-яку суму в будь-який момент часу під </w:t>
      </w:r>
      <w:proofErr w:type="spellStart"/>
      <w:r w:rsidRPr="007905C4">
        <w:t>безризикову</w:t>
      </w:r>
      <w:proofErr w:type="spellEnd"/>
      <w:r w:rsidRPr="007905C4">
        <w:t xml:space="preserve"> процентну ставку.</w:t>
      </w:r>
    </w:p>
    <w:p w:rsidR="00EA559A" w:rsidRPr="007905C4" w:rsidRDefault="00EA559A" w:rsidP="003E7AA6">
      <w:pPr>
        <w:pStyle w:val="a"/>
      </w:pPr>
      <w:r w:rsidRPr="007905C4">
        <w:t>Ринок без тертя.</w:t>
      </w:r>
      <w:r w:rsidR="00A731AA">
        <w:t xml:space="preserve"> </w:t>
      </w:r>
      <w:r w:rsidRPr="007905C4">
        <w:t>Це означає, що немає трансакційних витрат (зборів або податків), процентні ставки за позику та позику грошей однакові, усі сторони мають негайний доступ до будь-якої інформації, а всі цінні папери та кредити доступні в будь-яки</w:t>
      </w:r>
      <w:r w:rsidR="002D2D72" w:rsidRPr="007905C4">
        <w:t>й час та у будь-якому розмірі .</w:t>
      </w:r>
      <w:r w:rsidRPr="007905C4">
        <w:t xml:space="preserve"> Отже, усі </w:t>
      </w:r>
      <w:r w:rsidRPr="007905C4">
        <w:lastRenderedPageBreak/>
        <w:t>змінні чудово видно - тобто може приймати будь-яке дійсне число. Крім того, індивідуальна торгівля не впливатиме на ціну.</w:t>
      </w:r>
    </w:p>
    <w:p w:rsidR="002D2D72" w:rsidRPr="007905C4" w:rsidRDefault="00EA559A" w:rsidP="003E7AA6">
      <w:pPr>
        <w:pStyle w:val="a"/>
      </w:pPr>
      <w:r w:rsidRPr="007905C4">
        <w:t xml:space="preserve">Ціна активу </w:t>
      </w:r>
      <w:r w:rsidR="00E130A8" w:rsidRPr="007905C4">
        <w:t xml:space="preserve">підкоряється </w:t>
      </w:r>
      <w:r w:rsidRPr="007905C4">
        <w:t xml:space="preserve"> геометричному броунівському руху.</w:t>
      </w:r>
      <w:r w:rsidR="00A731AA">
        <w:t xml:space="preserve"> </w:t>
      </w:r>
      <w:r w:rsidR="002D2D72" w:rsidRPr="007905C4">
        <w:t>Геометричний броунівський рух (GBM) — випадковий процес з неперервним часом, логарифм якого являє собою броунівський рух(</w:t>
      </w:r>
      <w:proofErr w:type="spellStart"/>
      <w:r w:rsidR="002D2D72" w:rsidRPr="007905C4">
        <w:t>вінерівський</w:t>
      </w:r>
      <w:proofErr w:type="spellEnd"/>
      <w:r w:rsidR="002D2D72" w:rsidRPr="007905C4">
        <w:t xml:space="preserve"> процес). GBM застосовується з метою моделювання ціноутворення на фінансових ринках і використовується переважно в моделях ціноутворення опціонів, оскільки GBM може приймати будь-які додатні значення. GBM є розумним наближенням до реальної динаміки цін акцій, не враховує, однак, рідкісні події (викиди).</w:t>
      </w:r>
    </w:p>
    <w:p w:rsidR="00EA559A" w:rsidRPr="007905C4" w:rsidRDefault="00EA559A" w:rsidP="003E7AA6">
      <w:pPr>
        <w:pStyle w:val="a"/>
      </w:pPr>
      <w:r w:rsidRPr="007905C4">
        <w:t>r і σ постійні для 0 ≤ t ≤ T. За цей період дивіденди не ви</w:t>
      </w:r>
      <w:r w:rsidR="002D2D72" w:rsidRPr="007905C4">
        <w:t>плачуються. Варіант європейського опціону</w:t>
      </w:r>
      <w:r w:rsidRPr="007905C4">
        <w:t>.</w:t>
      </w:r>
    </w:p>
    <w:p w:rsidR="00CC40D5" w:rsidRPr="007905C4" w:rsidRDefault="00CC40D5" w:rsidP="003E7AA6">
      <w:pPr>
        <w:pStyle w:val="a"/>
      </w:pPr>
      <w:r w:rsidRPr="007905C4">
        <w:t>Відсутність обмежень на торгівлю. У будь-який момент часу в учасників ринку є можливість купити або продати будь-яку кількість акцій, включаючи дробове. Також не існує обмежень на короткий продаж.</w:t>
      </w:r>
    </w:p>
    <w:p w:rsidR="00CC40D5" w:rsidRPr="007905C4" w:rsidRDefault="00CC40D5" w:rsidP="003E7AA6">
      <w:pPr>
        <w:pStyle w:val="a"/>
      </w:pPr>
      <w:r w:rsidRPr="007905C4">
        <w:t>Ціна активу змінюється випадковим чином.</w:t>
      </w:r>
      <w:r w:rsidR="00B64BEB">
        <w:t xml:space="preserve"> </w:t>
      </w:r>
      <w:r w:rsidRPr="007905C4">
        <w:t xml:space="preserve">Спочатку передбачається, що курс акцій змінюється випадковим чином (підпорядковується закону нормального розподілу) з постійним напрямком і </w:t>
      </w:r>
      <w:proofErr w:type="spellStart"/>
      <w:r w:rsidRPr="007905C4">
        <w:t>волатильністю</w:t>
      </w:r>
      <w:proofErr w:type="spellEnd"/>
      <w:r w:rsidRPr="007905C4">
        <w:t>.</w:t>
      </w:r>
    </w:p>
    <w:p w:rsidR="00C74B13" w:rsidRPr="007905C4" w:rsidRDefault="002D2D72" w:rsidP="00CC40D5">
      <w:pPr>
        <w:rPr>
          <w:szCs w:val="28"/>
        </w:rPr>
      </w:pPr>
      <w:r w:rsidRPr="007905C4">
        <w:rPr>
          <w:szCs w:val="28"/>
        </w:rPr>
        <w:t>Саме ці припущення ведуть до рівнянн</w:t>
      </w:r>
      <w:r w:rsidR="0024091A" w:rsidRPr="007905C4">
        <w:rPr>
          <w:szCs w:val="28"/>
        </w:rPr>
        <w:t>я Блека-</w:t>
      </w:r>
      <w:proofErr w:type="spellStart"/>
      <w:r w:rsidRPr="007905C4">
        <w:rPr>
          <w:szCs w:val="28"/>
        </w:rPr>
        <w:t>Скоулза</w:t>
      </w:r>
      <w:proofErr w:type="spellEnd"/>
      <w:r w:rsidRPr="007905C4">
        <w:rPr>
          <w:szCs w:val="28"/>
        </w:rPr>
        <w:t xml:space="preserve">. Припущення досить сильні, зокрема, коливання </w:t>
      </w:r>
      <w:r w:rsidRPr="007905C4">
        <w:rPr>
          <w:b/>
          <w:szCs w:val="28"/>
        </w:rPr>
        <w:t>σ</w:t>
      </w:r>
      <w:r w:rsidRPr="007905C4">
        <w:rPr>
          <w:szCs w:val="28"/>
        </w:rPr>
        <w:t xml:space="preserve"> є постійним. Деякі припущення можна послабити. Ми перейдемо до більш складних моделей далі в тексті. Для стислості ми називаємо обмежену модел</w:t>
      </w:r>
      <w:r w:rsidR="0024091A" w:rsidRPr="007905C4">
        <w:rPr>
          <w:szCs w:val="28"/>
        </w:rPr>
        <w:t>ь, представлену припущеннями</w:t>
      </w:r>
      <w:r w:rsidRPr="007905C4">
        <w:rPr>
          <w:szCs w:val="28"/>
        </w:rPr>
        <w:t xml:space="preserve"> модель Блека – </w:t>
      </w:r>
      <w:proofErr w:type="spellStart"/>
      <w:r w:rsidRPr="007905C4">
        <w:rPr>
          <w:szCs w:val="28"/>
        </w:rPr>
        <w:t>Скоулза</w:t>
      </w:r>
      <w:proofErr w:type="spellEnd"/>
      <w:r w:rsidRPr="007905C4">
        <w:rPr>
          <w:szCs w:val="28"/>
        </w:rPr>
        <w:t xml:space="preserve">, оскільки </w:t>
      </w:r>
      <w:proofErr w:type="spellStart"/>
      <w:r w:rsidRPr="007905C4">
        <w:rPr>
          <w:szCs w:val="28"/>
        </w:rPr>
        <w:t>Мертон</w:t>
      </w:r>
      <w:proofErr w:type="spellEnd"/>
      <w:r w:rsidRPr="007905C4">
        <w:rPr>
          <w:szCs w:val="28"/>
        </w:rPr>
        <w:t xml:space="preserve"> також розширив її, включ</w:t>
      </w:r>
      <w:r w:rsidR="0024091A" w:rsidRPr="007905C4">
        <w:rPr>
          <w:szCs w:val="28"/>
        </w:rPr>
        <w:t>ивши стрибки, які виключаються (c)</w:t>
      </w:r>
      <w:r w:rsidRPr="007905C4">
        <w:rPr>
          <w:szCs w:val="28"/>
        </w:rPr>
        <w:t xml:space="preserve">. Допуск усіх дійсних чисел </w:t>
      </w:r>
      <w:r w:rsidRPr="007905C4">
        <w:rPr>
          <w:b/>
          <w:szCs w:val="28"/>
        </w:rPr>
        <w:t>t</w:t>
      </w:r>
      <w:r w:rsidRPr="007905C4">
        <w:rPr>
          <w:szCs w:val="28"/>
        </w:rPr>
        <w:t xml:space="preserve"> в інтервалі 0 ≤ </w:t>
      </w:r>
      <w:r w:rsidRPr="007905C4">
        <w:rPr>
          <w:b/>
          <w:szCs w:val="28"/>
        </w:rPr>
        <w:t>t</w:t>
      </w:r>
      <w:r w:rsidRPr="007905C4">
        <w:rPr>
          <w:szCs w:val="28"/>
        </w:rPr>
        <w:t xml:space="preserve"> ≤ </w:t>
      </w:r>
      <w:r w:rsidRPr="007905C4">
        <w:rPr>
          <w:b/>
          <w:szCs w:val="28"/>
        </w:rPr>
        <w:t>T</w:t>
      </w:r>
      <w:r w:rsidRPr="007905C4">
        <w:rPr>
          <w:szCs w:val="28"/>
        </w:rPr>
        <w:t xml:space="preserve"> призводить до характеристики моделі як моделі безперервного часу. З огляду на допущення також довільних значень </w:t>
      </w:r>
      <w:r w:rsidRPr="007905C4">
        <w:rPr>
          <w:b/>
          <w:szCs w:val="28"/>
        </w:rPr>
        <w:t>S</w:t>
      </w:r>
      <w:r w:rsidRPr="007905C4">
        <w:rPr>
          <w:szCs w:val="28"/>
        </w:rPr>
        <w:t xml:space="preserve">&gt; 0, </w:t>
      </w:r>
      <w:r w:rsidRPr="007905C4">
        <w:rPr>
          <w:b/>
          <w:szCs w:val="28"/>
        </w:rPr>
        <w:t>V</w:t>
      </w:r>
      <w:r w:rsidRPr="007905C4">
        <w:rPr>
          <w:szCs w:val="28"/>
        </w:rPr>
        <w:t>&gt; 0, ми говоримо про неперервну модель.</w:t>
      </w:r>
    </w:p>
    <w:p w:rsidR="00C74B13" w:rsidRPr="007905C4" w:rsidRDefault="00C74B13" w:rsidP="00C74B13">
      <w:pPr>
        <w:ind w:left="0" w:firstLine="708"/>
        <w:rPr>
          <w:szCs w:val="28"/>
        </w:rPr>
      </w:pPr>
      <w:r w:rsidRPr="007905C4">
        <w:rPr>
          <w:szCs w:val="28"/>
        </w:rPr>
        <w:t xml:space="preserve">Функція значення </w:t>
      </w:r>
      <w:r w:rsidRPr="007905C4">
        <w:rPr>
          <w:b/>
          <w:szCs w:val="28"/>
        </w:rPr>
        <w:t>V(</w:t>
      </w:r>
      <w:proofErr w:type="spellStart"/>
      <w:r w:rsidRPr="007905C4">
        <w:rPr>
          <w:b/>
          <w:szCs w:val="28"/>
        </w:rPr>
        <w:t>S,t</w:t>
      </w:r>
      <w:proofErr w:type="spellEnd"/>
      <w:r w:rsidRPr="007905C4">
        <w:rPr>
          <w:b/>
          <w:szCs w:val="28"/>
        </w:rPr>
        <w:t>)</w:t>
      </w:r>
      <w:r w:rsidRPr="007905C4">
        <w:rPr>
          <w:szCs w:val="28"/>
        </w:rPr>
        <w:t xml:space="preserve"> не є повною мірою визначеною. На додаток до </w:t>
      </w:r>
      <w:r w:rsidR="00F55221">
        <w:rPr>
          <w:szCs w:val="28"/>
        </w:rPr>
        <w:t>розв’язку</w:t>
      </w:r>
      <w:r w:rsidRPr="007905C4">
        <w:rPr>
          <w:szCs w:val="28"/>
        </w:rPr>
        <w:t xml:space="preserve"> цього диференціальне рівняння з частинними похідними, функція </w:t>
      </w:r>
      <w:r w:rsidRPr="007905C4">
        <w:rPr>
          <w:b/>
          <w:szCs w:val="28"/>
        </w:rPr>
        <w:t>V(</w:t>
      </w:r>
      <w:proofErr w:type="spellStart"/>
      <w:r w:rsidRPr="007905C4">
        <w:rPr>
          <w:b/>
          <w:szCs w:val="28"/>
        </w:rPr>
        <w:t>S,t</w:t>
      </w:r>
      <w:proofErr w:type="spellEnd"/>
      <w:r w:rsidRPr="007905C4">
        <w:rPr>
          <w:b/>
          <w:szCs w:val="28"/>
        </w:rPr>
        <w:t>)</w:t>
      </w:r>
      <w:r w:rsidRPr="007905C4">
        <w:rPr>
          <w:szCs w:val="28"/>
        </w:rPr>
        <w:t xml:space="preserve"> повинна задовольняти умові терміналу. Кінцевою умовою для </w:t>
      </w:r>
      <w:r w:rsidRPr="007905C4">
        <w:rPr>
          <w:b/>
          <w:szCs w:val="28"/>
        </w:rPr>
        <w:t>t</w:t>
      </w:r>
      <w:r w:rsidRPr="007905C4">
        <w:rPr>
          <w:szCs w:val="28"/>
        </w:rPr>
        <w:t xml:space="preserve"> = </w:t>
      </w:r>
      <w:r w:rsidRPr="007905C4">
        <w:rPr>
          <w:b/>
          <w:szCs w:val="28"/>
        </w:rPr>
        <w:t>T</w:t>
      </w:r>
      <w:r w:rsidRPr="007905C4">
        <w:rPr>
          <w:szCs w:val="28"/>
        </w:rPr>
        <w:t xml:space="preserve"> є</w:t>
      </w:r>
    </w:p>
    <w:p w:rsidR="00C74B13" w:rsidRPr="007905C4" w:rsidRDefault="00C74B13" w:rsidP="00C74B13">
      <w:pPr>
        <w:ind w:left="0" w:firstLine="0"/>
        <w:jc w:val="center"/>
        <w:rPr>
          <w:sz w:val="40"/>
          <w:szCs w:val="40"/>
        </w:rPr>
      </w:pPr>
      <m:oMath>
        <m:r>
          <w:rPr>
            <w:rFonts w:ascii="Cambria Math" w:hAnsi="Cambria Math"/>
            <w:sz w:val="40"/>
            <w:szCs w:val="40"/>
          </w:rPr>
          <m:t>V(S,T)=Ψ(S)</m:t>
        </m:r>
      </m:oMath>
      <w:r w:rsidRPr="007905C4">
        <w:rPr>
          <w:sz w:val="40"/>
          <w:szCs w:val="40"/>
        </w:rPr>
        <w:t>,</w:t>
      </w:r>
    </w:p>
    <w:p w:rsidR="00C74B13" w:rsidRPr="007905C4" w:rsidRDefault="00C74B13" w:rsidP="00C74B13">
      <w:pPr>
        <w:ind w:left="0" w:firstLine="0"/>
        <w:rPr>
          <w:szCs w:val="28"/>
        </w:rPr>
      </w:pPr>
      <w:r w:rsidRPr="007905C4">
        <w:rPr>
          <w:szCs w:val="28"/>
        </w:rPr>
        <w:t xml:space="preserve">де </w:t>
      </w:r>
      <w:r w:rsidR="00646BA9" w:rsidRPr="007905C4">
        <w:rPr>
          <w:b/>
          <w:szCs w:val="28"/>
        </w:rPr>
        <w:t>Ψ</w:t>
      </w:r>
      <w:r w:rsidR="00646BA9" w:rsidRPr="007905C4">
        <w:rPr>
          <w:szCs w:val="28"/>
        </w:rPr>
        <w:t xml:space="preserve"> позначає функцію виграшу (1call)</w:t>
      </w:r>
      <w:r w:rsidRPr="007905C4">
        <w:rPr>
          <w:szCs w:val="28"/>
        </w:rPr>
        <w:t xml:space="preserve"> або (1</w:t>
      </w:r>
      <w:r w:rsidR="00646BA9" w:rsidRPr="007905C4">
        <w:rPr>
          <w:szCs w:val="28"/>
        </w:rPr>
        <w:t>put</w:t>
      </w:r>
      <w:r w:rsidRPr="007905C4">
        <w:rPr>
          <w:szCs w:val="28"/>
        </w:rPr>
        <w:t xml:space="preserve">), залежно від типу опціону. Цей термінальний стан не є штучною вимогою. Це основне твердження і, природно, представляє визначення опціону. Теоретично </w:t>
      </w:r>
      <w:r w:rsidR="00646BA9" w:rsidRPr="007905C4">
        <w:rPr>
          <w:szCs w:val="28"/>
        </w:rPr>
        <w:t xml:space="preserve">рівняння Блека - </w:t>
      </w:r>
      <w:proofErr w:type="spellStart"/>
      <w:r w:rsidR="00646BA9" w:rsidRPr="007905C4">
        <w:rPr>
          <w:szCs w:val="28"/>
        </w:rPr>
        <w:t>Скоулза</w:t>
      </w:r>
      <w:proofErr w:type="spellEnd"/>
      <w:r w:rsidRPr="007905C4">
        <w:rPr>
          <w:szCs w:val="28"/>
        </w:rPr>
        <w:t xml:space="preserve"> з </w:t>
      </w:r>
      <w:r w:rsidRPr="007905C4">
        <w:rPr>
          <w:b/>
          <w:szCs w:val="28"/>
        </w:rPr>
        <w:t>V(S,T)</w:t>
      </w:r>
      <w:r w:rsidR="00646BA9" w:rsidRPr="007905C4">
        <w:rPr>
          <w:szCs w:val="28"/>
        </w:rPr>
        <w:t>=</w:t>
      </w:r>
      <w:r w:rsidR="00646BA9" w:rsidRPr="007905C4">
        <w:rPr>
          <w:b/>
          <w:szCs w:val="28"/>
        </w:rPr>
        <w:t>Ψ</w:t>
      </w:r>
      <w:r w:rsidRPr="007905C4">
        <w:rPr>
          <w:b/>
          <w:szCs w:val="28"/>
        </w:rPr>
        <w:t>(S)</w:t>
      </w:r>
      <w:r w:rsidRPr="007905C4">
        <w:rPr>
          <w:szCs w:val="28"/>
        </w:rPr>
        <w:t xml:space="preserve"> є проблемою Коші і завершує одну можливість визначення функції значення </w:t>
      </w:r>
      <w:r w:rsidRPr="007905C4">
        <w:rPr>
          <w:b/>
          <w:szCs w:val="28"/>
        </w:rPr>
        <w:t>V(</w:t>
      </w:r>
      <w:proofErr w:type="spellStart"/>
      <w:r w:rsidRPr="007905C4">
        <w:rPr>
          <w:b/>
          <w:szCs w:val="28"/>
        </w:rPr>
        <w:t>S,t</w:t>
      </w:r>
      <w:proofErr w:type="spellEnd"/>
      <w:r w:rsidRPr="007905C4">
        <w:rPr>
          <w:b/>
          <w:szCs w:val="28"/>
        </w:rPr>
        <w:t>)</w:t>
      </w:r>
      <w:r w:rsidRPr="007905C4">
        <w:rPr>
          <w:szCs w:val="28"/>
        </w:rPr>
        <w:t>.</w:t>
      </w:r>
    </w:p>
    <w:p w:rsidR="009D6021" w:rsidRPr="007905C4" w:rsidRDefault="009D6021" w:rsidP="009D6021">
      <w:pPr>
        <w:ind w:left="0" w:firstLine="0"/>
        <w:rPr>
          <w:szCs w:val="28"/>
        </w:rPr>
      </w:pPr>
      <w:r w:rsidRPr="007905C4">
        <w:rPr>
          <w:szCs w:val="28"/>
        </w:rPr>
        <w:tab/>
        <w:t xml:space="preserve">Для обчислювальних цілей повна полоса смуги з </w:t>
      </w:r>
      <w:r w:rsidRPr="007905C4">
        <w:rPr>
          <w:b/>
          <w:szCs w:val="28"/>
        </w:rPr>
        <w:t>S</w:t>
      </w:r>
      <w:r w:rsidRPr="007905C4">
        <w:rPr>
          <w:szCs w:val="28"/>
        </w:rPr>
        <w:t xml:space="preserve">&gt; 0 зазвичай зрізається, скажімо, до </w:t>
      </w:r>
      <w:proofErr w:type="spellStart"/>
      <w:r w:rsidRPr="007905C4">
        <w:rPr>
          <w:b/>
          <w:szCs w:val="28"/>
        </w:rPr>
        <w:t>S</w:t>
      </w:r>
      <w:r w:rsidRPr="007905C4">
        <w:rPr>
          <w:b/>
          <w:szCs w:val="28"/>
          <w:vertAlign w:val="subscript"/>
        </w:rPr>
        <w:t>min</w:t>
      </w:r>
      <w:proofErr w:type="spellEnd"/>
      <w:r w:rsidRPr="007905C4">
        <w:rPr>
          <w:szCs w:val="28"/>
        </w:rPr>
        <w:t xml:space="preserve"> ≤ </w:t>
      </w:r>
      <w:r w:rsidRPr="007905C4">
        <w:rPr>
          <w:b/>
          <w:szCs w:val="28"/>
        </w:rPr>
        <w:t>S</w:t>
      </w:r>
      <w:r w:rsidRPr="007905C4">
        <w:rPr>
          <w:szCs w:val="28"/>
        </w:rPr>
        <w:t xml:space="preserve"> ≤ </w:t>
      </w:r>
      <w:proofErr w:type="spellStart"/>
      <w:r w:rsidRPr="007905C4">
        <w:rPr>
          <w:b/>
          <w:szCs w:val="28"/>
        </w:rPr>
        <w:t>S</w:t>
      </w:r>
      <w:r w:rsidRPr="007905C4">
        <w:rPr>
          <w:b/>
          <w:szCs w:val="28"/>
          <w:vertAlign w:val="subscript"/>
        </w:rPr>
        <w:t>max</w:t>
      </w:r>
      <w:proofErr w:type="spellEnd"/>
      <w:r w:rsidRPr="007905C4">
        <w:rPr>
          <w:szCs w:val="28"/>
        </w:rPr>
        <w:t xml:space="preserve">. Тоді додатково потрібні граничні умови для </w:t>
      </w:r>
      <w:proofErr w:type="spellStart"/>
      <w:r w:rsidRPr="007905C4">
        <w:rPr>
          <w:b/>
          <w:szCs w:val="28"/>
        </w:rPr>
        <w:t>S</w:t>
      </w:r>
      <w:r w:rsidRPr="007905C4">
        <w:rPr>
          <w:b/>
          <w:szCs w:val="28"/>
          <w:vertAlign w:val="subscript"/>
        </w:rPr>
        <w:t>min</w:t>
      </w:r>
      <w:proofErr w:type="spellEnd"/>
      <w:r w:rsidRPr="007905C4">
        <w:rPr>
          <w:szCs w:val="28"/>
        </w:rPr>
        <w:t xml:space="preserve"> та </w:t>
      </w:r>
      <w:proofErr w:type="spellStart"/>
      <w:r w:rsidRPr="007905C4">
        <w:rPr>
          <w:b/>
          <w:szCs w:val="28"/>
        </w:rPr>
        <w:t>S</w:t>
      </w:r>
      <w:r w:rsidRPr="007905C4">
        <w:rPr>
          <w:b/>
          <w:szCs w:val="28"/>
          <w:vertAlign w:val="subscript"/>
        </w:rPr>
        <w:t>max</w:t>
      </w:r>
      <w:proofErr w:type="spellEnd"/>
      <w:r w:rsidRPr="007905C4">
        <w:rPr>
          <w:szCs w:val="28"/>
        </w:rPr>
        <w:t xml:space="preserve">. Іноді вони здаються фінансовими умовами опціону, наприклад, для бар'єрних опціонів. Але часто граничні умови є вторинними та штучними, і не </w:t>
      </w:r>
      <w:r w:rsidRPr="007905C4">
        <w:rPr>
          <w:szCs w:val="28"/>
        </w:rPr>
        <w:lastRenderedPageBreak/>
        <w:t>відразу забезпечуються фінансовою конструкцією. Навпаки, граничні умови потрібні, щоб зробити зміст рівняння часткових похідних значущим.</w:t>
      </w:r>
    </w:p>
    <w:p w:rsidR="009D6021" w:rsidRPr="007905C4" w:rsidRDefault="009D6021" w:rsidP="009D6021">
      <w:pPr>
        <w:ind w:left="0" w:firstLine="0"/>
        <w:rPr>
          <w:szCs w:val="28"/>
        </w:rPr>
      </w:pPr>
      <w:r w:rsidRPr="007905C4">
        <w:rPr>
          <w:szCs w:val="28"/>
        </w:rPr>
        <w:tab/>
        <w:t>Зауважимо,</w:t>
      </w:r>
      <w:r w:rsidR="00A23B78" w:rsidRPr="007905C4">
        <w:rPr>
          <w:szCs w:val="28"/>
        </w:rPr>
        <w:t xml:space="preserve"> що рівняння часткових похідних Блека - </w:t>
      </w:r>
      <w:proofErr w:type="spellStart"/>
      <w:r w:rsidR="00A23B78" w:rsidRPr="007905C4">
        <w:rPr>
          <w:szCs w:val="28"/>
        </w:rPr>
        <w:t>Скоулза</w:t>
      </w:r>
      <w:proofErr w:type="spellEnd"/>
      <w:r w:rsidR="00A23B78" w:rsidRPr="007905C4">
        <w:rPr>
          <w:szCs w:val="28"/>
        </w:rPr>
        <w:t xml:space="preserve"> </w:t>
      </w:r>
      <w:r w:rsidRPr="007905C4">
        <w:rPr>
          <w:szCs w:val="28"/>
        </w:rPr>
        <w:t xml:space="preserve">є лінійним за значенням функції </w:t>
      </w:r>
      <w:r w:rsidRPr="007905C4">
        <w:rPr>
          <w:b/>
          <w:szCs w:val="28"/>
        </w:rPr>
        <w:t>V</w:t>
      </w:r>
      <w:r w:rsidR="00A23B78" w:rsidRPr="007905C4">
        <w:rPr>
          <w:szCs w:val="28"/>
        </w:rPr>
        <w:t>.</w:t>
      </w:r>
      <w:r w:rsidR="001F3A07" w:rsidRPr="007905C4">
        <w:t xml:space="preserve"> </w:t>
      </w:r>
      <w:r w:rsidR="001F3A07" w:rsidRPr="007905C4">
        <w:rPr>
          <w:szCs w:val="28"/>
        </w:rPr>
        <w:t xml:space="preserve">Функція </w:t>
      </w:r>
      <w:r w:rsidR="001F3A07" w:rsidRPr="007905C4">
        <w:rPr>
          <w:b/>
          <w:szCs w:val="28"/>
        </w:rPr>
        <w:t>V</w:t>
      </w:r>
      <w:r w:rsidR="001F3A07" w:rsidRPr="007905C4">
        <w:rPr>
          <w:szCs w:val="28"/>
        </w:rPr>
        <w:t xml:space="preserve"> не є лінійною за </w:t>
      </w:r>
      <w:r w:rsidR="001F3A07" w:rsidRPr="007905C4">
        <w:rPr>
          <w:b/>
          <w:szCs w:val="28"/>
        </w:rPr>
        <w:t>S</w:t>
      </w:r>
      <w:r w:rsidR="001F3A07" w:rsidRPr="007905C4">
        <w:rPr>
          <w:szCs w:val="28"/>
        </w:rPr>
        <w:t xml:space="preserve"> або </w:t>
      </w:r>
      <w:r w:rsidR="001F3A07" w:rsidRPr="007905C4">
        <w:rPr>
          <w:b/>
          <w:szCs w:val="28"/>
        </w:rPr>
        <w:t>t</w:t>
      </w:r>
      <w:r w:rsidR="001F3A07" w:rsidRPr="007905C4">
        <w:rPr>
          <w:szCs w:val="28"/>
        </w:rPr>
        <w:t xml:space="preserve">. Також виграш є нелінійним; ванільні функції </w:t>
      </w:r>
      <w:r w:rsidR="001F3A07" w:rsidRPr="007905C4">
        <w:rPr>
          <w:b/>
          <w:szCs w:val="28"/>
        </w:rPr>
        <w:t>Ψ</w:t>
      </w:r>
      <w:r w:rsidR="001F3A07" w:rsidRPr="007905C4">
        <w:rPr>
          <w:szCs w:val="28"/>
        </w:rPr>
        <w:t xml:space="preserve"> (</w:t>
      </w:r>
      <w:r w:rsidR="001F3A07" w:rsidRPr="007905C4">
        <w:rPr>
          <w:b/>
          <w:szCs w:val="28"/>
        </w:rPr>
        <w:t>S</w:t>
      </w:r>
      <w:r w:rsidR="001F3A07" w:rsidRPr="007905C4">
        <w:rPr>
          <w:szCs w:val="28"/>
        </w:rPr>
        <w:t>) = (</w:t>
      </w:r>
      <w:r w:rsidR="001F3A07" w:rsidRPr="007905C4">
        <w:rPr>
          <w:b/>
          <w:szCs w:val="28"/>
        </w:rPr>
        <w:t>K - S</w:t>
      </w:r>
      <w:r w:rsidR="001F3A07" w:rsidRPr="007905C4">
        <w:rPr>
          <w:szCs w:val="28"/>
        </w:rPr>
        <w:t xml:space="preserve">) + і </w:t>
      </w:r>
      <w:r w:rsidR="001F3A07" w:rsidRPr="007905C4">
        <w:rPr>
          <w:b/>
          <w:szCs w:val="28"/>
        </w:rPr>
        <w:t>Ψ</w:t>
      </w:r>
      <w:r w:rsidR="001F3A07" w:rsidRPr="007905C4">
        <w:rPr>
          <w:szCs w:val="28"/>
        </w:rPr>
        <w:t xml:space="preserve"> (</w:t>
      </w:r>
      <w:r w:rsidR="001F3A07" w:rsidRPr="007905C4">
        <w:rPr>
          <w:b/>
          <w:szCs w:val="28"/>
        </w:rPr>
        <w:t>S</w:t>
      </w:r>
      <w:r w:rsidR="001F3A07" w:rsidRPr="007905C4">
        <w:rPr>
          <w:szCs w:val="28"/>
        </w:rPr>
        <w:t>) = (</w:t>
      </w:r>
      <w:r w:rsidR="001F3A07" w:rsidRPr="007905C4">
        <w:rPr>
          <w:b/>
          <w:szCs w:val="28"/>
        </w:rPr>
        <w:t>S - K</w:t>
      </w:r>
      <w:r w:rsidR="001F3A07" w:rsidRPr="007905C4">
        <w:rPr>
          <w:szCs w:val="28"/>
        </w:rPr>
        <w:t xml:space="preserve">) + опуклі. </w:t>
      </w:r>
      <w:r w:rsidRPr="007905C4">
        <w:rPr>
          <w:szCs w:val="28"/>
        </w:rPr>
        <w:t xml:space="preserve"> Рівняння з частинними похідними більше</w:t>
      </w:r>
      <w:r w:rsidR="00A23B78" w:rsidRPr="007905C4">
        <w:rPr>
          <w:szCs w:val="28"/>
        </w:rPr>
        <w:t xml:space="preserve"> не є лінійним, коли припущення</w:t>
      </w:r>
      <w:r w:rsidRPr="007905C4">
        <w:rPr>
          <w:szCs w:val="28"/>
        </w:rPr>
        <w:t xml:space="preserve"> (b) пом'якшені. Наприклад, для розгляду торгових інтервалів </w:t>
      </w:r>
      <w:proofErr w:type="spellStart"/>
      <w:r w:rsidRPr="007905C4">
        <w:rPr>
          <w:b/>
          <w:szCs w:val="28"/>
        </w:rPr>
        <w:t>Δt</w:t>
      </w:r>
      <w:proofErr w:type="spellEnd"/>
      <w:r w:rsidRPr="007905C4">
        <w:rPr>
          <w:szCs w:val="28"/>
        </w:rPr>
        <w:t xml:space="preserve"> та трансакційних витрат як </w:t>
      </w:r>
      <w:r w:rsidRPr="007905C4">
        <w:rPr>
          <w:b/>
          <w:szCs w:val="28"/>
        </w:rPr>
        <w:t>k</w:t>
      </w:r>
      <w:r w:rsidRPr="007905C4">
        <w:rPr>
          <w:szCs w:val="28"/>
        </w:rPr>
        <w:t xml:space="preserve"> на одиницю можна додати нелінійний термін</w:t>
      </w:r>
      <w:r w:rsidR="00A23B78" w:rsidRPr="007905C4">
        <w:rPr>
          <w:szCs w:val="28"/>
        </w:rPr>
        <w:t>:</w:t>
      </w:r>
    </w:p>
    <w:p w:rsidR="00A23B78" w:rsidRPr="007905C4" w:rsidRDefault="00A23B78" w:rsidP="003F6EB4">
      <w:pPr>
        <w:pBdr>
          <w:top w:val="single" w:sz="4" w:space="1" w:color="auto"/>
          <w:left w:val="single" w:sz="4" w:space="4" w:color="auto"/>
          <w:bottom w:val="single" w:sz="4" w:space="1" w:color="auto"/>
          <w:right w:val="single" w:sz="4" w:space="4" w:color="auto"/>
        </w:pBdr>
        <w:rPr>
          <w:sz w:val="40"/>
          <w:szCs w:val="40"/>
        </w:rPr>
      </w:pPr>
      <m:oMathPara>
        <m:oMath>
          <m:r>
            <w:rPr>
              <w:rFonts w:ascii="Cambria Math" w:hAnsi="Cambria Math"/>
              <w:sz w:val="40"/>
              <w:szCs w:val="40"/>
            </w:rPr>
            <m:t>-</m:t>
          </m:r>
          <m:rad>
            <m:radPr>
              <m:degHide m:val="1"/>
              <m:ctrlPr>
                <w:rPr>
                  <w:rFonts w:ascii="Cambria Math" w:hAnsi="Cambria Math"/>
                  <w:i/>
                  <w:sz w:val="40"/>
                  <w:szCs w:val="40"/>
                </w:rPr>
              </m:ctrlPr>
            </m:radPr>
            <m:deg/>
            <m:e>
              <m:f>
                <m:fPr>
                  <m:ctrlPr>
                    <w:rPr>
                      <w:rFonts w:ascii="Cambria Math" w:hAnsi="Cambria Math"/>
                      <w:i/>
                      <w:sz w:val="40"/>
                      <w:szCs w:val="40"/>
                    </w:rPr>
                  </m:ctrlPr>
                </m:fPr>
                <m:num>
                  <m:r>
                    <w:rPr>
                      <w:rFonts w:ascii="Cambria Math" w:hAnsi="Cambria Math"/>
                      <w:sz w:val="40"/>
                      <w:szCs w:val="40"/>
                    </w:rPr>
                    <m:t>2</m:t>
                  </m:r>
                </m:num>
                <m:den>
                  <m:r>
                    <w:rPr>
                      <w:rFonts w:ascii="Cambria Math" w:hAnsi="Cambria Math"/>
                      <w:sz w:val="40"/>
                      <w:szCs w:val="40"/>
                    </w:rPr>
                    <m:t>π</m:t>
                  </m:r>
                </m:den>
              </m:f>
            </m:e>
          </m:rad>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kσ</m:t>
              </m:r>
              <m:sSup>
                <m:sSupPr>
                  <m:ctrlPr>
                    <w:rPr>
                      <w:rFonts w:ascii="Cambria Math" w:hAnsi="Cambria Math"/>
                      <w:i/>
                      <w:sz w:val="40"/>
                      <w:szCs w:val="40"/>
                    </w:rPr>
                  </m:ctrlPr>
                </m:sSupPr>
                <m:e>
                  <m:r>
                    <w:rPr>
                      <w:rFonts w:ascii="Cambria Math" w:hAnsi="Cambria Math"/>
                      <w:sz w:val="40"/>
                      <w:szCs w:val="40"/>
                    </w:rPr>
                    <m:t>S</m:t>
                  </m:r>
                </m:e>
                <m:sup>
                  <m:r>
                    <w:rPr>
                      <w:rFonts w:ascii="Cambria Math" w:hAnsi="Cambria Math"/>
                      <w:sz w:val="40"/>
                      <w:szCs w:val="40"/>
                    </w:rPr>
                    <m:t>2</m:t>
                  </m:r>
                </m:sup>
              </m:sSup>
            </m:num>
            <m:den>
              <m:rad>
                <m:radPr>
                  <m:degHide m:val="1"/>
                  <m:ctrlPr>
                    <w:rPr>
                      <w:rFonts w:ascii="Cambria Math" w:hAnsi="Cambria Math"/>
                      <w:i/>
                      <w:sz w:val="40"/>
                      <w:szCs w:val="40"/>
                    </w:rPr>
                  </m:ctrlPr>
                </m:radPr>
                <m:deg/>
                <m:e>
                  <m:r>
                    <w:rPr>
                      <w:rFonts w:ascii="Cambria Math" w:hAnsi="Cambria Math"/>
                      <w:sz w:val="40"/>
                      <w:szCs w:val="40"/>
                    </w:rPr>
                    <m:t>Δ</m:t>
                  </m:r>
                </m:e>
              </m:rad>
              <m:r>
                <w:rPr>
                  <w:rFonts w:ascii="Cambria Math" w:hAnsi="Cambria Math"/>
                  <w:sz w:val="40"/>
                  <w:szCs w:val="40"/>
                </w:rPr>
                <m:t>t</m:t>
              </m:r>
            </m:den>
          </m:f>
          <m:d>
            <m:dPr>
              <m:begChr m:val="|"/>
              <m:endChr m:val="|"/>
              <m:ctrlPr>
                <w:rPr>
                  <w:rFonts w:ascii="Cambria Math" w:hAnsi="Cambria Math"/>
                  <w:i/>
                  <w:sz w:val="40"/>
                  <w:szCs w:val="40"/>
                </w:rPr>
              </m:ctrlPr>
            </m:dPr>
            <m:e>
              <m:f>
                <m:fPr>
                  <m:ctrlPr>
                    <w:rPr>
                      <w:rFonts w:ascii="Cambria Math" w:hAnsi="Cambria Math"/>
                      <w:i/>
                      <w:sz w:val="40"/>
                      <w:szCs w:val="40"/>
                    </w:rPr>
                  </m:ctrlPr>
                </m:fPr>
                <m:num>
                  <m:sSup>
                    <m:sSupPr>
                      <m:ctrlPr>
                        <w:rPr>
                          <w:rFonts w:ascii="Cambria Math" w:hAnsi="Cambria Math"/>
                          <w:i/>
                          <w:sz w:val="40"/>
                          <w:szCs w:val="40"/>
                        </w:rPr>
                      </m:ctrlPr>
                    </m:sSupPr>
                    <m:e>
                      <m:eqArr>
                        <m:eqArrPr>
                          <m:ctrlPr>
                            <w:rPr>
                              <w:rFonts w:ascii="Cambria Math" w:hAnsi="Cambria Math"/>
                              <w:i/>
                              <w:sz w:val="40"/>
                              <w:szCs w:val="40"/>
                            </w:rPr>
                          </m:ctrlPr>
                        </m:eqArrPr>
                        <m:e>
                          <m:r>
                            <w:rPr>
                              <w:rFonts w:ascii="Cambria Math" w:hAnsi="Cambria Math"/>
                              <w:sz w:val="40"/>
                              <w:szCs w:val="40"/>
                            </w:rPr>
                            <m:t xml:space="preserve"> </m:t>
                          </m:r>
                        </m:e>
                        <m:e>
                          <m:r>
                            <w:rPr>
                              <w:rFonts w:ascii="Cambria Math" w:hAnsi="Cambria Math"/>
                              <w:sz w:val="40"/>
                              <w:szCs w:val="40"/>
                            </w:rPr>
                            <m:t xml:space="preserve">  ∂</m:t>
                          </m:r>
                        </m:e>
                      </m:eqArr>
                    </m:e>
                    <m:sup>
                      <m:r>
                        <w:rPr>
                          <w:rFonts w:ascii="Cambria Math" w:hAnsi="Cambria Math"/>
                          <w:sz w:val="40"/>
                          <w:szCs w:val="40"/>
                        </w:rPr>
                        <m:t xml:space="preserve">2 </m:t>
                      </m:r>
                    </m:sup>
                  </m:sSup>
                  <m:r>
                    <w:rPr>
                      <w:rFonts w:ascii="Cambria Math" w:hAnsi="Cambria Math"/>
                      <w:sz w:val="40"/>
                      <w:szCs w:val="40"/>
                    </w:rPr>
                    <m:t>V</m:t>
                  </m:r>
                </m:num>
                <m:den>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S</m:t>
                      </m:r>
                    </m:e>
                    <m:sup>
                      <m:r>
                        <w:rPr>
                          <w:rFonts w:ascii="Cambria Math" w:hAnsi="Cambria Math"/>
                          <w:sz w:val="40"/>
                          <w:szCs w:val="40"/>
                        </w:rPr>
                        <m:t>2</m:t>
                      </m:r>
                    </m:sup>
                  </m:sSup>
                </m:den>
              </m:f>
            </m:e>
          </m:d>
        </m:oMath>
      </m:oMathPara>
    </w:p>
    <w:p w:rsidR="00A23B78" w:rsidRPr="007905C4" w:rsidRDefault="00A23B78" w:rsidP="00A23B78">
      <w:pPr>
        <w:ind w:firstLine="698"/>
      </w:pPr>
      <w:r w:rsidRPr="007905C4">
        <w:t>Крім того, обмежена ліквідність (зворотний зв'язок торгів до ціни базового</w:t>
      </w:r>
      <w:r w:rsidR="005A5AA6" w:rsidRPr="007905C4">
        <w:t xml:space="preserve"> активу</w:t>
      </w:r>
      <w:r w:rsidRPr="007905C4">
        <w:t xml:space="preserve">) веде до нелінійних умов у </w:t>
      </w:r>
      <w:r w:rsidR="005A5AA6" w:rsidRPr="007905C4">
        <w:t>диференціальне рівняння з частинними похідними</w:t>
      </w:r>
      <w:r w:rsidRPr="007905C4">
        <w:t xml:space="preserve">. У загальному випадку </w:t>
      </w:r>
      <w:r w:rsidR="00BC249F">
        <w:t>розв’язок</w:t>
      </w:r>
      <w:r w:rsidRPr="007905C4">
        <w:t xml:space="preserve"> закритої форми не існують, і обчислюється </w:t>
      </w:r>
      <w:proofErr w:type="spellStart"/>
      <w:r w:rsidRPr="007905C4">
        <w:t>чисельно</w:t>
      </w:r>
      <w:proofErr w:type="spellEnd"/>
      <w:r w:rsidRPr="007905C4">
        <w:t xml:space="preserve">, особливо для американських </w:t>
      </w:r>
      <w:r w:rsidR="00A91FB6" w:rsidRPr="007905C4">
        <w:t>опціонів</w:t>
      </w:r>
      <w:r w:rsidRPr="007905C4">
        <w:t xml:space="preserve">. Для </w:t>
      </w:r>
      <w:r w:rsidR="00A91FB6" w:rsidRPr="007905C4">
        <w:t>опціонів</w:t>
      </w:r>
      <w:r w:rsidRPr="007905C4">
        <w:t xml:space="preserve"> в американському стилі подальша </w:t>
      </w:r>
      <w:proofErr w:type="spellStart"/>
      <w:r w:rsidRPr="007905C4">
        <w:t>нелінійність</w:t>
      </w:r>
      <w:proofErr w:type="spellEnd"/>
      <w:r w:rsidRPr="007905C4">
        <w:t xml:space="preserve"> випливає з особли</w:t>
      </w:r>
      <w:r w:rsidR="005A5AA6" w:rsidRPr="007905C4">
        <w:t xml:space="preserve">вості ранніх </w:t>
      </w:r>
      <w:proofErr w:type="spellStart"/>
      <w:r w:rsidR="005A5AA6" w:rsidRPr="007905C4">
        <w:t>виконань</w:t>
      </w:r>
      <w:proofErr w:type="spellEnd"/>
      <w:r w:rsidR="005A5AA6" w:rsidRPr="007905C4">
        <w:t xml:space="preserve"> опціону</w:t>
      </w:r>
      <w:r w:rsidRPr="007905C4">
        <w:t xml:space="preserve">. Для чисельного розв’язування </w:t>
      </w:r>
      <w:r w:rsidR="005A5AA6" w:rsidRPr="007905C4">
        <w:t xml:space="preserve">рівняння Блека - </w:t>
      </w:r>
      <w:proofErr w:type="spellStart"/>
      <w:r w:rsidR="005A5AA6" w:rsidRPr="007905C4">
        <w:t>Скоулза</w:t>
      </w:r>
      <w:proofErr w:type="spellEnd"/>
      <w:r w:rsidRPr="007905C4">
        <w:t xml:space="preserve"> може бути використаний ва</w:t>
      </w:r>
      <w:r w:rsidR="005A5AA6" w:rsidRPr="007905C4">
        <w:t>ріант із безрозмірними змінними.</w:t>
      </w:r>
    </w:p>
    <w:p w:rsidR="00B36284" w:rsidRPr="007905C4" w:rsidRDefault="00A91FB6" w:rsidP="00A91FB6">
      <w:pPr>
        <w:ind w:firstLine="698"/>
      </w:pPr>
      <w:r w:rsidRPr="007905C4">
        <w:t xml:space="preserve">Звичайно, обчислене значення </w:t>
      </w:r>
      <w:r w:rsidRPr="007905C4">
        <w:rPr>
          <w:b/>
        </w:rPr>
        <w:t>V</w:t>
      </w:r>
      <w:r w:rsidRPr="007905C4">
        <w:t xml:space="preserve"> опціону залежить від обраної моделі ринку. Написання </w:t>
      </w:r>
      <w:r w:rsidRPr="007905C4">
        <w:rPr>
          <w:b/>
        </w:rPr>
        <w:t>V(</w:t>
      </w:r>
      <w:proofErr w:type="spellStart"/>
      <w:r w:rsidRPr="007905C4">
        <w:rPr>
          <w:b/>
        </w:rPr>
        <w:t>S,t;T,K,r,σ</w:t>
      </w:r>
      <w:proofErr w:type="spellEnd"/>
      <w:r w:rsidRPr="007905C4">
        <w:rPr>
          <w:b/>
        </w:rPr>
        <w:t>)</w:t>
      </w:r>
      <w:r w:rsidRPr="007905C4">
        <w:t xml:space="preserve"> передбачає зосередження уваги на рівнянні Блека – </w:t>
      </w:r>
      <w:proofErr w:type="spellStart"/>
      <w:r w:rsidRPr="007905C4">
        <w:t>Скоулза</w:t>
      </w:r>
      <w:proofErr w:type="spellEnd"/>
      <w:r w:rsidRPr="007905C4">
        <w:t xml:space="preserve">. Це можна визначити, наприклад, написавши </w:t>
      </w:r>
      <w:r w:rsidRPr="007905C4">
        <w:rPr>
          <w:b/>
        </w:rPr>
        <w:t>V</w:t>
      </w:r>
      <w:r w:rsidRPr="007905C4">
        <w:rPr>
          <w:b/>
          <w:vertAlign w:val="superscript"/>
        </w:rPr>
        <w:t>BS</w:t>
      </w:r>
      <w:r w:rsidRPr="007905C4">
        <w:t xml:space="preserve">. Інші ринкові моделі можуть включати більше параметрів. Тоді, загалом, відповідне значення функції значення </w:t>
      </w:r>
      <w:r w:rsidRPr="007905C4">
        <w:rPr>
          <w:b/>
        </w:rPr>
        <w:t>V</w:t>
      </w:r>
      <w:r w:rsidRPr="007905C4">
        <w:t xml:space="preserve"> відрізняється від </w:t>
      </w:r>
      <w:r w:rsidRPr="007905C4">
        <w:rPr>
          <w:b/>
        </w:rPr>
        <w:t>V</w:t>
      </w:r>
      <w:r w:rsidRPr="007905C4">
        <w:rPr>
          <w:b/>
          <w:vertAlign w:val="superscript"/>
        </w:rPr>
        <w:t>BS</w:t>
      </w:r>
      <w:r w:rsidRPr="007905C4">
        <w:t xml:space="preserve">. Оскільки ми здебільшого дотримуємось ринкової моделі припущень рівняння Блека - </w:t>
      </w:r>
      <w:proofErr w:type="spellStart"/>
      <w:r w:rsidRPr="007905C4">
        <w:t>Скоулза</w:t>
      </w:r>
      <w:proofErr w:type="spellEnd"/>
      <w:r w:rsidRPr="007905C4">
        <w:t xml:space="preserve">, ми відмовляємося від верхнього індексу. Усі наші ціни </w:t>
      </w:r>
      <w:r w:rsidRPr="007905C4">
        <w:rPr>
          <w:b/>
        </w:rPr>
        <w:t>V</w:t>
      </w:r>
      <w:r w:rsidRPr="007905C4">
        <w:t xml:space="preserve"> - є модельними, а не ринковими. </w:t>
      </w:r>
    </w:p>
    <w:p w:rsidR="00B36284" w:rsidRPr="007905C4" w:rsidRDefault="00B36284">
      <w:pPr>
        <w:spacing w:after="160" w:line="259" w:lineRule="auto"/>
        <w:ind w:left="0" w:right="0" w:firstLine="0"/>
        <w:jc w:val="left"/>
      </w:pPr>
      <w:r w:rsidRPr="007905C4">
        <w:br w:type="page"/>
      </w:r>
    </w:p>
    <w:p w:rsidR="00A23B78" w:rsidRPr="007905C4" w:rsidRDefault="00A23B78" w:rsidP="00A91FB6">
      <w:pPr>
        <w:ind w:firstLine="698"/>
      </w:pPr>
    </w:p>
    <w:p w:rsidR="00C15173" w:rsidRPr="007905C4" w:rsidRDefault="00790926" w:rsidP="00156FAE">
      <w:pPr>
        <w:pStyle w:val="a0"/>
        <w:rPr>
          <w:lang w:val="uk-UA"/>
        </w:rPr>
      </w:pPr>
      <w:bookmarkStart w:id="27" w:name="_Toc104321247"/>
      <w:bookmarkStart w:id="28" w:name="_Toc136398282"/>
      <w:r w:rsidRPr="007905C4">
        <w:rPr>
          <w:lang w:val="uk-UA"/>
        </w:rPr>
        <w:t>Формула Блека-</w:t>
      </w:r>
      <w:proofErr w:type="spellStart"/>
      <w:r w:rsidRPr="007905C4">
        <w:rPr>
          <w:lang w:val="uk-UA"/>
        </w:rPr>
        <w:t>Ск</w:t>
      </w:r>
      <w:r w:rsidR="00C15173" w:rsidRPr="007905C4">
        <w:rPr>
          <w:lang w:val="uk-UA"/>
        </w:rPr>
        <w:t>оулза</w:t>
      </w:r>
      <w:bookmarkEnd w:id="27"/>
      <w:bookmarkEnd w:id="28"/>
      <w:proofErr w:type="spellEnd"/>
    </w:p>
    <w:p w:rsidR="00B36284" w:rsidRPr="007905C4" w:rsidRDefault="00790926" w:rsidP="00B36284">
      <w:pPr>
        <w:ind w:firstLine="698"/>
      </w:pPr>
      <w:r w:rsidRPr="007905C4">
        <w:t>Формула Блека-</w:t>
      </w:r>
      <w:proofErr w:type="spellStart"/>
      <w:r w:rsidRPr="007905C4">
        <w:t>Ск</w:t>
      </w:r>
      <w:r w:rsidR="00B36284" w:rsidRPr="007905C4">
        <w:t>оулза</w:t>
      </w:r>
      <w:proofErr w:type="spellEnd"/>
      <w:r w:rsidR="00B36284" w:rsidRPr="007905C4">
        <w:t xml:space="preserve"> дозволяє розрахувати ціну опціону </w:t>
      </w:r>
      <w:proofErr w:type="spellStart"/>
      <w:r w:rsidR="00446373" w:rsidRPr="007905C4">
        <w:t>call</w:t>
      </w:r>
      <w:proofErr w:type="spellEnd"/>
      <w:r w:rsidR="00446373" w:rsidRPr="007905C4">
        <w:t xml:space="preserve"> </w:t>
      </w:r>
      <w:r w:rsidR="00B36284" w:rsidRPr="007905C4">
        <w:t xml:space="preserve">європейського типу. Вона виводиться з наведеного вище рівняння в результаті його </w:t>
      </w:r>
      <w:r w:rsidR="00430392">
        <w:t>розв’язку</w:t>
      </w:r>
      <w:r w:rsidR="00B36284" w:rsidRPr="007905C4">
        <w:t xml:space="preserve"> при відповідних граничних умовах.</w:t>
      </w:r>
    </w:p>
    <w:p w:rsidR="00B36284" w:rsidRPr="007905C4" w:rsidRDefault="00D72FCF" w:rsidP="00156FAE">
      <w:pPr>
        <w:pStyle w:val="a0"/>
        <w:rPr>
          <w:lang w:val="uk-UA"/>
        </w:rPr>
      </w:pPr>
      <w:bookmarkStart w:id="29" w:name="_Toc104321248"/>
      <w:bookmarkStart w:id="30" w:name="_Toc136398283"/>
      <w:r w:rsidRPr="007905C4">
        <w:rPr>
          <w:lang w:val="uk-UA"/>
        </w:rPr>
        <w:t>Без ви</w:t>
      </w:r>
      <w:r w:rsidR="00B36284" w:rsidRPr="007905C4">
        <w:rPr>
          <w:lang w:val="uk-UA"/>
        </w:rPr>
        <w:t>плат</w:t>
      </w:r>
      <w:r w:rsidRPr="007905C4">
        <w:rPr>
          <w:lang w:val="uk-UA"/>
        </w:rPr>
        <w:t>и</w:t>
      </w:r>
      <w:r w:rsidR="00B36284" w:rsidRPr="007905C4">
        <w:rPr>
          <w:lang w:val="uk-UA"/>
        </w:rPr>
        <w:t xml:space="preserve"> </w:t>
      </w:r>
      <w:r w:rsidRPr="007905C4">
        <w:rPr>
          <w:lang w:val="uk-UA"/>
        </w:rPr>
        <w:t>дивідендів</w:t>
      </w:r>
      <w:bookmarkEnd w:id="29"/>
      <w:bookmarkEnd w:id="30"/>
    </w:p>
    <w:p w:rsidR="00B36284" w:rsidRPr="007905C4" w:rsidRDefault="00B36284" w:rsidP="00B36284">
      <w:pPr>
        <w:ind w:firstLine="698"/>
      </w:pPr>
      <w:r w:rsidRPr="007905C4">
        <w:t xml:space="preserve">Ціна опціону </w:t>
      </w:r>
      <w:proofErr w:type="spellStart"/>
      <w:r w:rsidR="00D72FCF" w:rsidRPr="007905C4">
        <w:t>call</w:t>
      </w:r>
      <w:proofErr w:type="spellEnd"/>
      <w:r w:rsidR="00D72FCF" w:rsidRPr="007905C4">
        <w:t xml:space="preserve"> </w:t>
      </w:r>
      <w:r w:rsidRPr="007905C4">
        <w:t>[</w:t>
      </w:r>
      <w:r w:rsidRPr="007905C4">
        <w:rPr>
          <w:b/>
        </w:rPr>
        <w:t>C(</w:t>
      </w:r>
      <w:proofErr w:type="spellStart"/>
      <w:r w:rsidRPr="007905C4">
        <w:rPr>
          <w:b/>
        </w:rPr>
        <w:t>S</w:t>
      </w:r>
      <w:r w:rsidRPr="007905C4">
        <w:rPr>
          <w:b/>
          <w:vertAlign w:val="subscript"/>
        </w:rPr>
        <w:t>t</w:t>
      </w:r>
      <w:r w:rsidRPr="007905C4">
        <w:rPr>
          <w:b/>
        </w:rPr>
        <w:t>,t</w:t>
      </w:r>
      <w:proofErr w:type="spellEnd"/>
      <w:r w:rsidRPr="007905C4">
        <w:rPr>
          <w:b/>
        </w:rPr>
        <w:t>)</w:t>
      </w:r>
      <w:r w:rsidRPr="007905C4">
        <w:t>] для базової акції, по якій не виплачуються дивіденди, розраховується за формулою:</w:t>
      </w:r>
    </w:p>
    <w:p w:rsidR="00B36284" w:rsidRPr="007905C4" w:rsidRDefault="00B36284" w:rsidP="00C90215">
      <w:pPr>
        <w:pBdr>
          <w:top w:val="single" w:sz="4" w:space="1" w:color="auto"/>
          <w:left w:val="single" w:sz="4" w:space="4" w:color="auto"/>
          <w:bottom w:val="single" w:sz="4" w:space="1" w:color="auto"/>
          <w:right w:val="single" w:sz="4" w:space="4" w:color="auto"/>
        </w:pBdr>
        <w:ind w:left="0" w:firstLine="0"/>
        <w:jc w:val="right"/>
        <w:rPr>
          <w:sz w:val="40"/>
          <w:szCs w:val="40"/>
        </w:rPr>
      </w:pPr>
      <m:oMath>
        <m:r>
          <w:rPr>
            <w:rFonts w:ascii="Cambria Math" w:hAnsi="Cambria Math"/>
            <w:sz w:val="40"/>
            <w:szCs w:val="40"/>
          </w:rPr>
          <m:t>C</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 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e>
        </m:d>
        <m:sSup>
          <m:sSupPr>
            <m:ctrlPr>
              <w:rPr>
                <w:rFonts w:ascii="Cambria Math" w:hAnsi="Cambria Math"/>
                <w:i/>
                <w:sz w:val="40"/>
                <w:szCs w:val="40"/>
              </w:rPr>
            </m:ctrlPr>
          </m:sSupPr>
          <m:e>
            <m:r>
              <w:rPr>
                <w:rFonts w:ascii="Cambria Math" w:hAnsi="Cambria Math"/>
                <w:sz w:val="40"/>
                <w:szCs w:val="40"/>
              </w:rPr>
              <m:t>Kⅇ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oMath>
      <w:r w:rsidR="00C90215" w:rsidRPr="007905C4">
        <w:rPr>
          <w:sz w:val="40"/>
          <w:szCs w:val="40"/>
        </w:rPr>
        <w:tab/>
      </w:r>
      <w:r w:rsidR="00C90215" w:rsidRPr="007905C4">
        <w:rPr>
          <w:sz w:val="40"/>
          <w:szCs w:val="40"/>
        </w:rPr>
        <w:tab/>
        <w:t>(!1)</w:t>
      </w:r>
    </w:p>
    <w:p w:rsidR="001F6564" w:rsidRPr="007905C4" w:rsidRDefault="001F6564" w:rsidP="001F6564">
      <w:r w:rsidRPr="007905C4">
        <w:t xml:space="preserve">де </w:t>
      </w:r>
      <w:proofErr w:type="spellStart"/>
      <w:r w:rsidRPr="007905C4">
        <w:t>St</w:t>
      </w:r>
      <w:proofErr w:type="spellEnd"/>
      <w:r w:rsidRPr="007905C4">
        <w:t xml:space="preserve"> -  ціна базового активу в момент часу t;</w:t>
      </w:r>
    </w:p>
    <w:p w:rsidR="001F6564" w:rsidRPr="007905C4" w:rsidRDefault="001F6564" w:rsidP="001F6564">
      <w:r w:rsidRPr="007905C4">
        <w:t>K - ціна виконання опціону (</w:t>
      </w:r>
      <w:proofErr w:type="spellStart"/>
      <w:r w:rsidRPr="007905C4">
        <w:t>англ</w:t>
      </w:r>
      <w:proofErr w:type="spellEnd"/>
      <w:r w:rsidRPr="007905C4">
        <w:t xml:space="preserve">. </w:t>
      </w:r>
      <w:proofErr w:type="spellStart"/>
      <w:r w:rsidRPr="007905C4">
        <w:t>Strike</w:t>
      </w:r>
      <w:proofErr w:type="spellEnd"/>
      <w:r w:rsidRPr="007905C4">
        <w:t>);</w:t>
      </w:r>
    </w:p>
    <w:p w:rsidR="001F6564" w:rsidRPr="007905C4" w:rsidRDefault="001F6564" w:rsidP="001F6564">
      <w:r w:rsidRPr="007905C4">
        <w:t>e - константа (число Ейлера), приблизно рівна 2,718281828;</w:t>
      </w:r>
    </w:p>
    <w:p w:rsidR="001F6564" w:rsidRPr="007905C4" w:rsidRDefault="001F6564" w:rsidP="001F6564">
      <w:r w:rsidRPr="007905C4">
        <w:t xml:space="preserve">r - річна </w:t>
      </w:r>
      <w:proofErr w:type="spellStart"/>
      <w:r w:rsidRPr="007905C4">
        <w:t>безризикова</w:t>
      </w:r>
      <w:proofErr w:type="spellEnd"/>
      <w:r w:rsidRPr="007905C4">
        <w:t xml:space="preserve"> відсоткова ставка;</w:t>
      </w:r>
    </w:p>
    <w:p w:rsidR="001F6564" w:rsidRPr="007905C4" w:rsidRDefault="001F6564" w:rsidP="001F6564">
      <w:r w:rsidRPr="007905C4">
        <w:t>(T-t) - час до закінчення терміну дії опціону в роках.</w:t>
      </w:r>
    </w:p>
    <w:p w:rsidR="001F6564" w:rsidRPr="007905C4" w:rsidRDefault="001F6564" w:rsidP="001F6564">
      <w:pPr>
        <w:tabs>
          <w:tab w:val="left" w:pos="1491"/>
        </w:tabs>
      </w:pPr>
    </w:p>
    <w:p w:rsidR="001F6564" w:rsidRPr="007905C4" w:rsidRDefault="001F6564" w:rsidP="001F6564">
      <w:pPr>
        <w:tabs>
          <w:tab w:val="left" w:pos="1491"/>
        </w:tabs>
      </w:pPr>
      <w:r w:rsidRPr="007905C4">
        <w:rPr>
          <w:b/>
        </w:rPr>
        <w:t>N(d</w:t>
      </w:r>
      <w:r w:rsidRPr="007905C4">
        <w:rPr>
          <w:b/>
          <w:vertAlign w:val="subscript"/>
        </w:rPr>
        <w:t>1</w:t>
      </w:r>
      <w:r w:rsidRPr="007905C4">
        <w:rPr>
          <w:b/>
        </w:rPr>
        <w:t>)</w:t>
      </w:r>
      <w:r w:rsidRPr="007905C4">
        <w:t xml:space="preserve"> є ймовірністю того, що опціон </w:t>
      </w:r>
      <w:proofErr w:type="spellStart"/>
      <w:r w:rsidRPr="007905C4">
        <w:t>call</w:t>
      </w:r>
      <w:proofErr w:type="spellEnd"/>
      <w:r w:rsidRPr="007905C4">
        <w:t xml:space="preserve"> виявиться </w:t>
      </w:r>
      <w:r w:rsidR="00CF7318" w:rsidRPr="007905C4">
        <w:t>прибутковим</w:t>
      </w:r>
      <w:r w:rsidRPr="007905C4">
        <w:t xml:space="preserve"> тобто ціна базового активу на момент виконання </w:t>
      </w:r>
      <w:r w:rsidRPr="007905C4">
        <w:rPr>
          <w:b/>
        </w:rPr>
        <w:t>T</w:t>
      </w:r>
      <w:r w:rsidRPr="007905C4">
        <w:t xml:space="preserve"> буде вище або дорівнює страйку (</w:t>
      </w:r>
      <w:r w:rsidRPr="007905C4">
        <w:rPr>
          <w:b/>
        </w:rPr>
        <w:t>S</w:t>
      </w:r>
      <w:r w:rsidRPr="007905C4">
        <w:rPr>
          <w:b/>
          <w:vertAlign w:val="subscript"/>
        </w:rPr>
        <w:t>T</w:t>
      </w:r>
      <w:r w:rsidRPr="007905C4">
        <w:t xml:space="preserve"> ≥ </w:t>
      </w:r>
      <w:r w:rsidRPr="007905C4">
        <w:rPr>
          <w:b/>
        </w:rPr>
        <w:t>K</w:t>
      </w:r>
      <w:r w:rsidRPr="007905C4">
        <w:t xml:space="preserve">). У свою чергу </w:t>
      </w:r>
      <w:r w:rsidRPr="007905C4">
        <w:rPr>
          <w:b/>
        </w:rPr>
        <w:t>N(d</w:t>
      </w:r>
      <w:r w:rsidRPr="007905C4">
        <w:rPr>
          <w:b/>
          <w:vertAlign w:val="subscript"/>
        </w:rPr>
        <w:t>2</w:t>
      </w:r>
      <w:r w:rsidRPr="007905C4">
        <w:rPr>
          <w:b/>
        </w:rPr>
        <w:t>)</w:t>
      </w:r>
      <w:r w:rsidRPr="007905C4">
        <w:t xml:space="preserve"> є ймовірністю того, що опціон </w:t>
      </w:r>
      <w:proofErr w:type="spellStart"/>
      <w:r w:rsidRPr="007905C4">
        <w:t>call</w:t>
      </w:r>
      <w:proofErr w:type="spellEnd"/>
      <w:r w:rsidRPr="007905C4">
        <w:t xml:space="preserve"> виявиться </w:t>
      </w:r>
      <w:r w:rsidR="006A06D3" w:rsidRPr="007905C4">
        <w:t>збитковим(принеси збитки)</w:t>
      </w:r>
      <w:r w:rsidRPr="007905C4">
        <w:t>, тобто (</w:t>
      </w:r>
      <w:r w:rsidRPr="007905C4">
        <w:rPr>
          <w:b/>
        </w:rPr>
        <w:t>S</w:t>
      </w:r>
      <w:r w:rsidRPr="007905C4">
        <w:rPr>
          <w:b/>
          <w:vertAlign w:val="subscript"/>
        </w:rPr>
        <w:t>T</w:t>
      </w:r>
      <w:r w:rsidRPr="007905C4">
        <w:t xml:space="preserve"> &lt;</w:t>
      </w:r>
      <w:r w:rsidR="00D72FCF" w:rsidRPr="007905C4">
        <w:t xml:space="preserve"> </w:t>
      </w:r>
      <w:r w:rsidR="00D72FCF" w:rsidRPr="007905C4">
        <w:rPr>
          <w:b/>
        </w:rPr>
        <w:t>K</w:t>
      </w:r>
      <w:r w:rsidRPr="007905C4">
        <w:t>).</w:t>
      </w:r>
    </w:p>
    <w:p w:rsidR="001F6564" w:rsidRPr="007905C4" w:rsidRDefault="001F6564" w:rsidP="001F6564">
      <w:pPr>
        <w:tabs>
          <w:tab w:val="left" w:pos="1491"/>
        </w:tabs>
      </w:pPr>
    </w:p>
    <w:p w:rsidR="001F6564" w:rsidRPr="007905C4" w:rsidRDefault="001F6564" w:rsidP="001F6564">
      <w:pPr>
        <w:tabs>
          <w:tab w:val="left" w:pos="1491"/>
        </w:tabs>
      </w:pPr>
      <w:r w:rsidRPr="007905C4">
        <w:rPr>
          <w:b/>
        </w:rPr>
        <w:t>N(x)</w:t>
      </w:r>
      <w:r w:rsidRPr="007905C4">
        <w:t xml:space="preserve"> являє собою інтегральну функцію стандартного нормального розподілу (математичне сподівання дорівнює 0, середньоквадратичне відхилення дорівнює 1) виду:</w:t>
      </w:r>
    </w:p>
    <w:p w:rsidR="001F6564" w:rsidRPr="007905C4" w:rsidRDefault="00D72FCF" w:rsidP="00E37CC3">
      <w:pPr>
        <w:pBdr>
          <w:top w:val="single" w:sz="4" w:space="1" w:color="auto"/>
          <w:left w:val="single" w:sz="4" w:space="4" w:color="auto"/>
          <w:bottom w:val="single" w:sz="4" w:space="1" w:color="auto"/>
          <w:right w:val="single" w:sz="4" w:space="4" w:color="auto"/>
        </w:pBdr>
        <w:rPr>
          <w:sz w:val="40"/>
          <w:szCs w:val="40"/>
        </w:rPr>
      </w:pPr>
      <m:oMathPara>
        <m:oMathParaPr>
          <m:jc m:val="center"/>
        </m:oMathParaPr>
        <m:oMath>
          <m:r>
            <w:rPr>
              <w:rFonts w:ascii="Cambria Math" w:hAnsi="Cambria Math"/>
              <w:sz w:val="40"/>
              <w:szCs w:val="40"/>
            </w:rPr>
            <m:t>N</m:t>
          </m:r>
          <m:d>
            <m:dPr>
              <m:ctrlPr>
                <w:rPr>
                  <w:rFonts w:ascii="Cambria Math" w:hAnsi="Cambria Math"/>
                  <w:i/>
                  <w:sz w:val="40"/>
                  <w:szCs w:val="40"/>
                </w:rPr>
              </m:ctrlPr>
            </m:dPr>
            <m:e>
              <m:r>
                <w:rPr>
                  <w:rFonts w:ascii="Cambria Math" w:hAnsi="Cambria Math"/>
                  <w:sz w:val="40"/>
                  <w:szCs w:val="40"/>
                </w:rPr>
                <m:t>x</m:t>
              </m:r>
            </m:e>
          </m:d>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1</m:t>
              </m:r>
            </m:num>
            <m:den>
              <m:rad>
                <m:radPr>
                  <m:degHide m:val="1"/>
                  <m:ctrlPr>
                    <w:rPr>
                      <w:rFonts w:ascii="Cambria Math" w:hAnsi="Cambria Math"/>
                      <w:i/>
                      <w:sz w:val="40"/>
                      <w:szCs w:val="40"/>
                    </w:rPr>
                  </m:ctrlPr>
                </m:radPr>
                <m:deg/>
                <m:e>
                  <m:r>
                    <w:rPr>
                      <w:rFonts w:ascii="Cambria Math" w:hAnsi="Cambria Math"/>
                      <w:sz w:val="40"/>
                      <w:szCs w:val="40"/>
                    </w:rPr>
                    <m:t>2π</m:t>
                  </m:r>
                </m:e>
              </m:rad>
            </m:den>
          </m:f>
          <m:nary>
            <m:naryPr>
              <m:ctrlPr>
                <w:rPr>
                  <w:rFonts w:ascii="Cambria Math" w:hAnsi="Cambria Math"/>
                  <w:i/>
                  <w:sz w:val="40"/>
                  <w:szCs w:val="40"/>
                </w:rPr>
              </m:ctrlPr>
            </m:naryPr>
            <m:sub>
              <m:r>
                <w:rPr>
                  <w:rFonts w:ascii="Cambria Math" w:hAnsi="Cambria Math"/>
                  <w:sz w:val="40"/>
                  <w:szCs w:val="40"/>
                </w:rPr>
                <m:t>-∞</m:t>
              </m:r>
            </m:sub>
            <m:sup>
              <m:r>
                <w:rPr>
                  <w:rFonts w:ascii="Cambria Math" w:hAnsi="Cambria Math"/>
                  <w:sz w:val="40"/>
                  <w:szCs w:val="40"/>
                </w:rPr>
                <m:t>∞</m:t>
              </m:r>
            </m:sup>
            <m:e>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z</m:t>
                          </m:r>
                        </m:e>
                        <m:sup>
                          <m:r>
                            <w:rPr>
                              <w:rFonts w:ascii="Cambria Math" w:hAnsi="Cambria Math"/>
                              <w:sz w:val="40"/>
                              <w:szCs w:val="40"/>
                            </w:rPr>
                            <m:t>2</m:t>
                          </m:r>
                        </m:sup>
                      </m:sSup>
                    </m:num>
                    <m:den>
                      <m:r>
                        <w:rPr>
                          <w:rFonts w:ascii="Cambria Math" w:hAnsi="Cambria Math"/>
                          <w:sz w:val="40"/>
                          <w:szCs w:val="40"/>
                        </w:rPr>
                        <m:t>2</m:t>
                      </m:r>
                    </m:den>
                  </m:f>
                </m:sup>
              </m:sSup>
              <m:r>
                <w:rPr>
                  <w:rFonts w:ascii="Cambria Math" w:hAnsi="Cambria Math"/>
                  <w:sz w:val="40"/>
                  <w:szCs w:val="40"/>
                </w:rPr>
                <m:t>dz</m:t>
              </m:r>
            </m:e>
          </m:nary>
          <m:r>
            <w:rPr>
              <w:rFonts w:ascii="Cambria Math" w:hAnsi="Cambria Math"/>
              <w:sz w:val="40"/>
              <w:szCs w:val="40"/>
            </w:rPr>
            <m:t>(!2)</m:t>
          </m:r>
        </m:oMath>
      </m:oMathPara>
    </w:p>
    <w:p w:rsidR="001F6564" w:rsidRPr="007905C4" w:rsidRDefault="00E37CC3" w:rsidP="00E37CC3">
      <w:r w:rsidRPr="007905C4">
        <w:t>Для розрахунку значення параметрів d1 і d2 використовується наступна формула:</w:t>
      </w:r>
    </w:p>
    <w:p w:rsidR="00E37CC3" w:rsidRPr="007905C4" w:rsidRDefault="00E123A0" w:rsidP="0003448E">
      <w:pPr>
        <w:pBdr>
          <w:top w:val="single" w:sz="4" w:space="1" w:color="auto"/>
          <w:left w:val="single" w:sz="4" w:space="4" w:color="auto"/>
          <w:bottom w:val="single" w:sz="4" w:space="1" w:color="auto"/>
          <w:right w:val="single" w:sz="4" w:space="4" w:color="auto"/>
          <w:between w:val="single" w:sz="4" w:space="1" w:color="auto"/>
        </w:pBdr>
        <w:jc w:val="right"/>
        <w:rPr>
          <w:sz w:val="40"/>
          <w:szCs w:val="40"/>
        </w:rPr>
      </w:pPr>
      <m:oMath>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r>
          <w:rPr>
            <w:rFonts w:ascii="Cambria Math" w:hAnsi="Cambria Math"/>
            <w:sz w:val="40"/>
            <w:szCs w:val="40"/>
          </w:rPr>
          <m:t>=</m:t>
        </m:r>
        <m:f>
          <m:fPr>
            <m:ctrlPr>
              <w:rPr>
                <w:rFonts w:ascii="Cambria Math" w:hAnsi="Cambria Math"/>
                <w:i/>
                <w:sz w:val="40"/>
                <w:szCs w:val="40"/>
              </w:rPr>
            </m:ctrlPr>
          </m:fPr>
          <m:num>
            <m:f>
              <m:fPr>
                <m:ctrlPr>
                  <w:rPr>
                    <w:rFonts w:ascii="Cambria Math" w:hAnsi="Cambria Math"/>
                    <w:i/>
                    <w:sz w:val="40"/>
                    <w:szCs w:val="40"/>
                  </w:rPr>
                </m:ctrlPr>
              </m:fPr>
              <m:num>
                <m:func>
                  <m:funcPr>
                    <m:ctrlPr>
                      <w:rPr>
                        <w:rFonts w:ascii="Cambria Math" w:hAnsi="Cambria Math"/>
                        <w:sz w:val="40"/>
                        <w:szCs w:val="40"/>
                      </w:rPr>
                    </m:ctrlPr>
                  </m:funcPr>
                  <m:fName>
                    <m:r>
                      <m:rPr>
                        <m:sty m:val="p"/>
                      </m:rPr>
                      <w:rPr>
                        <w:rFonts w:ascii="Cambria Math" w:hAnsi="Cambria Math"/>
                        <w:sz w:val="40"/>
                        <w:szCs w:val="40"/>
                      </w:rPr>
                      <m:t>ln</m:t>
                    </m:r>
                    <m:ctrlPr>
                      <w:rPr>
                        <w:rFonts w:ascii="Cambria Math" w:hAnsi="Cambria Math"/>
                        <w:i/>
                        <w:sz w:val="40"/>
                        <w:szCs w:val="40"/>
                      </w:rPr>
                    </m:ctrlPr>
                  </m:fName>
                  <m:e>
                    <m:sSub>
                      <m:sSubPr>
                        <m:ctrlPr>
                          <w:rPr>
                            <w:rFonts w:ascii="Cambria Math" w:hAnsi="Cambria Math"/>
                            <w:i/>
                            <w:sz w:val="40"/>
                            <w:szCs w:val="40"/>
                          </w:rPr>
                        </m:ctrlPr>
                      </m:sSubPr>
                      <m:e>
                        <m:r>
                          <w:rPr>
                            <w:rFonts w:ascii="Cambria Math" w:hAnsi="Cambria Math"/>
                            <w:sz w:val="40"/>
                            <w:szCs w:val="40"/>
                          </w:rPr>
                          <m:t>S</m:t>
                        </m:r>
                        <m:ctrlPr>
                          <w:rPr>
                            <w:rFonts w:ascii="Cambria Math" w:hAnsi="Cambria Math"/>
                            <w:sz w:val="40"/>
                            <w:szCs w:val="40"/>
                          </w:rPr>
                        </m:ctrlPr>
                      </m:e>
                      <m:sub>
                        <m:r>
                          <w:rPr>
                            <w:rFonts w:ascii="Cambria Math" w:hAnsi="Cambria Math"/>
                            <w:sz w:val="40"/>
                            <w:szCs w:val="40"/>
                          </w:rPr>
                          <m:t>t</m:t>
                        </m:r>
                      </m:sub>
                    </m:sSub>
                  </m:e>
                </m:func>
              </m:num>
              <m:den>
                <m:r>
                  <w:rPr>
                    <w:rFonts w:ascii="Cambria Math" w:hAnsi="Cambria Math"/>
                    <w:sz w:val="40"/>
                    <w:szCs w:val="40"/>
                  </w:rPr>
                  <m:t>K</m:t>
                </m:r>
              </m:den>
            </m:f>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r+</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num>
                  <m:den>
                    <m:r>
                      <w:rPr>
                        <w:rFonts w:ascii="Cambria Math" w:hAnsi="Cambria Math"/>
                        <w:sz w:val="40"/>
                        <w:szCs w:val="40"/>
                      </w:rPr>
                      <m:t>2</m:t>
                    </m:r>
                  </m:den>
                </m:f>
              </m:e>
            </m:d>
            <m:d>
              <m:dPr>
                <m:ctrlPr>
                  <w:rPr>
                    <w:rFonts w:ascii="Cambria Math" w:hAnsi="Cambria Math"/>
                    <w:i/>
                    <w:sz w:val="40"/>
                    <w:szCs w:val="40"/>
                  </w:rPr>
                </m:ctrlPr>
              </m:dPr>
              <m:e>
                <m:r>
                  <w:rPr>
                    <w:rFonts w:ascii="Cambria Math" w:hAnsi="Cambria Math"/>
                    <w:sz w:val="40"/>
                    <w:szCs w:val="40"/>
                  </w:rPr>
                  <m:t>T-t</m:t>
                </m:r>
              </m:e>
            </m:d>
          </m:num>
          <m:den>
            <m:d>
              <m:dPr>
                <m:ctrlPr>
                  <w:rPr>
                    <w:rFonts w:ascii="Cambria Math" w:hAnsi="Cambria Math"/>
                    <w:i/>
                    <w:sz w:val="40"/>
                    <w:szCs w:val="40"/>
                  </w:rPr>
                </m:ctrlPr>
              </m:dPr>
              <m:e>
                <m:r>
                  <w:rPr>
                    <w:rFonts w:ascii="Cambria Math" w:hAnsi="Cambria Math"/>
                    <w:sz w:val="40"/>
                    <w:szCs w:val="40"/>
                  </w:rPr>
                  <m:t>σ</m:t>
                </m:r>
                <m:rad>
                  <m:radPr>
                    <m:degHide m:val="1"/>
                    <m:ctrlPr>
                      <w:rPr>
                        <w:rFonts w:ascii="Cambria Math" w:hAnsi="Cambria Math"/>
                        <w:i/>
                        <w:sz w:val="40"/>
                        <w:szCs w:val="40"/>
                      </w:rPr>
                    </m:ctrlPr>
                  </m:radPr>
                  <m:deg/>
                  <m:e>
                    <m:r>
                      <w:rPr>
                        <w:rFonts w:ascii="Cambria Math" w:hAnsi="Cambria Math"/>
                        <w:sz w:val="40"/>
                        <w:szCs w:val="40"/>
                      </w:rPr>
                      <m:t>T-t</m:t>
                    </m:r>
                  </m:e>
                </m:rad>
              </m:e>
            </m:d>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den>
        </m:f>
      </m:oMath>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t>(!3)</w:t>
      </w:r>
    </w:p>
    <w:p w:rsidR="00E37CC3" w:rsidRPr="007905C4" w:rsidRDefault="00E123A0" w:rsidP="0003448E">
      <w:pPr>
        <w:pBdr>
          <w:top w:val="single" w:sz="4" w:space="1" w:color="auto"/>
          <w:left w:val="single" w:sz="4" w:space="4" w:color="auto"/>
          <w:bottom w:val="single" w:sz="4" w:space="1" w:color="auto"/>
          <w:right w:val="single" w:sz="4" w:space="4" w:color="auto"/>
          <w:between w:val="single" w:sz="4" w:space="1" w:color="auto"/>
        </w:pBdr>
        <w:jc w:val="right"/>
        <w:rPr>
          <w:sz w:val="40"/>
          <w:szCs w:val="40"/>
        </w:rPr>
      </w:pPr>
      <m:oMath>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r>
          <w:rPr>
            <w:rFonts w:ascii="Cambria Math" w:hAnsi="Cambria Math"/>
            <w:sz w:val="40"/>
            <w:szCs w:val="40"/>
          </w:rPr>
          <m:t>=</m:t>
        </m:r>
        <m:f>
          <m:fPr>
            <m:ctrlPr>
              <w:rPr>
                <w:rFonts w:ascii="Cambria Math" w:hAnsi="Cambria Math"/>
                <w:i/>
                <w:sz w:val="40"/>
                <w:szCs w:val="40"/>
              </w:rPr>
            </m:ctrlPr>
          </m:fPr>
          <m:num>
            <m:f>
              <m:fPr>
                <m:ctrlPr>
                  <w:rPr>
                    <w:rFonts w:ascii="Cambria Math" w:hAnsi="Cambria Math"/>
                    <w:i/>
                    <w:sz w:val="40"/>
                    <w:szCs w:val="40"/>
                  </w:rPr>
                </m:ctrlPr>
              </m:fPr>
              <m:num>
                <m:func>
                  <m:funcPr>
                    <m:ctrlPr>
                      <w:rPr>
                        <w:rFonts w:ascii="Cambria Math" w:hAnsi="Cambria Math"/>
                        <w:sz w:val="40"/>
                        <w:szCs w:val="40"/>
                      </w:rPr>
                    </m:ctrlPr>
                  </m:funcPr>
                  <m:fName>
                    <m:r>
                      <m:rPr>
                        <m:sty m:val="p"/>
                      </m:rPr>
                      <w:rPr>
                        <w:rFonts w:ascii="Cambria Math" w:hAnsi="Cambria Math"/>
                        <w:sz w:val="40"/>
                        <w:szCs w:val="40"/>
                      </w:rPr>
                      <m:t>ln</m:t>
                    </m:r>
                    <m:ctrlPr>
                      <w:rPr>
                        <w:rFonts w:ascii="Cambria Math" w:hAnsi="Cambria Math"/>
                        <w:i/>
                        <w:sz w:val="40"/>
                        <w:szCs w:val="40"/>
                      </w:rPr>
                    </m:ctrlPr>
                  </m:fName>
                  <m:e>
                    <m:sSub>
                      <m:sSubPr>
                        <m:ctrlPr>
                          <w:rPr>
                            <w:rFonts w:ascii="Cambria Math" w:hAnsi="Cambria Math"/>
                            <w:i/>
                            <w:sz w:val="40"/>
                            <w:szCs w:val="40"/>
                          </w:rPr>
                        </m:ctrlPr>
                      </m:sSubPr>
                      <m:e>
                        <m:r>
                          <w:rPr>
                            <w:rFonts w:ascii="Cambria Math" w:hAnsi="Cambria Math"/>
                            <w:sz w:val="40"/>
                            <w:szCs w:val="40"/>
                          </w:rPr>
                          <m:t>S</m:t>
                        </m:r>
                        <m:ctrlPr>
                          <w:rPr>
                            <w:rFonts w:ascii="Cambria Math" w:hAnsi="Cambria Math"/>
                            <w:sz w:val="40"/>
                            <w:szCs w:val="40"/>
                          </w:rPr>
                        </m:ctrlPr>
                      </m:e>
                      <m:sub>
                        <m:r>
                          <w:rPr>
                            <w:rFonts w:ascii="Cambria Math" w:hAnsi="Cambria Math"/>
                            <w:sz w:val="40"/>
                            <w:szCs w:val="40"/>
                          </w:rPr>
                          <m:t>t</m:t>
                        </m:r>
                      </m:sub>
                    </m:sSub>
                  </m:e>
                </m:func>
              </m:num>
              <m:den>
                <m:r>
                  <w:rPr>
                    <w:rFonts w:ascii="Cambria Math" w:hAnsi="Cambria Math"/>
                    <w:sz w:val="40"/>
                    <w:szCs w:val="40"/>
                  </w:rPr>
                  <m:t>K</m:t>
                </m:r>
              </m:den>
            </m:f>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r-</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num>
                  <m:den>
                    <m:r>
                      <w:rPr>
                        <w:rFonts w:ascii="Cambria Math" w:hAnsi="Cambria Math"/>
                        <w:sz w:val="40"/>
                        <w:szCs w:val="40"/>
                      </w:rPr>
                      <m:t>2</m:t>
                    </m:r>
                  </m:den>
                </m:f>
              </m:e>
            </m:d>
            <m:d>
              <m:dPr>
                <m:ctrlPr>
                  <w:rPr>
                    <w:rFonts w:ascii="Cambria Math" w:hAnsi="Cambria Math"/>
                    <w:i/>
                    <w:sz w:val="40"/>
                    <w:szCs w:val="40"/>
                  </w:rPr>
                </m:ctrlPr>
              </m:dPr>
              <m:e>
                <m:r>
                  <w:rPr>
                    <w:rFonts w:ascii="Cambria Math" w:hAnsi="Cambria Math"/>
                    <w:sz w:val="40"/>
                    <w:szCs w:val="40"/>
                  </w:rPr>
                  <m:t>T-t</m:t>
                </m:r>
              </m:e>
            </m:d>
          </m:num>
          <m:den>
            <m:r>
              <w:rPr>
                <w:rFonts w:ascii="Cambria Math" w:hAnsi="Cambria Math"/>
                <w:sz w:val="40"/>
                <w:szCs w:val="40"/>
              </w:rPr>
              <m:t>σ</m:t>
            </m:r>
            <m:rad>
              <m:radPr>
                <m:degHide m:val="1"/>
                <m:ctrlPr>
                  <w:rPr>
                    <w:rFonts w:ascii="Cambria Math" w:hAnsi="Cambria Math"/>
                    <w:i/>
                    <w:sz w:val="40"/>
                    <w:szCs w:val="40"/>
                  </w:rPr>
                </m:ctrlPr>
              </m:radPr>
              <m:deg/>
              <m:e>
                <m:r>
                  <w:rPr>
                    <w:rFonts w:ascii="Cambria Math" w:hAnsi="Cambria Math"/>
                    <w:sz w:val="40"/>
                    <w:szCs w:val="40"/>
                  </w:rPr>
                  <m:t>T-t</m:t>
                </m:r>
              </m:e>
            </m:rad>
          </m:den>
        </m:f>
      </m:oMath>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t>(!4)</w:t>
      </w:r>
    </w:p>
    <w:p w:rsidR="00E37CC3" w:rsidRPr="007905C4" w:rsidRDefault="00E37CC3" w:rsidP="001F6564">
      <w:r w:rsidRPr="007905C4">
        <w:t>або:</w:t>
      </w:r>
    </w:p>
    <w:p w:rsidR="00E37CC3" w:rsidRPr="007905C4" w:rsidRDefault="00E123A0" w:rsidP="00E37CC3">
      <w:pPr>
        <w:pBdr>
          <w:top w:val="single" w:sz="4" w:space="1" w:color="auto"/>
          <w:left w:val="single" w:sz="4" w:space="4" w:color="auto"/>
          <w:bottom w:val="single" w:sz="4" w:space="1" w:color="auto"/>
          <w:right w:val="single" w:sz="4" w:space="4" w:color="auto"/>
        </w:pBdr>
        <w:jc w:val="center"/>
        <w:rPr>
          <w:sz w:val="40"/>
          <w:szCs w:val="40"/>
        </w:rPr>
      </w:pPr>
      <m:oMathPara>
        <m:oMath>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r>
            <w:rPr>
              <w:rFonts w:ascii="Cambria Math" w:hAnsi="Cambria Math"/>
              <w:sz w:val="40"/>
              <w:szCs w:val="40"/>
            </w:rPr>
            <m:t>-σ</m:t>
          </m:r>
          <m:rad>
            <m:radPr>
              <m:degHide m:val="1"/>
              <m:ctrlPr>
                <w:rPr>
                  <w:rFonts w:ascii="Cambria Math" w:hAnsi="Cambria Math"/>
                  <w:i/>
                  <w:sz w:val="40"/>
                  <w:szCs w:val="40"/>
                </w:rPr>
              </m:ctrlPr>
            </m:radPr>
            <m:deg/>
            <m:e>
              <m:r>
                <w:rPr>
                  <w:rFonts w:ascii="Cambria Math" w:hAnsi="Cambria Math"/>
                  <w:sz w:val="40"/>
                  <w:szCs w:val="40"/>
                </w:rPr>
                <m:t>T-t</m:t>
              </m:r>
            </m:e>
          </m:rad>
        </m:oMath>
      </m:oMathPara>
    </w:p>
    <w:p w:rsidR="001D10EF" w:rsidRPr="007905C4" w:rsidRDefault="001D10EF" w:rsidP="001D10EF">
      <w:r w:rsidRPr="007905C4">
        <w:t>де σ - середньоквадратичне відхилення дохідності базової акції.</w:t>
      </w:r>
    </w:p>
    <w:p w:rsidR="001D10EF" w:rsidRPr="007905C4" w:rsidRDefault="001D10EF" w:rsidP="001D10EF"/>
    <w:p w:rsidR="00E37CC3" w:rsidRPr="007905C4" w:rsidRDefault="001D10EF" w:rsidP="001D10EF">
      <w:r w:rsidRPr="007905C4">
        <w:t xml:space="preserve">Формула для розрахунку ціни відповідного опціону </w:t>
      </w:r>
      <w:proofErr w:type="spellStart"/>
      <w:r w:rsidR="00446373" w:rsidRPr="007905C4">
        <w:t>put</w:t>
      </w:r>
      <w:proofErr w:type="spellEnd"/>
      <w:r w:rsidR="00446373" w:rsidRPr="007905C4">
        <w:t xml:space="preserve"> </w:t>
      </w:r>
      <w:r w:rsidRPr="007905C4">
        <w:t xml:space="preserve">виводиться з рівняння </w:t>
      </w:r>
      <w:proofErr w:type="spellStart"/>
      <w:r w:rsidRPr="007905C4">
        <w:t>put-call</w:t>
      </w:r>
      <w:proofErr w:type="spellEnd"/>
      <w:r w:rsidRPr="007905C4">
        <w:t xml:space="preserve"> паритету:</w:t>
      </w:r>
    </w:p>
    <w:p w:rsidR="001D10EF" w:rsidRPr="007905C4" w:rsidRDefault="001D10EF" w:rsidP="001D10EF">
      <w:pPr>
        <w:pBdr>
          <w:top w:val="single" w:sz="4" w:space="1" w:color="auto"/>
          <w:left w:val="single" w:sz="4" w:space="4" w:color="auto"/>
          <w:bottom w:val="single" w:sz="4" w:space="1" w:color="auto"/>
          <w:right w:val="single" w:sz="4" w:space="4" w:color="auto"/>
        </w:pBdr>
        <w:rPr>
          <w:sz w:val="40"/>
          <w:szCs w:val="40"/>
        </w:rPr>
      </w:pPr>
      <m:oMathPara>
        <m:oMath>
          <m:r>
            <w:rPr>
              <w:rFonts w:ascii="Cambria Math" w:hAnsi="Cambria Math"/>
              <w:sz w:val="40"/>
              <w:szCs w:val="40"/>
            </w:rPr>
            <m:t>P</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=K</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+C(</m:t>
          </m:r>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oMath>
      </m:oMathPara>
    </w:p>
    <w:p w:rsidR="00E37CC3" w:rsidRPr="007905C4" w:rsidRDefault="001D10EF" w:rsidP="001F6564">
      <w:r w:rsidRPr="007905C4">
        <w:t>або:</w:t>
      </w:r>
    </w:p>
    <w:p w:rsidR="001D10EF" w:rsidRPr="007905C4" w:rsidRDefault="001D10EF" w:rsidP="001D10EF">
      <w:pPr>
        <w:pBdr>
          <w:top w:val="single" w:sz="4" w:space="1" w:color="auto"/>
          <w:left w:val="single" w:sz="4" w:space="4" w:color="auto"/>
          <w:bottom w:val="single" w:sz="4" w:space="1" w:color="auto"/>
          <w:right w:val="single" w:sz="4" w:space="4" w:color="auto"/>
        </w:pBdr>
        <w:rPr>
          <w:sz w:val="40"/>
          <w:szCs w:val="40"/>
        </w:rPr>
      </w:pPr>
      <m:oMathPara>
        <m:oMath>
          <m:r>
            <w:rPr>
              <w:rFonts w:ascii="Cambria Math" w:hAnsi="Cambria Math"/>
              <w:sz w:val="40"/>
              <w:szCs w:val="40"/>
            </w:rPr>
            <m:t>P</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 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e>
          </m:d>
          <m:sSup>
            <m:sSupPr>
              <m:ctrlPr>
                <w:rPr>
                  <w:rFonts w:ascii="Cambria Math" w:hAnsi="Cambria Math"/>
                  <w:i/>
                  <w:sz w:val="40"/>
                  <w:szCs w:val="40"/>
                </w:rPr>
              </m:ctrlPr>
            </m:sSupPr>
            <m:e>
              <m:r>
                <w:rPr>
                  <w:rFonts w:ascii="Cambria Math" w:hAnsi="Cambria Math"/>
                  <w:sz w:val="40"/>
                  <w:szCs w:val="40"/>
                </w:rPr>
                <m:t>Kⅇ</m:t>
              </m:r>
              <m:ctrlPr>
                <w:rPr>
                  <w:rFonts w:ascii="Cambria Math" w:eastAsia="Cambria Math" w:hAnsi="Cambria Math"/>
                  <w:i/>
                  <w:sz w:val="40"/>
                  <w:szCs w:val="40"/>
                </w:rPr>
              </m:ctrlP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oMath>
      </m:oMathPara>
    </w:p>
    <w:p w:rsidR="001D10EF" w:rsidRPr="007905C4" w:rsidRDefault="001D10EF" w:rsidP="00156FAE">
      <w:pPr>
        <w:pStyle w:val="a0"/>
        <w:rPr>
          <w:lang w:val="uk-UA"/>
        </w:rPr>
      </w:pPr>
      <w:bookmarkStart w:id="31" w:name="_Toc104321249"/>
      <w:bookmarkStart w:id="32" w:name="_Toc136398284"/>
      <w:r w:rsidRPr="007905C4">
        <w:rPr>
          <w:lang w:val="uk-UA"/>
        </w:rPr>
        <w:t>З виплатою дивідендів</w:t>
      </w:r>
      <w:bookmarkEnd w:id="31"/>
      <w:bookmarkEnd w:id="32"/>
    </w:p>
    <w:p w:rsidR="001D10EF" w:rsidRPr="007905C4" w:rsidRDefault="001D10EF" w:rsidP="007C1CB8">
      <w:pPr>
        <w:pStyle w:val="a0"/>
        <w:numPr>
          <w:ilvl w:val="2"/>
          <w:numId w:val="1"/>
        </w:numPr>
        <w:rPr>
          <w:lang w:val="uk-UA"/>
        </w:rPr>
      </w:pPr>
      <w:bookmarkStart w:id="33" w:name="_Toc136398285"/>
      <w:r w:rsidRPr="007905C4">
        <w:rPr>
          <w:lang w:val="uk-UA"/>
        </w:rPr>
        <w:t>Дискретні дивіденди</w:t>
      </w:r>
      <w:bookmarkEnd w:id="33"/>
    </w:p>
    <w:p w:rsidR="001D10EF" w:rsidRPr="007905C4" w:rsidRDefault="001D10EF" w:rsidP="001D10EF">
      <w:pPr>
        <w:ind w:firstLine="698"/>
      </w:pPr>
      <w:r w:rsidRPr="007905C4">
        <w:t xml:space="preserve">В результаті виплати дивідендів ціна акції знижується, отже ціна опціону </w:t>
      </w:r>
      <w:proofErr w:type="spellStart"/>
      <w:r w:rsidRPr="007905C4">
        <w:t>call</w:t>
      </w:r>
      <w:proofErr w:type="spellEnd"/>
      <w:r w:rsidRPr="007905C4">
        <w:t xml:space="preserve"> також зменшується, а ціна відповідного йому опціону </w:t>
      </w:r>
      <w:proofErr w:type="spellStart"/>
      <w:r w:rsidR="00446373" w:rsidRPr="007905C4">
        <w:t>put</w:t>
      </w:r>
      <w:proofErr w:type="spellEnd"/>
      <w:r w:rsidR="00446373" w:rsidRPr="007905C4">
        <w:t xml:space="preserve"> </w:t>
      </w:r>
      <w:r w:rsidRPr="007905C4">
        <w:t>збільшується. Щоб врахувати це у формулі поточна ціна, базової акції (</w:t>
      </w:r>
      <w:proofErr w:type="spellStart"/>
      <w:r w:rsidRPr="007905C4">
        <w:rPr>
          <w:b/>
        </w:rPr>
        <w:t>S</w:t>
      </w:r>
      <w:r w:rsidRPr="007905C4">
        <w:rPr>
          <w:b/>
          <w:vertAlign w:val="subscript"/>
        </w:rPr>
        <w:t>t</w:t>
      </w:r>
      <w:proofErr w:type="spellEnd"/>
      <w:r w:rsidRPr="007905C4">
        <w:t>) повинна бути зменшена на величину наведеної вартості очікуваних дивідендів, які будуть виплачені до настання дати виконання опціону.</w:t>
      </w:r>
    </w:p>
    <w:p w:rsidR="006C09F3" w:rsidRPr="007905C4" w:rsidRDefault="006C09F3" w:rsidP="006C09F3">
      <w:pPr>
        <w:pBdr>
          <w:top w:val="single" w:sz="4" w:space="1" w:color="auto"/>
          <w:left w:val="single" w:sz="4" w:space="4" w:color="auto"/>
          <w:bottom w:val="single" w:sz="4" w:space="1" w:color="auto"/>
          <w:right w:val="single" w:sz="4" w:space="4" w:color="auto"/>
        </w:pBdr>
        <w:jc w:val="center"/>
        <w:rPr>
          <w:sz w:val="40"/>
          <w:szCs w:val="40"/>
        </w:rPr>
      </w:pPr>
      <m:oMathPara>
        <m:oMath>
          <m:r>
            <w:rPr>
              <w:rFonts w:ascii="Cambria Math" w:hAnsi="Cambria Math"/>
              <w:sz w:val="40"/>
              <w:szCs w:val="40"/>
            </w:rPr>
            <m:t>F=</m:t>
          </m:r>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 xml:space="preserve">- </m:t>
          </m:r>
          <m:nary>
            <m:naryPr>
              <m:chr m:val="∑"/>
              <m:limLoc m:val="undOvr"/>
              <m:grow m:val="1"/>
              <m:ctrlPr>
                <w:rPr>
                  <w:rFonts w:ascii="Cambria Math" w:hAnsi="Cambria Math"/>
                  <w:i/>
                  <w:sz w:val="40"/>
                  <w:szCs w:val="40"/>
                </w:rPr>
              </m:ctrlPr>
            </m:naryPr>
            <m:sub>
              <m:r>
                <w:rPr>
                  <w:rFonts w:ascii="Cambria Math" w:hAnsi="Cambria Math"/>
                  <w:sz w:val="40"/>
                  <w:szCs w:val="40"/>
                </w:rPr>
                <m:t>i=1</m:t>
              </m:r>
            </m:sub>
            <m:sup>
              <m:r>
                <w:rPr>
                  <w:rFonts w:ascii="Cambria Math" w:hAnsi="Cambria Math"/>
                  <w:sz w:val="40"/>
                  <w:szCs w:val="40"/>
                </w:rPr>
                <m:t>N</m:t>
              </m:r>
            </m:sup>
            <m:e>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i</m:t>
                      </m:r>
                    </m:sub>
                  </m:sSub>
                </m:num>
                <m:den>
                  <m:sSup>
                    <m:sSupPr>
                      <m:ctrlPr>
                        <w:rPr>
                          <w:rFonts w:ascii="Cambria Math" w:hAnsi="Cambria Math"/>
                          <w:i/>
                          <w:sz w:val="40"/>
                          <w:szCs w:val="40"/>
                        </w:rPr>
                      </m:ctrlPr>
                    </m:sSupPr>
                    <m:e>
                      <m:d>
                        <m:dPr>
                          <m:ctrlPr>
                            <w:rPr>
                              <w:rFonts w:ascii="Cambria Math" w:hAnsi="Cambria Math"/>
                              <w:i/>
                              <w:sz w:val="40"/>
                              <w:szCs w:val="40"/>
                            </w:rPr>
                          </m:ctrlPr>
                        </m:dPr>
                        <m:e>
                          <m:r>
                            <w:rPr>
                              <w:rFonts w:ascii="Cambria Math" w:hAnsi="Cambria Math"/>
                              <w:sz w:val="40"/>
                              <w:szCs w:val="40"/>
                            </w:rPr>
                            <m:t>1+r</m:t>
                          </m:r>
                        </m:e>
                      </m:d>
                    </m:e>
                    <m:sup>
                      <m:sSub>
                        <m:sSubPr>
                          <m:ctrlPr>
                            <w:rPr>
                              <w:rFonts w:ascii="Cambria Math" w:hAnsi="Cambria Math"/>
                              <w:i/>
                              <w:sz w:val="40"/>
                              <w:szCs w:val="40"/>
                            </w:rPr>
                          </m:ctrlPr>
                        </m:sSubPr>
                        <m:e>
                          <m:r>
                            <w:rPr>
                              <w:rFonts w:ascii="Cambria Math" w:hAnsi="Cambria Math"/>
                              <w:sz w:val="40"/>
                              <w:szCs w:val="40"/>
                            </w:rPr>
                            <m:t>T</m:t>
                          </m:r>
                        </m:e>
                        <m:sub>
                          <m:r>
                            <w:rPr>
                              <w:rFonts w:ascii="Cambria Math" w:hAnsi="Cambria Math"/>
                              <w:sz w:val="40"/>
                              <w:szCs w:val="40"/>
                            </w:rPr>
                            <m:t>1</m:t>
                          </m:r>
                        </m:sub>
                      </m:sSub>
                    </m:sup>
                  </m:sSup>
                </m:den>
              </m:f>
            </m:e>
          </m:nary>
        </m:oMath>
      </m:oMathPara>
    </w:p>
    <w:p w:rsidR="006C09F3" w:rsidRPr="007905C4" w:rsidRDefault="006C09F3" w:rsidP="006C09F3">
      <w:r w:rsidRPr="007905C4">
        <w:t xml:space="preserve">Де </w:t>
      </w:r>
      <w:r w:rsidRPr="007905C4">
        <w:rPr>
          <w:b/>
        </w:rPr>
        <w:t>F</w:t>
      </w:r>
      <w:r w:rsidRPr="007905C4">
        <w:t xml:space="preserve"> - форвардна ціна акції, </w:t>
      </w:r>
      <w:proofErr w:type="spellStart"/>
      <w:r w:rsidRPr="007905C4">
        <w:rPr>
          <w:b/>
        </w:rPr>
        <w:t>D</w:t>
      </w:r>
      <w:r w:rsidRPr="007905C4">
        <w:rPr>
          <w:b/>
          <w:vertAlign w:val="subscript"/>
        </w:rPr>
        <w:t>i</w:t>
      </w:r>
      <w:proofErr w:type="spellEnd"/>
      <w:r w:rsidRPr="007905C4">
        <w:t xml:space="preserve"> - очікуваний розмір дивіденду в i-му періоді,</w:t>
      </w:r>
      <w:r w:rsidRPr="007905C4">
        <w:rPr>
          <w:b/>
        </w:rPr>
        <w:t xml:space="preserve"> </w:t>
      </w:r>
      <w:proofErr w:type="spellStart"/>
      <w:r w:rsidRPr="007905C4">
        <w:rPr>
          <w:b/>
        </w:rPr>
        <w:t>Ti</w:t>
      </w:r>
      <w:proofErr w:type="spellEnd"/>
      <w:r w:rsidRPr="007905C4">
        <w:t xml:space="preserve"> - час в роках до </w:t>
      </w:r>
      <w:r w:rsidRPr="007905C4">
        <w:rPr>
          <w:b/>
        </w:rPr>
        <w:t>i</w:t>
      </w:r>
      <w:r w:rsidRPr="007905C4">
        <w:t>-</w:t>
      </w:r>
      <w:proofErr w:type="spellStart"/>
      <w:r w:rsidRPr="007905C4">
        <w:t>ої</w:t>
      </w:r>
      <w:proofErr w:type="spellEnd"/>
      <w:r w:rsidRPr="007905C4">
        <w:t xml:space="preserve"> виплати дивідендів, </w:t>
      </w:r>
      <w:r w:rsidRPr="007905C4">
        <w:rPr>
          <w:b/>
        </w:rPr>
        <w:t>N</w:t>
      </w:r>
      <w:r w:rsidRPr="007905C4">
        <w:t xml:space="preserve"> - очікувана кількість виплат дивідендів до закінчення терміну дії опціону </w:t>
      </w:r>
      <w:proofErr w:type="spellStart"/>
      <w:r w:rsidRPr="007905C4">
        <w:t>call</w:t>
      </w:r>
      <w:proofErr w:type="spellEnd"/>
      <w:r w:rsidRPr="007905C4">
        <w:t>.</w:t>
      </w:r>
    </w:p>
    <w:p w:rsidR="006C09F3" w:rsidRPr="007905C4" w:rsidRDefault="006C09F3" w:rsidP="006C09F3"/>
    <w:p w:rsidR="006C09F3" w:rsidRPr="007905C4" w:rsidRDefault="00790926" w:rsidP="001D10EF">
      <w:r w:rsidRPr="007905C4">
        <w:t>У цьому випадку формула Блека-</w:t>
      </w:r>
      <w:proofErr w:type="spellStart"/>
      <w:r w:rsidRPr="007905C4">
        <w:t>Ск</w:t>
      </w:r>
      <w:r w:rsidR="006C09F3" w:rsidRPr="007905C4">
        <w:t>оулза</w:t>
      </w:r>
      <w:proofErr w:type="spellEnd"/>
      <w:r w:rsidR="006C09F3" w:rsidRPr="007905C4">
        <w:t xml:space="preserve"> з урахуванням дивідендів набуває такого вигляду:</w:t>
      </w:r>
    </w:p>
    <w:p w:rsidR="006C09F3" w:rsidRPr="007905C4" w:rsidRDefault="006C09F3" w:rsidP="006C09F3">
      <w:pPr>
        <w:pBdr>
          <w:top w:val="single" w:sz="4" w:space="1" w:color="auto"/>
          <w:left w:val="single" w:sz="4" w:space="4" w:color="auto"/>
          <w:bottom w:val="single" w:sz="4" w:space="1" w:color="auto"/>
          <w:right w:val="single" w:sz="4" w:space="4" w:color="auto"/>
          <w:between w:val="single" w:sz="4" w:space="1" w:color="auto"/>
          <w:bar w:val="single" w:sz="4" w:color="auto"/>
        </w:pBdr>
        <w:rPr>
          <w:sz w:val="40"/>
          <w:szCs w:val="40"/>
        </w:rPr>
      </w:pPr>
      <m:oMathPara>
        <m:oMathParaPr>
          <m:jc m:val="center"/>
        </m:oMathParaPr>
        <m:oMath>
          <m:r>
            <w:rPr>
              <w:rFonts w:ascii="Cambria Math" w:hAnsi="Cambria Math"/>
              <w:sz w:val="40"/>
              <w:szCs w:val="40"/>
            </w:rPr>
            <m:t>C</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d>
            <m:dPr>
              <m:begChr m:val="["/>
              <m:endChr m:val="]"/>
              <m:ctrlPr>
                <w:rPr>
                  <w:rFonts w:ascii="Cambria Math" w:hAnsi="Cambria Math"/>
                  <w:i/>
                  <w:sz w:val="40"/>
                  <w:szCs w:val="40"/>
                </w:rPr>
              </m:ctrlPr>
            </m:dPr>
            <m:e>
              <m:r>
                <w:rPr>
                  <w:rFonts w:ascii="Cambria Math" w:hAnsi="Cambria Math"/>
                  <w:sz w:val="40"/>
                  <w:szCs w:val="40"/>
                </w:rPr>
                <m:t>FN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
                <w:rPr>
                  <w:rFonts w:ascii="Cambria Math" w:hAnsi="Cambria Math"/>
                  <w:sz w:val="40"/>
                  <w:szCs w:val="40"/>
                </w:rPr>
                <m:t>- KN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e>
              </m:d>
            </m:e>
          </m:d>
        </m:oMath>
      </m:oMathPara>
    </w:p>
    <w:p w:rsidR="006C09F3" w:rsidRPr="007905C4" w:rsidRDefault="006C09F3" w:rsidP="006C09F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40"/>
          <w:szCs w:val="40"/>
        </w:rPr>
      </w:pPr>
      <m:oMathPara>
        <m:oMath>
          <m:r>
            <w:rPr>
              <w:rFonts w:ascii="Cambria Math" w:hAnsi="Cambria Math"/>
              <w:sz w:val="40"/>
              <w:szCs w:val="40"/>
            </w:rPr>
            <m:t>P</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d>
            <m:dPr>
              <m:begChr m:val="["/>
              <m:endChr m:val="]"/>
              <m:ctrlPr>
                <w:rPr>
                  <w:rFonts w:ascii="Cambria Math" w:hAnsi="Cambria Math"/>
                  <w:i/>
                  <w:sz w:val="40"/>
                  <w:szCs w:val="40"/>
                </w:rPr>
              </m:ctrlPr>
            </m:dPr>
            <m:e>
              <m:r>
                <w:rPr>
                  <w:rFonts w:ascii="Cambria Math" w:hAnsi="Cambria Math"/>
                  <w:sz w:val="40"/>
                  <w:szCs w:val="40"/>
                </w:rPr>
                <m:t>KN</m:t>
              </m:r>
              <m:d>
                <m:dPr>
                  <m:ctrlPr>
                    <w:rPr>
                      <w:rFonts w:ascii="Cambria Math" w:hAnsi="Cambria Math"/>
                      <w:i/>
                      <w:sz w:val="40"/>
                      <w:szCs w:val="40"/>
                    </w:rPr>
                  </m:ctrlPr>
                </m:dPr>
                <m:e>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2</m:t>
                      </m:r>
                    </m:sub>
                  </m:sSub>
                </m:e>
              </m:d>
              <m:r>
                <w:rPr>
                  <w:rFonts w:ascii="Cambria Math" w:hAnsi="Cambria Math"/>
                  <w:sz w:val="40"/>
                  <w:szCs w:val="40"/>
                </w:rPr>
                <m:t>- FN</m:t>
              </m:r>
              <m:d>
                <m:dPr>
                  <m:ctrlPr>
                    <w:rPr>
                      <w:rFonts w:ascii="Cambria Math" w:hAnsi="Cambria Math"/>
                      <w:i/>
                      <w:sz w:val="40"/>
                      <w:szCs w:val="40"/>
                    </w:rPr>
                  </m:ctrlPr>
                </m:dPr>
                <m:e>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e>
              </m:d>
            </m:e>
          </m:d>
        </m:oMath>
      </m:oMathPara>
    </w:p>
    <w:p w:rsidR="00A16748" w:rsidRPr="007905C4" w:rsidRDefault="00A16748" w:rsidP="007C1CB8">
      <w:pPr>
        <w:pStyle w:val="a0"/>
        <w:numPr>
          <w:ilvl w:val="2"/>
          <w:numId w:val="1"/>
        </w:numPr>
        <w:rPr>
          <w:lang w:val="uk-UA"/>
        </w:rPr>
      </w:pPr>
      <w:bookmarkStart w:id="34" w:name="_Toc136398286"/>
      <w:r w:rsidRPr="007905C4">
        <w:rPr>
          <w:lang w:val="uk-UA"/>
        </w:rPr>
        <w:t>Неперервні дивіденди</w:t>
      </w:r>
      <w:bookmarkEnd w:id="34"/>
    </w:p>
    <w:p w:rsidR="00A16748" w:rsidRPr="007905C4" w:rsidRDefault="00A16748" w:rsidP="00B36284">
      <w:pPr>
        <w:ind w:firstLine="698"/>
      </w:pPr>
      <w:r w:rsidRPr="007905C4">
        <w:t xml:space="preserve">У випадку з опціоном </w:t>
      </w:r>
      <w:proofErr w:type="spellStart"/>
      <w:r w:rsidRPr="007905C4">
        <w:t>call</w:t>
      </w:r>
      <w:proofErr w:type="spellEnd"/>
      <w:r w:rsidRPr="007905C4">
        <w:t xml:space="preserve"> на індекс робиться припущення про безперервну виплаті дивідендів, оскільки індекс включає в себе безліч акцій, дивіденди за якими виплачуються в різний час. Другим припущенням є постійна ставка </w:t>
      </w:r>
      <w:r w:rsidRPr="007905C4">
        <w:lastRenderedPageBreak/>
        <w:t>дивідендної дохідності (</w:t>
      </w:r>
      <w:r w:rsidRPr="007905C4">
        <w:rPr>
          <w:b/>
        </w:rPr>
        <w:t>q</w:t>
      </w:r>
      <w:r w:rsidRPr="007905C4">
        <w:t xml:space="preserve">). У цьому </w:t>
      </w:r>
      <w:r w:rsidR="00790926" w:rsidRPr="007905C4">
        <w:t>випадку формула Блека-</w:t>
      </w:r>
      <w:proofErr w:type="spellStart"/>
      <w:r w:rsidR="00790926" w:rsidRPr="007905C4">
        <w:t>Ск</w:t>
      </w:r>
      <w:r w:rsidRPr="007905C4">
        <w:t>оулза</w:t>
      </w:r>
      <w:proofErr w:type="spellEnd"/>
      <w:r w:rsidRPr="007905C4">
        <w:t xml:space="preserve"> для опціону </w:t>
      </w:r>
      <w:proofErr w:type="spellStart"/>
      <w:r w:rsidRPr="007905C4">
        <w:t>call</w:t>
      </w:r>
      <w:proofErr w:type="spellEnd"/>
      <w:r w:rsidRPr="007905C4">
        <w:t xml:space="preserve"> набуває наступного вигляду:</w:t>
      </w:r>
    </w:p>
    <w:p w:rsidR="00A16748" w:rsidRPr="007905C4" w:rsidRDefault="00A16748" w:rsidP="00211E1E">
      <w:pPr>
        <w:pBdr>
          <w:top w:val="single" w:sz="4" w:space="1" w:color="auto"/>
          <w:left w:val="single" w:sz="4" w:space="4" w:color="auto"/>
          <w:bottom w:val="single" w:sz="4" w:space="1" w:color="auto"/>
          <w:right w:val="single" w:sz="4" w:space="4" w:color="auto"/>
        </w:pBdr>
        <w:jc w:val="center"/>
        <w:rPr>
          <w:sz w:val="40"/>
          <w:szCs w:val="40"/>
        </w:rPr>
      </w:pPr>
      <m:oMathPara>
        <m:oMath>
          <m:r>
            <w:rPr>
              <w:rFonts w:ascii="Cambria Math" w:hAnsi="Cambria Math"/>
              <w:sz w:val="40"/>
              <w:szCs w:val="40"/>
            </w:rPr>
            <m:t>C</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r>
            <w:rPr>
              <w:rFonts w:ascii="Cambria Math" w:hAnsi="Cambria Math"/>
              <w:sz w:val="40"/>
              <w:szCs w:val="40"/>
            </w:rPr>
            <m:t>[FN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
            <w:rPr>
              <w:rFonts w:ascii="Cambria Math" w:hAnsi="Cambria Math"/>
              <w:sz w:val="40"/>
              <w:szCs w:val="40"/>
            </w:rPr>
            <m:t>- KN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e>
          </m:d>
          <m:r>
            <w:rPr>
              <w:rFonts w:ascii="Cambria Math" w:hAnsi="Cambria Math"/>
              <w:sz w:val="40"/>
              <w:szCs w:val="40"/>
            </w:rPr>
            <m:t>]</m:t>
          </m:r>
        </m:oMath>
      </m:oMathPara>
    </w:p>
    <w:p w:rsidR="00A16748" w:rsidRPr="007905C4" w:rsidRDefault="00A16748" w:rsidP="00A16748">
      <w:r w:rsidRPr="007905C4">
        <w:t xml:space="preserve">Ціна відповідного опціону </w:t>
      </w:r>
      <w:proofErr w:type="spellStart"/>
      <w:r w:rsidR="00446373" w:rsidRPr="007905C4">
        <w:t>put</w:t>
      </w:r>
      <w:proofErr w:type="spellEnd"/>
      <w:r w:rsidR="00446373" w:rsidRPr="007905C4">
        <w:t xml:space="preserve"> </w:t>
      </w:r>
      <w:r w:rsidRPr="007905C4">
        <w:t>розраховується так:</w:t>
      </w:r>
    </w:p>
    <w:p w:rsidR="00211E1E" w:rsidRPr="007905C4" w:rsidRDefault="006C09F3" w:rsidP="00211E1E">
      <w:pPr>
        <w:pBdr>
          <w:top w:val="single" w:sz="4" w:space="1" w:color="auto"/>
          <w:left w:val="single" w:sz="4" w:space="4" w:color="auto"/>
          <w:bottom w:val="single" w:sz="4" w:space="1" w:color="auto"/>
          <w:right w:val="single" w:sz="4" w:space="4" w:color="auto"/>
        </w:pBdr>
        <w:ind w:firstLine="698"/>
        <w:rPr>
          <w:sz w:val="40"/>
          <w:szCs w:val="40"/>
        </w:rPr>
      </w:pPr>
      <m:oMathPara>
        <m:oMath>
          <m:r>
            <w:rPr>
              <w:rFonts w:ascii="Cambria Math" w:hAnsi="Cambria Math"/>
              <w:sz w:val="40"/>
              <w:szCs w:val="40"/>
            </w:rPr>
            <m:t>P</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d>
            <m:dPr>
              <m:begChr m:val="["/>
              <m:endChr m:val="]"/>
              <m:ctrlPr>
                <w:rPr>
                  <w:rFonts w:ascii="Cambria Math" w:hAnsi="Cambria Math"/>
                  <w:i/>
                  <w:sz w:val="40"/>
                  <w:szCs w:val="40"/>
                </w:rPr>
              </m:ctrlPr>
            </m:dPr>
            <m:e>
              <m:r>
                <w:rPr>
                  <w:rFonts w:ascii="Cambria Math" w:hAnsi="Cambria Math"/>
                  <w:sz w:val="40"/>
                  <w:szCs w:val="40"/>
                </w:rPr>
                <m:t>KN</m:t>
              </m:r>
              <m:d>
                <m:dPr>
                  <m:ctrlPr>
                    <w:rPr>
                      <w:rFonts w:ascii="Cambria Math" w:hAnsi="Cambria Math"/>
                      <w:i/>
                      <w:sz w:val="40"/>
                      <w:szCs w:val="40"/>
                    </w:rPr>
                  </m:ctrlPr>
                </m:dPr>
                <m:e>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2</m:t>
                      </m:r>
                    </m:sub>
                  </m:sSub>
                </m:e>
              </m:d>
              <m:r>
                <w:rPr>
                  <w:rFonts w:ascii="Cambria Math" w:hAnsi="Cambria Math"/>
                  <w:sz w:val="40"/>
                  <w:szCs w:val="40"/>
                </w:rPr>
                <m:t>- FN</m:t>
              </m:r>
              <m:d>
                <m:dPr>
                  <m:ctrlPr>
                    <w:rPr>
                      <w:rFonts w:ascii="Cambria Math" w:hAnsi="Cambria Math"/>
                      <w:i/>
                      <w:sz w:val="40"/>
                      <w:szCs w:val="40"/>
                    </w:rPr>
                  </m:ctrlPr>
                </m:dPr>
                <m:e>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e>
              </m:d>
            </m:e>
          </m:d>
        </m:oMath>
      </m:oMathPara>
    </w:p>
    <w:p w:rsidR="00211E1E" w:rsidRPr="007905C4" w:rsidRDefault="006C09F3" w:rsidP="006C09F3">
      <w:pPr>
        <w:ind w:firstLine="0"/>
      </w:pPr>
      <w:r w:rsidRPr="007905C4">
        <w:t xml:space="preserve">При цьому </w:t>
      </w:r>
      <w:r w:rsidRPr="007905C4">
        <w:rPr>
          <w:b/>
        </w:rPr>
        <w:t>F</w:t>
      </w:r>
      <w:r w:rsidRPr="007905C4">
        <w:t xml:space="preserve"> є модифікованою форвардної ціною, яка розраховується за формулою:</w:t>
      </w:r>
    </w:p>
    <w:p w:rsidR="00211E1E" w:rsidRPr="007905C4" w:rsidRDefault="006C09F3" w:rsidP="006C09F3">
      <w:pPr>
        <w:pBdr>
          <w:top w:val="single" w:sz="4" w:space="1" w:color="auto"/>
          <w:left w:val="single" w:sz="4" w:space="4" w:color="auto"/>
          <w:bottom w:val="single" w:sz="4" w:space="1" w:color="auto"/>
          <w:right w:val="single" w:sz="4" w:space="4" w:color="auto"/>
        </w:pBdr>
        <w:ind w:firstLine="698"/>
        <w:jc w:val="center"/>
        <w:rPr>
          <w:i/>
          <w:sz w:val="40"/>
          <w:szCs w:val="40"/>
        </w:rPr>
      </w:pPr>
      <m:oMathPara>
        <m:oMath>
          <m:r>
            <m:rPr>
              <m:sty m:val="p"/>
            </m:rPr>
            <w:rPr>
              <w:rFonts w:ascii="Cambria Math" w:hAnsi="Cambria Math"/>
              <w:sz w:val="40"/>
              <w:szCs w:val="40"/>
            </w:rPr>
            <m:t>F=</m:t>
          </m:r>
          <m:sSub>
            <m:sSubPr>
              <m:ctrlPr>
                <w:rPr>
                  <w:rFonts w:ascii="Cambria Math" w:hAnsi="Cambria Math"/>
                  <w:sz w:val="40"/>
                  <w:szCs w:val="40"/>
                </w:rPr>
              </m:ctrlPr>
            </m:sSubPr>
            <m:e>
              <m:r>
                <m:rPr>
                  <m:sty m:val="p"/>
                </m:rPr>
                <w:rPr>
                  <w:rFonts w:ascii="Cambria Math" w:hAnsi="Cambria Math"/>
                  <w:sz w:val="40"/>
                  <w:szCs w:val="40"/>
                </w:rPr>
                <m:t>S</m:t>
              </m:r>
            </m:e>
            <m:sub>
              <m:r>
                <m:rPr>
                  <m:sty m:val="p"/>
                </m:rPr>
                <w:rPr>
                  <w:rFonts w:ascii="Cambria Math" w:hAnsi="Cambria Math"/>
                  <w:sz w:val="40"/>
                  <w:szCs w:val="40"/>
                </w:rPr>
                <m:t>t</m:t>
              </m:r>
            </m:sub>
          </m:sSub>
          <m:r>
            <w:rPr>
              <w:rFonts w:ascii="Cambria Math" w:hAnsi="Cambria Math"/>
              <w:sz w:val="40"/>
              <w:szCs w:val="40"/>
            </w:rPr>
            <m:t xml:space="preserve"> </m:t>
          </m:r>
          <m:sSup>
            <m:sSupPr>
              <m:ctrlPr>
                <w:rPr>
                  <w:rFonts w:ascii="Cambria Math" w:hAnsi="Cambria Math"/>
                  <w:i/>
                  <w:sz w:val="40"/>
                  <w:szCs w:val="40"/>
                </w:rPr>
              </m:ctrlPr>
            </m:sSupPr>
            <m:e>
              <m:r>
                <w:rPr>
                  <w:rFonts w:ascii="Cambria Math" w:hAnsi="Cambria Math"/>
                  <w:sz w:val="40"/>
                  <w:szCs w:val="40"/>
                </w:rPr>
                <m:t xml:space="preserve"> ⅇ</m:t>
              </m:r>
            </m:e>
            <m:sup>
              <m:d>
                <m:dPr>
                  <m:ctrlPr>
                    <w:rPr>
                      <w:rFonts w:ascii="Cambria Math" w:hAnsi="Cambria Math"/>
                      <w:i/>
                      <w:sz w:val="40"/>
                      <w:szCs w:val="40"/>
                    </w:rPr>
                  </m:ctrlPr>
                </m:dPr>
                <m:e>
                  <m:r>
                    <w:rPr>
                      <w:rFonts w:ascii="Cambria Math" w:hAnsi="Cambria Math"/>
                      <w:sz w:val="40"/>
                      <w:szCs w:val="40"/>
                    </w:rPr>
                    <m:t>r-q</m:t>
                  </m:r>
                </m:e>
              </m:d>
              <m:r>
                <w:rPr>
                  <w:rFonts w:ascii="Cambria Math" w:hAnsi="Cambria Math"/>
                  <w:sz w:val="40"/>
                  <w:szCs w:val="40"/>
                </w:rPr>
                <m:t>(T-t)</m:t>
              </m:r>
            </m:sup>
          </m:sSup>
        </m:oMath>
      </m:oMathPara>
    </w:p>
    <w:p w:rsidR="00211E1E" w:rsidRPr="007905C4" w:rsidRDefault="00DB045E" w:rsidP="00DB045E">
      <w:r w:rsidRPr="007905C4">
        <w:t>Важливо! Припущення про безперервність дивідендних виплат і постійної ставці дивідендної дохідності повинні бути враховані при розрахунку параметрів d</w:t>
      </w:r>
      <w:r w:rsidRPr="007905C4">
        <w:rPr>
          <w:vertAlign w:val="subscript"/>
        </w:rPr>
        <w:t>1</w:t>
      </w:r>
      <w:r w:rsidRPr="007905C4">
        <w:t xml:space="preserve"> і d</w:t>
      </w:r>
      <w:r w:rsidRPr="007905C4">
        <w:rPr>
          <w:vertAlign w:val="subscript"/>
        </w:rPr>
        <w:t>2</w:t>
      </w:r>
      <w:r w:rsidRPr="007905C4">
        <w:t>.</w:t>
      </w:r>
    </w:p>
    <w:p w:rsidR="00DB045E" w:rsidRPr="007905C4" w:rsidRDefault="00E123A0" w:rsidP="00DB045E">
      <w:pPr>
        <w:pBdr>
          <w:top w:val="single" w:sz="4" w:space="1" w:color="auto"/>
          <w:left w:val="single" w:sz="4" w:space="4" w:color="auto"/>
          <w:bottom w:val="single" w:sz="4" w:space="1" w:color="auto"/>
          <w:right w:val="single" w:sz="4" w:space="4" w:color="auto"/>
          <w:between w:val="single" w:sz="4" w:space="1" w:color="auto"/>
        </w:pBdr>
        <w:ind w:firstLine="698"/>
        <w:jc w:val="center"/>
        <w:rPr>
          <w:i/>
          <w:sz w:val="40"/>
          <w:szCs w:val="40"/>
        </w:rPr>
      </w:pPr>
      <m:oMathPara>
        <m:oMath>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r>
            <w:rPr>
              <w:rFonts w:ascii="Cambria Math" w:hAnsi="Cambria Math"/>
              <w:sz w:val="40"/>
              <w:szCs w:val="40"/>
            </w:rPr>
            <m:t>=</m:t>
          </m:r>
          <m:f>
            <m:fPr>
              <m:ctrlPr>
                <w:rPr>
                  <w:rFonts w:ascii="Cambria Math" w:hAnsi="Cambria Math"/>
                  <w:i/>
                  <w:sz w:val="40"/>
                  <w:szCs w:val="40"/>
                </w:rPr>
              </m:ctrlPr>
            </m:fPr>
            <m:num>
              <m:f>
                <m:fPr>
                  <m:ctrlPr>
                    <w:rPr>
                      <w:rFonts w:ascii="Cambria Math" w:hAnsi="Cambria Math"/>
                      <w:i/>
                      <w:sz w:val="40"/>
                      <w:szCs w:val="40"/>
                    </w:rPr>
                  </m:ctrlPr>
                </m:fPr>
                <m:num>
                  <m:func>
                    <m:funcPr>
                      <m:ctrlPr>
                        <w:rPr>
                          <w:rFonts w:ascii="Cambria Math" w:hAnsi="Cambria Math"/>
                          <w:i/>
                          <w:sz w:val="40"/>
                          <w:szCs w:val="40"/>
                        </w:rPr>
                      </m:ctrlPr>
                    </m:funcPr>
                    <m:fName>
                      <m:r>
                        <m:rPr>
                          <m:sty m:val="p"/>
                        </m:rPr>
                        <w:rPr>
                          <w:rFonts w:ascii="Cambria Math" w:hAnsi="Cambria Math"/>
                          <w:sz w:val="40"/>
                          <w:szCs w:val="40"/>
                        </w:rPr>
                        <m:t>ln</m:t>
                      </m:r>
                    </m:fName>
                    <m:e>
                      <m:sSub>
                        <m:sSubPr>
                          <m:ctrlPr>
                            <w:rPr>
                              <w:rFonts w:ascii="Cambria Math" w:hAnsi="Cambria Math"/>
                              <w:i/>
                              <w:sz w:val="40"/>
                              <w:szCs w:val="40"/>
                            </w:rPr>
                          </m:ctrlPr>
                        </m:sSubPr>
                        <m:e>
                          <m:r>
                            <w:rPr>
                              <w:rFonts w:ascii="Cambria Math" w:hAnsi="Cambria Math"/>
                              <w:sz w:val="40"/>
                              <w:szCs w:val="40"/>
                            </w:rPr>
                            <m:t>S</m:t>
                          </m:r>
                          <m:ctrlPr>
                            <w:rPr>
                              <w:rFonts w:ascii="Cambria Math" w:eastAsia="Cambria Math" w:hAnsi="Cambria Math"/>
                              <w:i/>
                              <w:sz w:val="40"/>
                              <w:szCs w:val="40"/>
                            </w:rPr>
                          </m:ctrlPr>
                        </m:e>
                        <m:sub>
                          <m:r>
                            <w:rPr>
                              <w:rFonts w:ascii="Cambria Math" w:hAnsi="Cambria Math"/>
                              <w:sz w:val="40"/>
                              <w:szCs w:val="40"/>
                            </w:rPr>
                            <m:t>t</m:t>
                          </m:r>
                        </m:sub>
                      </m:sSub>
                    </m:e>
                  </m:func>
                </m:num>
                <m:den>
                  <m:r>
                    <w:rPr>
                      <w:rFonts w:ascii="Cambria Math" w:hAnsi="Cambria Math"/>
                      <w:sz w:val="40"/>
                      <w:szCs w:val="40"/>
                    </w:rPr>
                    <m:t>K</m:t>
                  </m:r>
                </m:den>
              </m:f>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r-q+</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num>
                    <m:den>
                      <m:r>
                        <w:rPr>
                          <w:rFonts w:ascii="Cambria Math" w:hAnsi="Cambria Math"/>
                          <w:sz w:val="40"/>
                          <w:szCs w:val="40"/>
                        </w:rPr>
                        <m:t>2</m:t>
                      </m:r>
                    </m:den>
                  </m:f>
                </m:e>
              </m:d>
              <m:d>
                <m:dPr>
                  <m:ctrlPr>
                    <w:rPr>
                      <w:rFonts w:ascii="Cambria Math" w:hAnsi="Cambria Math"/>
                      <w:i/>
                      <w:sz w:val="40"/>
                      <w:szCs w:val="40"/>
                    </w:rPr>
                  </m:ctrlPr>
                </m:dPr>
                <m:e>
                  <m:r>
                    <w:rPr>
                      <w:rFonts w:ascii="Cambria Math" w:hAnsi="Cambria Math"/>
                      <w:sz w:val="40"/>
                      <w:szCs w:val="40"/>
                    </w:rPr>
                    <m:t>T-t</m:t>
                  </m:r>
                </m:e>
              </m:d>
            </m:num>
            <m:den>
              <m:d>
                <m:dPr>
                  <m:ctrlPr>
                    <w:rPr>
                      <w:rFonts w:ascii="Cambria Math" w:hAnsi="Cambria Math"/>
                      <w:i/>
                      <w:sz w:val="40"/>
                      <w:szCs w:val="40"/>
                    </w:rPr>
                  </m:ctrlPr>
                </m:dPr>
                <m:e>
                  <m:r>
                    <w:rPr>
                      <w:rFonts w:ascii="Cambria Math" w:hAnsi="Cambria Math"/>
                      <w:sz w:val="40"/>
                      <w:szCs w:val="40"/>
                    </w:rPr>
                    <m:t>σ</m:t>
                  </m:r>
                  <m:rad>
                    <m:radPr>
                      <m:degHide m:val="1"/>
                      <m:ctrlPr>
                        <w:rPr>
                          <w:rFonts w:ascii="Cambria Math" w:hAnsi="Cambria Math"/>
                          <w:i/>
                          <w:sz w:val="40"/>
                          <w:szCs w:val="40"/>
                        </w:rPr>
                      </m:ctrlPr>
                    </m:radPr>
                    <m:deg/>
                    <m:e>
                      <m:r>
                        <w:rPr>
                          <w:rFonts w:ascii="Cambria Math" w:hAnsi="Cambria Math"/>
                          <w:sz w:val="40"/>
                          <w:szCs w:val="40"/>
                        </w:rPr>
                        <m:t>T-t</m:t>
                      </m:r>
                    </m:e>
                  </m:rad>
                  <m:r>
                    <w:rPr>
                      <w:rFonts w:ascii="Cambria Math" w:hAnsi="Cambria Math"/>
                      <w:sz w:val="40"/>
                      <w:szCs w:val="40"/>
                    </w:rPr>
                    <m:t xml:space="preserve"> </m:t>
                  </m:r>
                </m:e>
              </m:d>
            </m:den>
          </m:f>
        </m:oMath>
      </m:oMathPara>
    </w:p>
    <w:p w:rsidR="00DB045E" w:rsidRPr="007905C4" w:rsidRDefault="00E123A0" w:rsidP="00DB045E">
      <w:pPr>
        <w:pBdr>
          <w:top w:val="single" w:sz="4" w:space="1" w:color="auto"/>
          <w:left w:val="single" w:sz="4" w:space="4" w:color="auto"/>
          <w:bottom w:val="single" w:sz="4" w:space="1" w:color="auto"/>
          <w:right w:val="single" w:sz="4" w:space="4" w:color="auto"/>
          <w:between w:val="single" w:sz="4" w:space="1" w:color="auto"/>
        </w:pBdr>
        <w:ind w:firstLine="698"/>
        <w:jc w:val="center"/>
        <w:rPr>
          <w:i/>
          <w:sz w:val="40"/>
          <w:szCs w:val="40"/>
        </w:rPr>
      </w:pPr>
      <m:oMathPara>
        <m:oMath>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r>
            <w:rPr>
              <w:rFonts w:ascii="Cambria Math" w:hAnsi="Cambria Math"/>
              <w:sz w:val="40"/>
              <w:szCs w:val="40"/>
            </w:rPr>
            <m:t>-σ</m:t>
          </m:r>
          <m:rad>
            <m:radPr>
              <m:degHide m:val="1"/>
              <m:ctrlPr>
                <w:rPr>
                  <w:rFonts w:ascii="Cambria Math" w:hAnsi="Cambria Math"/>
                  <w:i/>
                  <w:sz w:val="40"/>
                  <w:szCs w:val="40"/>
                </w:rPr>
              </m:ctrlPr>
            </m:radPr>
            <m:deg/>
            <m:e>
              <m:r>
                <w:rPr>
                  <w:rFonts w:ascii="Cambria Math" w:hAnsi="Cambria Math"/>
                  <w:sz w:val="40"/>
                  <w:szCs w:val="40"/>
                </w:rPr>
                <m:t>T-t</m:t>
              </m:r>
            </m:e>
          </m:rad>
        </m:oMath>
      </m:oMathPara>
    </w:p>
    <w:p w:rsidR="003403C7" w:rsidRPr="007905C4" w:rsidRDefault="003403C7" w:rsidP="00DB045E">
      <w:pPr>
        <w:ind w:left="0" w:firstLine="0"/>
        <w:rPr>
          <w:szCs w:val="28"/>
        </w:rPr>
      </w:pPr>
    </w:p>
    <w:p w:rsidR="00427051" w:rsidRPr="007905C4" w:rsidRDefault="00427051" w:rsidP="00156FAE">
      <w:pPr>
        <w:pStyle w:val="a0"/>
        <w:rPr>
          <w:lang w:val="uk-UA"/>
        </w:rPr>
      </w:pPr>
      <w:bookmarkStart w:id="35" w:name="_Toc104321250"/>
      <w:bookmarkStart w:id="36" w:name="_Toc136398287"/>
      <w:r w:rsidRPr="007905C4">
        <w:rPr>
          <w:lang w:val="uk-UA"/>
        </w:rPr>
        <w:t>Греки :</w:t>
      </w:r>
      <w:bookmarkEnd w:id="35"/>
      <w:bookmarkEnd w:id="36"/>
    </w:p>
    <w:p w:rsidR="00DB045E" w:rsidRPr="007905C4" w:rsidRDefault="00DB045E" w:rsidP="00DB045E">
      <w:pPr>
        <w:ind w:left="370"/>
        <w:rPr>
          <w:szCs w:val="28"/>
        </w:rPr>
      </w:pPr>
    </w:p>
    <w:p w:rsidR="00DB045E" w:rsidRPr="007905C4" w:rsidRDefault="00DB045E" w:rsidP="00287779">
      <w:pPr>
        <w:ind w:left="370" w:firstLine="338"/>
        <w:rPr>
          <w:szCs w:val="28"/>
        </w:rPr>
      </w:pPr>
      <w:r w:rsidRPr="007905C4">
        <w:rPr>
          <w:szCs w:val="28"/>
        </w:rPr>
        <w:t xml:space="preserve">На основі обраної математичної моделі можливий аналіз чутливості. Ми запитуємо, наприклад, як ціна V змінюється на значення V + </w:t>
      </w:r>
      <w:proofErr w:type="spellStart"/>
      <w:r w:rsidRPr="007905C4">
        <w:rPr>
          <w:szCs w:val="28"/>
        </w:rPr>
        <w:t>dV</w:t>
      </w:r>
      <w:proofErr w:type="spellEnd"/>
      <w:r w:rsidRPr="007905C4">
        <w:rPr>
          <w:szCs w:val="28"/>
        </w:rPr>
        <w:t xml:space="preserve">, коли ціна S змінюється на S + </w:t>
      </w:r>
      <w:proofErr w:type="spellStart"/>
      <w:r w:rsidRPr="007905C4">
        <w:rPr>
          <w:szCs w:val="28"/>
        </w:rPr>
        <w:t>dS</w:t>
      </w:r>
      <w:proofErr w:type="spellEnd"/>
      <w:r w:rsidRPr="007905C4">
        <w:rPr>
          <w:szCs w:val="28"/>
        </w:rPr>
        <w:t xml:space="preserve">? Подібним чином, яким є вплив зміни </w:t>
      </w:r>
      <w:proofErr w:type="spellStart"/>
      <w:r w:rsidRPr="007905C4">
        <w:rPr>
          <w:szCs w:val="28"/>
        </w:rPr>
        <w:t>dσ</w:t>
      </w:r>
      <w:proofErr w:type="spellEnd"/>
      <w:r w:rsidRPr="007905C4">
        <w:rPr>
          <w:szCs w:val="28"/>
        </w:rPr>
        <w:t xml:space="preserve"> на параметр σ? Коли функція значення V(S t ...) є плавною, розширення Тейлора</w:t>
      </w:r>
    </w:p>
    <w:p w:rsidR="00DB045E" w:rsidRPr="007905C4" w:rsidRDefault="00DB045E" w:rsidP="00396166">
      <w:pPr>
        <w:pBdr>
          <w:top w:val="single" w:sz="4" w:space="1" w:color="auto"/>
          <w:left w:val="single" w:sz="4" w:space="4" w:color="auto"/>
          <w:bottom w:val="single" w:sz="4" w:space="1" w:color="auto"/>
          <w:right w:val="single" w:sz="4" w:space="4" w:color="auto"/>
        </w:pBdr>
        <w:jc w:val="center"/>
        <w:rPr>
          <w:sz w:val="40"/>
          <w:szCs w:val="40"/>
        </w:rPr>
      </w:pPr>
      <m:oMath>
        <m:r>
          <w:rPr>
            <w:rFonts w:ascii="Cambria Math" w:hAnsi="Cambria Math"/>
            <w:sz w:val="38"/>
            <w:szCs w:val="38"/>
          </w:rPr>
          <m:t>dS=</m:t>
        </m:r>
        <m:f>
          <m:fPr>
            <m:ctrlPr>
              <w:rPr>
                <w:rFonts w:ascii="Cambria Math" w:hAnsi="Cambria Math"/>
                <w:i/>
                <w:sz w:val="38"/>
                <w:szCs w:val="38"/>
              </w:rPr>
            </m:ctrlPr>
          </m:fPr>
          <m:num>
            <m:r>
              <w:rPr>
                <w:rFonts w:ascii="Cambria Math" w:hAnsi="Cambria Math"/>
                <w:sz w:val="38"/>
                <w:szCs w:val="38"/>
              </w:rPr>
              <m:t>∂V</m:t>
            </m:r>
          </m:num>
          <m:den>
            <m:r>
              <w:rPr>
                <w:rFonts w:ascii="Cambria Math" w:hAnsi="Cambria Math"/>
                <w:sz w:val="38"/>
                <w:szCs w:val="38"/>
              </w:rPr>
              <m:t>∂S</m:t>
            </m:r>
          </m:den>
        </m:f>
        <m:r>
          <w:rPr>
            <w:rFonts w:ascii="Cambria Math" w:hAnsi="Cambria Math"/>
            <w:sz w:val="38"/>
            <w:szCs w:val="38"/>
          </w:rPr>
          <m:t>dS+</m:t>
        </m:r>
        <m:f>
          <m:fPr>
            <m:ctrlPr>
              <w:rPr>
                <w:rFonts w:ascii="Cambria Math" w:hAnsi="Cambria Math"/>
                <w:i/>
                <w:sz w:val="38"/>
                <w:szCs w:val="38"/>
              </w:rPr>
            </m:ctrlPr>
          </m:fPr>
          <m:num>
            <m:r>
              <w:rPr>
                <w:rFonts w:ascii="Cambria Math" w:hAnsi="Cambria Math"/>
                <w:sz w:val="38"/>
                <w:szCs w:val="38"/>
              </w:rPr>
              <m:t>∂V</m:t>
            </m:r>
          </m:num>
          <m:den>
            <m:r>
              <w:rPr>
                <w:rFonts w:ascii="Cambria Math" w:hAnsi="Cambria Math"/>
                <w:sz w:val="38"/>
                <w:szCs w:val="38"/>
              </w:rPr>
              <m:t>∂t</m:t>
            </m:r>
          </m:den>
        </m:f>
        <m:r>
          <w:rPr>
            <w:rFonts w:ascii="Cambria Math" w:hAnsi="Cambria Math"/>
            <w:sz w:val="38"/>
            <w:szCs w:val="38"/>
          </w:rPr>
          <m:t>dt+</m:t>
        </m:r>
        <m:f>
          <m:fPr>
            <m:ctrlPr>
              <w:rPr>
                <w:rFonts w:ascii="Cambria Math" w:hAnsi="Cambria Math"/>
                <w:i/>
                <w:sz w:val="38"/>
                <w:szCs w:val="38"/>
              </w:rPr>
            </m:ctrlPr>
          </m:fPr>
          <m:num>
            <m:r>
              <w:rPr>
                <w:rFonts w:ascii="Cambria Math" w:hAnsi="Cambria Math"/>
                <w:sz w:val="38"/>
                <w:szCs w:val="38"/>
              </w:rPr>
              <m:t>∂V</m:t>
            </m:r>
          </m:num>
          <m:den>
            <m:r>
              <w:rPr>
                <w:rFonts w:ascii="Cambria Math" w:hAnsi="Cambria Math"/>
                <w:sz w:val="38"/>
                <w:szCs w:val="38"/>
              </w:rPr>
              <m:t>∂σ</m:t>
            </m:r>
          </m:den>
        </m:f>
        <m:r>
          <w:rPr>
            <w:rFonts w:ascii="Cambria Math" w:hAnsi="Cambria Math"/>
            <w:sz w:val="38"/>
            <w:szCs w:val="38"/>
          </w:rPr>
          <m:t>dσ+</m:t>
        </m:r>
        <m:f>
          <m:fPr>
            <m:ctrlPr>
              <w:rPr>
                <w:rFonts w:ascii="Cambria Math" w:hAnsi="Cambria Math"/>
                <w:i/>
                <w:sz w:val="38"/>
                <w:szCs w:val="38"/>
              </w:rPr>
            </m:ctrlPr>
          </m:fPr>
          <m:num>
            <m:r>
              <w:rPr>
                <w:rFonts w:ascii="Cambria Math" w:hAnsi="Cambria Math"/>
                <w:sz w:val="38"/>
                <w:szCs w:val="38"/>
              </w:rPr>
              <m:t>∂V</m:t>
            </m:r>
          </m:num>
          <m:den>
            <m:r>
              <w:rPr>
                <w:rFonts w:ascii="Cambria Math" w:hAnsi="Cambria Math"/>
                <w:sz w:val="38"/>
                <w:szCs w:val="38"/>
              </w:rPr>
              <m:t>∂r</m:t>
            </m:r>
          </m:den>
        </m:f>
        <m:r>
          <w:rPr>
            <w:rFonts w:ascii="Cambria Math" w:hAnsi="Cambria Math"/>
            <w:sz w:val="38"/>
            <w:szCs w:val="38"/>
          </w:rPr>
          <m:t>dr+</m:t>
        </m:r>
        <m:f>
          <m:fPr>
            <m:ctrlPr>
              <w:rPr>
                <w:rFonts w:ascii="Cambria Math" w:hAnsi="Cambria Math"/>
                <w:i/>
                <w:sz w:val="38"/>
                <w:szCs w:val="38"/>
              </w:rPr>
            </m:ctrlPr>
          </m:fPr>
          <m:num>
            <m:r>
              <w:rPr>
                <w:rFonts w:ascii="Cambria Math" w:hAnsi="Cambria Math"/>
                <w:sz w:val="38"/>
                <w:szCs w:val="38"/>
              </w:rPr>
              <m:t>1</m:t>
            </m:r>
          </m:num>
          <m:den>
            <m:r>
              <w:rPr>
                <w:rFonts w:ascii="Cambria Math" w:hAnsi="Cambria Math"/>
                <w:sz w:val="38"/>
                <w:szCs w:val="38"/>
              </w:rPr>
              <m:t>2</m:t>
            </m:r>
          </m:den>
        </m:f>
        <m:f>
          <m:fPr>
            <m:ctrlPr>
              <w:rPr>
                <w:rFonts w:ascii="Cambria Math" w:hAnsi="Cambria Math"/>
                <w:i/>
                <w:sz w:val="38"/>
                <w:szCs w:val="38"/>
              </w:rPr>
            </m:ctrlPr>
          </m:fPr>
          <m:num>
            <m:sSup>
              <m:sSupPr>
                <m:ctrlPr>
                  <w:rPr>
                    <w:rFonts w:ascii="Cambria Math" w:hAnsi="Cambria Math"/>
                    <w:i/>
                    <w:sz w:val="38"/>
                    <w:szCs w:val="38"/>
                  </w:rPr>
                </m:ctrlPr>
              </m:sSupPr>
              <m:e>
                <m:eqArr>
                  <m:eqArrPr>
                    <m:ctrlPr>
                      <w:rPr>
                        <w:rFonts w:ascii="Cambria Math" w:hAnsi="Cambria Math"/>
                        <w:i/>
                        <w:sz w:val="38"/>
                        <w:szCs w:val="38"/>
                      </w:rPr>
                    </m:ctrlPr>
                  </m:eqArrPr>
                  <m:e>
                    <m:r>
                      <w:rPr>
                        <w:rFonts w:ascii="Cambria Math" w:hAnsi="Cambria Math"/>
                        <w:sz w:val="38"/>
                        <w:szCs w:val="38"/>
                      </w:rPr>
                      <m:t xml:space="preserve"> </m:t>
                    </m:r>
                  </m:e>
                  <m:e>
                    <m:r>
                      <w:rPr>
                        <w:rFonts w:ascii="Cambria Math" w:hAnsi="Cambria Math"/>
                        <w:sz w:val="38"/>
                        <w:szCs w:val="38"/>
                      </w:rPr>
                      <m:t xml:space="preserve">  ∂</m:t>
                    </m:r>
                  </m:e>
                </m:eqArr>
              </m:e>
              <m:sup>
                <m:r>
                  <w:rPr>
                    <w:rFonts w:ascii="Cambria Math" w:hAnsi="Cambria Math"/>
                    <w:sz w:val="38"/>
                    <w:szCs w:val="38"/>
                  </w:rPr>
                  <m:t xml:space="preserve">2 </m:t>
                </m:r>
              </m:sup>
            </m:sSup>
            <m:r>
              <w:rPr>
                <w:rFonts w:ascii="Cambria Math" w:hAnsi="Cambria Math"/>
                <w:sz w:val="38"/>
                <w:szCs w:val="38"/>
              </w:rPr>
              <m:t>V</m:t>
            </m:r>
          </m:num>
          <m:den>
            <m:r>
              <w:rPr>
                <w:rFonts w:ascii="Cambria Math" w:hAnsi="Cambria Math"/>
                <w:sz w:val="38"/>
                <w:szCs w:val="38"/>
              </w:rPr>
              <m:t>∂</m:t>
            </m:r>
            <m:sSup>
              <m:sSupPr>
                <m:ctrlPr>
                  <w:rPr>
                    <w:rFonts w:ascii="Cambria Math" w:hAnsi="Cambria Math"/>
                    <w:i/>
                    <w:sz w:val="38"/>
                    <w:szCs w:val="38"/>
                  </w:rPr>
                </m:ctrlPr>
              </m:sSupPr>
              <m:e>
                <m:r>
                  <w:rPr>
                    <w:rFonts w:ascii="Cambria Math" w:hAnsi="Cambria Math"/>
                    <w:sz w:val="38"/>
                    <w:szCs w:val="38"/>
                  </w:rPr>
                  <m:t>S</m:t>
                </m:r>
              </m:e>
              <m:sup>
                <m:r>
                  <w:rPr>
                    <w:rFonts w:ascii="Cambria Math" w:hAnsi="Cambria Math"/>
                    <w:sz w:val="38"/>
                    <w:szCs w:val="38"/>
                  </w:rPr>
                  <m:t>2</m:t>
                </m:r>
              </m:sup>
            </m:sSup>
          </m:den>
        </m:f>
        <m:sSup>
          <m:sSupPr>
            <m:ctrlPr>
              <w:rPr>
                <w:rFonts w:ascii="Cambria Math" w:hAnsi="Cambria Math"/>
                <w:i/>
                <w:sz w:val="38"/>
                <w:szCs w:val="38"/>
              </w:rPr>
            </m:ctrlPr>
          </m:sSupPr>
          <m:e>
            <m:d>
              <m:dPr>
                <m:ctrlPr>
                  <w:rPr>
                    <w:rFonts w:ascii="Cambria Math" w:hAnsi="Cambria Math"/>
                    <w:i/>
                    <w:sz w:val="38"/>
                    <w:szCs w:val="38"/>
                  </w:rPr>
                </m:ctrlPr>
              </m:dPr>
              <m:e>
                <m:r>
                  <w:rPr>
                    <w:rFonts w:ascii="Cambria Math" w:hAnsi="Cambria Math"/>
                    <w:sz w:val="38"/>
                    <w:szCs w:val="38"/>
                  </w:rPr>
                  <m:t>dS</m:t>
                </m:r>
              </m:e>
            </m:d>
            <m:ctrlPr>
              <w:rPr>
                <w:rFonts w:ascii="Cambria Math" w:eastAsia="Cambria Math" w:hAnsi="Cambria Math"/>
                <w:i/>
                <w:sz w:val="38"/>
                <w:szCs w:val="38"/>
              </w:rPr>
            </m:ctrlPr>
          </m:e>
          <m:sup>
            <m:r>
              <w:rPr>
                <w:rFonts w:ascii="Cambria Math" w:hAnsi="Cambria Math"/>
                <w:sz w:val="38"/>
                <w:szCs w:val="38"/>
              </w:rPr>
              <m:t>2</m:t>
            </m:r>
          </m:sup>
        </m:sSup>
        <m:r>
          <w:rPr>
            <w:rFonts w:ascii="Cambria Math" w:hAnsi="Cambria Math"/>
            <w:sz w:val="38"/>
            <w:szCs w:val="38"/>
          </w:rPr>
          <m:t>+</m:t>
        </m:r>
      </m:oMath>
      <w:r w:rsidR="00DD57A1">
        <w:rPr>
          <w:sz w:val="40"/>
          <w:szCs w:val="40"/>
        </w:rPr>
        <w:t>…(5</w:t>
      </w:r>
      <w:r w:rsidRPr="007905C4">
        <w:rPr>
          <w:sz w:val="40"/>
          <w:szCs w:val="40"/>
        </w:rPr>
        <w:t>)</w:t>
      </w:r>
    </w:p>
    <w:p w:rsidR="00DB045E" w:rsidRPr="007905C4" w:rsidRDefault="00DB045E" w:rsidP="00DB045E">
      <w:pPr>
        <w:ind w:left="370"/>
        <w:rPr>
          <w:szCs w:val="28"/>
        </w:rPr>
      </w:pPr>
      <w:r w:rsidRPr="007905C4">
        <w:rPr>
          <w:szCs w:val="28"/>
        </w:rPr>
        <w:t xml:space="preserve">запропонуємо відповідь. Власна часткова похідна від V є коефіцієнтом посилення. Для досить малого </w:t>
      </w:r>
      <w:proofErr w:type="spellStart"/>
      <w:r w:rsidRPr="007905C4">
        <w:rPr>
          <w:szCs w:val="28"/>
        </w:rPr>
        <w:t>dt</w:t>
      </w:r>
      <w:proofErr w:type="spellEnd"/>
      <w:r w:rsidRPr="007905C4">
        <w:rPr>
          <w:szCs w:val="28"/>
        </w:rPr>
        <w:t xml:space="preserve"> він забезпечує припущення першого порядку про те, наскільки чутливий V може реагувати на зміни відповідної змінної або параметра. У фінансовому контексті ці часткові похідні від V називаються «греками».</w:t>
      </w:r>
    </w:p>
    <w:p w:rsidR="00427051" w:rsidRPr="007905C4" w:rsidRDefault="00427051" w:rsidP="00156FAE">
      <w:pPr>
        <w:pStyle w:val="a0"/>
        <w:rPr>
          <w:lang w:val="uk-UA"/>
        </w:rPr>
      </w:pPr>
      <w:bookmarkStart w:id="37" w:name="_Toc104321251"/>
      <w:bookmarkStart w:id="38" w:name="_Toc136398288"/>
      <w:r w:rsidRPr="007905C4">
        <w:rPr>
          <w:lang w:val="uk-UA"/>
        </w:rPr>
        <w:t>Дельта</w:t>
      </w:r>
      <w:bookmarkEnd w:id="37"/>
      <w:bookmarkEnd w:id="38"/>
    </w:p>
    <w:p w:rsidR="00427051" w:rsidRPr="007905C4" w:rsidRDefault="00427051" w:rsidP="00E3087D">
      <w:pPr>
        <w:ind w:left="720" w:firstLine="504"/>
        <w:rPr>
          <w:szCs w:val="28"/>
        </w:rPr>
      </w:pPr>
      <w:r w:rsidRPr="007905C4">
        <w:rPr>
          <w:szCs w:val="28"/>
        </w:rPr>
        <w:t>Дельта (</w:t>
      </w:r>
      <w:proofErr w:type="spellStart"/>
      <w:r w:rsidRPr="007905C4">
        <w:rPr>
          <w:szCs w:val="28"/>
        </w:rPr>
        <w:t>англ</w:t>
      </w:r>
      <w:proofErr w:type="spellEnd"/>
      <w:r w:rsidRPr="007905C4">
        <w:rPr>
          <w:szCs w:val="28"/>
        </w:rPr>
        <w:t xml:space="preserve">. </w:t>
      </w:r>
      <w:proofErr w:type="spellStart"/>
      <w:r w:rsidRPr="007905C4">
        <w:rPr>
          <w:szCs w:val="28"/>
        </w:rPr>
        <w:t>Delta</w:t>
      </w:r>
      <w:proofErr w:type="spellEnd"/>
      <w:r w:rsidRPr="007905C4">
        <w:rPr>
          <w:szCs w:val="28"/>
        </w:rPr>
        <w:t xml:space="preserve">) вважається найбільш важливою з «греків», оскільки вона оцінює чутливість ціни опціону до зміни ціни базового </w:t>
      </w:r>
      <w:r w:rsidRPr="007905C4">
        <w:rPr>
          <w:szCs w:val="28"/>
        </w:rPr>
        <w:lastRenderedPageBreak/>
        <w:t xml:space="preserve">активу. Наприклад, якщо дельта опціону </w:t>
      </w:r>
      <w:proofErr w:type="spellStart"/>
      <w:r w:rsidR="00446373" w:rsidRPr="007905C4">
        <w:rPr>
          <w:szCs w:val="28"/>
        </w:rPr>
        <w:t>call</w:t>
      </w:r>
      <w:proofErr w:type="spellEnd"/>
      <w:r w:rsidR="00446373" w:rsidRPr="007905C4">
        <w:rPr>
          <w:szCs w:val="28"/>
        </w:rPr>
        <w:t xml:space="preserve"> </w:t>
      </w:r>
      <w:r w:rsidRPr="007905C4">
        <w:rPr>
          <w:szCs w:val="28"/>
        </w:rPr>
        <w:t>дорівнює 0,75, і ціна базової акції збільшується на $ 1, то ціна цього опціону збільшиться на $ 0,75. Для розрахунку значення цього коефіцієнта використовуються наступні формули.</w:t>
      </w:r>
    </w:p>
    <w:p w:rsidR="00427051" w:rsidRPr="007905C4" w:rsidRDefault="00E123A0" w:rsidP="0003448E">
      <w:pPr>
        <w:pBdr>
          <w:top w:val="single" w:sz="4" w:space="1" w:color="auto"/>
          <w:left w:val="single" w:sz="4" w:space="4" w:color="auto"/>
          <w:bottom w:val="single" w:sz="4" w:space="1" w:color="auto"/>
          <w:right w:val="single" w:sz="4" w:space="4" w:color="auto"/>
        </w:pBdr>
        <w:ind w:left="0" w:firstLine="0"/>
        <w:jc w:val="right"/>
        <w:rPr>
          <w:sz w:val="40"/>
          <w:szCs w:val="40"/>
        </w:rPr>
      </w:pPr>
      <m:oMath>
        <m:sSub>
          <m:sSubPr>
            <m:ctrlPr>
              <w:rPr>
                <w:rFonts w:ascii="Cambria Math" w:hAnsi="Cambria Math"/>
                <w:i/>
                <w:sz w:val="40"/>
                <w:szCs w:val="40"/>
              </w:rPr>
            </m:ctrlPr>
          </m:sSubPr>
          <m:e>
            <m:r>
              <w:rPr>
                <w:rFonts w:ascii="Cambria Math" w:hAnsi="Cambria Math"/>
                <w:sz w:val="40"/>
                <w:szCs w:val="40"/>
              </w:rPr>
              <m:t>∂</m:t>
            </m:r>
          </m:e>
          <m:sub>
            <m:r>
              <w:rPr>
                <w:rFonts w:ascii="Cambria Math" w:hAnsi="Cambria Math"/>
                <w:sz w:val="40"/>
                <w:szCs w:val="40"/>
              </w:rPr>
              <m:t>call</m:t>
            </m:r>
          </m:sub>
        </m:sSub>
        <m:r>
          <w:rPr>
            <w:rFonts w:ascii="Cambria Math" w:hAnsi="Cambria Math"/>
            <w:sz w:val="40"/>
            <w:szCs w:val="40"/>
          </w:rPr>
          <m:t>=N(</m:t>
        </m:r>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r>
          <w:rPr>
            <w:rFonts w:ascii="Cambria Math" w:hAnsi="Cambria Math"/>
            <w:sz w:val="40"/>
            <w:szCs w:val="40"/>
          </w:rPr>
          <m:t>)</m:t>
        </m:r>
      </m:oMath>
      <w:r w:rsidR="00DD57A1">
        <w:rPr>
          <w:sz w:val="40"/>
          <w:szCs w:val="40"/>
        </w:rPr>
        <w:tab/>
      </w:r>
      <w:r w:rsidR="00DD57A1">
        <w:rPr>
          <w:sz w:val="40"/>
          <w:szCs w:val="40"/>
        </w:rPr>
        <w:tab/>
      </w:r>
      <w:r w:rsidR="00DD57A1">
        <w:rPr>
          <w:sz w:val="40"/>
          <w:szCs w:val="40"/>
        </w:rPr>
        <w:tab/>
      </w:r>
      <w:r w:rsidR="00DD57A1">
        <w:rPr>
          <w:sz w:val="40"/>
          <w:szCs w:val="40"/>
        </w:rPr>
        <w:tab/>
      </w:r>
      <w:r w:rsidR="00DD57A1">
        <w:rPr>
          <w:sz w:val="40"/>
          <w:szCs w:val="40"/>
        </w:rPr>
        <w:tab/>
        <w:t>(!6</w:t>
      </w:r>
      <w:r w:rsidR="0003448E" w:rsidRPr="007905C4">
        <w:rPr>
          <w:sz w:val="40"/>
          <w:szCs w:val="40"/>
        </w:rPr>
        <w:t>)</w:t>
      </w:r>
    </w:p>
    <w:p w:rsidR="003F6EB4" w:rsidRPr="007905C4" w:rsidRDefault="00E123A0" w:rsidP="003F6EB4">
      <w:pPr>
        <w:pBdr>
          <w:top w:val="single" w:sz="4" w:space="1" w:color="auto"/>
          <w:left w:val="single" w:sz="4" w:space="4" w:color="auto"/>
          <w:bottom w:val="single" w:sz="4" w:space="1" w:color="auto"/>
          <w:right w:val="single" w:sz="4" w:space="4" w:color="auto"/>
        </w:pBdr>
        <w:ind w:left="0" w:firstLine="0"/>
        <w:jc w:val="center"/>
        <w:rPr>
          <w:sz w:val="40"/>
          <w:szCs w:val="40"/>
        </w:rPr>
      </w:pPr>
      <m:oMathPara>
        <m:oMathParaPr>
          <m:jc m:val="center"/>
        </m:oMathParaPr>
        <m:oMath>
          <m:sSub>
            <m:sSubPr>
              <m:ctrlPr>
                <w:rPr>
                  <w:rFonts w:ascii="Cambria Math" w:hAnsi="Cambria Math"/>
                  <w:i/>
                  <w:sz w:val="40"/>
                  <w:szCs w:val="40"/>
                </w:rPr>
              </m:ctrlPr>
            </m:sSubPr>
            <m:e>
              <m:r>
                <w:rPr>
                  <w:rFonts w:ascii="Cambria Math" w:hAnsi="Cambria Math"/>
                  <w:sz w:val="40"/>
                  <w:szCs w:val="40"/>
                </w:rPr>
                <m:t>∂</m:t>
              </m:r>
            </m:e>
            <m:sub>
              <m:r>
                <w:rPr>
                  <w:rFonts w:ascii="Cambria Math" w:hAnsi="Cambria Math"/>
                  <w:sz w:val="40"/>
                  <w:szCs w:val="40"/>
                </w:rPr>
                <m:t>put</m:t>
              </m:r>
            </m:sub>
          </m:sSub>
          <m:r>
            <w:rPr>
              <w:rFonts w:ascii="Cambria Math" w:hAnsi="Cambria Math"/>
              <w:sz w:val="40"/>
              <w:szCs w:val="40"/>
            </w:rPr>
            <m:t>=-N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
            <w:rPr>
              <w:rFonts w:ascii="Cambria Math" w:hAnsi="Cambria Math"/>
              <w:sz w:val="40"/>
              <w:szCs w:val="40"/>
            </w:rPr>
            <m:t>=N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
            <w:rPr>
              <w:rFonts w:ascii="Cambria Math" w:hAnsi="Cambria Math"/>
              <w:sz w:val="40"/>
              <w:szCs w:val="40"/>
            </w:rPr>
            <m:t>-1</m:t>
          </m:r>
        </m:oMath>
      </m:oMathPara>
    </w:p>
    <w:p w:rsidR="003F6EB4" w:rsidRPr="007905C4" w:rsidRDefault="003F6EB4" w:rsidP="00BC2F9C">
      <w:pPr>
        <w:ind w:left="720" w:firstLine="0"/>
      </w:pPr>
    </w:p>
    <w:p w:rsidR="003F6EB4" w:rsidRPr="007905C4" w:rsidRDefault="003F6EB4" w:rsidP="00156FAE">
      <w:pPr>
        <w:pStyle w:val="a0"/>
        <w:rPr>
          <w:lang w:val="uk-UA"/>
        </w:rPr>
      </w:pPr>
      <w:bookmarkStart w:id="39" w:name="_Toc104321252"/>
      <w:bookmarkStart w:id="40" w:name="_Toc136398289"/>
      <w:r w:rsidRPr="007905C4">
        <w:rPr>
          <w:lang w:val="uk-UA"/>
        </w:rPr>
        <w:t>Гамма</w:t>
      </w:r>
      <w:bookmarkEnd w:id="39"/>
      <w:bookmarkEnd w:id="40"/>
    </w:p>
    <w:p w:rsidR="003F6EB4" w:rsidRPr="007905C4" w:rsidRDefault="003F6EB4" w:rsidP="003F6EB4">
      <w:pPr>
        <w:ind w:left="720" w:firstLine="0"/>
        <w:rPr>
          <w:szCs w:val="28"/>
        </w:rPr>
      </w:pPr>
      <w:r w:rsidRPr="007905C4">
        <w:rPr>
          <w:szCs w:val="28"/>
        </w:rPr>
        <w:t>Гамма (</w:t>
      </w:r>
      <w:proofErr w:type="spellStart"/>
      <w:r w:rsidRPr="007905C4">
        <w:rPr>
          <w:szCs w:val="28"/>
        </w:rPr>
        <w:t>англ</w:t>
      </w:r>
      <w:proofErr w:type="spellEnd"/>
      <w:r w:rsidRPr="007905C4">
        <w:rPr>
          <w:szCs w:val="28"/>
        </w:rPr>
        <w:t xml:space="preserve">. </w:t>
      </w:r>
      <w:proofErr w:type="spellStart"/>
      <w:r w:rsidRPr="007905C4">
        <w:rPr>
          <w:szCs w:val="28"/>
        </w:rPr>
        <w:t>Gamma</w:t>
      </w:r>
      <w:proofErr w:type="spellEnd"/>
      <w:r w:rsidRPr="007905C4">
        <w:rPr>
          <w:szCs w:val="28"/>
        </w:rPr>
        <w:t>) є першою похідною від дельти опціону і оцінює швидкість її зміни при зміні ціни базового активу на 1 пункт (зазвичай $ 0,01). Наприклад, якщо гамма опціону дорівнює 2, то при зростанні ціни базового активу на 1 пункт, дельта опціону виросте на 2 пункти.</w:t>
      </w:r>
    </w:p>
    <w:p w:rsidR="003F6EB4" w:rsidRPr="007905C4" w:rsidRDefault="003F6EB4" w:rsidP="0003448E">
      <w:pPr>
        <w:pBdr>
          <w:top w:val="single" w:sz="4" w:space="1" w:color="auto"/>
          <w:left w:val="single" w:sz="4" w:space="4" w:color="auto"/>
          <w:bottom w:val="single" w:sz="4" w:space="1" w:color="auto"/>
          <w:right w:val="single" w:sz="4" w:space="4" w:color="auto"/>
        </w:pBdr>
        <w:ind w:left="720" w:firstLine="0"/>
        <w:jc w:val="right"/>
        <w:rPr>
          <w:sz w:val="40"/>
          <w:szCs w:val="40"/>
        </w:rPr>
      </w:pPr>
      <m:oMath>
        <m:r>
          <w:rPr>
            <w:rFonts w:ascii="Cambria Math" w:hAnsi="Cambria Math"/>
            <w:sz w:val="40"/>
            <w:szCs w:val="40"/>
          </w:rPr>
          <m:t>γ=</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N</m:t>
                </m:r>
              </m:e>
              <m:sup>
                <m:r>
                  <w:rPr>
                    <w:rFonts w:ascii="Cambria Math" w:hAnsi="Cambria Math"/>
                    <w:sz w:val="40"/>
                    <w:szCs w:val="40"/>
                  </w:rPr>
                  <m:t>'</m:t>
                </m:r>
              </m:sup>
            </m:sSup>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num>
          <m:den>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σ</m:t>
            </m:r>
            <m:rad>
              <m:radPr>
                <m:degHide m:val="1"/>
                <m:ctrlPr>
                  <w:rPr>
                    <w:rFonts w:ascii="Cambria Math" w:hAnsi="Cambria Math"/>
                    <w:i/>
                    <w:sz w:val="40"/>
                    <w:szCs w:val="40"/>
                  </w:rPr>
                </m:ctrlPr>
              </m:radPr>
              <m:deg/>
              <m:e>
                <m:r>
                  <w:rPr>
                    <w:rFonts w:ascii="Cambria Math" w:hAnsi="Cambria Math"/>
                    <w:sz w:val="40"/>
                    <w:szCs w:val="40"/>
                  </w:rPr>
                  <m:t>T-t</m:t>
                </m:r>
              </m:e>
            </m:rad>
          </m:den>
        </m:f>
      </m:oMath>
      <w:r w:rsidR="00DD57A1">
        <w:rPr>
          <w:sz w:val="40"/>
          <w:szCs w:val="40"/>
        </w:rPr>
        <w:t xml:space="preserve"> </w:t>
      </w:r>
      <w:r w:rsidR="00DD57A1">
        <w:rPr>
          <w:sz w:val="40"/>
          <w:szCs w:val="40"/>
        </w:rPr>
        <w:tab/>
      </w:r>
      <w:r w:rsidR="00DD57A1">
        <w:rPr>
          <w:sz w:val="40"/>
          <w:szCs w:val="40"/>
        </w:rPr>
        <w:tab/>
      </w:r>
      <w:r w:rsidR="00DD57A1">
        <w:rPr>
          <w:sz w:val="40"/>
          <w:szCs w:val="40"/>
        </w:rPr>
        <w:tab/>
      </w:r>
      <w:r w:rsidR="00DD57A1">
        <w:rPr>
          <w:sz w:val="40"/>
          <w:szCs w:val="40"/>
        </w:rPr>
        <w:tab/>
      </w:r>
      <w:r w:rsidR="00DD57A1">
        <w:rPr>
          <w:sz w:val="40"/>
          <w:szCs w:val="40"/>
        </w:rPr>
        <w:tab/>
        <w:t>(!7</w:t>
      </w:r>
      <w:r w:rsidR="0003448E" w:rsidRPr="007905C4">
        <w:rPr>
          <w:sz w:val="40"/>
          <w:szCs w:val="40"/>
        </w:rPr>
        <w:t>)</w:t>
      </w:r>
    </w:p>
    <w:p w:rsidR="003F6EB4" w:rsidRPr="007905C4" w:rsidRDefault="003F6EB4" w:rsidP="003F6EB4">
      <w:pPr>
        <w:ind w:left="720" w:firstLine="0"/>
        <w:rPr>
          <w:szCs w:val="28"/>
        </w:rPr>
      </w:pPr>
      <w:r w:rsidRPr="007905C4">
        <w:rPr>
          <w:szCs w:val="28"/>
        </w:rPr>
        <w:t>де N '(x) - функція щільності ймовірності.</w:t>
      </w:r>
      <w:r w:rsidR="009154D7" w:rsidRPr="007905C4">
        <w:rPr>
          <w:szCs w:val="28"/>
        </w:rPr>
        <w:t xml:space="preserve"> Вона</w:t>
      </w:r>
      <w:r w:rsidR="003403C7" w:rsidRPr="007905C4">
        <w:t xml:space="preserve"> </w:t>
      </w:r>
      <w:r w:rsidR="003403C7" w:rsidRPr="007905C4">
        <w:rPr>
          <w:szCs w:val="28"/>
        </w:rPr>
        <w:t>також важлива, і вона включена до переліку термінів першого порядку в (3). Деякі з цих параметрів чутливості або параметрів хеджування також слід апроксимувати.</w:t>
      </w:r>
    </w:p>
    <w:p w:rsidR="003F6EB4" w:rsidRPr="007905C4" w:rsidRDefault="003F6EB4" w:rsidP="003F6EB4">
      <w:pPr>
        <w:ind w:left="720" w:firstLine="0"/>
        <w:rPr>
          <w:szCs w:val="28"/>
        </w:rPr>
      </w:pPr>
    </w:p>
    <w:p w:rsidR="003F6EB4" w:rsidRPr="007905C4" w:rsidRDefault="003F6EB4" w:rsidP="00156FAE">
      <w:pPr>
        <w:pStyle w:val="a0"/>
        <w:rPr>
          <w:lang w:val="uk-UA"/>
        </w:rPr>
      </w:pPr>
      <w:bookmarkStart w:id="41" w:name="_Toc104321253"/>
      <w:bookmarkStart w:id="42" w:name="_Toc136398290"/>
      <w:r w:rsidRPr="007905C4">
        <w:rPr>
          <w:lang w:val="uk-UA"/>
        </w:rPr>
        <w:t>Вега</w:t>
      </w:r>
      <w:bookmarkEnd w:id="41"/>
      <w:bookmarkEnd w:id="42"/>
    </w:p>
    <w:p w:rsidR="003F6EB4" w:rsidRPr="007905C4" w:rsidRDefault="003F6EB4" w:rsidP="0055384B">
      <w:pPr>
        <w:ind w:left="720" w:firstLine="0"/>
        <w:rPr>
          <w:szCs w:val="28"/>
        </w:rPr>
      </w:pPr>
      <w:r w:rsidRPr="007905C4">
        <w:rPr>
          <w:szCs w:val="28"/>
        </w:rPr>
        <w:t>Вега (</w:t>
      </w:r>
      <w:proofErr w:type="spellStart"/>
      <w:r w:rsidRPr="007905C4">
        <w:rPr>
          <w:szCs w:val="28"/>
        </w:rPr>
        <w:t>англ</w:t>
      </w:r>
      <w:proofErr w:type="spellEnd"/>
      <w:r w:rsidRPr="007905C4">
        <w:rPr>
          <w:szCs w:val="28"/>
        </w:rPr>
        <w:t xml:space="preserve">. </w:t>
      </w:r>
      <w:proofErr w:type="spellStart"/>
      <w:r w:rsidRPr="007905C4">
        <w:rPr>
          <w:szCs w:val="28"/>
        </w:rPr>
        <w:t>Vega</w:t>
      </w:r>
      <w:proofErr w:type="spellEnd"/>
      <w:r w:rsidRPr="007905C4">
        <w:rPr>
          <w:szCs w:val="28"/>
        </w:rPr>
        <w:t>) використовується для оцінки чутливості ціни опціону до зміни середньоквадратичного відхилення прибутковості базового активу. Цей коефіцієнт показує на скільки змінитьс</w:t>
      </w:r>
      <w:r w:rsidR="0055384B" w:rsidRPr="007905C4">
        <w:rPr>
          <w:szCs w:val="28"/>
        </w:rPr>
        <w:t>я ціна опціону при зміні середнього</w:t>
      </w:r>
      <w:r w:rsidRPr="007905C4">
        <w:rPr>
          <w:szCs w:val="28"/>
        </w:rPr>
        <w:t xml:space="preserve"> відхилення на 1%. Наприклад, якщо </w:t>
      </w:r>
      <w:proofErr w:type="spellStart"/>
      <w:r w:rsidRPr="007905C4">
        <w:rPr>
          <w:szCs w:val="28"/>
        </w:rPr>
        <w:t>вега</w:t>
      </w:r>
      <w:proofErr w:type="spellEnd"/>
      <w:r w:rsidRPr="007905C4">
        <w:rPr>
          <w:szCs w:val="28"/>
        </w:rPr>
        <w:t xml:space="preserve"> дорівнює 0,5, то при зміні середнє в</w:t>
      </w:r>
      <w:r w:rsidR="00BC29CC" w:rsidRPr="007905C4">
        <w:rPr>
          <w:szCs w:val="28"/>
        </w:rPr>
        <w:t xml:space="preserve"> </w:t>
      </w:r>
      <w:proofErr w:type="spellStart"/>
      <w:r w:rsidR="00BC29CC" w:rsidRPr="007905C4">
        <w:rPr>
          <w:szCs w:val="28"/>
        </w:rPr>
        <w:t>put-call</w:t>
      </w:r>
      <w:proofErr w:type="spellEnd"/>
      <w:r w:rsidR="00563AAD">
        <w:rPr>
          <w:szCs w:val="28"/>
        </w:rPr>
        <w:t xml:space="preserve"> в</w:t>
      </w:r>
      <w:r w:rsidRPr="007905C4">
        <w:rPr>
          <w:szCs w:val="28"/>
        </w:rPr>
        <w:t>ідхилення з 11% до 12% ціна опціону виросте на $ 0,5.</w:t>
      </w:r>
    </w:p>
    <w:p w:rsidR="003F6EB4" w:rsidRPr="007905C4" w:rsidRDefault="003F6EB4" w:rsidP="003F6EB4">
      <w:pPr>
        <w:ind w:left="720" w:firstLine="0"/>
        <w:rPr>
          <w:szCs w:val="28"/>
        </w:rPr>
      </w:pPr>
      <w:r w:rsidRPr="007905C4">
        <w:rPr>
          <w:szCs w:val="28"/>
        </w:rPr>
        <w:t xml:space="preserve">Виходячи з </w:t>
      </w:r>
      <w:proofErr w:type="spellStart"/>
      <w:r w:rsidR="00446373" w:rsidRPr="007905C4">
        <w:rPr>
          <w:szCs w:val="28"/>
        </w:rPr>
        <w:t>put</w:t>
      </w:r>
      <w:r w:rsidRPr="007905C4">
        <w:rPr>
          <w:szCs w:val="28"/>
        </w:rPr>
        <w:t>-</w:t>
      </w:r>
      <w:r w:rsidR="00446373" w:rsidRPr="007905C4">
        <w:rPr>
          <w:szCs w:val="28"/>
        </w:rPr>
        <w:t>call</w:t>
      </w:r>
      <w:proofErr w:type="spellEnd"/>
      <w:r w:rsidR="00BC29CC" w:rsidRPr="007905C4">
        <w:rPr>
          <w:szCs w:val="28"/>
        </w:rPr>
        <w:t xml:space="preserve"> </w:t>
      </w:r>
      <w:r w:rsidRPr="007905C4">
        <w:rPr>
          <w:szCs w:val="28"/>
        </w:rPr>
        <w:t xml:space="preserve">паритету </w:t>
      </w:r>
      <w:proofErr w:type="spellStart"/>
      <w:r w:rsidRPr="007905C4">
        <w:rPr>
          <w:szCs w:val="28"/>
        </w:rPr>
        <w:t>вега</w:t>
      </w:r>
      <w:proofErr w:type="spellEnd"/>
      <w:r w:rsidRPr="007905C4">
        <w:rPr>
          <w:szCs w:val="28"/>
        </w:rPr>
        <w:t xml:space="preserve"> однакова для опціону </w:t>
      </w:r>
      <w:proofErr w:type="spellStart"/>
      <w:r w:rsidR="00446373" w:rsidRPr="007905C4">
        <w:rPr>
          <w:szCs w:val="28"/>
        </w:rPr>
        <w:t>call</w:t>
      </w:r>
      <w:proofErr w:type="spellEnd"/>
      <w:r w:rsidR="00446373" w:rsidRPr="007905C4">
        <w:rPr>
          <w:szCs w:val="28"/>
        </w:rPr>
        <w:t xml:space="preserve"> </w:t>
      </w:r>
      <w:r w:rsidRPr="007905C4">
        <w:rPr>
          <w:szCs w:val="28"/>
        </w:rPr>
        <w:t xml:space="preserve">і відповідного опціону </w:t>
      </w:r>
      <w:proofErr w:type="spellStart"/>
      <w:r w:rsidR="00446373" w:rsidRPr="007905C4">
        <w:rPr>
          <w:szCs w:val="28"/>
        </w:rPr>
        <w:t>put</w:t>
      </w:r>
      <w:proofErr w:type="spellEnd"/>
      <w:r w:rsidRPr="007905C4">
        <w:rPr>
          <w:szCs w:val="28"/>
        </w:rPr>
        <w:t>.</w:t>
      </w:r>
    </w:p>
    <w:p w:rsidR="0055384B" w:rsidRPr="007905C4" w:rsidRDefault="0055384B" w:rsidP="0003448E">
      <w:pPr>
        <w:pBdr>
          <w:top w:val="single" w:sz="4" w:space="1" w:color="auto"/>
          <w:left w:val="single" w:sz="4" w:space="4" w:color="auto"/>
          <w:bottom w:val="single" w:sz="4" w:space="1" w:color="auto"/>
          <w:right w:val="single" w:sz="4" w:space="4" w:color="auto"/>
        </w:pBdr>
        <w:ind w:left="720" w:firstLine="0"/>
        <w:jc w:val="right"/>
        <w:rPr>
          <w:sz w:val="40"/>
          <w:szCs w:val="40"/>
        </w:rPr>
      </w:pPr>
      <m:oMath>
        <m:r>
          <w:rPr>
            <w:rFonts w:ascii="Cambria Math" w:hAnsi="Cambria Math"/>
            <w:sz w:val="40"/>
            <w:szCs w:val="40"/>
          </w:rPr>
          <m:t>v=</m:t>
        </m:r>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sSup>
          <m:sSupPr>
            <m:ctrlPr>
              <w:rPr>
                <w:rFonts w:ascii="Cambria Math" w:hAnsi="Cambria Math"/>
                <w:i/>
                <w:sz w:val="40"/>
                <w:szCs w:val="40"/>
              </w:rPr>
            </m:ctrlPr>
          </m:sSupPr>
          <m:e>
            <m:r>
              <w:rPr>
                <w:rFonts w:ascii="Cambria Math" w:hAnsi="Cambria Math"/>
                <w:sz w:val="40"/>
                <w:szCs w:val="40"/>
              </w:rPr>
              <m:t>N</m:t>
            </m:r>
          </m:e>
          <m:sup>
            <m:r>
              <w:rPr>
                <w:rFonts w:ascii="Cambria Math" w:hAnsi="Cambria Math"/>
                <w:sz w:val="40"/>
                <w:szCs w:val="40"/>
              </w:rPr>
              <m:t>'</m:t>
            </m:r>
          </m:sup>
        </m:sSup>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ad>
          <m:radPr>
            <m:degHide m:val="1"/>
            <m:ctrlPr>
              <w:rPr>
                <w:rFonts w:ascii="Cambria Math" w:hAnsi="Cambria Math"/>
                <w:i/>
                <w:sz w:val="40"/>
                <w:szCs w:val="40"/>
              </w:rPr>
            </m:ctrlPr>
          </m:radPr>
          <m:deg/>
          <m:e>
            <m:r>
              <w:rPr>
                <w:rFonts w:ascii="Cambria Math" w:hAnsi="Cambria Math"/>
                <w:sz w:val="40"/>
                <w:szCs w:val="40"/>
              </w:rPr>
              <m:t>T-t</m:t>
            </m:r>
          </m:e>
        </m:rad>
      </m:oMath>
      <w:r w:rsidR="00DD57A1">
        <w:rPr>
          <w:sz w:val="40"/>
          <w:szCs w:val="40"/>
        </w:rPr>
        <w:t xml:space="preserve"> </w:t>
      </w:r>
      <w:r w:rsidR="00DD57A1">
        <w:rPr>
          <w:sz w:val="40"/>
          <w:szCs w:val="40"/>
        </w:rPr>
        <w:tab/>
      </w:r>
      <w:r w:rsidR="00DD57A1">
        <w:rPr>
          <w:sz w:val="40"/>
          <w:szCs w:val="40"/>
        </w:rPr>
        <w:tab/>
      </w:r>
      <w:r w:rsidR="00DD57A1">
        <w:rPr>
          <w:sz w:val="40"/>
          <w:szCs w:val="40"/>
        </w:rPr>
        <w:tab/>
      </w:r>
      <w:r w:rsidR="00DD57A1">
        <w:rPr>
          <w:sz w:val="40"/>
          <w:szCs w:val="40"/>
        </w:rPr>
        <w:tab/>
        <w:t>(!8</w:t>
      </w:r>
      <w:r w:rsidR="0003448E" w:rsidRPr="007905C4">
        <w:rPr>
          <w:sz w:val="40"/>
          <w:szCs w:val="40"/>
        </w:rPr>
        <w:t>)</w:t>
      </w:r>
    </w:p>
    <w:p w:rsidR="00EB7968" w:rsidRPr="007905C4" w:rsidRDefault="00EB7968" w:rsidP="00EB7968">
      <w:pPr>
        <w:rPr>
          <w:szCs w:val="28"/>
        </w:rPr>
      </w:pPr>
    </w:p>
    <w:p w:rsidR="0055384B" w:rsidRPr="007905C4" w:rsidRDefault="0055384B" w:rsidP="00156FAE">
      <w:pPr>
        <w:pStyle w:val="a0"/>
        <w:rPr>
          <w:lang w:val="uk-UA"/>
        </w:rPr>
      </w:pPr>
      <w:bookmarkStart w:id="43" w:name="_Toc104321254"/>
      <w:bookmarkStart w:id="44" w:name="_Toc136398291"/>
      <w:r w:rsidRPr="007905C4">
        <w:rPr>
          <w:lang w:val="uk-UA"/>
        </w:rPr>
        <w:t>Тета</w:t>
      </w:r>
      <w:bookmarkEnd w:id="43"/>
      <w:bookmarkEnd w:id="44"/>
      <w:r w:rsidRPr="007905C4">
        <w:rPr>
          <w:lang w:val="uk-UA"/>
        </w:rPr>
        <w:t xml:space="preserve"> </w:t>
      </w:r>
    </w:p>
    <w:p w:rsidR="0055384B" w:rsidRPr="007905C4" w:rsidRDefault="0055384B" w:rsidP="0055384B">
      <w:pPr>
        <w:ind w:left="720" w:firstLine="0"/>
        <w:rPr>
          <w:szCs w:val="28"/>
        </w:rPr>
      </w:pPr>
      <w:r w:rsidRPr="007905C4">
        <w:rPr>
          <w:szCs w:val="28"/>
        </w:rPr>
        <w:t>Тета (</w:t>
      </w:r>
      <w:proofErr w:type="spellStart"/>
      <w:r w:rsidRPr="007905C4">
        <w:rPr>
          <w:szCs w:val="28"/>
        </w:rPr>
        <w:t>англ</w:t>
      </w:r>
      <w:proofErr w:type="spellEnd"/>
      <w:r w:rsidRPr="007905C4">
        <w:rPr>
          <w:szCs w:val="28"/>
        </w:rPr>
        <w:t xml:space="preserve">. </w:t>
      </w:r>
      <w:proofErr w:type="spellStart"/>
      <w:r w:rsidRPr="007905C4">
        <w:rPr>
          <w:szCs w:val="28"/>
        </w:rPr>
        <w:t>Theta</w:t>
      </w:r>
      <w:proofErr w:type="spellEnd"/>
      <w:r w:rsidRPr="007905C4">
        <w:rPr>
          <w:szCs w:val="28"/>
        </w:rPr>
        <w:t xml:space="preserve">) є коефіцієнтом, який характеризує зміну ціни опціону в міру наближення дати його експірації. Наприклад, якщо тета опціону </w:t>
      </w:r>
      <w:r w:rsidRPr="007905C4">
        <w:rPr>
          <w:szCs w:val="28"/>
        </w:rPr>
        <w:lastRenderedPageBreak/>
        <w:t>дорівнює 0,75, то на наступний день його ціна повинна знизитися на $ 0,75.</w:t>
      </w:r>
    </w:p>
    <w:p w:rsidR="0055384B" w:rsidRPr="007905C4" w:rsidRDefault="0055384B" w:rsidP="0055384B">
      <w:pPr>
        <w:ind w:left="720" w:firstLine="0"/>
        <w:rPr>
          <w:szCs w:val="28"/>
        </w:rPr>
      </w:pPr>
    </w:p>
    <w:p w:rsidR="003F6EB4" w:rsidRPr="007905C4" w:rsidRDefault="0055384B" w:rsidP="0055384B">
      <w:pPr>
        <w:ind w:left="720" w:firstLine="0"/>
        <w:rPr>
          <w:szCs w:val="28"/>
        </w:rPr>
      </w:pPr>
      <w:r w:rsidRPr="007905C4">
        <w:rPr>
          <w:szCs w:val="28"/>
        </w:rPr>
        <w:t xml:space="preserve">Для розрахунку тети опціону </w:t>
      </w:r>
      <w:proofErr w:type="spellStart"/>
      <w:r w:rsidR="0003448E" w:rsidRPr="007905C4">
        <w:rPr>
          <w:szCs w:val="28"/>
        </w:rPr>
        <w:t>call</w:t>
      </w:r>
      <w:proofErr w:type="spellEnd"/>
      <w:r w:rsidRPr="007905C4">
        <w:rPr>
          <w:szCs w:val="28"/>
        </w:rPr>
        <w:t xml:space="preserve"> і відповідного опціону </w:t>
      </w:r>
      <w:proofErr w:type="spellStart"/>
      <w:r w:rsidR="00446373" w:rsidRPr="007905C4">
        <w:rPr>
          <w:szCs w:val="28"/>
        </w:rPr>
        <w:t>put</w:t>
      </w:r>
      <w:proofErr w:type="spellEnd"/>
      <w:r w:rsidRPr="007905C4">
        <w:rPr>
          <w:szCs w:val="28"/>
        </w:rPr>
        <w:t xml:space="preserve"> використовуються наступні формули:</w:t>
      </w:r>
    </w:p>
    <w:p w:rsidR="0055384B" w:rsidRPr="007905C4" w:rsidRDefault="00E123A0" w:rsidP="0003448E">
      <w:pPr>
        <w:pBdr>
          <w:top w:val="single" w:sz="4" w:space="1" w:color="auto"/>
          <w:left w:val="single" w:sz="4" w:space="4" w:color="auto"/>
          <w:bottom w:val="single" w:sz="4" w:space="1" w:color="auto"/>
          <w:right w:val="single" w:sz="4" w:space="4" w:color="auto"/>
        </w:pBdr>
        <w:ind w:left="720" w:firstLine="0"/>
        <w:jc w:val="right"/>
        <w:rPr>
          <w:sz w:val="40"/>
          <w:szCs w:val="40"/>
        </w:rPr>
      </w:pPr>
      <m:oMath>
        <m:sSub>
          <m:sSubPr>
            <m:ctrlPr>
              <w:rPr>
                <w:rFonts w:ascii="Cambria Math" w:hAnsi="Cambria Math"/>
                <w:i/>
                <w:sz w:val="40"/>
                <w:szCs w:val="40"/>
              </w:rPr>
            </m:ctrlPr>
          </m:sSubPr>
          <m:e>
            <m:r>
              <w:rPr>
                <w:rFonts w:ascii="Cambria Math" w:hAnsi="Cambria Math"/>
                <w:sz w:val="40"/>
                <w:szCs w:val="40"/>
              </w:rPr>
              <m:t>θ</m:t>
            </m:r>
          </m:e>
          <m:sub>
            <m:r>
              <w:rPr>
                <w:rFonts w:ascii="Cambria Math" w:hAnsi="Cambria Math"/>
                <w:sz w:val="40"/>
                <w:szCs w:val="40"/>
              </w:rPr>
              <m:t>call</m:t>
            </m:r>
          </m:sub>
        </m:sSub>
        <m:r>
          <w:rPr>
            <w:rFonts w:ascii="Cambria Math" w:hAnsi="Cambria Math"/>
            <w:sz w:val="40"/>
            <w:szCs w:val="40"/>
          </w:rPr>
          <m:t>=</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sSup>
              <m:sSupPr>
                <m:ctrlPr>
                  <w:rPr>
                    <w:rFonts w:ascii="Cambria Math" w:hAnsi="Cambria Math"/>
                    <w:i/>
                    <w:sz w:val="40"/>
                    <w:szCs w:val="40"/>
                  </w:rPr>
                </m:ctrlPr>
              </m:sSupPr>
              <m:e>
                <m:r>
                  <w:rPr>
                    <w:rFonts w:ascii="Cambria Math" w:hAnsi="Cambria Math"/>
                    <w:sz w:val="40"/>
                    <w:szCs w:val="40"/>
                  </w:rPr>
                  <m:t>N</m:t>
                </m:r>
              </m:e>
              <m:sup>
                <m:r>
                  <w:rPr>
                    <w:rFonts w:ascii="Cambria Math" w:hAnsi="Cambria Math"/>
                    <w:sz w:val="40"/>
                    <w:szCs w:val="40"/>
                  </w:rPr>
                  <m:t>'</m:t>
                </m:r>
              </m:sup>
            </m:sSup>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
              <w:rPr>
                <w:rFonts w:ascii="Cambria Math" w:hAnsi="Cambria Math"/>
                <w:sz w:val="40"/>
                <w:szCs w:val="40"/>
              </w:rPr>
              <m:t>σ</m:t>
            </m:r>
          </m:num>
          <m:den>
            <m:r>
              <w:rPr>
                <w:rFonts w:ascii="Cambria Math" w:hAnsi="Cambria Math"/>
                <w:sz w:val="40"/>
                <w:szCs w:val="40"/>
              </w:rPr>
              <m:t>2</m:t>
            </m:r>
            <m:rad>
              <m:radPr>
                <m:degHide m:val="1"/>
                <m:ctrlPr>
                  <w:rPr>
                    <w:rFonts w:ascii="Cambria Math" w:hAnsi="Cambria Math"/>
                    <w:i/>
                    <w:sz w:val="40"/>
                    <w:szCs w:val="40"/>
                  </w:rPr>
                </m:ctrlPr>
              </m:radPr>
              <m:deg/>
              <m:e>
                <m:r>
                  <w:rPr>
                    <w:rFonts w:ascii="Cambria Math" w:hAnsi="Cambria Math"/>
                    <w:sz w:val="40"/>
                    <w:szCs w:val="40"/>
                  </w:rPr>
                  <m:t>T-t</m:t>
                </m:r>
              </m:e>
            </m:rad>
          </m:den>
        </m:f>
        <m:r>
          <w:rPr>
            <w:rFonts w:ascii="Cambria Math" w:hAnsi="Cambria Math"/>
            <w:sz w:val="40"/>
            <w:szCs w:val="40"/>
          </w:rPr>
          <m:t>-rK</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r>
          <w:rPr>
            <w:rFonts w:ascii="Cambria Math" w:hAnsi="Cambria Math"/>
            <w:sz w:val="40"/>
            <w:szCs w:val="40"/>
          </w:rPr>
          <m:t>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2</m:t>
                </m:r>
              </m:sub>
            </m:sSub>
          </m:e>
        </m:d>
      </m:oMath>
      <w:r w:rsidR="0003448E" w:rsidRPr="007905C4">
        <w:rPr>
          <w:sz w:val="40"/>
          <w:szCs w:val="40"/>
        </w:rPr>
        <w:t xml:space="preserve"> </w:t>
      </w:r>
      <w:r w:rsidR="0003448E" w:rsidRPr="007905C4">
        <w:rPr>
          <w:sz w:val="40"/>
          <w:szCs w:val="40"/>
        </w:rPr>
        <w:tab/>
      </w:r>
      <w:r w:rsidR="0003448E" w:rsidRPr="007905C4">
        <w:rPr>
          <w:sz w:val="40"/>
          <w:szCs w:val="40"/>
        </w:rPr>
        <w:tab/>
        <w:t>(!</w:t>
      </w:r>
      <w:r w:rsidR="00DD57A1">
        <w:rPr>
          <w:sz w:val="40"/>
          <w:szCs w:val="40"/>
        </w:rPr>
        <w:t>9</w:t>
      </w:r>
      <w:r w:rsidR="0003448E" w:rsidRPr="007905C4">
        <w:rPr>
          <w:sz w:val="40"/>
          <w:szCs w:val="40"/>
        </w:rPr>
        <w:t>)</w:t>
      </w:r>
    </w:p>
    <w:p w:rsidR="0003448E" w:rsidRPr="007905C4" w:rsidRDefault="00AD0547" w:rsidP="0003448E">
      <w:pPr>
        <w:rPr>
          <w:sz w:val="40"/>
          <w:szCs w:val="40"/>
        </w:rPr>
      </w:pPr>
      <w:r w:rsidRPr="007905C4">
        <w:rPr>
          <w:sz w:val="40"/>
          <w:szCs w:val="40"/>
        </w:rPr>
        <w:tab/>
      </w:r>
    </w:p>
    <w:p w:rsidR="00EB7968" w:rsidRPr="007905C4" w:rsidRDefault="00E123A0" w:rsidP="0003448E">
      <w:pPr>
        <w:pBdr>
          <w:top w:val="single" w:sz="4" w:space="1" w:color="auto"/>
          <w:left w:val="single" w:sz="4" w:space="4" w:color="auto"/>
          <w:bottom w:val="single" w:sz="4" w:space="1" w:color="auto"/>
          <w:right w:val="single" w:sz="4" w:space="4" w:color="auto"/>
        </w:pBdr>
        <w:ind w:left="720" w:firstLine="0"/>
        <w:rPr>
          <w:sz w:val="40"/>
          <w:szCs w:val="40"/>
        </w:rPr>
      </w:pPr>
      <m:oMathPara>
        <m:oMathParaPr>
          <m:jc m:val="center"/>
        </m:oMathParaPr>
        <m:oMath>
          <m:sSub>
            <m:sSubPr>
              <m:ctrlPr>
                <w:rPr>
                  <w:rFonts w:ascii="Cambria Math" w:hAnsi="Cambria Math"/>
                  <w:i/>
                  <w:sz w:val="40"/>
                  <w:szCs w:val="40"/>
                </w:rPr>
              </m:ctrlPr>
            </m:sSubPr>
            <m:e>
              <m:r>
                <w:rPr>
                  <w:rFonts w:ascii="Cambria Math" w:hAnsi="Cambria Math"/>
                  <w:sz w:val="40"/>
                  <w:szCs w:val="40"/>
                </w:rPr>
                <m:t>θ</m:t>
              </m:r>
            </m:e>
            <m:sub>
              <m:r>
                <w:rPr>
                  <w:rFonts w:ascii="Cambria Math" w:hAnsi="Cambria Math"/>
                  <w:sz w:val="40"/>
                  <w:szCs w:val="40"/>
                </w:rPr>
                <m:t>put</m:t>
              </m:r>
            </m:sub>
          </m:sSub>
          <m:r>
            <w:rPr>
              <w:rFonts w:ascii="Cambria Math" w:hAnsi="Cambria Math"/>
              <w:sz w:val="40"/>
              <w:szCs w:val="40"/>
            </w:rPr>
            <m:t>=</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sSup>
                <m:sSupPr>
                  <m:ctrlPr>
                    <w:rPr>
                      <w:rFonts w:ascii="Cambria Math" w:hAnsi="Cambria Math"/>
                      <w:i/>
                      <w:sz w:val="40"/>
                      <w:szCs w:val="40"/>
                    </w:rPr>
                  </m:ctrlPr>
                </m:sSupPr>
                <m:e>
                  <m:r>
                    <w:rPr>
                      <w:rFonts w:ascii="Cambria Math" w:hAnsi="Cambria Math"/>
                      <w:sz w:val="40"/>
                      <w:szCs w:val="40"/>
                    </w:rPr>
                    <m:t>N</m:t>
                  </m:r>
                </m:e>
                <m:sup>
                  <m:r>
                    <w:rPr>
                      <w:rFonts w:ascii="Cambria Math" w:hAnsi="Cambria Math"/>
                      <w:sz w:val="40"/>
                      <w:szCs w:val="40"/>
                    </w:rPr>
                    <m:t>'</m:t>
                  </m:r>
                </m:sup>
              </m:sSup>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
                <w:rPr>
                  <w:rFonts w:ascii="Cambria Math" w:hAnsi="Cambria Math"/>
                  <w:sz w:val="40"/>
                  <w:szCs w:val="40"/>
                </w:rPr>
                <m:t>σ</m:t>
              </m:r>
            </m:num>
            <m:den>
              <m:r>
                <w:rPr>
                  <w:rFonts w:ascii="Cambria Math" w:hAnsi="Cambria Math"/>
                  <w:sz w:val="40"/>
                  <w:szCs w:val="40"/>
                </w:rPr>
                <m:t>2</m:t>
              </m:r>
              <m:rad>
                <m:radPr>
                  <m:degHide m:val="1"/>
                  <m:ctrlPr>
                    <w:rPr>
                      <w:rFonts w:ascii="Cambria Math" w:hAnsi="Cambria Math"/>
                      <w:i/>
                      <w:sz w:val="40"/>
                      <w:szCs w:val="40"/>
                    </w:rPr>
                  </m:ctrlPr>
                </m:radPr>
                <m:deg/>
                <m:e>
                  <m:r>
                    <w:rPr>
                      <w:rFonts w:ascii="Cambria Math" w:hAnsi="Cambria Math"/>
                      <w:sz w:val="40"/>
                      <w:szCs w:val="40"/>
                    </w:rPr>
                    <m:t>T-t</m:t>
                  </m:r>
                </m:e>
              </m:rad>
            </m:den>
          </m:f>
          <m:r>
            <w:rPr>
              <w:rFonts w:ascii="Cambria Math" w:hAnsi="Cambria Math"/>
              <w:sz w:val="40"/>
              <w:szCs w:val="40"/>
            </w:rPr>
            <m:t>+rK</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r>
            <w:rPr>
              <w:rFonts w:ascii="Cambria Math" w:hAnsi="Cambria Math"/>
              <w:sz w:val="40"/>
              <w:szCs w:val="40"/>
            </w:rPr>
            <m:t>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2</m:t>
                  </m:r>
                </m:sub>
              </m:sSub>
            </m:e>
          </m:d>
        </m:oMath>
      </m:oMathPara>
    </w:p>
    <w:p w:rsidR="00EB7968" w:rsidRPr="007905C4" w:rsidRDefault="00EB7968" w:rsidP="00EB7968">
      <w:pPr>
        <w:ind w:left="720" w:firstLine="0"/>
        <w:rPr>
          <w:szCs w:val="28"/>
        </w:rPr>
      </w:pPr>
      <w:r w:rsidRPr="007905C4">
        <w:rPr>
          <w:szCs w:val="28"/>
        </w:rPr>
        <w:t>Слід також зазначити, що гамма і тета опціону завжди мають протилежні знаки. Також для тети притаманний приріст в міру наближення дати експірації.</w:t>
      </w:r>
    </w:p>
    <w:p w:rsidR="00EB7968" w:rsidRPr="007905C4" w:rsidRDefault="00EB7968" w:rsidP="00EB7968">
      <w:pPr>
        <w:ind w:left="720" w:firstLine="0"/>
        <w:rPr>
          <w:szCs w:val="28"/>
        </w:rPr>
      </w:pPr>
    </w:p>
    <w:p w:rsidR="00EB7968" w:rsidRPr="007905C4" w:rsidRDefault="00EB7968" w:rsidP="00156FAE">
      <w:pPr>
        <w:pStyle w:val="a0"/>
        <w:rPr>
          <w:lang w:val="uk-UA"/>
        </w:rPr>
      </w:pPr>
      <w:bookmarkStart w:id="45" w:name="_Toc104321255"/>
      <w:bookmarkStart w:id="46" w:name="_Toc136398292"/>
      <w:r w:rsidRPr="007905C4">
        <w:rPr>
          <w:lang w:val="uk-UA"/>
        </w:rPr>
        <w:t>Ро</w:t>
      </w:r>
      <w:bookmarkEnd w:id="45"/>
      <w:bookmarkEnd w:id="46"/>
    </w:p>
    <w:p w:rsidR="0055384B" w:rsidRPr="007905C4" w:rsidRDefault="00EB7968" w:rsidP="00EB7968">
      <w:pPr>
        <w:ind w:left="720" w:firstLine="0"/>
        <w:rPr>
          <w:szCs w:val="28"/>
        </w:rPr>
      </w:pPr>
      <w:r w:rsidRPr="007905C4">
        <w:rPr>
          <w:szCs w:val="28"/>
        </w:rPr>
        <w:t>Ро (</w:t>
      </w:r>
      <w:proofErr w:type="spellStart"/>
      <w:r w:rsidRPr="007905C4">
        <w:rPr>
          <w:szCs w:val="28"/>
        </w:rPr>
        <w:t>англ</w:t>
      </w:r>
      <w:proofErr w:type="spellEnd"/>
      <w:r w:rsidRPr="007905C4">
        <w:rPr>
          <w:szCs w:val="28"/>
        </w:rPr>
        <w:t xml:space="preserve">. </w:t>
      </w:r>
      <w:proofErr w:type="spellStart"/>
      <w:r w:rsidRPr="007905C4">
        <w:rPr>
          <w:szCs w:val="28"/>
        </w:rPr>
        <w:t>Rho</w:t>
      </w:r>
      <w:proofErr w:type="spellEnd"/>
      <w:r w:rsidRPr="007905C4">
        <w:rPr>
          <w:szCs w:val="28"/>
        </w:rPr>
        <w:t xml:space="preserve">) використовується в якості міри чутливості опціону до зміни </w:t>
      </w:r>
      <w:proofErr w:type="spellStart"/>
      <w:r w:rsidRPr="007905C4">
        <w:rPr>
          <w:szCs w:val="28"/>
        </w:rPr>
        <w:t>безризикової</w:t>
      </w:r>
      <w:proofErr w:type="spellEnd"/>
      <w:r w:rsidRPr="007905C4">
        <w:rPr>
          <w:szCs w:val="28"/>
        </w:rPr>
        <w:t xml:space="preserve"> відсоткової ставки, в якості якої зазвичай використовують ставку по Казначейським векселями США (</w:t>
      </w:r>
      <w:proofErr w:type="spellStart"/>
      <w:r w:rsidRPr="007905C4">
        <w:rPr>
          <w:szCs w:val="28"/>
        </w:rPr>
        <w:t>англ</w:t>
      </w:r>
      <w:proofErr w:type="spellEnd"/>
      <w:r w:rsidRPr="007905C4">
        <w:rPr>
          <w:szCs w:val="28"/>
        </w:rPr>
        <w:t xml:space="preserve">. </w:t>
      </w:r>
      <w:proofErr w:type="spellStart"/>
      <w:r w:rsidRPr="007905C4">
        <w:rPr>
          <w:szCs w:val="28"/>
        </w:rPr>
        <w:t>Treasury</w:t>
      </w:r>
      <w:proofErr w:type="spellEnd"/>
      <w:r w:rsidRPr="007905C4">
        <w:rPr>
          <w:szCs w:val="28"/>
        </w:rPr>
        <w:t xml:space="preserve"> </w:t>
      </w:r>
      <w:proofErr w:type="spellStart"/>
      <w:r w:rsidRPr="007905C4">
        <w:rPr>
          <w:szCs w:val="28"/>
        </w:rPr>
        <w:t>Bill</w:t>
      </w:r>
      <w:proofErr w:type="spellEnd"/>
      <w:r w:rsidRPr="007905C4">
        <w:rPr>
          <w:szCs w:val="28"/>
        </w:rPr>
        <w:t>, T-</w:t>
      </w:r>
      <w:proofErr w:type="spellStart"/>
      <w:r w:rsidRPr="007905C4">
        <w:rPr>
          <w:szCs w:val="28"/>
        </w:rPr>
        <w:t>bill</w:t>
      </w:r>
      <w:proofErr w:type="spellEnd"/>
      <w:r w:rsidRPr="007905C4">
        <w:rPr>
          <w:szCs w:val="28"/>
        </w:rPr>
        <w:t>). Формула для її розрахунку виглядає наступним чином:</w:t>
      </w:r>
    </w:p>
    <w:p w:rsidR="003403C7" w:rsidRPr="007905C4" w:rsidRDefault="003403C7" w:rsidP="00EB7968">
      <w:pPr>
        <w:ind w:left="720" w:firstLine="0"/>
        <w:rPr>
          <w:szCs w:val="28"/>
        </w:rPr>
      </w:pPr>
    </w:p>
    <w:p w:rsidR="003403C7" w:rsidRPr="007905C4" w:rsidRDefault="00E123A0" w:rsidP="003403C7">
      <w:pPr>
        <w:pBdr>
          <w:top w:val="single" w:sz="4" w:space="1" w:color="auto"/>
          <w:left w:val="single" w:sz="4" w:space="4" w:color="auto"/>
          <w:bottom w:val="single" w:sz="4" w:space="1" w:color="auto"/>
          <w:right w:val="single" w:sz="4" w:space="4" w:color="auto"/>
        </w:pBdr>
        <w:ind w:left="720" w:firstLine="0"/>
        <w:rPr>
          <w:szCs w:val="28"/>
        </w:rPr>
      </w:pPr>
      <m:oMathPara>
        <m:oMathParaPr>
          <m:jc m:val="center"/>
        </m:oMathParaPr>
        <m:oMath>
          <m:sSub>
            <m:sSubPr>
              <m:ctrlPr>
                <w:rPr>
                  <w:rFonts w:ascii="Cambria Math" w:hAnsi="Cambria Math"/>
                  <w:i/>
                  <w:szCs w:val="28"/>
                </w:rPr>
              </m:ctrlPr>
            </m:sSubPr>
            <m:e>
              <m:r>
                <w:rPr>
                  <w:rFonts w:ascii="Cambria Math" w:hAnsi="Cambria Math"/>
                  <w:szCs w:val="28"/>
                </w:rPr>
                <m:t>ρ</m:t>
              </m:r>
            </m:e>
            <m:sub>
              <m:r>
                <w:rPr>
                  <w:rFonts w:ascii="Cambria Math" w:hAnsi="Cambria Math"/>
                  <w:szCs w:val="28"/>
                </w:rPr>
                <m:t>call</m:t>
              </m:r>
            </m:sub>
          </m:sSub>
          <m:r>
            <w:rPr>
              <w:rFonts w:ascii="Cambria Math" w:hAnsi="Cambria Math"/>
              <w:szCs w:val="28"/>
            </w:rPr>
            <m:t>=K</m:t>
          </m:r>
          <m:d>
            <m:dPr>
              <m:ctrlPr>
                <w:rPr>
                  <w:rFonts w:ascii="Cambria Math" w:hAnsi="Cambria Math"/>
                  <w:i/>
                  <w:szCs w:val="28"/>
                </w:rPr>
              </m:ctrlPr>
            </m:dPr>
            <m:e>
              <m:r>
                <w:rPr>
                  <w:rFonts w:ascii="Cambria Math" w:hAnsi="Cambria Math"/>
                  <w:szCs w:val="28"/>
                </w:rPr>
                <m:t>T-t</m:t>
              </m:r>
            </m:e>
          </m:d>
          <m:sSup>
            <m:sSupPr>
              <m:ctrlPr>
                <w:rPr>
                  <w:rFonts w:ascii="Cambria Math" w:hAnsi="Cambria Math"/>
                  <w:i/>
                  <w:szCs w:val="28"/>
                </w:rPr>
              </m:ctrlPr>
            </m:sSupPr>
            <m:e>
              <m:r>
                <w:rPr>
                  <w:rFonts w:ascii="Cambria Math" w:hAnsi="Cambria Math"/>
                  <w:szCs w:val="28"/>
                </w:rPr>
                <m:t>ⅇ</m:t>
              </m:r>
            </m:e>
            <m:sup>
              <m:r>
                <w:rPr>
                  <w:rFonts w:ascii="Cambria Math" w:hAnsi="Cambria Math"/>
                  <w:szCs w:val="28"/>
                </w:rPr>
                <m:t xml:space="preserve">- r </m:t>
              </m:r>
              <m:d>
                <m:dPr>
                  <m:ctrlPr>
                    <w:rPr>
                      <w:rFonts w:ascii="Cambria Math" w:hAnsi="Cambria Math"/>
                      <w:i/>
                      <w:szCs w:val="28"/>
                    </w:rPr>
                  </m:ctrlPr>
                </m:dPr>
                <m:e>
                  <m:r>
                    <w:rPr>
                      <w:rFonts w:ascii="Cambria Math" w:hAnsi="Cambria Math"/>
                      <w:szCs w:val="28"/>
                    </w:rPr>
                    <m:t>T - t</m:t>
                  </m:r>
                </m:e>
              </m:d>
            </m:sup>
          </m:sSup>
          <m:r>
            <w:rPr>
              <w:rFonts w:ascii="Cambria Math" w:hAnsi="Cambria Math"/>
              <w:szCs w:val="28"/>
            </w:rPr>
            <m:t>N</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ⅆ</m:t>
                  </m:r>
                </m:e>
                <m:sub>
                  <m:r>
                    <w:rPr>
                      <w:rFonts w:ascii="Cambria Math" w:hAnsi="Cambria Math"/>
                      <w:szCs w:val="28"/>
                    </w:rPr>
                    <m:t>2</m:t>
                  </m:r>
                </m:sub>
              </m:sSub>
            </m:e>
          </m:d>
        </m:oMath>
      </m:oMathPara>
    </w:p>
    <w:p w:rsidR="003403C7" w:rsidRPr="007905C4" w:rsidRDefault="00E123A0" w:rsidP="003403C7">
      <w:pPr>
        <w:pBdr>
          <w:top w:val="single" w:sz="4" w:space="1" w:color="auto"/>
          <w:left w:val="single" w:sz="4" w:space="4" w:color="auto"/>
          <w:bottom w:val="single" w:sz="4" w:space="1" w:color="auto"/>
          <w:right w:val="single" w:sz="4" w:space="4" w:color="auto"/>
        </w:pBdr>
        <w:ind w:left="720" w:firstLine="0"/>
        <w:rPr>
          <w:szCs w:val="28"/>
        </w:rPr>
      </w:pPr>
      <m:oMathPara>
        <m:oMath>
          <m:sSub>
            <m:sSubPr>
              <m:ctrlPr>
                <w:rPr>
                  <w:rFonts w:ascii="Cambria Math" w:hAnsi="Cambria Math"/>
                  <w:i/>
                  <w:szCs w:val="28"/>
                </w:rPr>
              </m:ctrlPr>
            </m:sSubPr>
            <m:e>
              <m:r>
                <w:rPr>
                  <w:rFonts w:ascii="Cambria Math" w:hAnsi="Cambria Math"/>
                  <w:szCs w:val="28"/>
                </w:rPr>
                <m:t>ρ</m:t>
              </m:r>
            </m:e>
            <m:sub>
              <m:r>
                <w:rPr>
                  <w:rFonts w:ascii="Cambria Math" w:hAnsi="Cambria Math"/>
                  <w:szCs w:val="28"/>
                </w:rPr>
                <m:t>put</m:t>
              </m:r>
            </m:sub>
          </m:sSub>
          <m:r>
            <w:rPr>
              <w:rFonts w:ascii="Cambria Math" w:hAnsi="Cambria Math"/>
              <w:szCs w:val="28"/>
            </w:rPr>
            <m:t>=-K</m:t>
          </m:r>
          <m:d>
            <m:dPr>
              <m:ctrlPr>
                <w:rPr>
                  <w:rFonts w:ascii="Cambria Math" w:hAnsi="Cambria Math"/>
                  <w:i/>
                  <w:szCs w:val="28"/>
                </w:rPr>
              </m:ctrlPr>
            </m:dPr>
            <m:e>
              <m:r>
                <w:rPr>
                  <w:rFonts w:ascii="Cambria Math" w:hAnsi="Cambria Math"/>
                  <w:szCs w:val="28"/>
                </w:rPr>
                <m:t>T-t</m:t>
              </m:r>
            </m:e>
          </m:d>
          <m:sSup>
            <m:sSupPr>
              <m:ctrlPr>
                <w:rPr>
                  <w:rFonts w:ascii="Cambria Math" w:hAnsi="Cambria Math"/>
                  <w:i/>
                  <w:szCs w:val="28"/>
                </w:rPr>
              </m:ctrlPr>
            </m:sSupPr>
            <m:e>
              <m:r>
                <w:rPr>
                  <w:rFonts w:ascii="Cambria Math" w:hAnsi="Cambria Math"/>
                  <w:szCs w:val="28"/>
                </w:rPr>
                <m:t>ⅇ</m:t>
              </m:r>
            </m:e>
            <m:sup>
              <m:r>
                <w:rPr>
                  <w:rFonts w:ascii="Cambria Math" w:hAnsi="Cambria Math"/>
                  <w:szCs w:val="28"/>
                </w:rPr>
                <m:t xml:space="preserve">- r </m:t>
              </m:r>
              <m:d>
                <m:dPr>
                  <m:ctrlPr>
                    <w:rPr>
                      <w:rFonts w:ascii="Cambria Math" w:hAnsi="Cambria Math"/>
                      <w:i/>
                      <w:szCs w:val="28"/>
                    </w:rPr>
                  </m:ctrlPr>
                </m:dPr>
                <m:e>
                  <m:r>
                    <w:rPr>
                      <w:rFonts w:ascii="Cambria Math" w:hAnsi="Cambria Math"/>
                      <w:szCs w:val="28"/>
                    </w:rPr>
                    <m:t>T - t</m:t>
                  </m:r>
                </m:e>
              </m:d>
            </m:sup>
          </m:sSup>
          <m:r>
            <w:rPr>
              <w:rFonts w:ascii="Cambria Math" w:hAnsi="Cambria Math"/>
              <w:szCs w:val="28"/>
            </w:rPr>
            <m:t>N</m:t>
          </m:r>
          <m:d>
            <m:dPr>
              <m:ctrlPr>
                <w:rPr>
                  <w:rFonts w:ascii="Cambria Math" w:hAnsi="Cambria Math"/>
                  <w:i/>
                  <w:szCs w:val="28"/>
                </w:rPr>
              </m:ctrlPr>
            </m:dPr>
            <m:e>
              <m:r>
                <w:rPr>
                  <w:rFonts w:ascii="Cambria Math" w:hAnsi="Cambria Math"/>
                  <w:szCs w:val="28"/>
                </w:rPr>
                <m:t>-</m:t>
              </m:r>
              <m:sSub>
                <m:sSubPr>
                  <m:ctrlPr>
                    <w:rPr>
                      <w:rFonts w:ascii="Cambria Math" w:hAnsi="Cambria Math"/>
                      <w:i/>
                      <w:szCs w:val="28"/>
                    </w:rPr>
                  </m:ctrlPr>
                </m:sSubPr>
                <m:e>
                  <m:r>
                    <w:rPr>
                      <w:rFonts w:ascii="Cambria Math" w:hAnsi="Cambria Math"/>
                      <w:szCs w:val="28"/>
                    </w:rPr>
                    <m:t>ⅆ</m:t>
                  </m:r>
                </m:e>
                <m:sub>
                  <m:r>
                    <w:rPr>
                      <w:rFonts w:ascii="Cambria Math" w:hAnsi="Cambria Math"/>
                      <w:szCs w:val="28"/>
                    </w:rPr>
                    <m:t>2</m:t>
                  </m:r>
                </m:sub>
              </m:sSub>
            </m:e>
          </m:d>
        </m:oMath>
      </m:oMathPara>
    </w:p>
    <w:p w:rsidR="00653B15" w:rsidRPr="007905C4" w:rsidRDefault="003403C7" w:rsidP="003403C7">
      <w:pPr>
        <w:ind w:left="720" w:firstLine="0"/>
        <w:rPr>
          <w:szCs w:val="28"/>
        </w:rPr>
      </w:pPr>
      <w:r w:rsidRPr="007905C4">
        <w:rPr>
          <w:szCs w:val="28"/>
        </w:rPr>
        <w:t xml:space="preserve">Цей коефіцієнт показує на скільки зміниться ціна опціону при зміні </w:t>
      </w:r>
      <w:proofErr w:type="spellStart"/>
      <w:r w:rsidRPr="007905C4">
        <w:rPr>
          <w:szCs w:val="28"/>
        </w:rPr>
        <w:t>безризиковою</w:t>
      </w:r>
      <w:proofErr w:type="spellEnd"/>
      <w:r w:rsidRPr="007905C4">
        <w:rPr>
          <w:szCs w:val="28"/>
        </w:rPr>
        <w:t xml:space="preserve"> відсоткової ставки на 1%. Припустимо, що ро опціону </w:t>
      </w:r>
      <w:proofErr w:type="spellStart"/>
      <w:r w:rsidRPr="007905C4">
        <w:rPr>
          <w:szCs w:val="28"/>
        </w:rPr>
        <w:t>call</w:t>
      </w:r>
      <w:proofErr w:type="spellEnd"/>
      <w:r w:rsidRPr="007905C4">
        <w:rPr>
          <w:szCs w:val="28"/>
        </w:rPr>
        <w:t xml:space="preserve"> дорівнює 0,35 і -0,25 для відповідного опціону </w:t>
      </w:r>
      <w:proofErr w:type="spellStart"/>
      <w:r w:rsidRPr="007905C4">
        <w:rPr>
          <w:szCs w:val="28"/>
        </w:rPr>
        <w:t>put</w:t>
      </w:r>
      <w:proofErr w:type="spellEnd"/>
      <w:r w:rsidRPr="007905C4">
        <w:rPr>
          <w:szCs w:val="28"/>
        </w:rPr>
        <w:t xml:space="preserve">. Якщо ставка по Казначейським векселями зростає з 2,50% до 3,50%, то ціна опціону </w:t>
      </w:r>
      <w:proofErr w:type="spellStart"/>
      <w:r w:rsidRPr="007905C4">
        <w:rPr>
          <w:szCs w:val="28"/>
        </w:rPr>
        <w:t>call</w:t>
      </w:r>
      <w:proofErr w:type="spellEnd"/>
      <w:r w:rsidRPr="007905C4">
        <w:rPr>
          <w:szCs w:val="28"/>
        </w:rPr>
        <w:t xml:space="preserve"> збільшиться на $ 0,35, а ціна опціону </w:t>
      </w:r>
      <w:proofErr w:type="spellStart"/>
      <w:r w:rsidRPr="007905C4">
        <w:rPr>
          <w:szCs w:val="28"/>
        </w:rPr>
        <w:t>put</w:t>
      </w:r>
      <w:proofErr w:type="spellEnd"/>
      <w:r w:rsidRPr="007905C4">
        <w:rPr>
          <w:szCs w:val="28"/>
        </w:rPr>
        <w:t xml:space="preserve"> знизиться на $ 0,25. У разі зниження процентних ставок ціна опціону </w:t>
      </w:r>
      <w:proofErr w:type="spellStart"/>
      <w:r w:rsidRPr="007905C4">
        <w:rPr>
          <w:szCs w:val="28"/>
        </w:rPr>
        <w:t>call</w:t>
      </w:r>
      <w:proofErr w:type="spellEnd"/>
      <w:r w:rsidRPr="007905C4">
        <w:rPr>
          <w:szCs w:val="28"/>
        </w:rPr>
        <w:t xml:space="preserve"> буде знижуватися, а опціону </w:t>
      </w:r>
      <w:proofErr w:type="spellStart"/>
      <w:r w:rsidRPr="007905C4">
        <w:rPr>
          <w:szCs w:val="28"/>
        </w:rPr>
        <w:t>put</w:t>
      </w:r>
      <w:proofErr w:type="spellEnd"/>
      <w:r w:rsidRPr="007905C4">
        <w:rPr>
          <w:szCs w:val="28"/>
        </w:rPr>
        <w:t xml:space="preserve"> рости.</w:t>
      </w:r>
    </w:p>
    <w:p w:rsidR="00960B12" w:rsidRPr="007905C4" w:rsidRDefault="00960B12" w:rsidP="003403C7">
      <w:pPr>
        <w:ind w:left="720" w:firstLine="0"/>
        <w:rPr>
          <w:szCs w:val="28"/>
        </w:rPr>
      </w:pPr>
    </w:p>
    <w:p w:rsidR="00900D4B" w:rsidRPr="007905C4" w:rsidRDefault="00900D4B" w:rsidP="00156FAE">
      <w:pPr>
        <w:pStyle w:val="a0"/>
        <w:rPr>
          <w:lang w:val="uk-UA"/>
        </w:rPr>
      </w:pPr>
      <w:bookmarkStart w:id="47" w:name="_Toc136398293"/>
      <w:r w:rsidRPr="007905C4">
        <w:rPr>
          <w:lang w:val="uk-UA"/>
        </w:rPr>
        <w:t xml:space="preserve">Виведення формули Блека </w:t>
      </w:r>
      <w:r w:rsidR="00960B12" w:rsidRPr="007905C4">
        <w:rPr>
          <w:lang w:val="uk-UA"/>
        </w:rPr>
        <w:t>–</w:t>
      </w:r>
      <w:r w:rsidRPr="007905C4">
        <w:rPr>
          <w:lang w:val="uk-UA"/>
        </w:rPr>
        <w:t xml:space="preserve"> </w:t>
      </w:r>
      <w:proofErr w:type="spellStart"/>
      <w:r w:rsidRPr="007905C4">
        <w:rPr>
          <w:lang w:val="uk-UA"/>
        </w:rPr>
        <w:t>Скоулза</w:t>
      </w:r>
      <w:bookmarkEnd w:id="47"/>
      <w:proofErr w:type="spellEnd"/>
    </w:p>
    <w:p w:rsidR="00960B12" w:rsidRPr="007905C4" w:rsidRDefault="00960B12" w:rsidP="00960B12">
      <w:r w:rsidRPr="007905C4">
        <w:t xml:space="preserve">Для виводу формули Блека – </w:t>
      </w:r>
      <w:proofErr w:type="spellStart"/>
      <w:r w:rsidRPr="007905C4">
        <w:t>Скоулза</w:t>
      </w:r>
      <w:proofErr w:type="spellEnd"/>
      <w:r w:rsidRPr="007905C4">
        <w:t xml:space="preserve"> потрібно скористатись формулою:</w:t>
      </w:r>
    </w:p>
    <w:p w:rsidR="00960B12" w:rsidRPr="007905C4" w:rsidRDefault="00E123A0" w:rsidP="00C47CD7">
      <w:pPr>
        <w:pBdr>
          <w:top w:val="single" w:sz="4" w:space="1" w:color="auto"/>
          <w:left w:val="single" w:sz="4" w:space="4" w:color="auto"/>
          <w:bottom w:val="single" w:sz="4" w:space="1" w:color="auto"/>
          <w:right w:val="single" w:sz="4" w:space="4" w:color="auto"/>
        </w:pBdr>
        <w:jc w:val="right"/>
        <w:rPr>
          <w:sz w:val="40"/>
          <w:szCs w:val="40"/>
        </w:rPr>
      </w:pPr>
      <m:oMath>
        <m:f>
          <m:fPr>
            <m:ctrlPr>
              <w:rPr>
                <w:rFonts w:ascii="Cambria Math" w:hAnsi="Cambria Math"/>
                <w:i/>
                <w:sz w:val="40"/>
                <w:szCs w:val="40"/>
              </w:rPr>
            </m:ctrlPr>
          </m:fPr>
          <m:num>
            <m:r>
              <w:rPr>
                <w:rFonts w:ascii="Cambria Math" w:hAnsi="Cambria Math"/>
                <w:sz w:val="40"/>
                <w:szCs w:val="40"/>
              </w:rPr>
              <m:t>ⅆp</m:t>
            </m:r>
          </m:num>
          <m:den>
            <m:r>
              <w:rPr>
                <w:rFonts w:ascii="Cambria Math" w:hAnsi="Cambria Math"/>
                <w:sz w:val="40"/>
                <w:szCs w:val="40"/>
              </w:rPr>
              <m:t>p</m:t>
            </m:r>
          </m:den>
        </m:f>
        <m:r>
          <w:rPr>
            <w:rFonts w:ascii="Cambria Math" w:hAnsi="Cambria Math"/>
            <w:sz w:val="40"/>
            <w:szCs w:val="40"/>
          </w:rPr>
          <m:t>=rⅆt-</m:t>
        </m:r>
        <m:f>
          <m:fPr>
            <m:ctrlPr>
              <w:rPr>
                <w:rFonts w:ascii="Cambria Math" w:hAnsi="Cambria Math"/>
                <w:i/>
                <w:sz w:val="40"/>
                <w:szCs w:val="40"/>
              </w:rPr>
            </m:ctrlPr>
          </m:fPr>
          <m:num>
            <m:r>
              <w:rPr>
                <w:rFonts w:ascii="Cambria Math" w:hAnsi="Cambria Math"/>
                <w:sz w:val="40"/>
                <w:szCs w:val="40"/>
              </w:rPr>
              <m:t>ⅆN</m:t>
            </m:r>
          </m:num>
          <m:den>
            <m:r>
              <w:rPr>
                <w:rFonts w:ascii="Cambria Math" w:hAnsi="Cambria Math"/>
                <w:sz w:val="40"/>
                <w:szCs w:val="40"/>
              </w:rPr>
              <m:t>N</m:t>
            </m:r>
          </m:den>
        </m:f>
      </m:oMath>
      <w:r w:rsidR="00DD57A1">
        <w:rPr>
          <w:sz w:val="40"/>
          <w:szCs w:val="40"/>
        </w:rPr>
        <w:t xml:space="preserve"> </w:t>
      </w:r>
      <w:r w:rsidR="00DD57A1">
        <w:rPr>
          <w:sz w:val="40"/>
          <w:szCs w:val="40"/>
        </w:rPr>
        <w:tab/>
      </w:r>
      <w:r w:rsidR="00DD57A1">
        <w:rPr>
          <w:sz w:val="40"/>
          <w:szCs w:val="40"/>
        </w:rPr>
        <w:tab/>
      </w:r>
      <w:r w:rsidR="00DD57A1">
        <w:rPr>
          <w:sz w:val="40"/>
          <w:szCs w:val="40"/>
        </w:rPr>
        <w:tab/>
      </w:r>
      <w:r w:rsidR="00DD57A1">
        <w:rPr>
          <w:sz w:val="40"/>
          <w:szCs w:val="40"/>
        </w:rPr>
        <w:tab/>
      </w:r>
      <w:r w:rsidR="00DD57A1">
        <w:rPr>
          <w:sz w:val="40"/>
          <w:szCs w:val="40"/>
        </w:rPr>
        <w:tab/>
        <w:t>(!10</w:t>
      </w:r>
      <w:r w:rsidR="00C47CD7" w:rsidRPr="007905C4">
        <w:rPr>
          <w:sz w:val="40"/>
          <w:szCs w:val="40"/>
        </w:rPr>
        <w:t>)</w:t>
      </w:r>
    </w:p>
    <w:p w:rsidR="001D5974" w:rsidRPr="007905C4" w:rsidRDefault="001D5974" w:rsidP="001D5974">
      <w:pPr>
        <w:tabs>
          <w:tab w:val="left" w:pos="828"/>
        </w:tabs>
      </w:pPr>
      <w:r w:rsidRPr="007905C4">
        <w:lastRenderedPageBreak/>
        <w:t>де:</w:t>
      </w:r>
      <w:r w:rsidRPr="007905C4">
        <w:tab/>
      </w:r>
    </w:p>
    <w:p w:rsidR="001D5974" w:rsidRPr="007905C4" w:rsidRDefault="001D5974" w:rsidP="001D5974">
      <w:r w:rsidRPr="007905C4">
        <w:t>p – поточна ціна активу</w:t>
      </w:r>
    </w:p>
    <w:p w:rsidR="00DF0644" w:rsidRPr="007905C4" w:rsidRDefault="00DF0644" w:rsidP="00263750">
      <w:r w:rsidRPr="007905C4">
        <w:t xml:space="preserve">r - річна </w:t>
      </w:r>
      <w:proofErr w:type="spellStart"/>
      <w:r w:rsidRPr="007905C4">
        <w:t>безризикова</w:t>
      </w:r>
      <w:proofErr w:type="spellEnd"/>
      <w:r w:rsidRPr="007905C4">
        <w:t xml:space="preserve"> відсоткова ставка;</w:t>
      </w:r>
    </w:p>
    <w:p w:rsidR="00E130A8" w:rsidRPr="007905C4" w:rsidRDefault="001D5B45" w:rsidP="00263750">
      <w:r w:rsidRPr="007905C4">
        <w:t>N</w:t>
      </w:r>
      <w:r w:rsidR="00DF0644" w:rsidRPr="007905C4">
        <w:t xml:space="preserve"> </w:t>
      </w:r>
      <w:r w:rsidR="00E130A8" w:rsidRPr="007905C4">
        <w:t>–</w:t>
      </w:r>
      <w:r w:rsidR="00DF0644" w:rsidRPr="007905C4">
        <w:t xml:space="preserve"> </w:t>
      </w:r>
      <w:r w:rsidR="00E130A8" w:rsidRPr="007905C4">
        <w:t>функція розподілу ймовірності ціни активу</w:t>
      </w:r>
    </w:p>
    <w:p w:rsidR="00E130A8" w:rsidRPr="007905C4" w:rsidRDefault="00E130A8" w:rsidP="00263750">
      <w:r w:rsidRPr="007905C4">
        <w:t>Ми дотримуємось раніше згаданих правил оцінки ринку</w:t>
      </w:r>
      <w:r w:rsidR="00A7368D" w:rsidRPr="007905C4">
        <w:t xml:space="preserve"> на початку розділу (2.1)</w:t>
      </w:r>
      <w:r w:rsidRPr="007905C4">
        <w:t>.</w:t>
      </w:r>
      <w:r w:rsidR="008D54C0" w:rsidRPr="007905C4">
        <w:t xml:space="preserve"> Однією із </w:t>
      </w:r>
      <w:r w:rsidR="00D55F48" w:rsidRPr="007905C4">
        <w:t xml:space="preserve">складових цих припущень говорить що дохід активу підкорюється </w:t>
      </w:r>
      <w:r w:rsidR="00217A2A" w:rsidRPr="007905C4">
        <w:t xml:space="preserve">моделі </w:t>
      </w:r>
      <w:r w:rsidR="00D55F48" w:rsidRPr="007905C4">
        <w:t>стандартному</w:t>
      </w:r>
      <w:r w:rsidR="00A155DD" w:rsidRPr="007905C4">
        <w:t xml:space="preserve"> броунівському руху</w:t>
      </w:r>
      <w:r w:rsidR="00440EF7" w:rsidRPr="007905C4">
        <w:t xml:space="preserve"> тобто</w:t>
      </w:r>
      <w:r w:rsidR="002042E4" w:rsidRPr="007905C4">
        <w:t xml:space="preserve"> відбувається за дифузі</w:t>
      </w:r>
      <w:r w:rsidR="001A3115" w:rsidRPr="007905C4">
        <w:t>й</w:t>
      </w:r>
      <w:r w:rsidR="00AC48C7" w:rsidRPr="007905C4">
        <w:t>ним</w:t>
      </w:r>
      <w:r w:rsidR="00E713D4" w:rsidRPr="007905C4">
        <w:t xml:space="preserve"> закон</w:t>
      </w:r>
      <w:r w:rsidR="00727781" w:rsidRPr="007905C4">
        <w:t>ом</w:t>
      </w:r>
      <w:r w:rsidR="002042E4" w:rsidRPr="007905C4">
        <w:t>.</w:t>
      </w:r>
    </w:p>
    <w:p w:rsidR="00396166" w:rsidRPr="007905C4" w:rsidRDefault="00396166" w:rsidP="00263750">
      <w:r w:rsidRPr="007905C4">
        <w:t xml:space="preserve">Рівняння </w:t>
      </w:r>
      <w:proofErr w:type="spellStart"/>
      <w:r w:rsidRPr="007905C4">
        <w:t>Фоккера</w:t>
      </w:r>
      <w:proofErr w:type="spellEnd"/>
      <w:r w:rsidRPr="007905C4">
        <w:t>-Планка</w:t>
      </w:r>
      <w:r w:rsidR="00482474" w:rsidRPr="007905C4">
        <w:t xml:space="preserve"> в одновимірному випадку:</w:t>
      </w:r>
    </w:p>
    <w:p w:rsidR="00482474" w:rsidRPr="007905C4" w:rsidRDefault="00E123A0" w:rsidP="00B40C7E">
      <w:pPr>
        <w:pBdr>
          <w:top w:val="single" w:sz="4" w:space="1" w:color="auto"/>
          <w:left w:val="single" w:sz="4" w:space="4" w:color="auto"/>
          <w:bottom w:val="single" w:sz="4" w:space="1" w:color="auto"/>
          <w:right w:val="single" w:sz="4" w:space="4" w:color="auto"/>
        </w:pBdr>
        <w:jc w:val="right"/>
        <w:rPr>
          <w:sz w:val="40"/>
          <w:szCs w:val="40"/>
        </w:rPr>
      </w:pPr>
      <m:oMath>
        <m:f>
          <m:fPr>
            <m:ctrlPr>
              <w:rPr>
                <w:rFonts w:ascii="Cambria Math" w:hAnsi="Cambria Math"/>
                <w:i/>
                <w:sz w:val="40"/>
                <w:szCs w:val="40"/>
              </w:rPr>
            </m:ctrlPr>
          </m:fPr>
          <m:num>
            <m:r>
              <w:rPr>
                <w:rFonts w:ascii="Cambria Math" w:hAnsi="Cambria Math"/>
                <w:sz w:val="40"/>
                <w:szCs w:val="40"/>
              </w:rPr>
              <m:t>∂W</m:t>
            </m:r>
          </m:num>
          <m:den>
            <m:r>
              <w:rPr>
                <w:rFonts w:ascii="Cambria Math" w:hAnsi="Cambria Math"/>
                <w:sz w:val="40"/>
                <w:szCs w:val="40"/>
              </w:rPr>
              <m:t>∂t</m:t>
            </m:r>
          </m:den>
        </m:f>
        <m:r>
          <w:rPr>
            <w:rFonts w:ascii="Cambria Math" w:hAnsi="Cambria Math"/>
            <w:sz w:val="40"/>
            <w:szCs w:val="40"/>
          </w:rPr>
          <m:t>=D</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m:t>
                </m:r>
              </m:e>
              <m:sup>
                <m:r>
                  <w:rPr>
                    <w:rFonts w:ascii="Cambria Math" w:hAnsi="Cambria Math"/>
                    <w:sz w:val="40"/>
                    <w:szCs w:val="40"/>
                  </w:rPr>
                  <m:t>2</m:t>
                </m:r>
              </m:sup>
            </m:sSup>
            <m:r>
              <w:rPr>
                <w:rFonts w:ascii="Cambria Math" w:hAnsi="Cambria Math"/>
                <w:sz w:val="40"/>
                <w:szCs w:val="40"/>
              </w:rPr>
              <m:t>W</m:t>
            </m:r>
          </m:num>
          <m:den>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2</m:t>
                </m:r>
              </m:sup>
            </m:sSup>
          </m:den>
        </m:f>
      </m:oMath>
      <w:r w:rsidR="00DD57A1">
        <w:rPr>
          <w:sz w:val="40"/>
          <w:szCs w:val="40"/>
        </w:rPr>
        <w:tab/>
      </w:r>
      <w:r w:rsidR="00DD57A1">
        <w:rPr>
          <w:sz w:val="40"/>
          <w:szCs w:val="40"/>
        </w:rPr>
        <w:tab/>
      </w:r>
      <w:r w:rsidR="00DD57A1">
        <w:rPr>
          <w:sz w:val="40"/>
          <w:szCs w:val="40"/>
        </w:rPr>
        <w:tab/>
      </w:r>
      <w:r w:rsidR="00DD57A1">
        <w:rPr>
          <w:sz w:val="40"/>
          <w:szCs w:val="40"/>
        </w:rPr>
        <w:tab/>
      </w:r>
      <w:r w:rsidR="00DD57A1">
        <w:rPr>
          <w:sz w:val="40"/>
          <w:szCs w:val="40"/>
        </w:rPr>
        <w:tab/>
        <w:t>(!11</w:t>
      </w:r>
      <w:r w:rsidR="00B40C7E" w:rsidRPr="007905C4">
        <w:rPr>
          <w:sz w:val="40"/>
          <w:szCs w:val="40"/>
        </w:rPr>
        <w:t>)</w:t>
      </w:r>
    </w:p>
    <w:p w:rsidR="00034F46" w:rsidRPr="007905C4" w:rsidRDefault="00034F46" w:rsidP="006579B0">
      <w:r w:rsidRPr="007905C4">
        <w:t>де:</w:t>
      </w:r>
    </w:p>
    <w:p w:rsidR="006579B0" w:rsidRPr="007905C4" w:rsidRDefault="006579B0" w:rsidP="006579B0">
      <w:r w:rsidRPr="007905C4">
        <w:t>t -час</w:t>
      </w:r>
    </w:p>
    <w:p w:rsidR="006579B0" w:rsidRPr="007905C4" w:rsidRDefault="006579B0" w:rsidP="006579B0">
      <w:r w:rsidRPr="007905C4">
        <w:t>D –коефіцієнт дифузії</w:t>
      </w:r>
    </w:p>
    <w:p w:rsidR="002042E4" w:rsidRPr="007905C4" w:rsidRDefault="006579B0" w:rsidP="006579B0">
      <w:r w:rsidRPr="007905C4">
        <w:t>x – просторова координата</w:t>
      </w:r>
    </w:p>
    <w:p w:rsidR="00C47CD7" w:rsidRPr="007905C4" w:rsidRDefault="00953183" w:rsidP="00C47CD7">
      <w:r>
        <w:t>Розв’язок</w:t>
      </w:r>
      <w:r w:rsidR="00FE77D4" w:rsidRPr="007905C4">
        <w:t xml:space="preserve"> рівняння </w:t>
      </w:r>
      <w:r w:rsidR="008457F8" w:rsidRPr="007905C4">
        <w:t xml:space="preserve">дифузії записується у </w:t>
      </w:r>
      <w:proofErr w:type="spellStart"/>
      <w:r w:rsidR="008457F8" w:rsidRPr="007905C4">
        <w:t>вигляні</w:t>
      </w:r>
      <w:proofErr w:type="spellEnd"/>
    </w:p>
    <w:p w:rsidR="00C47CD7" w:rsidRPr="007905C4" w:rsidRDefault="00C47CD7" w:rsidP="003A74E5">
      <w:pPr>
        <w:pBdr>
          <w:top w:val="single" w:sz="4" w:space="1" w:color="auto"/>
          <w:left w:val="single" w:sz="4" w:space="4" w:color="auto"/>
          <w:bottom w:val="single" w:sz="4" w:space="1" w:color="auto"/>
          <w:right w:val="single" w:sz="4" w:space="4" w:color="auto"/>
        </w:pBdr>
        <w:jc w:val="right"/>
        <w:rPr>
          <w:sz w:val="40"/>
          <w:szCs w:val="40"/>
        </w:rPr>
      </w:pPr>
      <m:oMath>
        <m:r>
          <w:rPr>
            <w:rFonts w:ascii="Cambria Math" w:hAnsi="Cambria Math"/>
            <w:sz w:val="40"/>
            <w:szCs w:val="40"/>
          </w:rPr>
          <m:t>W</m:t>
        </m:r>
        <m:d>
          <m:dPr>
            <m:ctrlPr>
              <w:rPr>
                <w:rFonts w:ascii="Cambria Math" w:hAnsi="Cambria Math"/>
                <w:i/>
                <w:sz w:val="40"/>
                <w:szCs w:val="40"/>
              </w:rPr>
            </m:ctrlPr>
          </m:dPr>
          <m:e>
            <m:r>
              <w:rPr>
                <w:rFonts w:ascii="Cambria Math" w:hAnsi="Cambria Math"/>
                <w:sz w:val="40"/>
                <w:szCs w:val="40"/>
              </w:rPr>
              <m:t>x,t</m:t>
            </m:r>
          </m:e>
        </m:d>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1</m:t>
            </m:r>
          </m:num>
          <m:den>
            <m:rad>
              <m:radPr>
                <m:degHide m:val="1"/>
                <m:ctrlPr>
                  <w:rPr>
                    <w:rFonts w:ascii="Cambria Math" w:hAnsi="Cambria Math"/>
                    <w:i/>
                    <w:sz w:val="40"/>
                    <w:szCs w:val="40"/>
                  </w:rPr>
                </m:ctrlPr>
              </m:radPr>
              <m:deg/>
              <m:e>
                <m:r>
                  <w:rPr>
                    <w:rFonts w:ascii="Cambria Math" w:hAnsi="Cambria Math"/>
                    <w:sz w:val="40"/>
                    <w:szCs w:val="40"/>
                  </w:rPr>
                  <m:t>4πDt</m:t>
                </m:r>
              </m:e>
            </m:rad>
          </m:den>
        </m:f>
        <m:func>
          <m:funcPr>
            <m:ctrlPr>
              <w:rPr>
                <w:rFonts w:ascii="Cambria Math" w:hAnsi="Cambria Math"/>
                <w:i/>
                <w:sz w:val="40"/>
                <w:szCs w:val="40"/>
              </w:rPr>
            </m:ctrlPr>
          </m:funcPr>
          <m:fName>
            <m:r>
              <m:rPr>
                <m:sty m:val="p"/>
              </m:rPr>
              <w:rPr>
                <w:rFonts w:ascii="Cambria Math" w:hAnsi="Cambria Math"/>
                <w:sz w:val="40"/>
                <w:szCs w:val="40"/>
              </w:rPr>
              <m:t>exp</m:t>
            </m:r>
          </m:fName>
          <m:e>
            <m:d>
              <m:dPr>
                <m:ctrlPr>
                  <w:rPr>
                    <w:rFonts w:ascii="Cambria Math" w:hAnsi="Cambria Math"/>
                    <w:i/>
                    <w:sz w:val="40"/>
                    <w:szCs w:val="40"/>
                  </w:rPr>
                </m:ctrlPr>
              </m:dPr>
              <m:e>
                <m:r>
                  <w:rPr>
                    <w:rFonts w:ascii="Cambria Math" w:hAnsi="Cambria Math"/>
                    <w:sz w:val="40"/>
                    <w:szCs w:val="40"/>
                  </w:rPr>
                  <m:t>-</m:t>
                </m:r>
                <m:f>
                  <m:fPr>
                    <m:ctrlPr>
                      <w:rPr>
                        <w:rFonts w:ascii="Cambria Math" w:hAnsi="Cambria Math"/>
                        <w:i/>
                        <w:sz w:val="40"/>
                        <w:szCs w:val="40"/>
                      </w:rPr>
                    </m:ctrlPr>
                  </m:fPr>
                  <m:num>
                    <m:sSup>
                      <m:sSupPr>
                        <m:ctrlPr>
                          <w:rPr>
                            <w:rFonts w:ascii="Cambria Math" w:hAnsi="Cambria Math"/>
                            <w:i/>
                            <w:sz w:val="40"/>
                            <w:szCs w:val="40"/>
                          </w:rPr>
                        </m:ctrlPr>
                      </m:sSupPr>
                      <m:e>
                        <m:d>
                          <m:dPr>
                            <m:ctrlPr>
                              <w:rPr>
                                <w:rFonts w:ascii="Cambria Math" w:hAnsi="Cambria Math"/>
                                <w:i/>
                                <w:sz w:val="40"/>
                                <w:szCs w:val="40"/>
                              </w:rPr>
                            </m:ctrlPr>
                          </m:dPr>
                          <m:e>
                            <m:r>
                              <w:rPr>
                                <w:rFonts w:ascii="Cambria Math" w:hAnsi="Cambria Math"/>
                                <w:sz w:val="40"/>
                                <w:szCs w:val="40"/>
                              </w:rPr>
                              <m:t>x- ⟨x⟩</m:t>
                            </m:r>
                          </m:e>
                        </m:d>
                      </m:e>
                      <m:sup>
                        <m:r>
                          <w:rPr>
                            <w:rFonts w:ascii="Cambria Math" w:hAnsi="Cambria Math"/>
                            <w:sz w:val="40"/>
                            <w:szCs w:val="40"/>
                          </w:rPr>
                          <m:t>2</m:t>
                        </m:r>
                      </m:sup>
                    </m:sSup>
                  </m:num>
                  <m:den>
                    <m:r>
                      <w:rPr>
                        <w:rFonts w:ascii="Cambria Math" w:hAnsi="Cambria Math"/>
                        <w:sz w:val="40"/>
                        <w:szCs w:val="40"/>
                      </w:rPr>
                      <m:t>4Dt</m:t>
                    </m:r>
                  </m:den>
                </m:f>
              </m:e>
            </m:d>
          </m:e>
        </m:func>
      </m:oMath>
      <w:r w:rsidR="003A74E5" w:rsidRPr="007905C4">
        <w:rPr>
          <w:sz w:val="40"/>
          <w:szCs w:val="40"/>
        </w:rPr>
        <w:tab/>
      </w:r>
      <w:r w:rsidR="003A74E5" w:rsidRPr="007905C4">
        <w:rPr>
          <w:sz w:val="40"/>
          <w:szCs w:val="40"/>
        </w:rPr>
        <w:tab/>
        <w:t>(!1</w:t>
      </w:r>
      <w:r w:rsidR="00DD57A1">
        <w:rPr>
          <w:sz w:val="40"/>
          <w:szCs w:val="40"/>
        </w:rPr>
        <w:t>2</w:t>
      </w:r>
      <w:r w:rsidR="003A74E5" w:rsidRPr="007905C4">
        <w:rPr>
          <w:sz w:val="40"/>
          <w:szCs w:val="40"/>
        </w:rPr>
        <w:t>)</w:t>
      </w:r>
    </w:p>
    <w:p w:rsidR="00B55BCA" w:rsidRPr="007905C4" w:rsidRDefault="00034F46" w:rsidP="00B55BCA">
      <w:pPr>
        <w:ind w:left="0" w:firstLine="0"/>
        <w:rPr>
          <w:szCs w:val="28"/>
        </w:rPr>
      </w:pPr>
      <w:r w:rsidRPr="007905C4">
        <w:rPr>
          <w:szCs w:val="28"/>
        </w:rPr>
        <w:t>де:</w:t>
      </w:r>
    </w:p>
    <w:p w:rsidR="00862A2C" w:rsidRPr="007905C4" w:rsidRDefault="00862A2C" w:rsidP="00C47CD7">
      <w:pPr>
        <w:ind w:left="0" w:firstLine="0"/>
        <w:rPr>
          <w:szCs w:val="28"/>
        </w:rPr>
      </w:pPr>
      <w:r w:rsidRPr="007905C4">
        <w:rPr>
          <w:szCs w:val="28"/>
        </w:rPr>
        <w:t>&lt;x&gt; - сукупність координат броунівської частинки</w:t>
      </w:r>
    </w:p>
    <w:p w:rsidR="00144284" w:rsidRPr="007905C4" w:rsidRDefault="00144284" w:rsidP="00C47CD7">
      <w:pPr>
        <w:ind w:left="0" w:firstLine="0"/>
        <w:rPr>
          <w:szCs w:val="28"/>
        </w:rPr>
      </w:pPr>
      <w:r w:rsidRPr="007905C4">
        <w:rPr>
          <w:szCs w:val="28"/>
        </w:rPr>
        <w:t xml:space="preserve">Вид </w:t>
      </w:r>
      <w:proofErr w:type="spellStart"/>
      <w:r w:rsidR="006D710F">
        <w:rPr>
          <w:szCs w:val="28"/>
        </w:rPr>
        <w:t>розв’язків</w:t>
      </w:r>
      <w:proofErr w:type="spellEnd"/>
      <w:r w:rsidRPr="007905C4">
        <w:rPr>
          <w:szCs w:val="28"/>
        </w:rPr>
        <w:t xml:space="preserve"> співпадає з </w:t>
      </w:r>
      <w:r w:rsidR="00FF1312" w:rsidRPr="007905C4">
        <w:rPr>
          <w:szCs w:val="28"/>
        </w:rPr>
        <w:t>щільністю</w:t>
      </w:r>
      <w:r w:rsidRPr="007905C4">
        <w:rPr>
          <w:szCs w:val="28"/>
        </w:rPr>
        <w:t xml:space="preserve"> </w:t>
      </w:r>
      <w:r w:rsidR="00AC6DDE" w:rsidRPr="007905C4">
        <w:rPr>
          <w:szCs w:val="28"/>
        </w:rPr>
        <w:t>нормального закону ймовірності</w:t>
      </w:r>
    </w:p>
    <w:p w:rsidR="006A1D28" w:rsidRPr="007905C4" w:rsidRDefault="00B55FD6" w:rsidP="00B05058">
      <w:pPr>
        <w:pBdr>
          <w:top w:val="single" w:sz="4" w:space="1" w:color="auto"/>
          <w:left w:val="single" w:sz="4" w:space="4" w:color="auto"/>
          <w:bottom w:val="single" w:sz="4" w:space="1" w:color="auto"/>
          <w:right w:val="single" w:sz="4" w:space="4" w:color="auto"/>
        </w:pBdr>
        <w:jc w:val="right"/>
        <w:rPr>
          <w:sz w:val="40"/>
          <w:szCs w:val="40"/>
        </w:rPr>
      </w:pPr>
      <m:oMath>
        <m:r>
          <w:rPr>
            <w:rFonts w:ascii="Cambria Math" w:hAnsi="Cambria Math"/>
            <w:sz w:val="40"/>
            <w:szCs w:val="40"/>
          </w:rPr>
          <m:t>⟨(x- ⟨x⟩)^2⟩=2Dt</m:t>
        </m:r>
      </m:oMath>
      <w:r w:rsidR="00B05058" w:rsidRPr="007905C4">
        <w:rPr>
          <w:sz w:val="40"/>
          <w:szCs w:val="40"/>
        </w:rPr>
        <w:tab/>
      </w:r>
      <w:r w:rsidR="00B05058" w:rsidRPr="007905C4">
        <w:rPr>
          <w:sz w:val="40"/>
          <w:szCs w:val="40"/>
        </w:rPr>
        <w:tab/>
      </w:r>
      <w:r w:rsidR="00B05058" w:rsidRPr="007905C4">
        <w:rPr>
          <w:sz w:val="40"/>
          <w:szCs w:val="40"/>
        </w:rPr>
        <w:tab/>
        <w:t>(!1</w:t>
      </w:r>
      <w:r w:rsidR="00DD57A1">
        <w:rPr>
          <w:sz w:val="40"/>
          <w:szCs w:val="40"/>
        </w:rPr>
        <w:t>3</w:t>
      </w:r>
      <w:r w:rsidR="00B05058" w:rsidRPr="007905C4">
        <w:rPr>
          <w:sz w:val="40"/>
          <w:szCs w:val="40"/>
        </w:rPr>
        <w:t>)</w:t>
      </w:r>
    </w:p>
    <w:p w:rsidR="003A5451" w:rsidRPr="007905C4" w:rsidRDefault="00832F1C" w:rsidP="00CA3430">
      <w:r w:rsidRPr="007905C4">
        <w:t xml:space="preserve">Таким чином, зміна доходів за законом броунівського руху передбачає, </w:t>
      </w:r>
      <w:proofErr w:type="spellStart"/>
      <w:r w:rsidRPr="007905C4">
        <w:t>что</w:t>
      </w:r>
      <w:proofErr w:type="spellEnd"/>
      <w:r w:rsidRPr="007905C4">
        <w:t xml:space="preserve"> доходи розподілені нормально, але дисперсія збільшується </w:t>
      </w:r>
      <w:proofErr w:type="spellStart"/>
      <w:r w:rsidR="00916F31" w:rsidRPr="007905C4">
        <w:t>пропорційно</w:t>
      </w:r>
      <w:proofErr w:type="spellEnd"/>
      <w:r w:rsidR="00916F31" w:rsidRPr="007905C4">
        <w:t xml:space="preserve"> </w:t>
      </w:r>
      <w:r w:rsidRPr="007905C4">
        <w:t>до часу спостереження</w:t>
      </w:r>
      <w:r w:rsidR="00DA53B8" w:rsidRPr="007905C4">
        <w:t xml:space="preserve"> а отже функція </w:t>
      </w:r>
      <w:proofErr w:type="spellStart"/>
      <w:r w:rsidR="00DA53B8" w:rsidRPr="007905C4">
        <w:t>розприділення</w:t>
      </w:r>
      <w:proofErr w:type="spellEnd"/>
      <w:r w:rsidR="00DA53B8" w:rsidRPr="007905C4">
        <w:t xml:space="preserve"> «розбігається» з часом</w:t>
      </w:r>
      <w:r w:rsidR="00CA3430" w:rsidRPr="007905C4">
        <w:t>.</w:t>
      </w:r>
    </w:p>
    <w:p w:rsidR="00CA3430" w:rsidRPr="007905C4" w:rsidRDefault="00CA3430" w:rsidP="00CA3430"/>
    <w:p w:rsidR="00B577BC" w:rsidRPr="007905C4" w:rsidRDefault="00867185" w:rsidP="00867185">
      <w:pPr>
        <w:ind w:firstLine="347"/>
      </w:pPr>
      <w:r w:rsidRPr="007905C4">
        <w:t xml:space="preserve">Розглядаємо що, зміна доходів за період часу </w:t>
      </w:r>
      <w:r w:rsidR="00765BD0" w:rsidRPr="007905C4">
        <w:rPr>
          <w:b/>
        </w:rPr>
        <w:t>ⅆ</w:t>
      </w:r>
      <w:r w:rsidRPr="007905C4">
        <w:rPr>
          <w:b/>
        </w:rPr>
        <w:t>t</w:t>
      </w:r>
      <w:r w:rsidRPr="007905C4">
        <w:t xml:space="preserve">, рівне відносній зміні </w:t>
      </w:r>
      <w:r w:rsidR="00765BD0" w:rsidRPr="007905C4">
        <w:t>ціни активу</w:t>
      </w:r>
      <w:r w:rsidR="001E1E8C" w:rsidRPr="007905C4">
        <w:t xml:space="preserve"> рівно </w:t>
      </w:r>
      <w:proofErr w:type="spellStart"/>
      <w:r w:rsidR="001E1E8C" w:rsidRPr="007905C4">
        <w:t>безризиково</w:t>
      </w:r>
      <w:proofErr w:type="spellEnd"/>
      <w:r w:rsidR="001E1E8C" w:rsidRPr="007905C4">
        <w:t xml:space="preserve"> відсотковій ставці </w:t>
      </w:r>
      <w:r w:rsidR="001E1E8C" w:rsidRPr="007905C4">
        <w:rPr>
          <w:b/>
        </w:rPr>
        <w:t>r</w:t>
      </w:r>
      <w:r w:rsidR="001E1E8C" w:rsidRPr="007905C4">
        <w:t xml:space="preserve"> з вирахуванням зміни долі угод на ринку </w:t>
      </w:r>
      <w:r w:rsidR="00B53040" w:rsidRPr="007905C4">
        <w:rPr>
          <w:b/>
        </w:rPr>
        <w:t>ⅆN</w:t>
      </w:r>
      <w:r w:rsidR="00425DD2" w:rsidRPr="007905C4">
        <w:rPr>
          <w:b/>
        </w:rPr>
        <w:t>,</w:t>
      </w:r>
      <w:r w:rsidR="00425DD2" w:rsidRPr="007905C4">
        <w:t xml:space="preserve"> здійсненних за поточною ціною </w:t>
      </w:r>
      <w:r w:rsidR="00425DD2" w:rsidRPr="007905C4">
        <w:rPr>
          <w:b/>
        </w:rPr>
        <w:t>p</w:t>
      </w:r>
      <w:r w:rsidR="008F14B5" w:rsidRPr="007905C4">
        <w:rPr>
          <w:b/>
        </w:rPr>
        <w:t xml:space="preserve"> </w:t>
      </w:r>
      <w:r w:rsidR="008F14B5" w:rsidRPr="007905C4">
        <w:t>в розглянутий період</w:t>
      </w:r>
      <w:r w:rsidR="00B577BC" w:rsidRPr="007905C4">
        <w:t xml:space="preserve"> часу</w:t>
      </w:r>
      <w:r w:rsidR="008F14B5" w:rsidRPr="007905C4">
        <w:t>.</w:t>
      </w:r>
      <w:r w:rsidR="00B577BC" w:rsidRPr="007905C4">
        <w:t xml:space="preserve"> Ця формула є максимально узагальнюючою:</w:t>
      </w:r>
    </w:p>
    <w:p w:rsidR="00B577BC" w:rsidRPr="007905C4" w:rsidRDefault="00E123A0" w:rsidP="00B35B4F">
      <w:pPr>
        <w:rPr>
          <w:sz w:val="40"/>
          <w:szCs w:val="40"/>
        </w:rPr>
      </w:pPr>
      <m:oMathPara>
        <m:oMath>
          <m:f>
            <m:fPr>
              <m:ctrlPr>
                <w:rPr>
                  <w:rFonts w:ascii="Cambria Math" w:hAnsi="Cambria Math"/>
                  <w:sz w:val="40"/>
                  <w:szCs w:val="40"/>
                </w:rPr>
              </m:ctrlPr>
            </m:fPr>
            <m:num>
              <m:r>
                <m:rPr>
                  <m:sty m:val="p"/>
                </m:rPr>
                <w:rPr>
                  <w:rFonts w:ascii="Cambria Math" w:hAnsi="Cambria Math"/>
                  <w:sz w:val="40"/>
                  <w:szCs w:val="40"/>
                </w:rPr>
                <m:t>ⅆ</m:t>
              </m:r>
              <m:r>
                <w:rPr>
                  <w:rFonts w:ascii="Cambria Math" w:hAnsi="Cambria Math"/>
                  <w:sz w:val="40"/>
                  <w:szCs w:val="40"/>
                </w:rPr>
                <m:t>p</m:t>
              </m:r>
            </m:num>
            <m:den>
              <m:r>
                <w:rPr>
                  <w:rFonts w:ascii="Cambria Math" w:hAnsi="Cambria Math"/>
                  <w:sz w:val="40"/>
                  <w:szCs w:val="40"/>
                </w:rPr>
                <m:t>p</m:t>
              </m:r>
            </m:den>
          </m:f>
          <m:r>
            <m:rPr>
              <m:sty m:val="p"/>
            </m:rPr>
            <w:rPr>
              <w:rFonts w:ascii="Cambria Math" w:hAnsi="Cambria Math"/>
              <w:sz w:val="40"/>
              <w:szCs w:val="40"/>
            </w:rPr>
            <m:t>=</m:t>
          </m:r>
          <m:r>
            <w:rPr>
              <w:rFonts w:ascii="Cambria Math" w:hAnsi="Cambria Math"/>
              <w:sz w:val="40"/>
              <w:szCs w:val="40"/>
            </w:rPr>
            <m:t>r</m:t>
          </m:r>
          <m:r>
            <m:rPr>
              <m:sty m:val="p"/>
            </m:rPr>
            <w:rPr>
              <w:rFonts w:ascii="Cambria Math" w:hAnsi="Cambria Math"/>
              <w:sz w:val="40"/>
              <w:szCs w:val="40"/>
            </w:rPr>
            <m:t>ⅆ</m:t>
          </m:r>
          <m:r>
            <w:rPr>
              <w:rFonts w:ascii="Cambria Math" w:hAnsi="Cambria Math"/>
              <w:sz w:val="40"/>
              <w:szCs w:val="40"/>
            </w:rPr>
            <m:t>t</m:t>
          </m:r>
          <m:r>
            <m:rPr>
              <m:sty m:val="p"/>
            </m:rPr>
            <w:rPr>
              <w:rFonts w:ascii="Cambria Math" w:hAnsi="Cambria Math"/>
              <w:sz w:val="40"/>
              <w:szCs w:val="40"/>
            </w:rPr>
            <m:t>-</m:t>
          </m:r>
          <m:f>
            <m:fPr>
              <m:ctrlPr>
                <w:rPr>
                  <w:rFonts w:ascii="Cambria Math" w:hAnsi="Cambria Math"/>
                  <w:sz w:val="40"/>
                  <w:szCs w:val="40"/>
                </w:rPr>
              </m:ctrlPr>
            </m:fPr>
            <m:num>
              <m:r>
                <m:rPr>
                  <m:sty m:val="p"/>
                </m:rPr>
                <w:rPr>
                  <w:rFonts w:ascii="Cambria Math" w:hAnsi="Cambria Math"/>
                  <w:sz w:val="40"/>
                  <w:szCs w:val="40"/>
                </w:rPr>
                <m:t>ⅆ</m:t>
              </m:r>
              <m:r>
                <w:rPr>
                  <w:rFonts w:ascii="Cambria Math" w:hAnsi="Cambria Math"/>
                  <w:sz w:val="40"/>
                  <w:szCs w:val="40"/>
                </w:rPr>
                <m:t>N</m:t>
              </m:r>
            </m:num>
            <m:den>
              <m:r>
                <w:rPr>
                  <w:rFonts w:ascii="Cambria Math" w:hAnsi="Cambria Math"/>
                  <w:sz w:val="40"/>
                  <w:szCs w:val="40"/>
                </w:rPr>
                <m:t>N</m:t>
              </m:r>
            </m:den>
          </m:f>
        </m:oMath>
      </m:oMathPara>
    </w:p>
    <w:p w:rsidR="00B577BC" w:rsidRPr="007905C4" w:rsidRDefault="00B577BC" w:rsidP="00B577BC">
      <w:r w:rsidRPr="007905C4">
        <w:t xml:space="preserve">Будемо вважати що ціна активу в момент завершення </w:t>
      </w:r>
      <w:r w:rsidRPr="007905C4">
        <w:rPr>
          <w:b/>
        </w:rPr>
        <w:t xml:space="preserve">T </w:t>
      </w:r>
      <w:r w:rsidR="00175A58" w:rsidRPr="007905C4">
        <w:t>повинна складатись із ці</w:t>
      </w:r>
      <w:r w:rsidRPr="007905C4">
        <w:t xml:space="preserve">ни виконання опціону </w:t>
      </w:r>
      <w:r w:rsidRPr="007905C4">
        <w:rPr>
          <w:b/>
        </w:rPr>
        <w:t>K</w:t>
      </w:r>
      <w:r w:rsidR="0043514A" w:rsidRPr="007905C4">
        <w:rPr>
          <w:b/>
        </w:rPr>
        <w:t xml:space="preserve"> </w:t>
      </w:r>
      <w:r w:rsidR="0043514A" w:rsidRPr="007905C4">
        <w:t>та премії</w:t>
      </w:r>
      <w:r w:rsidR="0043514A" w:rsidRPr="007905C4">
        <w:rPr>
          <w:b/>
        </w:rPr>
        <w:t xml:space="preserve"> </w:t>
      </w:r>
      <m:oMath>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T</m:t>
            </m:r>
          </m:sub>
        </m:sSub>
      </m:oMath>
      <w:r w:rsidR="0043514A" w:rsidRPr="007905C4">
        <w:t xml:space="preserve">  з врахуванням часток угод на ринку, складених у вказаний період часу:</w:t>
      </w:r>
    </w:p>
    <w:p w:rsidR="0043514A" w:rsidRPr="007905C4" w:rsidRDefault="00E123A0" w:rsidP="00B577BC">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=K +</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rsidR="003B06DB" w:rsidRPr="007905C4" w:rsidRDefault="003B06DB" w:rsidP="00B577BC">
      <w:r w:rsidRPr="007905C4">
        <w:t xml:space="preserve">Якщо опціон купується в початковий момент його дії(що </w:t>
      </w:r>
      <w:proofErr w:type="spellStart"/>
      <w:r w:rsidRPr="007905C4">
        <w:t>логічно</w:t>
      </w:r>
      <w:proofErr w:type="spellEnd"/>
      <w:r w:rsidRPr="007905C4">
        <w:t xml:space="preserve">), ціна такого опціону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0</m:t>
            </m:r>
          </m:sub>
        </m:sSub>
      </m:oMath>
      <w:r w:rsidRPr="007905C4">
        <w:t>, яка нас цікавить</w:t>
      </w:r>
      <w:r w:rsidR="00AE3806" w:rsidRPr="007905C4">
        <w:t xml:space="preserve">, повинна бути дисконтована на </w:t>
      </w:r>
      <w:proofErr w:type="spellStart"/>
      <w:r w:rsidR="00AE3806" w:rsidRPr="007905C4">
        <w:t>безризикову</w:t>
      </w:r>
      <w:proofErr w:type="spellEnd"/>
      <w:r w:rsidR="00AE3806" w:rsidRPr="007905C4">
        <w:t xml:space="preserve"> відсоткову ставку</w:t>
      </w:r>
      <w:r w:rsidR="00EA55D5" w:rsidRPr="007905C4">
        <w:t xml:space="preserve"> відносно премії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oMath>
      <w:r w:rsidR="00EA55D5" w:rsidRPr="007905C4">
        <w:t xml:space="preserve"> з врахуванням часток угод на ринку за вказаний відрізок часу</w:t>
      </w:r>
      <w:r w:rsidR="008C1A10" w:rsidRPr="007905C4">
        <w:t>:</w:t>
      </w:r>
    </w:p>
    <w:p w:rsidR="00FE5BC6" w:rsidRPr="007905C4" w:rsidRDefault="00E123A0" w:rsidP="00FE5BC6">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sSup>
            <m:sSupPr>
              <m:ctrlPr>
                <w:rPr>
                  <w:rFonts w:ascii="Cambria Math" w:hAnsi="Cambria Math"/>
                  <w:i/>
                </w:rPr>
              </m:ctrlPr>
            </m:sSupPr>
            <m:e>
              <m:r>
                <w:rPr>
                  <w:rFonts w:ascii="Cambria Math" w:hAnsi="Cambria Math"/>
                </w:rPr>
                <m:t>ⅇ</m:t>
              </m:r>
            </m:e>
            <m:sup>
              <m:r>
                <w:rPr>
                  <w:rFonts w:ascii="Cambria Math" w:hAnsi="Cambria Math"/>
                </w:rPr>
                <m:t>-rT</m:t>
              </m:r>
            </m:sup>
          </m:sSup>
          <m:sSub>
            <m:sSubPr>
              <m:ctrlPr>
                <w:rPr>
                  <w:rFonts w:ascii="Cambria Math" w:hAnsi="Cambria Math"/>
                  <w:i/>
                </w:rPr>
              </m:ctrlPr>
            </m:sSubPr>
            <m:e>
              <m:r>
                <w:rPr>
                  <w:rFonts w:ascii="Cambria Math" w:hAnsi="Cambria Math"/>
                </w:rPr>
                <m:t>N</m:t>
              </m:r>
            </m:e>
            <m:sub>
              <m:r>
                <w:rPr>
                  <w:rFonts w:ascii="Cambria Math" w:hAnsi="Cambria Math"/>
                </w:rPr>
                <m:t>T</m:t>
              </m:r>
            </m:sub>
          </m:sSub>
        </m:oMath>
      </m:oMathPara>
    </w:p>
    <w:p w:rsidR="00FE5BC6" w:rsidRPr="007905C4" w:rsidRDefault="00FE5BC6" w:rsidP="00FE5BC6">
      <w:pPr>
        <w:rPr>
          <w:szCs w:val="28"/>
        </w:rPr>
      </w:pPr>
      <w:r w:rsidRPr="007905C4">
        <w:t xml:space="preserve">Інтегруючи </w:t>
      </w:r>
      <w:r w:rsidRPr="007905C4">
        <w:rPr>
          <w:szCs w:val="28"/>
        </w:rPr>
        <w:t>рівняння</w:t>
      </w:r>
      <w:r w:rsidR="004E08C5" w:rsidRPr="007905C4">
        <w:rPr>
          <w:szCs w:val="28"/>
        </w:rPr>
        <w:t xml:space="preserve"> (!9)</w:t>
      </w:r>
      <w:r w:rsidR="002A028E" w:rsidRPr="007905C4">
        <w:rPr>
          <w:szCs w:val="28"/>
        </w:rPr>
        <w:t xml:space="preserve">  ми отримуємо:</w:t>
      </w:r>
    </w:p>
    <w:p w:rsidR="008066F8" w:rsidRPr="007905C4" w:rsidRDefault="00E123A0" w:rsidP="00396166">
      <w:pPr>
        <w:pBdr>
          <w:top w:val="single" w:sz="4" w:space="1" w:color="auto"/>
          <w:left w:val="single" w:sz="4" w:space="4" w:color="auto"/>
          <w:bottom w:val="single" w:sz="4" w:space="1" w:color="auto"/>
          <w:right w:val="single" w:sz="4" w:space="4" w:color="auto"/>
        </w:pBdr>
        <w:rPr>
          <w:sz w:val="40"/>
          <w:szCs w:val="40"/>
        </w:rPr>
      </w:pPr>
      <m:oMathPara>
        <m:oMath>
          <m:nary>
            <m:naryPr>
              <m:limLoc m:val="undOvr"/>
              <m:grow m:val="1"/>
              <m:ctrlPr>
                <w:rPr>
                  <w:rFonts w:ascii="Cambria Math" w:hAnsi="Cambria Math"/>
                  <w:i/>
                  <w:sz w:val="40"/>
                  <w:szCs w:val="40"/>
                </w:rPr>
              </m:ctrlPr>
            </m:naryPr>
            <m:sub>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0</m:t>
                  </m:r>
                </m:sub>
              </m:sSub>
            </m:sub>
            <m:sup>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T</m:t>
                  </m:r>
                </m:sub>
              </m:sSub>
            </m:sup>
            <m:e>
              <m:f>
                <m:fPr>
                  <m:ctrlPr>
                    <w:rPr>
                      <w:rFonts w:ascii="Cambria Math" w:hAnsi="Cambria Math"/>
                      <w:i/>
                      <w:sz w:val="40"/>
                      <w:szCs w:val="40"/>
                    </w:rPr>
                  </m:ctrlPr>
                </m:fPr>
                <m:num>
                  <m:r>
                    <w:rPr>
                      <w:rFonts w:ascii="Cambria Math" w:hAnsi="Cambria Math"/>
                      <w:sz w:val="40"/>
                      <w:szCs w:val="40"/>
                    </w:rPr>
                    <m:t>ⅆp</m:t>
                  </m:r>
                </m:num>
                <m:den>
                  <m:r>
                    <w:rPr>
                      <w:rFonts w:ascii="Cambria Math" w:hAnsi="Cambria Math"/>
                      <w:sz w:val="40"/>
                      <w:szCs w:val="40"/>
                    </w:rPr>
                    <m:t>p</m:t>
                  </m:r>
                </m:den>
              </m:f>
            </m:e>
          </m:nary>
          <m:r>
            <w:rPr>
              <w:rFonts w:ascii="Cambria Math" w:hAnsi="Cambria Math"/>
              <w:sz w:val="40"/>
              <w:szCs w:val="40"/>
            </w:rPr>
            <m:t>=</m:t>
          </m:r>
          <m:nary>
            <m:naryPr>
              <m:limLoc m:val="undOvr"/>
              <m:grow m:val="1"/>
              <m:ctrlPr>
                <w:rPr>
                  <w:rFonts w:ascii="Cambria Math" w:hAnsi="Cambria Math"/>
                  <w:i/>
                  <w:sz w:val="40"/>
                  <w:szCs w:val="40"/>
                </w:rPr>
              </m:ctrlPr>
            </m:naryPr>
            <m:sub>
              <m:r>
                <w:rPr>
                  <w:rFonts w:ascii="Cambria Math" w:hAnsi="Cambria Math"/>
                  <w:sz w:val="40"/>
                  <w:szCs w:val="40"/>
                </w:rPr>
                <m:t>0</m:t>
              </m:r>
            </m:sub>
            <m:sup>
              <m:r>
                <w:rPr>
                  <w:rFonts w:ascii="Cambria Math" w:hAnsi="Cambria Math"/>
                  <w:sz w:val="40"/>
                  <w:szCs w:val="40"/>
                </w:rPr>
                <m:t>T</m:t>
              </m:r>
            </m:sup>
            <m:e>
              <m:r>
                <w:rPr>
                  <w:rFonts w:ascii="Cambria Math" w:hAnsi="Cambria Math"/>
                  <w:sz w:val="40"/>
                  <w:szCs w:val="40"/>
                </w:rPr>
                <m:t>rⅆt</m:t>
              </m:r>
            </m:e>
          </m:nary>
          <m:r>
            <w:rPr>
              <w:rFonts w:ascii="Cambria Math" w:hAnsi="Cambria Math"/>
              <w:sz w:val="40"/>
              <w:szCs w:val="40"/>
            </w:rPr>
            <m:t>-</m:t>
          </m:r>
          <m:nary>
            <m:naryPr>
              <m:limLoc m:val="undOvr"/>
              <m:grow m:val="1"/>
              <m:ctrlPr>
                <w:rPr>
                  <w:rFonts w:ascii="Cambria Math" w:hAnsi="Cambria Math"/>
                  <w:i/>
                  <w:sz w:val="40"/>
                  <w:szCs w:val="40"/>
                </w:rPr>
              </m:ctrlPr>
            </m:naryPr>
            <m:sub>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0</m:t>
                  </m:r>
                </m:sub>
              </m:sSub>
            </m:sub>
            <m:sup>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T</m:t>
                  </m:r>
                </m:sub>
              </m:sSub>
            </m:sup>
            <m:e>
              <m:f>
                <m:fPr>
                  <m:ctrlPr>
                    <w:rPr>
                      <w:rFonts w:ascii="Cambria Math" w:hAnsi="Cambria Math"/>
                      <w:i/>
                      <w:sz w:val="40"/>
                      <w:szCs w:val="40"/>
                    </w:rPr>
                  </m:ctrlPr>
                </m:fPr>
                <m:num>
                  <m:r>
                    <w:rPr>
                      <w:rFonts w:ascii="Cambria Math" w:hAnsi="Cambria Math"/>
                      <w:sz w:val="40"/>
                      <w:szCs w:val="40"/>
                    </w:rPr>
                    <m:t>ⅆN</m:t>
                  </m:r>
                </m:num>
                <m:den>
                  <m:r>
                    <w:rPr>
                      <w:rFonts w:ascii="Cambria Math" w:hAnsi="Cambria Math"/>
                      <w:sz w:val="40"/>
                      <w:szCs w:val="40"/>
                    </w:rPr>
                    <m:t>N</m:t>
                  </m:r>
                </m:den>
              </m:f>
            </m:e>
          </m:nary>
          <m:r>
            <w:rPr>
              <w:rFonts w:ascii="Cambria Math" w:hAnsi="Cambria Math"/>
              <w:sz w:val="40"/>
              <w:szCs w:val="40"/>
            </w:rPr>
            <m:t xml:space="preserve">= </m:t>
          </m:r>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r>
                    <w:rPr>
                      <w:rFonts w:ascii="Cambria Math" w:hAnsi="Cambria Math"/>
                      <w:sz w:val="40"/>
                      <w:szCs w:val="40"/>
                    </w:rPr>
                    <m:t>K +</m:t>
                  </m:r>
                  <m:sSub>
                    <m:sSubPr>
                      <m:ctrlPr>
                        <w:rPr>
                          <w:rFonts w:ascii="Cambria Math" w:hAnsi="Cambria Math"/>
                          <w:i/>
                          <w:sz w:val="40"/>
                          <w:szCs w:val="40"/>
                        </w:rPr>
                      </m:ctrlPr>
                    </m:sSubPr>
                    <m:e>
                      <m:r>
                        <w:rPr>
                          <w:rFonts w:ascii="Cambria Math" w:hAnsi="Cambria Math"/>
                          <w:sz w:val="40"/>
                          <w:szCs w:val="40"/>
                        </w:rPr>
                        <m:t>C</m:t>
                      </m:r>
                    </m:e>
                    <m:sub>
                      <m:r>
                        <w:rPr>
                          <w:rFonts w:ascii="Cambria Math" w:hAnsi="Cambria Math"/>
                          <w:sz w:val="40"/>
                          <w:szCs w:val="40"/>
                        </w:rPr>
                        <m:t>T</m:t>
                      </m:r>
                    </m:sub>
                  </m:sSub>
                </m:num>
                <m:den>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0</m:t>
                      </m:r>
                    </m:sub>
                  </m:sSub>
                </m:den>
              </m:f>
            </m:e>
          </m:func>
          <m:r>
            <w:rPr>
              <w:rFonts w:ascii="Cambria Math" w:hAnsi="Cambria Math"/>
              <w:sz w:val="40"/>
              <w:szCs w:val="40"/>
            </w:rPr>
            <m:t>= rT-</m:t>
          </m:r>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T</m:t>
                      </m:r>
                    </m:sub>
                  </m:sSub>
                </m:num>
                <m:den>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0</m:t>
                      </m:r>
                    </m:sub>
                  </m:sSub>
                </m:den>
              </m:f>
            </m:e>
          </m:func>
        </m:oMath>
      </m:oMathPara>
    </w:p>
    <w:p w:rsidR="001D5B45" w:rsidRPr="007905C4" w:rsidRDefault="006C6BF9" w:rsidP="0006710E">
      <w:pPr>
        <w:ind w:firstLine="698"/>
        <w:rPr>
          <w:szCs w:val="28"/>
        </w:rPr>
      </w:pPr>
      <w:r w:rsidRPr="007905C4">
        <w:rPr>
          <w:szCs w:val="28"/>
        </w:rPr>
        <w:t xml:space="preserve">Після перетворень ми отримаємо </w:t>
      </w:r>
      <w:r w:rsidR="00B12216" w:rsidRPr="007905C4">
        <w:rPr>
          <w:szCs w:val="28"/>
        </w:rPr>
        <w:t xml:space="preserve"> початкове</w:t>
      </w:r>
      <w:r w:rsidR="00854A9A" w:rsidRPr="007905C4">
        <w:rPr>
          <w:szCs w:val="28"/>
        </w:rPr>
        <w:t xml:space="preserve"> (!1)</w:t>
      </w:r>
      <w:r w:rsidR="001D5B45" w:rsidRPr="007905C4">
        <w:rPr>
          <w:szCs w:val="28"/>
        </w:rPr>
        <w:t xml:space="preserve"> з винятком виду розподілу. Т</w:t>
      </w:r>
      <w:r w:rsidR="0006710E" w:rsidRPr="007905C4">
        <w:rPr>
          <w:szCs w:val="28"/>
        </w:rPr>
        <w:t>о</w:t>
      </w:r>
      <w:r w:rsidR="001D5B45" w:rsidRPr="007905C4">
        <w:rPr>
          <w:szCs w:val="28"/>
        </w:rPr>
        <w:t xml:space="preserve">бто ми не враховували що функція розподілу є </w:t>
      </w:r>
      <w:r w:rsidR="009C3133" w:rsidRPr="007905C4">
        <w:rPr>
          <w:szCs w:val="28"/>
        </w:rPr>
        <w:t>нормальною</w:t>
      </w:r>
      <w:r w:rsidR="00740F00" w:rsidRPr="007905C4">
        <w:rPr>
          <w:szCs w:val="28"/>
        </w:rPr>
        <w:t>,</w:t>
      </w:r>
      <w:r w:rsidR="009C3133" w:rsidRPr="007905C4">
        <w:rPr>
          <w:szCs w:val="28"/>
        </w:rPr>
        <w:t xml:space="preserve"> а отже відповідає броунівському руху.</w:t>
      </w:r>
    </w:p>
    <w:p w:rsidR="006A1D28" w:rsidRPr="007905C4" w:rsidRDefault="00BA2ACD" w:rsidP="004A2918">
      <w:r w:rsidRPr="007905C4">
        <w:t>При допущені що розподіл є нормальним</w:t>
      </w:r>
      <w:r w:rsidR="00B05058" w:rsidRPr="007905C4">
        <w:t xml:space="preserve"> то ми можемо використати</w:t>
      </w:r>
      <w:r w:rsidR="00201713" w:rsidRPr="007905C4">
        <w:t xml:space="preserve"> (!1</w:t>
      </w:r>
      <w:r w:rsidR="00A070B1">
        <w:t>3</w:t>
      </w:r>
      <w:r w:rsidR="00201713" w:rsidRPr="007905C4">
        <w:t>)</w:t>
      </w:r>
      <w:r w:rsidR="0048027D" w:rsidRPr="007905C4">
        <w:t xml:space="preserve"> яке записуємо у наступному вигляді</w:t>
      </w:r>
      <w:r w:rsidR="0066710C" w:rsidRPr="007905C4">
        <w:t>:</w:t>
      </w:r>
    </w:p>
    <w:p w:rsidR="0066710C" w:rsidRPr="007905C4" w:rsidRDefault="00E123A0" w:rsidP="0066710C">
      <w:pPr>
        <w:rPr>
          <w:i/>
          <w:sz w:val="40"/>
          <w:szCs w:val="40"/>
        </w:rPr>
      </w:pPr>
      <m:oMathPara>
        <m:oMath>
          <m:sSup>
            <m:sSupPr>
              <m:ctrlPr>
                <w:rPr>
                  <w:rFonts w:ascii="Cambria Math" w:hAnsi="Cambria Math"/>
                  <w:i/>
                  <w:sz w:val="40"/>
                  <w:szCs w:val="40"/>
                </w:rPr>
              </m:ctrlPr>
            </m:sSupPr>
            <m:e>
              <m:d>
                <m:dPr>
                  <m:begChr m:val="⟨"/>
                  <m:endChr m:val="⟩"/>
                  <m:ctrlPr>
                    <w:rPr>
                      <w:rFonts w:ascii="Cambria Math" w:hAnsi="Cambria Math"/>
                      <w:i/>
                      <w:sz w:val="40"/>
                      <w:szCs w:val="40"/>
                    </w:rPr>
                  </m:ctrlPr>
                </m:dPr>
                <m:e>
                  <m:r>
                    <w:rPr>
                      <w:rFonts w:ascii="Cambria Math" w:hAnsi="Cambria Math"/>
                      <w:sz w:val="40"/>
                      <w:szCs w:val="40"/>
                    </w:rPr>
                    <m:t>Δx</m:t>
                  </m:r>
                </m:e>
              </m:d>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r>
            <w:rPr>
              <w:rFonts w:ascii="Cambria Math" w:hAnsi="Cambria Math"/>
              <w:sz w:val="40"/>
              <w:szCs w:val="40"/>
            </w:rPr>
            <m:t>T</m:t>
          </m:r>
        </m:oMath>
      </m:oMathPara>
    </w:p>
    <w:p w:rsidR="007D6B69" w:rsidRPr="007905C4" w:rsidRDefault="007D6B69" w:rsidP="00374417">
      <w:r w:rsidRPr="007905C4">
        <w:t xml:space="preserve">де σ – постійна </w:t>
      </w:r>
      <w:proofErr w:type="spellStart"/>
      <w:r w:rsidRPr="007905C4">
        <w:t>волатильність</w:t>
      </w:r>
      <w:proofErr w:type="spellEnd"/>
      <w:r w:rsidR="00374417" w:rsidRPr="007905C4">
        <w:t xml:space="preserve"> ці</w:t>
      </w:r>
      <w:r w:rsidRPr="007905C4">
        <w:t>ни базового активу.</w:t>
      </w:r>
    </w:p>
    <w:p w:rsidR="0037616C" w:rsidRPr="007905C4" w:rsidRDefault="007D6B69" w:rsidP="007D6B69">
      <w:r w:rsidRPr="007905C4">
        <w:tab/>
      </w:r>
    </w:p>
    <w:p w:rsidR="007D6B69" w:rsidRPr="007905C4" w:rsidRDefault="007D6B69" w:rsidP="007D6B69">
      <w:r w:rsidRPr="007905C4">
        <w:t xml:space="preserve">В результаті ми отримуємо </w:t>
      </w:r>
      <w:r w:rsidR="00E33B6D" w:rsidRPr="007905C4">
        <w:t xml:space="preserve">відношення для </w:t>
      </w:r>
      <w:r w:rsidR="00E33B6D" w:rsidRPr="007905C4">
        <w:rPr>
          <w:b/>
        </w:rPr>
        <w:t>х</w:t>
      </w:r>
      <w:r w:rsidR="00D41F92" w:rsidRPr="007905C4">
        <w:rPr>
          <w:b/>
        </w:rPr>
        <w:t xml:space="preserve">, </w:t>
      </w:r>
      <w:r w:rsidR="00D41F92" w:rsidRPr="007905C4">
        <w:t xml:space="preserve">які в результаті приведуть нас до формули </w:t>
      </w:r>
      <w:r w:rsidR="00EC3BF9" w:rsidRPr="007905C4">
        <w:t xml:space="preserve">Блека - </w:t>
      </w:r>
      <w:proofErr w:type="spellStart"/>
      <w:r w:rsidR="00EC3BF9" w:rsidRPr="007905C4">
        <w:t>Скоулза</w:t>
      </w:r>
      <w:proofErr w:type="spellEnd"/>
      <w:r w:rsidR="00EC3BF9" w:rsidRPr="007905C4">
        <w:t>. Хоча ми і не зобов’язані</w:t>
      </w:r>
      <w:r w:rsidR="007D05E5" w:rsidRPr="007905C4">
        <w:t xml:space="preserve"> виводити все як у класичному методі:</w:t>
      </w:r>
    </w:p>
    <w:p w:rsidR="006A1D28" w:rsidRPr="007905C4" w:rsidRDefault="00E123A0" w:rsidP="00942871">
      <w:pPr>
        <w:rPr>
          <w:sz w:val="40"/>
          <w:szCs w:val="40"/>
        </w:rPr>
      </w:pPr>
      <m:oMathPara>
        <m:oMath>
          <m:sSub>
            <m:sSubPr>
              <m:ctrlPr>
                <w:rPr>
                  <w:rFonts w:ascii="Cambria Math" w:hAnsi="Cambria Math"/>
                  <w:sz w:val="40"/>
                  <w:szCs w:val="40"/>
                </w:rPr>
              </m:ctrlPr>
            </m:sSubPr>
            <m:e>
              <m:r>
                <w:rPr>
                  <w:rFonts w:ascii="Cambria Math" w:hAnsi="Cambria Math"/>
                  <w:sz w:val="40"/>
                  <w:szCs w:val="40"/>
                </w:rPr>
                <m:t>X</m:t>
              </m:r>
            </m:e>
            <m:sub>
              <m:r>
                <m:rPr>
                  <m:sty m:val="p"/>
                </m:rPr>
                <w:rPr>
                  <w:rFonts w:ascii="Cambria Math" w:hAnsi="Cambria Math"/>
                  <w:sz w:val="40"/>
                  <w:szCs w:val="40"/>
                </w:rPr>
                <m:t>0</m:t>
              </m:r>
            </m:sub>
          </m:sSub>
          <m:r>
            <m:rPr>
              <m:sty m:val="p"/>
            </m:rPr>
            <w:rPr>
              <w:rFonts w:ascii="Cambria Math" w:hAnsi="Cambria Math"/>
              <w:sz w:val="40"/>
              <w:szCs w:val="40"/>
            </w:rPr>
            <m:t>-</m:t>
          </m:r>
          <m:sSub>
            <m:sSubPr>
              <m:ctrlPr>
                <w:rPr>
                  <w:rFonts w:ascii="Cambria Math" w:hAnsi="Cambria Math"/>
                  <w:sz w:val="40"/>
                  <w:szCs w:val="40"/>
                </w:rPr>
              </m:ctrlPr>
            </m:sSubPr>
            <m:e>
              <m:r>
                <w:rPr>
                  <w:rFonts w:ascii="Cambria Math" w:hAnsi="Cambria Math"/>
                  <w:sz w:val="40"/>
                  <w:szCs w:val="40"/>
                </w:rPr>
                <m:t>x</m:t>
              </m:r>
            </m:e>
            <m:sub>
              <m:r>
                <w:rPr>
                  <w:rFonts w:ascii="Cambria Math" w:hAnsi="Cambria Math"/>
                  <w:sz w:val="40"/>
                  <w:szCs w:val="40"/>
                </w:rPr>
                <m:t>T</m:t>
              </m:r>
            </m:sub>
          </m:sSub>
          <m:r>
            <m:rPr>
              <m:sty m:val="p"/>
            </m:rPr>
            <w:rPr>
              <w:rFonts w:ascii="Cambria Math" w:hAnsi="Cambria Math"/>
              <w:sz w:val="40"/>
              <w:szCs w:val="40"/>
            </w:rPr>
            <m:t>=</m:t>
          </m:r>
          <m:r>
            <w:rPr>
              <w:rFonts w:ascii="Cambria Math" w:hAnsi="Cambria Math"/>
              <w:sz w:val="40"/>
              <w:szCs w:val="40"/>
            </w:rPr>
            <m:t>σ</m:t>
          </m:r>
          <m:rad>
            <m:radPr>
              <m:degHide m:val="1"/>
              <m:ctrlPr>
                <w:rPr>
                  <w:rFonts w:ascii="Cambria Math" w:hAnsi="Cambria Math"/>
                  <w:sz w:val="40"/>
                  <w:szCs w:val="40"/>
                </w:rPr>
              </m:ctrlPr>
            </m:radPr>
            <m:deg/>
            <m:e>
              <m:r>
                <w:rPr>
                  <w:rFonts w:ascii="Cambria Math" w:hAnsi="Cambria Math"/>
                  <w:sz w:val="40"/>
                  <w:szCs w:val="40"/>
                </w:rPr>
                <m:t>T</m:t>
              </m:r>
            </m:e>
          </m:rad>
        </m:oMath>
      </m:oMathPara>
    </w:p>
    <w:p w:rsidR="006A1D28" w:rsidRPr="007905C4" w:rsidRDefault="00A56520" w:rsidP="001221AA">
      <w:r w:rsidRPr="007905C4">
        <w:t>при цьому:</w:t>
      </w:r>
    </w:p>
    <w:p w:rsidR="00A56520" w:rsidRPr="007905C4" w:rsidRDefault="00E123A0" w:rsidP="00A56520">
      <m:oMathPara>
        <m:oMath>
          <m:sSup>
            <m:sSupPr>
              <m:ctrlPr>
                <w:rPr>
                  <w:rFonts w:ascii="Cambria Math" w:hAnsi="Cambria Math"/>
                  <w:i/>
                  <w:sz w:val="40"/>
                  <w:szCs w:val="40"/>
                </w:rPr>
              </m:ctrlPr>
            </m:sSupPr>
            <m:e>
              <m:d>
                <m:dPr>
                  <m:begChr m:val="⟨"/>
                  <m:endChr m:val="⟩"/>
                  <m:ctrlPr>
                    <w:rPr>
                      <w:rFonts w:ascii="Cambria Math" w:hAnsi="Cambria Math"/>
                      <w:i/>
                      <w:sz w:val="40"/>
                      <w:szCs w:val="40"/>
                    </w:rPr>
                  </m:ctrlPr>
                </m:dPr>
                <m:e>
                  <m:r>
                    <w:rPr>
                      <w:rFonts w:ascii="Cambria Math" w:hAnsi="Cambria Math"/>
                      <w:sz w:val="40"/>
                      <w:szCs w:val="40"/>
                    </w:rPr>
                    <m:t>Δx</m:t>
                  </m:r>
                </m:e>
              </m:d>
            </m:e>
            <m:sup>
              <m:r>
                <w:rPr>
                  <w:rFonts w:ascii="Cambria Math" w:hAnsi="Cambria Math"/>
                  <w:sz w:val="40"/>
                  <w:szCs w:val="40"/>
                </w:rPr>
                <m:t>2</m:t>
              </m:r>
            </m:sup>
          </m:sSup>
          <m:r>
            <w:rPr>
              <w:rFonts w:ascii="Cambria Math" w:hAnsi="Cambria Math"/>
            </w:rPr>
            <m:t>=</m:t>
          </m:r>
          <m:r>
            <w:rPr>
              <w:rFonts w:ascii="Cambria Math" w:hAnsi="Cambria Math"/>
              <w:sz w:val="40"/>
              <w:szCs w:val="40"/>
            </w:rPr>
            <m:t xml:space="preserve"> rT+</m:t>
          </m:r>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r>
                    <w:rPr>
                      <w:rFonts w:ascii="Cambria Math" w:hAnsi="Cambria Math"/>
                      <w:sz w:val="40"/>
                      <w:szCs w:val="40"/>
                    </w:rPr>
                    <m:t>P</m:t>
                  </m:r>
                </m:num>
                <m:den>
                  <m:r>
                    <w:rPr>
                      <w:rFonts w:ascii="Cambria Math" w:hAnsi="Cambria Math"/>
                      <w:sz w:val="40"/>
                      <w:szCs w:val="40"/>
                    </w:rPr>
                    <m:t>K</m:t>
                  </m:r>
                </m:den>
              </m:f>
            </m:e>
          </m:func>
          <m:r>
            <w:rPr>
              <w:rFonts w:ascii="Cambria Math" w:hAnsi="Cambria Math"/>
            </w:rPr>
            <m:t xml:space="preserve"> </m:t>
          </m:r>
        </m:oMath>
      </m:oMathPara>
    </w:p>
    <w:p w:rsidR="00336DF1" w:rsidRPr="007905C4" w:rsidRDefault="00E123A0" w:rsidP="00A56520">
      <w:pPr>
        <w:rPr>
          <w:sz w:val="40"/>
          <w:szCs w:val="40"/>
        </w:rPr>
      </w:pPr>
      <m:oMathPara>
        <m:oMath>
          <m:d>
            <m:dPr>
              <m:begChr m:val="⟨"/>
              <m:endChr m:val="⟩"/>
              <m:ctrlPr>
                <w:rPr>
                  <w:rFonts w:ascii="Cambria Math" w:hAnsi="Cambria Math"/>
                  <w:i/>
                  <w:sz w:val="40"/>
                  <w:szCs w:val="40"/>
                </w:rPr>
              </m:ctrlPr>
            </m:dPr>
            <m:e>
              <m:r>
                <w:rPr>
                  <w:rFonts w:ascii="Cambria Math" w:hAnsi="Cambria Math"/>
                  <w:sz w:val="40"/>
                  <w:szCs w:val="40"/>
                </w:rPr>
                <m:t>Δx</m:t>
              </m:r>
            </m:e>
          </m:d>
          <m:r>
            <w:rPr>
              <w:rFonts w:ascii="Cambria Math" w:hAnsi="Cambria Math"/>
              <w:sz w:val="40"/>
              <w:szCs w:val="40"/>
            </w:rPr>
            <m:t xml:space="preserve">= </m:t>
          </m:r>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r>
                    <w:rPr>
                      <w:rFonts w:ascii="Cambria Math" w:hAnsi="Cambria Math"/>
                      <w:sz w:val="40"/>
                      <w:szCs w:val="40"/>
                    </w:rPr>
                    <m:t>rT+</m:t>
                  </m:r>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r>
                            <w:rPr>
                              <w:rFonts w:ascii="Cambria Math" w:hAnsi="Cambria Math"/>
                              <w:sz w:val="40"/>
                              <w:szCs w:val="40"/>
                            </w:rPr>
                            <m:t>P</m:t>
                          </m:r>
                        </m:num>
                        <m:den>
                          <m:r>
                            <w:rPr>
                              <w:rFonts w:ascii="Cambria Math" w:hAnsi="Cambria Math"/>
                              <w:sz w:val="40"/>
                              <w:szCs w:val="40"/>
                            </w:rPr>
                            <m:t>K</m:t>
                          </m:r>
                        </m:den>
                      </m:f>
                    </m:e>
                  </m:func>
                  <m:r>
                    <w:rPr>
                      <w:rFonts w:ascii="Cambria Math" w:hAnsi="Cambria Math"/>
                    </w:rPr>
                    <m:t xml:space="preserve"> </m:t>
                  </m:r>
                </m:num>
                <m:den>
                  <m:r>
                    <w:rPr>
                      <w:rFonts w:ascii="Cambria Math" w:hAnsi="Cambria Math"/>
                      <w:sz w:val="40"/>
                      <w:szCs w:val="40"/>
                    </w:rPr>
                    <m:t>σ√T</m:t>
                  </m:r>
                </m:den>
              </m:f>
            </m:e>
          </m:func>
        </m:oMath>
      </m:oMathPara>
    </w:p>
    <w:p w:rsidR="003A0380" w:rsidRPr="007905C4" w:rsidRDefault="003A0380" w:rsidP="00A56520">
      <w:pPr>
        <w:rPr>
          <w:szCs w:val="28"/>
        </w:rPr>
      </w:pPr>
      <w:r w:rsidRPr="007905C4">
        <w:rPr>
          <w:szCs w:val="28"/>
        </w:rPr>
        <w:t>В результаті</w:t>
      </w:r>
      <w:r w:rsidR="00112CB6" w:rsidRPr="007905C4">
        <w:rPr>
          <w:szCs w:val="28"/>
        </w:rPr>
        <w:t xml:space="preserve"> можна записати:</w:t>
      </w:r>
    </w:p>
    <w:p w:rsidR="00112CB6" w:rsidRPr="007905C4" w:rsidRDefault="00E123A0" w:rsidP="00A56520">
      <w:pPr>
        <w:rPr>
          <w:sz w:val="40"/>
          <w:szCs w:val="40"/>
        </w:rPr>
      </w:pPr>
      <m:oMathPara>
        <m:oMath>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0</m:t>
              </m:r>
            </m:sub>
          </m:sSub>
          <m:r>
            <w:rPr>
              <w:rFonts w:ascii="Cambria Math" w:hAnsi="Cambria Math"/>
              <w:sz w:val="40"/>
              <w:szCs w:val="40"/>
            </w:rPr>
            <m:t>=</m:t>
          </m:r>
          <m:f>
            <m:fPr>
              <m:ctrlPr>
                <w:rPr>
                  <w:rFonts w:ascii="Cambria Math" w:hAnsi="Cambria Math"/>
                  <w:i/>
                  <w:sz w:val="40"/>
                  <w:szCs w:val="40"/>
                </w:rPr>
              </m:ctrlPr>
            </m:fPr>
            <m:num>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r>
                        <w:rPr>
                          <w:rFonts w:ascii="Cambria Math" w:hAnsi="Cambria Math"/>
                          <w:sz w:val="40"/>
                          <w:szCs w:val="40"/>
                        </w:rPr>
                        <m:t>P</m:t>
                      </m:r>
                    </m:num>
                    <m:den>
                      <m:r>
                        <w:rPr>
                          <w:rFonts w:ascii="Cambria Math" w:hAnsi="Cambria Math"/>
                          <w:sz w:val="40"/>
                          <w:szCs w:val="40"/>
                        </w:rPr>
                        <m:t>K</m:t>
                      </m:r>
                    </m:den>
                  </m:f>
                </m:e>
              </m:func>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r+</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num>
                    <m:den>
                      <m:r>
                        <w:rPr>
                          <w:rFonts w:ascii="Cambria Math" w:hAnsi="Cambria Math"/>
                          <w:sz w:val="40"/>
                          <w:szCs w:val="40"/>
                        </w:rPr>
                        <m:t>2</m:t>
                      </m:r>
                    </m:den>
                  </m:f>
                </m:e>
              </m:d>
              <m:r>
                <w:rPr>
                  <w:rFonts w:ascii="Cambria Math" w:hAnsi="Cambria Math"/>
                  <w:sz w:val="40"/>
                  <w:szCs w:val="40"/>
                </w:rPr>
                <m:t>T</m:t>
              </m:r>
            </m:num>
            <m:den>
              <m:r>
                <w:rPr>
                  <w:rFonts w:ascii="Cambria Math" w:hAnsi="Cambria Math"/>
                  <w:sz w:val="40"/>
                  <w:szCs w:val="40"/>
                </w:rPr>
                <m:t>σ√T</m:t>
              </m:r>
            </m:den>
          </m:f>
        </m:oMath>
      </m:oMathPara>
    </w:p>
    <w:p w:rsidR="00702C00" w:rsidRPr="007905C4" w:rsidRDefault="00E123A0" w:rsidP="00DE3A75">
      <w:pPr>
        <w:pBdr>
          <w:top w:val="single" w:sz="4" w:space="1" w:color="auto"/>
          <w:left w:val="single" w:sz="4" w:space="4" w:color="auto"/>
          <w:bottom w:val="single" w:sz="4" w:space="1" w:color="auto"/>
          <w:right w:val="single" w:sz="4" w:space="4" w:color="auto"/>
        </w:pBdr>
        <w:rPr>
          <w:sz w:val="40"/>
          <w:szCs w:val="40"/>
        </w:rPr>
      </w:pPr>
      <m:oMathPara>
        <m:oMath>
          <m:sSub>
            <m:sSubPr>
              <m:ctrlPr>
                <w:rPr>
                  <w:rFonts w:ascii="Cambria Math" w:hAnsi="Cambria Math"/>
                  <w:i/>
                  <w:sz w:val="40"/>
                  <w:szCs w:val="40"/>
                </w:rPr>
              </m:ctrlPr>
            </m:sSubPr>
            <m:e>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T</m:t>
                  </m:r>
                </m:sub>
              </m:sSub>
              <m:r>
                <w:rPr>
                  <w:rFonts w:ascii="Cambria Math" w:hAnsi="Cambria Math"/>
                  <w:sz w:val="40"/>
                  <w:szCs w:val="40"/>
                </w:rPr>
                <m:t>= x</m:t>
              </m:r>
            </m:e>
            <m:sub>
              <m:r>
                <w:rPr>
                  <w:rFonts w:ascii="Cambria Math" w:hAnsi="Cambria Math"/>
                  <w:sz w:val="40"/>
                  <w:szCs w:val="40"/>
                </w:rPr>
                <m:t>0</m:t>
              </m:r>
            </m:sub>
          </m:sSub>
          <m:r>
            <w:rPr>
              <w:rFonts w:ascii="Cambria Math" w:hAnsi="Cambria Math"/>
              <w:sz w:val="40"/>
              <w:szCs w:val="40"/>
            </w:rPr>
            <m:t>- σ</m:t>
          </m:r>
          <m:rad>
            <m:radPr>
              <m:degHide m:val="1"/>
              <m:ctrlPr>
                <w:rPr>
                  <w:rFonts w:ascii="Cambria Math" w:hAnsi="Cambria Math"/>
                  <w:i/>
                  <w:sz w:val="40"/>
                  <w:szCs w:val="40"/>
                </w:rPr>
              </m:ctrlPr>
            </m:radPr>
            <m:deg/>
            <m:e>
              <m:r>
                <w:rPr>
                  <w:rFonts w:ascii="Cambria Math" w:hAnsi="Cambria Math"/>
                  <w:sz w:val="40"/>
                  <w:szCs w:val="40"/>
                </w:rPr>
                <m:t>T</m:t>
              </m:r>
            </m:e>
          </m:rad>
          <m:r>
            <w:rPr>
              <w:rFonts w:ascii="Cambria Math" w:hAnsi="Cambria Math"/>
              <w:sz w:val="40"/>
              <w:szCs w:val="40"/>
            </w:rPr>
            <m:t>=</m:t>
          </m:r>
          <m:f>
            <m:fPr>
              <m:ctrlPr>
                <w:rPr>
                  <w:rFonts w:ascii="Cambria Math" w:hAnsi="Cambria Math"/>
                  <w:i/>
                  <w:sz w:val="40"/>
                  <w:szCs w:val="40"/>
                </w:rPr>
              </m:ctrlPr>
            </m:fPr>
            <m:num>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r>
                        <w:rPr>
                          <w:rFonts w:ascii="Cambria Math" w:hAnsi="Cambria Math"/>
                          <w:sz w:val="40"/>
                          <w:szCs w:val="40"/>
                        </w:rPr>
                        <m:t>P</m:t>
                      </m:r>
                    </m:num>
                    <m:den>
                      <m:r>
                        <w:rPr>
                          <w:rFonts w:ascii="Cambria Math" w:hAnsi="Cambria Math"/>
                          <w:sz w:val="40"/>
                          <w:szCs w:val="40"/>
                        </w:rPr>
                        <m:t>K</m:t>
                      </m:r>
                    </m:den>
                  </m:f>
                </m:e>
              </m:func>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r-</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num>
                    <m:den>
                      <m:r>
                        <w:rPr>
                          <w:rFonts w:ascii="Cambria Math" w:hAnsi="Cambria Math"/>
                          <w:sz w:val="40"/>
                          <w:szCs w:val="40"/>
                        </w:rPr>
                        <m:t>2</m:t>
                      </m:r>
                    </m:den>
                  </m:f>
                </m:e>
              </m:d>
              <m:r>
                <w:rPr>
                  <w:rFonts w:ascii="Cambria Math" w:hAnsi="Cambria Math"/>
                  <w:sz w:val="40"/>
                  <w:szCs w:val="40"/>
                </w:rPr>
                <m:t>T</m:t>
              </m:r>
            </m:num>
            <m:den>
              <m:r>
                <w:rPr>
                  <w:rFonts w:ascii="Cambria Math" w:hAnsi="Cambria Math"/>
                  <w:sz w:val="40"/>
                  <w:szCs w:val="40"/>
                </w:rPr>
                <m:t>σ√T</m:t>
              </m:r>
            </m:den>
          </m:f>
        </m:oMath>
      </m:oMathPara>
    </w:p>
    <w:p w:rsidR="00702C00" w:rsidRPr="007905C4" w:rsidRDefault="00DE3A75" w:rsidP="00C1514E">
      <w:pPr>
        <w:ind w:firstLine="350"/>
        <w:rPr>
          <w:szCs w:val="28"/>
        </w:rPr>
      </w:pPr>
      <w:r w:rsidRPr="007905C4">
        <w:rPr>
          <w:szCs w:val="28"/>
        </w:rPr>
        <w:t xml:space="preserve">Також замість постійної </w:t>
      </w:r>
      <w:proofErr w:type="spellStart"/>
      <w:r w:rsidRPr="007905C4">
        <w:rPr>
          <w:szCs w:val="28"/>
        </w:rPr>
        <w:t>волатильності</w:t>
      </w:r>
      <w:proofErr w:type="spellEnd"/>
      <w:r w:rsidRPr="007905C4">
        <w:rPr>
          <w:szCs w:val="28"/>
        </w:rPr>
        <w:t xml:space="preserve"> можна розглядати </w:t>
      </w:r>
      <w:r w:rsidR="00254A16" w:rsidRPr="007905C4">
        <w:rPr>
          <w:szCs w:val="28"/>
        </w:rPr>
        <w:t xml:space="preserve">змінну </w:t>
      </w:r>
      <w:proofErr w:type="spellStart"/>
      <w:r w:rsidR="00254A16" w:rsidRPr="007905C4">
        <w:rPr>
          <w:szCs w:val="28"/>
        </w:rPr>
        <w:t>волатильність</w:t>
      </w:r>
      <w:proofErr w:type="spellEnd"/>
      <w:r w:rsidR="00254A16" w:rsidRPr="007905C4">
        <w:rPr>
          <w:szCs w:val="28"/>
        </w:rPr>
        <w:t xml:space="preserve"> від часу</w:t>
      </w:r>
      <w:r w:rsidR="00C1514E" w:rsidRPr="007905C4">
        <w:rPr>
          <w:szCs w:val="28"/>
        </w:rPr>
        <w:t>. Тоді ми розглянемо наступний інтеграл:</w:t>
      </w:r>
    </w:p>
    <w:p w:rsidR="00F741D6" w:rsidRPr="007905C4" w:rsidRDefault="00E123A0" w:rsidP="00F741D6">
      <m:oMathPara>
        <m:oMath>
          <m:sSup>
            <m:sSupPr>
              <m:ctrlPr>
                <w:rPr>
                  <w:rFonts w:ascii="Cambria Math" w:hAnsi="Cambria Math"/>
                  <w:i/>
                  <w:sz w:val="40"/>
                  <w:szCs w:val="40"/>
                </w:rPr>
              </m:ctrlPr>
            </m:sSupPr>
            <m:e>
              <m:d>
                <m:dPr>
                  <m:begChr m:val="⟨"/>
                  <m:endChr m:val="⟩"/>
                  <m:ctrlPr>
                    <w:rPr>
                      <w:rFonts w:ascii="Cambria Math" w:hAnsi="Cambria Math"/>
                      <w:i/>
                      <w:sz w:val="40"/>
                      <w:szCs w:val="40"/>
                    </w:rPr>
                  </m:ctrlPr>
                </m:dPr>
                <m:e>
                  <m:r>
                    <w:rPr>
                      <w:rFonts w:ascii="Cambria Math" w:hAnsi="Cambria Math"/>
                      <w:sz w:val="40"/>
                      <w:szCs w:val="40"/>
                    </w:rPr>
                    <m:t>Δx</m:t>
                  </m:r>
                </m:e>
              </m:d>
            </m:e>
            <m:sup>
              <m:r>
                <w:rPr>
                  <w:rFonts w:ascii="Cambria Math" w:hAnsi="Cambria Math"/>
                  <w:sz w:val="40"/>
                  <w:szCs w:val="40"/>
                </w:rPr>
                <m:t>2</m:t>
              </m:r>
            </m:sup>
          </m:sSup>
          <m:r>
            <w:rPr>
              <w:rFonts w:ascii="Cambria Math" w:hAnsi="Cambria Math"/>
            </w:rPr>
            <m:t>=</m:t>
          </m:r>
          <m:r>
            <w:rPr>
              <w:rFonts w:ascii="Cambria Math" w:hAnsi="Cambria Math"/>
              <w:sz w:val="40"/>
              <w:szCs w:val="40"/>
            </w:rPr>
            <m:t xml:space="preserve"> </m:t>
          </m:r>
          <m:nary>
            <m:naryPr>
              <m:limLoc m:val="undOvr"/>
              <m:grow m:val="1"/>
              <m:ctrlPr>
                <w:rPr>
                  <w:rFonts w:ascii="Cambria Math" w:hAnsi="Cambria Math"/>
                  <w:i/>
                  <w:sz w:val="40"/>
                  <w:szCs w:val="40"/>
                </w:rPr>
              </m:ctrlPr>
            </m:naryPr>
            <m:sub>
              <m:r>
                <w:rPr>
                  <w:rFonts w:ascii="Cambria Math" w:hAnsi="Cambria Math"/>
                  <w:sz w:val="40"/>
                  <w:szCs w:val="40"/>
                </w:rPr>
                <m:t>0</m:t>
              </m:r>
            </m:sub>
            <m:sup>
              <m:r>
                <w:rPr>
                  <w:rFonts w:ascii="Cambria Math" w:hAnsi="Cambria Math"/>
                  <w:sz w:val="40"/>
                  <w:szCs w:val="40"/>
                </w:rPr>
                <m:t>T</m:t>
              </m:r>
            </m:sup>
            <m:e>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r>
                <w:rPr>
                  <w:rFonts w:ascii="Cambria Math" w:hAnsi="Cambria Math"/>
                  <w:sz w:val="40"/>
                  <w:szCs w:val="40"/>
                </w:rPr>
                <m:t>ⅆt</m:t>
              </m:r>
            </m:e>
          </m:nary>
        </m:oMath>
      </m:oMathPara>
    </w:p>
    <w:p w:rsidR="003019C5" w:rsidRPr="007905C4" w:rsidRDefault="003019C5" w:rsidP="00A56520">
      <w:pPr>
        <w:rPr>
          <w:szCs w:val="28"/>
        </w:rPr>
      </w:pPr>
    </w:p>
    <w:p w:rsidR="00336DF1" w:rsidRPr="007905C4" w:rsidRDefault="00336DF1" w:rsidP="00A56520">
      <w:pPr>
        <w:rPr>
          <w:szCs w:val="28"/>
        </w:rPr>
      </w:pPr>
    </w:p>
    <w:p w:rsidR="00156FAE" w:rsidRPr="007905C4" w:rsidRDefault="00C90215" w:rsidP="00156FAE">
      <w:pPr>
        <w:pStyle w:val="ab"/>
      </w:pPr>
      <w:r w:rsidRPr="007905C4">
        <w:br w:type="page"/>
      </w:r>
    </w:p>
    <w:p w:rsidR="00156FAE" w:rsidRPr="007905C4" w:rsidRDefault="00156FAE" w:rsidP="00156FAE">
      <w:pPr>
        <w:pStyle w:val="a0"/>
        <w:rPr>
          <w:lang w:val="uk-UA"/>
        </w:rPr>
      </w:pPr>
      <w:bookmarkStart w:id="48" w:name="_Toc136398294"/>
      <w:r w:rsidRPr="007905C4">
        <w:rPr>
          <w:lang w:val="uk-UA"/>
        </w:rPr>
        <w:lastRenderedPageBreak/>
        <w:t xml:space="preserve">Модель </w:t>
      </w:r>
      <w:proofErr w:type="spellStart"/>
      <w:r w:rsidRPr="007905C4">
        <w:rPr>
          <w:lang w:val="uk-UA"/>
        </w:rPr>
        <w:t>Cox-Ross-Rubinstein</w:t>
      </w:r>
      <w:proofErr w:type="spellEnd"/>
      <w:r w:rsidRPr="007905C4">
        <w:rPr>
          <w:lang w:val="uk-UA"/>
        </w:rPr>
        <w:t xml:space="preserve"> (CRR)</w:t>
      </w:r>
      <w:bookmarkEnd w:id="48"/>
    </w:p>
    <w:p w:rsidR="009C37CA" w:rsidRPr="007905C4" w:rsidRDefault="009C37CA" w:rsidP="00965FB1">
      <w:pPr>
        <w:ind w:firstLine="350"/>
        <w:rPr>
          <w:lang w:eastAsia="ru-RU"/>
        </w:rPr>
      </w:pPr>
      <w:r w:rsidRPr="007905C4">
        <w:rPr>
          <w:lang w:eastAsia="ru-RU"/>
        </w:rPr>
        <w:t xml:space="preserve">Модель </w:t>
      </w:r>
      <w:proofErr w:type="spellStart"/>
      <w:r w:rsidRPr="007905C4">
        <w:rPr>
          <w:lang w:eastAsia="ru-RU"/>
        </w:rPr>
        <w:t>Cox-Ross-Rubinstein</w:t>
      </w:r>
      <w:proofErr w:type="spellEnd"/>
      <w:r w:rsidRPr="007905C4">
        <w:rPr>
          <w:lang w:eastAsia="ru-RU"/>
        </w:rPr>
        <w:t xml:space="preserve"> (CRR) є однією з найпоширеніших моделей оцінки опціонів на основі дерева цін. Ця модель була розроблена в 1979 році Йонатаном Коксом, Джоном Россом і Марком </w:t>
      </w:r>
      <w:proofErr w:type="spellStart"/>
      <w:r w:rsidRPr="007905C4">
        <w:rPr>
          <w:lang w:eastAsia="ru-RU"/>
        </w:rPr>
        <w:t>Рубінштейном</w:t>
      </w:r>
      <w:proofErr w:type="spellEnd"/>
      <w:r w:rsidRPr="007905C4">
        <w:rPr>
          <w:lang w:eastAsia="ru-RU"/>
        </w:rPr>
        <w:t xml:space="preserve">. Модель CRR використовує дерево цін, щоб апроксимувати рух ціни базового активу та визначити вартість опціону на основі цієї апроксимації. </w:t>
      </w:r>
    </w:p>
    <w:p w:rsidR="003912E2" w:rsidRPr="007905C4" w:rsidRDefault="003912E2" w:rsidP="00D407D9">
      <w:pPr>
        <w:ind w:firstLine="350"/>
        <w:rPr>
          <w:lang w:eastAsia="ru-RU"/>
        </w:rPr>
      </w:pPr>
      <w:r w:rsidRPr="007905C4">
        <w:rPr>
          <w:lang w:eastAsia="ru-RU"/>
        </w:rPr>
        <w:t xml:space="preserve">Модель ринку </w:t>
      </w:r>
      <w:proofErr w:type="spellStart"/>
      <w:r w:rsidRPr="007905C4">
        <w:rPr>
          <w:lang w:eastAsia="ru-RU"/>
        </w:rPr>
        <w:t>Кокса</w:t>
      </w:r>
      <w:proofErr w:type="spellEnd"/>
      <w:r w:rsidRPr="007905C4">
        <w:rPr>
          <w:lang w:eastAsia="ru-RU"/>
        </w:rPr>
        <w:t>-Росса-</w:t>
      </w:r>
      <w:proofErr w:type="spellStart"/>
      <w:r w:rsidRPr="007905C4">
        <w:rPr>
          <w:lang w:eastAsia="ru-RU"/>
        </w:rPr>
        <w:t>Рубінштейна</w:t>
      </w:r>
      <w:proofErr w:type="spellEnd"/>
      <w:r w:rsidRPr="007905C4">
        <w:rPr>
          <w:lang w:eastAsia="ru-RU"/>
        </w:rPr>
        <w:t xml:space="preserve"> (модель CRR) є прикладом багато</w:t>
      </w:r>
      <w:r w:rsidR="000C43C4" w:rsidRPr="007905C4">
        <w:rPr>
          <w:lang w:eastAsia="ru-RU"/>
        </w:rPr>
        <w:t>крокової</w:t>
      </w:r>
      <w:r w:rsidRPr="007905C4">
        <w:rPr>
          <w:lang w:eastAsia="ru-RU"/>
        </w:rPr>
        <w:t xml:space="preserve"> моделі руху цін акцій. На кожному кроці</w:t>
      </w:r>
      <w:r w:rsidR="000C43C4" w:rsidRPr="007905C4">
        <w:t xml:space="preserve"> </w:t>
      </w:r>
      <w:r w:rsidR="000C43C4" w:rsidRPr="007905C4">
        <w:rPr>
          <w:lang w:eastAsia="ru-RU"/>
        </w:rPr>
        <w:t xml:space="preserve">припускається, що </w:t>
      </w:r>
      <w:r w:rsidRPr="007905C4">
        <w:rPr>
          <w:lang w:eastAsia="ru-RU"/>
        </w:rPr>
        <w:t xml:space="preserve">ціна акції </w:t>
      </w:r>
      <w:r w:rsidR="00737E13" w:rsidRPr="007905C4">
        <w:rPr>
          <w:lang w:eastAsia="ru-RU"/>
        </w:rPr>
        <w:t xml:space="preserve">може </w:t>
      </w:r>
      <w:r w:rsidRPr="007905C4">
        <w:rPr>
          <w:lang w:eastAsia="ru-RU"/>
        </w:rPr>
        <w:t xml:space="preserve">змінюватися або "вгору" </w:t>
      </w:r>
      <w:r w:rsidR="003B5204" w:rsidRPr="007905C4">
        <w:rPr>
          <w:lang w:eastAsia="ru-RU"/>
        </w:rPr>
        <w:t>на</w:t>
      </w:r>
      <w:r w:rsidRPr="007905C4">
        <w:rPr>
          <w:lang w:eastAsia="ru-RU"/>
        </w:rPr>
        <w:t xml:space="preserve"> фіксований множник u, або "вниз" </w:t>
      </w:r>
      <w:r w:rsidR="00C15E91" w:rsidRPr="007905C4">
        <w:rPr>
          <w:lang w:eastAsia="ru-RU"/>
        </w:rPr>
        <w:t>на</w:t>
      </w:r>
      <w:r w:rsidRPr="007905C4">
        <w:rPr>
          <w:lang w:eastAsia="ru-RU"/>
        </w:rPr>
        <w:t xml:space="preserve"> фіксований множник d. </w:t>
      </w:r>
    </w:p>
    <w:p w:rsidR="00C8373E" w:rsidRPr="007905C4" w:rsidRDefault="00C8373E" w:rsidP="00F07232">
      <w:pPr>
        <w:ind w:firstLine="350"/>
        <w:rPr>
          <w:lang w:eastAsia="ru-RU"/>
        </w:rPr>
      </w:pPr>
      <w:r w:rsidRPr="007905C4">
        <w:rPr>
          <w:lang w:eastAsia="ru-RU"/>
        </w:rPr>
        <w:t xml:space="preserve">Модель </w:t>
      </w:r>
      <w:proofErr w:type="spellStart"/>
      <w:r w:rsidRPr="007905C4">
        <w:rPr>
          <w:lang w:eastAsia="ru-RU"/>
        </w:rPr>
        <w:t>Cox-Ross-Rubinstein</w:t>
      </w:r>
      <w:proofErr w:type="spellEnd"/>
      <w:r w:rsidRPr="007905C4">
        <w:rPr>
          <w:lang w:eastAsia="ru-RU"/>
        </w:rPr>
        <w:t xml:space="preserve"> (CRR) базується на деяких припущеннях, які допомагають її застосовувати для оцінки опціонів. Основні припущення, пов'</w:t>
      </w:r>
      <w:r w:rsidR="00F07232" w:rsidRPr="007905C4">
        <w:rPr>
          <w:lang w:eastAsia="ru-RU"/>
        </w:rPr>
        <w:t>язані з моделлю CRR, включають:</w:t>
      </w:r>
    </w:p>
    <w:p w:rsidR="00C8373E" w:rsidRPr="007905C4" w:rsidRDefault="00C8373E" w:rsidP="003E7AA6">
      <w:pPr>
        <w:pStyle w:val="a"/>
        <w:numPr>
          <w:ilvl w:val="0"/>
          <w:numId w:val="26"/>
        </w:numPr>
      </w:pPr>
      <w:r w:rsidRPr="007905C4">
        <w:t>Дискретний час: Модель CRR працює з дискретними часовими кроками. Це означає, що час розбивається на певні періоди, наприклад, місяці, роки або квартали. Це дозволяє моделі апроксимувати рух ціни активу на протязі цих періодів.</w:t>
      </w:r>
    </w:p>
    <w:p w:rsidR="00C8373E" w:rsidRPr="007905C4" w:rsidRDefault="00C8373E" w:rsidP="003E7AA6">
      <w:pPr>
        <w:pStyle w:val="a"/>
      </w:pPr>
      <w:proofErr w:type="spellStart"/>
      <w:r w:rsidRPr="007905C4">
        <w:t>Безарбітражність</w:t>
      </w:r>
      <w:proofErr w:type="spellEnd"/>
      <w:r w:rsidRPr="007905C4">
        <w:t xml:space="preserve">: Модель CRR базується на припущенні, що не існує можливості </w:t>
      </w:r>
      <w:proofErr w:type="spellStart"/>
      <w:r w:rsidRPr="007905C4">
        <w:t>безарбітражу</w:t>
      </w:r>
      <w:proofErr w:type="spellEnd"/>
      <w:r w:rsidRPr="007905C4">
        <w:t xml:space="preserve">. Це означає, що немає можливості здійснити </w:t>
      </w:r>
      <w:proofErr w:type="spellStart"/>
      <w:r w:rsidRPr="007905C4">
        <w:t>безрискову</w:t>
      </w:r>
      <w:proofErr w:type="spellEnd"/>
      <w:r w:rsidRPr="007905C4">
        <w:t xml:space="preserve"> прибуткову угоду, яка принесе стабільний прибуток без вкладення коштів або ризику. </w:t>
      </w:r>
      <w:proofErr w:type="spellStart"/>
      <w:r w:rsidRPr="007905C4">
        <w:t>Безарбітражна</w:t>
      </w:r>
      <w:proofErr w:type="spellEnd"/>
      <w:r w:rsidRPr="007905C4">
        <w:t xml:space="preserve"> умова використовується для визначення вартості опціону.</w:t>
      </w:r>
    </w:p>
    <w:p w:rsidR="00C8373E" w:rsidRPr="007905C4" w:rsidRDefault="00C8373E" w:rsidP="003E7AA6">
      <w:pPr>
        <w:pStyle w:val="a"/>
      </w:pPr>
      <w:r w:rsidRPr="007905C4">
        <w:t>Логарифмічний рух ціни акції: Модель CRR припускає, що ціна акції рухається логарифмічно, відповідно до моделі логарифмічного випадкового блукання. Це дозволяє апроксимувати рух ціни акції за допомогою ймовірностей руху вгору та вниз.</w:t>
      </w:r>
    </w:p>
    <w:p w:rsidR="00C8373E" w:rsidRPr="007905C4" w:rsidRDefault="00C8373E" w:rsidP="003E7AA6">
      <w:pPr>
        <w:pStyle w:val="a"/>
      </w:pPr>
      <w:r w:rsidRPr="007905C4">
        <w:t xml:space="preserve">Континуальне </w:t>
      </w:r>
      <w:proofErr w:type="spellStart"/>
      <w:r w:rsidRPr="007905C4">
        <w:t>переподіл</w:t>
      </w:r>
      <w:proofErr w:type="spellEnd"/>
      <w:r w:rsidRPr="007905C4">
        <w:t xml:space="preserve">: Модель CRR використовує континуальний </w:t>
      </w:r>
      <w:proofErr w:type="spellStart"/>
      <w:r w:rsidRPr="007905C4">
        <w:t>переподіл</w:t>
      </w:r>
      <w:proofErr w:type="spellEnd"/>
      <w:r w:rsidRPr="007905C4">
        <w:t>, тобто ймовірність руху ціни акції є постійною на кожному часовому кроці. Це припущення допомагає у побудові дерева цін та обчисленні вартості опціону.</w:t>
      </w:r>
    </w:p>
    <w:p w:rsidR="00C8373E" w:rsidRPr="007905C4" w:rsidRDefault="00C8373E" w:rsidP="003E7AA6">
      <w:pPr>
        <w:pStyle w:val="a"/>
      </w:pPr>
      <w:proofErr w:type="spellStart"/>
      <w:r w:rsidRPr="007905C4">
        <w:t>Безризикова</w:t>
      </w:r>
      <w:proofErr w:type="spellEnd"/>
      <w:r w:rsidRPr="007905C4">
        <w:t xml:space="preserve"> ставка: Модель CRR враховує </w:t>
      </w:r>
      <w:proofErr w:type="spellStart"/>
      <w:r w:rsidRPr="007905C4">
        <w:t>безризикову</w:t>
      </w:r>
      <w:proofErr w:type="spellEnd"/>
      <w:r w:rsidRPr="007905C4">
        <w:t xml:space="preserve"> процентну ставку, яка залишається постійною протягом усього періоду. Це дозволяє врахувати часову вартість грошей при обчисленні вартості опціону.</w:t>
      </w:r>
    </w:p>
    <w:p w:rsidR="00C8373E" w:rsidRPr="007905C4" w:rsidRDefault="00C8373E" w:rsidP="00C8373E">
      <w:pPr>
        <w:ind w:firstLine="350"/>
        <w:rPr>
          <w:lang w:eastAsia="ru-RU"/>
        </w:rPr>
      </w:pPr>
    </w:p>
    <w:p w:rsidR="00D407D9" w:rsidRPr="007905C4" w:rsidRDefault="00C8373E" w:rsidP="006661DA">
      <w:pPr>
        <w:ind w:firstLine="350"/>
        <w:rPr>
          <w:lang w:eastAsia="ru-RU"/>
        </w:rPr>
      </w:pPr>
      <w:r w:rsidRPr="007905C4">
        <w:rPr>
          <w:lang w:eastAsia="ru-RU"/>
        </w:rPr>
        <w:t>Ці припущення допомагають спростити модель CRR і забезпечують основу для обчислення вартості опціонів. Використовуючи ці припущення, можна побудувати дерево цін, визначити ймовірності руху, обчислити ціни активу та оцінити вартість опціону.</w:t>
      </w:r>
    </w:p>
    <w:p w:rsidR="00D407D9" w:rsidRPr="007905C4" w:rsidRDefault="00D407D9" w:rsidP="00D407D9">
      <w:pPr>
        <w:ind w:firstLine="350"/>
        <w:rPr>
          <w:lang w:eastAsia="ru-RU"/>
        </w:rPr>
      </w:pPr>
      <w:r w:rsidRPr="007905C4">
        <w:rPr>
          <w:lang w:eastAsia="ru-RU"/>
        </w:rPr>
        <w:lastRenderedPageBreak/>
        <w:t xml:space="preserve">Для визначення біноміальної моделі ціноутворення активів потрібні лише три параметри: u &gt; d &gt; 0 та r &gt; -1. Важливо зазначити, що ми не припускаємо, що d &lt; 1 &lt; u. </w:t>
      </w:r>
    </w:p>
    <w:p w:rsidR="00CF00FF" w:rsidRPr="007905C4" w:rsidRDefault="00D407D9" w:rsidP="00D407D9">
      <w:pPr>
        <w:ind w:firstLine="350"/>
        <w:rPr>
          <w:lang w:eastAsia="ru-RU"/>
        </w:rPr>
      </w:pPr>
      <w:r w:rsidRPr="007905C4">
        <w:rPr>
          <w:lang w:eastAsia="ru-RU"/>
        </w:rPr>
        <w:t>В реальному світі припускається, що ймовірність зростання ціни акції має значення 0 &lt; p &lt; 1, для кожного періоду і не залежить від попередніх змін цін акцій.</w:t>
      </w:r>
    </w:p>
    <w:p w:rsidR="00402DD9" w:rsidRPr="007905C4" w:rsidRDefault="00311E5F" w:rsidP="00402DD9">
      <w:pPr>
        <w:ind w:firstLine="350"/>
        <w:rPr>
          <w:b/>
          <w:lang w:eastAsia="ru-RU"/>
        </w:rPr>
      </w:pPr>
      <w:r w:rsidRPr="007905C4">
        <w:rPr>
          <w:b/>
          <w:lang w:eastAsia="ru-RU"/>
        </w:rPr>
        <w:t>Рівняння Бернуллі</w:t>
      </w:r>
    </w:p>
    <w:p w:rsidR="00402DD9" w:rsidRPr="007905C4" w:rsidRDefault="00402DD9" w:rsidP="00C77FF8">
      <w:pPr>
        <w:ind w:firstLine="350"/>
        <w:rPr>
          <w:lang w:eastAsia="ru-RU"/>
        </w:rPr>
      </w:pPr>
      <w:r w:rsidRPr="007905C4">
        <w:rPr>
          <w:lang w:eastAsia="ru-RU"/>
        </w:rPr>
        <w:t>Процес X = (</w:t>
      </w:r>
      <w:proofErr w:type="spellStart"/>
      <w:r w:rsidRPr="007905C4">
        <w:rPr>
          <w:lang w:eastAsia="ru-RU"/>
        </w:rPr>
        <w:t>Xt</w:t>
      </w:r>
      <w:proofErr w:type="spellEnd"/>
      <w:r w:rsidRPr="007905C4">
        <w:rPr>
          <w:lang w:eastAsia="ru-RU"/>
        </w:rPr>
        <w:t xml:space="preserve">)1≤t≤T </w:t>
      </w:r>
      <w:r w:rsidR="00D242C1" w:rsidRPr="007905C4">
        <w:rPr>
          <w:lang w:eastAsia="ru-RU"/>
        </w:rPr>
        <w:t>у просторі ймовірностей</w:t>
      </w:r>
      <w:r w:rsidRPr="007905C4">
        <w:rPr>
          <w:lang w:eastAsia="ru-RU"/>
        </w:rPr>
        <w:t xml:space="preserve"> (Ω, F, P) називається </w:t>
      </w:r>
      <w:proofErr w:type="spellStart"/>
      <w:r w:rsidRPr="007905C4">
        <w:rPr>
          <w:lang w:eastAsia="ru-RU"/>
        </w:rPr>
        <w:t>Бернуллівським</w:t>
      </w:r>
      <w:proofErr w:type="spellEnd"/>
      <w:r w:rsidRPr="007905C4">
        <w:rPr>
          <w:lang w:eastAsia="ru-RU"/>
        </w:rPr>
        <w:t xml:space="preserve"> процесом з параметром 0 &lt; p &lt; 1, якщо випадкові величини X1, X</w:t>
      </w:r>
      <w:r w:rsidRPr="007905C4">
        <w:rPr>
          <w:vertAlign w:val="subscript"/>
          <w:lang w:eastAsia="ru-RU"/>
        </w:rPr>
        <w:t>2</w:t>
      </w:r>
      <w:r w:rsidRPr="007905C4">
        <w:rPr>
          <w:lang w:eastAsia="ru-RU"/>
        </w:rPr>
        <w:t>, . . . , X</w:t>
      </w:r>
      <w:r w:rsidRPr="007905C4">
        <w:rPr>
          <w:vertAlign w:val="subscript"/>
          <w:lang w:eastAsia="ru-RU"/>
        </w:rPr>
        <w:t>T</w:t>
      </w:r>
      <w:r w:rsidRPr="007905C4">
        <w:rPr>
          <w:lang w:eastAsia="ru-RU"/>
        </w:rPr>
        <w:t xml:space="preserve"> є незалежними та мають наступний спільний розподіл ймовірностей:</w:t>
      </w:r>
    </w:p>
    <w:p w:rsidR="00466A5B" w:rsidRPr="007905C4" w:rsidRDefault="00466A5B" w:rsidP="00C77FF8">
      <w:pPr>
        <w:pBdr>
          <w:top w:val="single" w:sz="4" w:space="1" w:color="auto"/>
          <w:left w:val="single" w:sz="4" w:space="4" w:color="auto"/>
          <w:bottom w:val="single" w:sz="4" w:space="1" w:color="auto"/>
          <w:right w:val="single" w:sz="4" w:space="4" w:color="auto"/>
        </w:pBdr>
        <w:spacing w:after="160" w:line="259" w:lineRule="auto"/>
        <w:ind w:left="0" w:right="0"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 1</m:t>
              </m:r>
            </m:e>
          </m:d>
          <m:r>
            <w:rPr>
              <w:rFonts w:ascii="Cambria Math" w:hAnsi="Cambria Math"/>
            </w:rPr>
            <m:t>= 1 - 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0</m:t>
              </m:r>
            </m:e>
          </m:d>
          <m:r>
            <w:rPr>
              <w:rFonts w:ascii="Cambria Math" w:hAnsi="Cambria Math"/>
            </w:rPr>
            <m:t>= p</m:t>
          </m:r>
        </m:oMath>
      </m:oMathPara>
    </w:p>
    <w:p w:rsidR="00B26C80" w:rsidRPr="007905C4" w:rsidRDefault="00B26C80" w:rsidP="00C77FF8">
      <w:pPr>
        <w:spacing w:after="160" w:line="259" w:lineRule="auto"/>
        <w:ind w:left="0" w:right="0" w:firstLine="708"/>
      </w:pPr>
      <w:r w:rsidRPr="007905C4">
        <w:t xml:space="preserve">Процес X </w:t>
      </w:r>
      <w:r w:rsidR="0087172F" w:rsidRPr="007905C4">
        <w:t>-</w:t>
      </w:r>
      <w:r w:rsidR="00D242C1" w:rsidRPr="007905C4">
        <w:t xml:space="preserve"> послідовність</w:t>
      </w:r>
      <w:r w:rsidRPr="007905C4">
        <w:t xml:space="preserve"> випадкових величин, індексованих часом t.</w:t>
      </w:r>
    </w:p>
    <w:p w:rsidR="00B26C80" w:rsidRPr="007905C4" w:rsidRDefault="00B26C80" w:rsidP="00C77FF8">
      <w:pPr>
        <w:spacing w:after="160" w:line="259" w:lineRule="auto"/>
        <w:ind w:left="0" w:right="0" w:firstLine="708"/>
      </w:pPr>
      <w:r w:rsidRPr="007905C4">
        <w:t xml:space="preserve">Ω, F, P - це </w:t>
      </w:r>
      <w:r w:rsidR="00E9325F" w:rsidRPr="007905C4">
        <w:t>прості</w:t>
      </w:r>
      <w:r w:rsidR="00183F46" w:rsidRPr="007905C4">
        <w:t>р</w:t>
      </w:r>
      <w:r w:rsidR="00AC519B" w:rsidRPr="007905C4">
        <w:t xml:space="preserve"> ймовірностей</w:t>
      </w:r>
      <w:r w:rsidRPr="007905C4">
        <w:t>, що складається зі зразка Ω, алгебри F та ймовірності P.</w:t>
      </w:r>
    </w:p>
    <w:p w:rsidR="00B26C80" w:rsidRPr="007905C4" w:rsidRDefault="00B26C80" w:rsidP="00C77FF8">
      <w:pPr>
        <w:spacing w:after="160" w:line="259" w:lineRule="auto"/>
        <w:ind w:left="0" w:right="0" w:firstLine="360"/>
      </w:pPr>
      <w:r w:rsidRPr="007905C4">
        <w:t xml:space="preserve">p - це параметр </w:t>
      </w:r>
      <w:proofErr w:type="spellStart"/>
      <w:r w:rsidRPr="007905C4">
        <w:t>Бернуллівського</w:t>
      </w:r>
      <w:proofErr w:type="spellEnd"/>
      <w:r w:rsidRPr="007905C4">
        <w:t xml:space="preserve"> процесу, який задає ймовірність успіху (випадок </w:t>
      </w:r>
      <w:proofErr w:type="spellStart"/>
      <w:r w:rsidRPr="007905C4">
        <w:t>X</w:t>
      </w:r>
      <w:r w:rsidRPr="007905C4">
        <w:rPr>
          <w:vertAlign w:val="subscript"/>
        </w:rPr>
        <w:t>t</w:t>
      </w:r>
      <w:proofErr w:type="spellEnd"/>
      <w:r w:rsidRPr="007905C4">
        <w:t xml:space="preserve"> = 1). Ймовірність невдачі (випадок </w:t>
      </w:r>
      <w:proofErr w:type="spellStart"/>
      <w:r w:rsidRPr="007905C4">
        <w:t>X</w:t>
      </w:r>
      <w:r w:rsidRPr="007905C4">
        <w:rPr>
          <w:vertAlign w:val="subscript"/>
        </w:rPr>
        <w:t>t</w:t>
      </w:r>
      <w:proofErr w:type="spellEnd"/>
      <w:r w:rsidRPr="007905C4">
        <w:t xml:space="preserve"> = 0) обчислюється як 1 - p.</w:t>
      </w:r>
    </w:p>
    <w:p w:rsidR="00F37350" w:rsidRPr="007905C4" w:rsidRDefault="000F2E6D" w:rsidP="00C77FF8">
      <w:pPr>
        <w:spacing w:after="160" w:line="259" w:lineRule="auto"/>
        <w:ind w:right="0"/>
        <w:rPr>
          <w:b/>
        </w:rPr>
      </w:pPr>
      <w:r>
        <w:rPr>
          <w:b/>
        </w:rPr>
        <w:t>Обчислення</w:t>
      </w:r>
      <w:r w:rsidR="00F37350" w:rsidRPr="007905C4">
        <w:rPr>
          <w:b/>
        </w:rPr>
        <w:t xml:space="preserve"> ітерації</w:t>
      </w:r>
    </w:p>
    <w:p w:rsidR="00F37350" w:rsidRPr="007905C4" w:rsidRDefault="00C01FEB" w:rsidP="00C77FF8">
      <w:pPr>
        <w:spacing w:after="160" w:line="259" w:lineRule="auto"/>
        <w:ind w:left="0" w:right="0" w:firstLine="360"/>
      </w:pPr>
      <m:oMath>
        <m:r>
          <w:rPr>
            <w:rFonts w:ascii="Cambria Math" w:hAnsi="Cambria Math"/>
          </w:rPr>
          <m:t>N = (</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0≤t≤T</m:t>
        </m:r>
      </m:oMath>
      <w:r w:rsidR="00F37350" w:rsidRPr="007905C4">
        <w:t xml:space="preserve"> визначається наступним чином: встановлюється N</w:t>
      </w:r>
      <w:r w:rsidR="00F37350" w:rsidRPr="007905C4">
        <w:rPr>
          <w:vertAlign w:val="subscript"/>
        </w:rPr>
        <w:t>0</w:t>
      </w:r>
      <w:r w:rsidR="00F37350" w:rsidRPr="007905C4">
        <w:t xml:space="preserve"> = 0, а для кожного t = 1, . . . , T і кожного ω </w:t>
      </w:r>
      <w:r w:rsidR="00F37350" w:rsidRPr="007905C4">
        <w:rPr>
          <w:rFonts w:ascii="Cambria Math" w:hAnsi="Cambria Math" w:cs="Cambria Math"/>
        </w:rPr>
        <w:t>∈</w:t>
      </w:r>
      <w:r w:rsidR="00F37350" w:rsidRPr="007905C4">
        <w:t xml:space="preserve"> Ω, маємо</w:t>
      </w:r>
    </w:p>
    <w:p w:rsidR="00F37350" w:rsidRPr="007905C4" w:rsidRDefault="000B0677" w:rsidP="00C77FF8">
      <w:pPr>
        <w:pBdr>
          <w:top w:val="single" w:sz="4" w:space="1" w:color="auto"/>
          <w:left w:val="single" w:sz="4" w:space="4" w:color="auto"/>
          <w:bottom w:val="single" w:sz="4" w:space="1" w:color="auto"/>
          <w:right w:val="single" w:sz="4" w:space="4" w:color="auto"/>
        </w:pBdr>
        <w:spacing w:after="160" w:line="259" w:lineRule="auto"/>
        <w:ind w:left="0" w:right="0" w:firstLine="360"/>
      </w:pPr>
      <m:oMathPara>
        <m:oMath>
          <m:r>
            <w:rPr>
              <w:rFonts w:ascii="Cambria Math" w:hAnsi="Cambria Math"/>
            </w:rPr>
            <m:t>Nt</m:t>
          </m:r>
          <m:d>
            <m:dPr>
              <m:ctrlPr>
                <w:rPr>
                  <w:rFonts w:ascii="Cambria Math" w:hAnsi="Cambria Math"/>
                  <w:i/>
                </w:rPr>
              </m:ctrlPr>
            </m:dPr>
            <m:e>
              <m:r>
                <w:rPr>
                  <w:rFonts w:ascii="Cambria Math" w:hAnsi="Cambria Math"/>
                </w:rPr>
                <m:t>ω</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ω</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ω</m:t>
              </m:r>
            </m:e>
          </m:d>
          <m:r>
            <w:rPr>
              <w:rFonts w:ascii="Cambria Math" w:hAnsi="Cambria Math"/>
            </w:rPr>
            <m:t xml:space="preserve">+ · · · + </m:t>
          </m:r>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ω</m:t>
              </m:r>
            </m:e>
          </m:d>
          <m:r>
            <w:rPr>
              <w:rFonts w:ascii="Cambria Math" w:hAnsi="Cambria Math"/>
            </w:rPr>
            <m:t>`</m:t>
          </m:r>
        </m:oMath>
      </m:oMathPara>
    </w:p>
    <w:p w:rsidR="00F37350" w:rsidRPr="007905C4" w:rsidRDefault="00F37350" w:rsidP="00C77FF8">
      <w:pPr>
        <w:spacing w:after="160" w:line="259" w:lineRule="auto"/>
        <w:ind w:left="0" w:right="0" w:firstLine="360"/>
      </w:pPr>
      <w:r w:rsidRPr="007905C4">
        <w:t>Процес N є спеціальним випадком а</w:t>
      </w:r>
      <w:r w:rsidR="00996133" w:rsidRPr="007905C4">
        <w:t>дитивного випадкового блукання.</w:t>
      </w:r>
    </w:p>
    <w:p w:rsidR="00F37350" w:rsidRPr="007905C4" w:rsidRDefault="006673A5" w:rsidP="00B22120">
      <w:pPr>
        <w:spacing w:after="160" w:line="259" w:lineRule="auto"/>
        <w:ind w:left="0" w:right="0" w:firstLine="360"/>
      </w:pPr>
      <w:r w:rsidRPr="007905C4">
        <w:t xml:space="preserve">Він складається </w:t>
      </w:r>
      <w:r w:rsidR="00F37350" w:rsidRPr="007905C4">
        <w:t xml:space="preserve">з послідовності випадкових величин </w:t>
      </w:r>
      <w:proofErr w:type="spellStart"/>
      <w:r w:rsidR="00F37350" w:rsidRPr="007905C4">
        <w:t>N</w:t>
      </w:r>
      <w:r w:rsidR="00F37350" w:rsidRPr="007905C4">
        <w:rPr>
          <w:vertAlign w:val="subscript"/>
        </w:rPr>
        <w:t>t</w:t>
      </w:r>
      <w:proofErr w:type="spellEnd"/>
      <w:r w:rsidR="00F37350" w:rsidRPr="007905C4">
        <w:t>. Цей процес використовується для підрахунку сумарної кількості випадкових подій, що сталися до моменту часу t. Починаючи з початкового значення N</w:t>
      </w:r>
      <w:r w:rsidR="00F37350" w:rsidRPr="007905C4">
        <w:rPr>
          <w:vertAlign w:val="subscript"/>
        </w:rPr>
        <w:t>0</w:t>
      </w:r>
      <w:r w:rsidR="00F37350" w:rsidRPr="007905C4">
        <w:t xml:space="preserve"> = 0, на кожному кроці t обчислюється сума X1 + X2 + ... + </w:t>
      </w:r>
      <w:proofErr w:type="spellStart"/>
      <w:r w:rsidR="00F37350" w:rsidRPr="007905C4">
        <w:t>X</w:t>
      </w:r>
      <w:r w:rsidR="00F37350" w:rsidRPr="007905C4">
        <w:rPr>
          <w:vertAlign w:val="subscript"/>
        </w:rPr>
        <w:t>t</w:t>
      </w:r>
      <w:proofErr w:type="spellEnd"/>
      <w:r w:rsidR="00F37350" w:rsidRPr="007905C4">
        <w:t xml:space="preserve">, де </w:t>
      </w:r>
      <w:proofErr w:type="spellStart"/>
      <w:r w:rsidR="00F37350" w:rsidRPr="007905C4">
        <w:t>X</w:t>
      </w:r>
      <w:r w:rsidR="00F37350" w:rsidRPr="007905C4">
        <w:rPr>
          <w:vertAlign w:val="subscript"/>
        </w:rPr>
        <w:t>i</w:t>
      </w:r>
      <w:proofErr w:type="spellEnd"/>
      <w:r w:rsidR="00F37350" w:rsidRPr="007905C4">
        <w:t xml:space="preserve"> - випадкова величина, що відображає випадкову подію на момент часу i. Таким чином, процес N можна розглядати як сум</w:t>
      </w:r>
      <w:r w:rsidR="00B22120" w:rsidRPr="007905C4">
        <w:t>у послідовних випадкових подій.</w:t>
      </w:r>
    </w:p>
    <w:p w:rsidR="003063DB" w:rsidRPr="007905C4" w:rsidRDefault="003063DB" w:rsidP="00171A53">
      <w:pPr>
        <w:spacing w:after="160" w:line="259" w:lineRule="auto"/>
        <w:ind w:left="0" w:right="0" w:firstLine="0"/>
      </w:pPr>
      <w:r w:rsidRPr="007905C4">
        <w:rPr>
          <w:b/>
        </w:rPr>
        <w:t>Ціна акції</w:t>
      </w:r>
    </w:p>
    <w:p w:rsidR="003063DB" w:rsidRPr="007905C4" w:rsidRDefault="003063DB" w:rsidP="009D7813">
      <w:pPr>
        <w:spacing w:after="160" w:line="259" w:lineRule="auto"/>
        <w:ind w:left="0" w:right="0" w:firstLine="0"/>
      </w:pPr>
      <w:r w:rsidRPr="007905C4">
        <w:t xml:space="preserve">Процес ціни акцій у моделі CRR визначається початковим значенням S0 &gt; 0 і, для 1 ≤ t ≤ T і всіх ω </w:t>
      </w:r>
      <w:r w:rsidRPr="007905C4">
        <w:rPr>
          <w:rFonts w:ascii="Cambria Math" w:hAnsi="Cambria Math" w:cs="Cambria Math"/>
        </w:rPr>
        <w:t>∈</w:t>
      </w:r>
      <w:r w:rsidRPr="007905C4">
        <w:t xml:space="preserve"> Ω,</w:t>
      </w:r>
    </w:p>
    <w:p w:rsidR="003063DB" w:rsidRPr="007905C4" w:rsidRDefault="00FA06BB" w:rsidP="009D7813">
      <w:pPr>
        <w:pBdr>
          <w:top w:val="single" w:sz="4" w:space="1" w:color="auto"/>
          <w:left w:val="single" w:sz="4" w:space="4" w:color="auto"/>
          <w:bottom w:val="single" w:sz="4" w:space="1" w:color="auto"/>
          <w:right w:val="single" w:sz="4" w:space="4" w:color="auto"/>
        </w:pBdr>
        <w:spacing w:after="160" w:line="259" w:lineRule="auto"/>
        <w:ind w:left="0" w:right="0" w:firstLine="0"/>
        <w:rPr>
          <w:rFonts w:ascii="Cambria Math" w:hAnsi="Cambria Math"/>
          <w:oMath/>
        </w:rPr>
      </w:pPr>
      <m:oMathPara>
        <m:oMath>
          <m:r>
            <w:rPr>
              <w:rFonts w:ascii="Cambria Math" w:hAnsi="Cambria Math"/>
            </w:rPr>
            <m:t>St</m:t>
          </m:r>
          <m:d>
            <m:dPr>
              <m:ctrlPr>
                <w:rPr>
                  <w:rFonts w:ascii="Cambria Math" w:hAnsi="Cambria Math"/>
                  <w:i/>
                </w:rPr>
              </m:ctrlPr>
            </m:dPr>
            <m:e>
              <m:r>
                <w:rPr>
                  <w:rFonts w:ascii="Cambria Math" w:hAnsi="Cambria Math"/>
                </w:rPr>
                <m:t>ω</m:t>
              </m:r>
            </m:e>
          </m:d>
          <m:r>
            <w:rPr>
              <w:rFonts w:ascii="Cambria Math" w:hAnsi="Cambria Math"/>
            </w:rPr>
            <m:t>:= S0</m:t>
          </m:r>
          <m:sSup>
            <m:sSupPr>
              <m:ctrlPr>
                <w:rPr>
                  <w:rFonts w:ascii="Cambria Math" w:hAnsi="Cambria Math"/>
                  <w:i/>
                </w:rPr>
              </m:ctrlPr>
            </m:sSupPr>
            <m:e>
              <m:r>
                <w:rPr>
                  <w:rFonts w:ascii="Cambria Math" w:hAnsi="Cambria Math"/>
                </w:rPr>
                <m:t>u</m:t>
              </m:r>
            </m:e>
            <m:sup>
              <m:r>
                <w:rPr>
                  <w:rFonts w:ascii="Cambria Math" w:hAnsi="Cambria Math"/>
                </w:rPr>
                <m:t>Nt (ω)</m:t>
              </m:r>
            </m:sup>
          </m:sSup>
          <m:sSup>
            <m:sSupPr>
              <m:ctrlPr>
                <w:rPr>
                  <w:rFonts w:ascii="Cambria Math" w:hAnsi="Cambria Math"/>
                  <w:i/>
                </w:rPr>
              </m:ctrlPr>
            </m:sSupPr>
            <m:e>
              <m:r>
                <w:rPr>
                  <w:rFonts w:ascii="Cambria Math" w:hAnsi="Cambria Math"/>
                </w:rPr>
                <m:t>d</m:t>
              </m:r>
            </m:e>
            <m:sup>
              <m:r>
                <w:rPr>
                  <w:rFonts w:ascii="Cambria Math" w:hAnsi="Cambria Math"/>
                </w:rPr>
                <m:t>t-Nt (ω)</m:t>
              </m:r>
            </m:sup>
          </m:sSup>
        </m:oMath>
      </m:oMathPara>
    </w:p>
    <w:p w:rsidR="003063DB" w:rsidRPr="007905C4" w:rsidRDefault="003063DB" w:rsidP="009D7813">
      <w:pPr>
        <w:spacing w:after="160" w:line="259" w:lineRule="auto"/>
        <w:ind w:left="0" w:right="0" w:firstLine="0"/>
        <w:rPr>
          <w:rFonts w:ascii="Cambria Math" w:hAnsi="Cambria Math"/>
          <w:oMath/>
        </w:rPr>
      </w:pPr>
    </w:p>
    <w:p w:rsidR="003063DB" w:rsidRPr="007905C4" w:rsidRDefault="003063DB" w:rsidP="009D7813">
      <w:pPr>
        <w:spacing w:after="160" w:line="259" w:lineRule="auto"/>
        <w:ind w:left="708" w:right="0" w:firstLine="0"/>
      </w:pPr>
      <w:r w:rsidRPr="007905C4">
        <w:t xml:space="preserve">St(ω) </w:t>
      </w:r>
      <w:r w:rsidR="001C635D" w:rsidRPr="007905C4">
        <w:t xml:space="preserve"> - ціна</w:t>
      </w:r>
      <w:r w:rsidRPr="007905C4">
        <w:t xml:space="preserve"> акції в момент часу t для випадку ω,</w:t>
      </w:r>
    </w:p>
    <w:p w:rsidR="003063DB" w:rsidRPr="007905C4" w:rsidRDefault="003063DB" w:rsidP="009D7813">
      <w:pPr>
        <w:spacing w:after="160" w:line="259" w:lineRule="auto"/>
        <w:ind w:left="708" w:right="0" w:firstLine="0"/>
      </w:pPr>
      <w:r w:rsidRPr="007905C4">
        <w:t>S</w:t>
      </w:r>
      <w:r w:rsidRPr="007905C4">
        <w:rPr>
          <w:vertAlign w:val="subscript"/>
        </w:rPr>
        <w:t>0</w:t>
      </w:r>
      <w:r w:rsidRPr="007905C4">
        <w:t xml:space="preserve"> </w:t>
      </w:r>
      <w:r w:rsidR="0009086D" w:rsidRPr="007905C4">
        <w:t>- початкова</w:t>
      </w:r>
      <w:r w:rsidR="00F9557E" w:rsidRPr="007905C4">
        <w:t xml:space="preserve"> ціна</w:t>
      </w:r>
      <w:r w:rsidRPr="007905C4">
        <w:t xml:space="preserve"> акції,</w:t>
      </w:r>
    </w:p>
    <w:p w:rsidR="0086365D" w:rsidRPr="007905C4" w:rsidRDefault="0086365D" w:rsidP="009D7813">
      <w:pPr>
        <w:spacing w:after="160" w:line="259" w:lineRule="auto"/>
        <w:ind w:left="708" w:right="0" w:firstLine="0"/>
      </w:pPr>
      <w:r w:rsidRPr="007905C4">
        <w:lastRenderedPageBreak/>
        <w:t>u - множник, який визначає рух ціни акції вгору,</w:t>
      </w:r>
    </w:p>
    <w:p w:rsidR="0086365D" w:rsidRPr="007905C4" w:rsidRDefault="002A6FD8" w:rsidP="009D7813">
      <w:pPr>
        <w:spacing w:after="160" w:line="259" w:lineRule="auto"/>
        <w:ind w:left="708" w:right="0" w:firstLine="0"/>
      </w:pPr>
      <w:r w:rsidRPr="007905C4">
        <w:t xml:space="preserve">d </w:t>
      </w:r>
      <w:r w:rsidR="0086365D" w:rsidRPr="007905C4">
        <w:t xml:space="preserve">- множник, який визначає рух ціни акції </w:t>
      </w:r>
      <w:r w:rsidR="00466A84" w:rsidRPr="007905C4">
        <w:t>вниз</w:t>
      </w:r>
      <w:r w:rsidR="0086365D" w:rsidRPr="007905C4">
        <w:t>,</w:t>
      </w:r>
    </w:p>
    <w:p w:rsidR="003063DB" w:rsidRPr="007905C4" w:rsidRDefault="003063DB" w:rsidP="009D7813">
      <w:pPr>
        <w:spacing w:after="160" w:line="259" w:lineRule="auto"/>
        <w:ind w:left="708" w:right="0" w:firstLine="0"/>
      </w:pPr>
      <w:proofErr w:type="spellStart"/>
      <w:r w:rsidRPr="007905C4">
        <w:t>Nt</w:t>
      </w:r>
      <w:proofErr w:type="spellEnd"/>
      <w:r w:rsidRPr="007905C4">
        <w:t xml:space="preserve"> (ω) </w:t>
      </w:r>
      <w:r w:rsidR="0016100B" w:rsidRPr="007905C4">
        <w:t>- кількість</w:t>
      </w:r>
      <w:r w:rsidRPr="007905C4">
        <w:t xml:space="preserve"> кроків руху вгору до моменту часу t для випадку ω,</w:t>
      </w:r>
    </w:p>
    <w:p w:rsidR="003063DB" w:rsidRPr="007905C4" w:rsidRDefault="00ED6E8A" w:rsidP="009D7813">
      <w:pPr>
        <w:spacing w:after="160" w:line="259" w:lineRule="auto"/>
        <w:ind w:left="708" w:right="0" w:firstLine="0"/>
      </w:pPr>
      <w:r w:rsidRPr="007905C4">
        <w:t xml:space="preserve">t - </w:t>
      </w:r>
      <w:proofErr w:type="spellStart"/>
      <w:r w:rsidRPr="007905C4">
        <w:t>Nt</w:t>
      </w:r>
      <w:proofErr w:type="spellEnd"/>
      <w:r w:rsidRPr="007905C4">
        <w:t xml:space="preserve"> (ω) </w:t>
      </w:r>
      <w:r w:rsidR="006B773A" w:rsidRPr="007905C4">
        <w:t>-</w:t>
      </w:r>
      <w:r w:rsidR="003063DB" w:rsidRPr="007905C4">
        <w:t xml:space="preserve"> кількість кроків руху вниз до моменту часу t для випадку ω.</w:t>
      </w:r>
    </w:p>
    <w:p w:rsidR="00807B29" w:rsidRPr="007905C4" w:rsidRDefault="00807B29" w:rsidP="009D7813">
      <w:pPr>
        <w:spacing w:after="160" w:line="259" w:lineRule="auto"/>
        <w:ind w:left="0" w:right="0" w:firstLine="708"/>
      </w:pPr>
    </w:p>
    <w:p w:rsidR="008854DF" w:rsidRPr="007905C4" w:rsidRDefault="008B121E" w:rsidP="008854DF">
      <w:pPr>
        <w:spacing w:after="160" w:line="259" w:lineRule="auto"/>
        <w:ind w:left="0" w:right="0" w:firstLine="708"/>
      </w:pPr>
      <w:r w:rsidRPr="007905C4">
        <w:t>П</w:t>
      </w:r>
      <w:r w:rsidR="00BD16A2" w:rsidRPr="007905C4">
        <w:t xml:space="preserve">роцес Бернуллі X визначає рухи акцій 'вгору' та 'вниз'. Ціна акцій підвищується в момент часу t, якщо </w:t>
      </w:r>
      <w:proofErr w:type="spellStart"/>
      <w:r w:rsidR="00BD16A2" w:rsidRPr="007905C4">
        <w:t>X</w:t>
      </w:r>
      <w:r w:rsidR="00BD16A2" w:rsidRPr="007905C4">
        <w:rPr>
          <w:vertAlign w:val="subscript"/>
        </w:rPr>
        <w:t>t</w:t>
      </w:r>
      <w:proofErr w:type="spellEnd"/>
      <w:r w:rsidR="00BD16A2" w:rsidRPr="007905C4">
        <w:t xml:space="preserve">(ω) = 1, та знижується, якщо </w:t>
      </w:r>
      <w:proofErr w:type="spellStart"/>
      <w:r w:rsidR="00BD16A2" w:rsidRPr="007905C4">
        <w:t>X</w:t>
      </w:r>
      <w:r w:rsidR="00BD16A2" w:rsidRPr="007905C4">
        <w:rPr>
          <w:vertAlign w:val="subscript"/>
        </w:rPr>
        <w:t>t</w:t>
      </w:r>
      <w:proofErr w:type="spellEnd"/>
      <w:r w:rsidR="00BD16A2" w:rsidRPr="007905C4">
        <w:t>(ω) = 0.</w:t>
      </w:r>
      <w:r w:rsidR="008854DF" w:rsidRPr="007905C4">
        <w:t xml:space="preserve"> </w:t>
      </w:r>
      <w:r w:rsidR="00BD16A2" w:rsidRPr="007905C4">
        <w:t>Динаміка ціни акцій може бути розглянута як приклад мультиплікативного випадкового блукання.</w:t>
      </w:r>
      <w:r w:rsidR="008854DF" w:rsidRPr="007905C4">
        <w:t xml:space="preserve"> </w:t>
      </w:r>
    </w:p>
    <w:p w:rsidR="00BD16A2" w:rsidRPr="007905C4" w:rsidRDefault="00BD16A2" w:rsidP="00BD23EB">
      <w:pPr>
        <w:spacing w:after="160" w:line="259" w:lineRule="auto"/>
        <w:ind w:left="0" w:right="0" w:firstLine="708"/>
      </w:pPr>
      <w:r w:rsidRPr="007905C4">
        <w:t xml:space="preserve">N </w:t>
      </w:r>
      <w:r w:rsidR="008854DF" w:rsidRPr="007905C4">
        <w:t xml:space="preserve">рахує </w:t>
      </w:r>
      <w:r w:rsidRPr="007905C4">
        <w:t xml:space="preserve">кількість підйомів. До та включно з моментом часу t ціна акцій піднялася </w:t>
      </w:r>
      <w:proofErr w:type="spellStart"/>
      <w:r w:rsidRPr="007905C4">
        <w:t>N</w:t>
      </w:r>
      <w:r w:rsidRPr="007905C4">
        <w:rPr>
          <w:vertAlign w:val="subscript"/>
        </w:rPr>
        <w:t>t</w:t>
      </w:r>
      <w:proofErr w:type="spellEnd"/>
      <w:r w:rsidRPr="007905C4">
        <w:t xml:space="preserve"> разів і знизилася t - </w:t>
      </w:r>
      <w:proofErr w:type="spellStart"/>
      <w:r w:rsidRPr="007905C4">
        <w:t>N</w:t>
      </w:r>
      <w:r w:rsidRPr="007905C4">
        <w:rPr>
          <w:vertAlign w:val="subscript"/>
        </w:rPr>
        <w:t>t</w:t>
      </w:r>
      <w:proofErr w:type="spellEnd"/>
      <w:r w:rsidRPr="007905C4">
        <w:t xml:space="preserve"> разів.</w:t>
      </w:r>
    </w:p>
    <w:p w:rsidR="00BD16A2" w:rsidRPr="007905C4" w:rsidRDefault="00BD16A2" w:rsidP="00BD23EB">
      <w:pPr>
        <w:spacing w:after="160" w:line="259" w:lineRule="auto"/>
        <w:ind w:left="0" w:right="0" w:firstLine="708"/>
      </w:pPr>
      <w:r w:rsidRPr="007905C4">
        <w:t xml:space="preserve">Для кожного t = 1, 2, ..., T випадкова величина </w:t>
      </w:r>
      <w:proofErr w:type="spellStart"/>
      <w:r w:rsidRPr="007905C4">
        <w:t>N</w:t>
      </w:r>
      <w:r w:rsidRPr="007905C4">
        <w:rPr>
          <w:vertAlign w:val="subscript"/>
        </w:rPr>
        <w:t>t</w:t>
      </w:r>
      <w:proofErr w:type="spellEnd"/>
      <w:r w:rsidRPr="007905C4">
        <w:t xml:space="preserve"> має біноміальний розподіл з параметрами p та t.</w:t>
      </w:r>
    </w:p>
    <w:p w:rsidR="00BD16A2" w:rsidRPr="007905C4" w:rsidRDefault="00BD16A2" w:rsidP="009D7813">
      <w:pPr>
        <w:spacing w:after="160" w:line="259" w:lineRule="auto"/>
        <w:ind w:left="0" w:right="0" w:firstLine="0"/>
      </w:pPr>
      <w:r w:rsidRPr="007905C4">
        <w:t>Зокрема, для кожного t = 1, ..., T та k = 0, ..., t маємо</w:t>
      </w:r>
    </w:p>
    <w:p w:rsidR="00BD16A2" w:rsidRPr="007905C4" w:rsidRDefault="00183C37" w:rsidP="009A608D">
      <w:pPr>
        <w:pBdr>
          <w:top w:val="single" w:sz="4" w:space="1" w:color="auto"/>
          <w:left w:val="single" w:sz="4" w:space="4" w:color="auto"/>
          <w:bottom w:val="single" w:sz="4" w:space="1" w:color="auto"/>
          <w:right w:val="single" w:sz="4" w:space="4" w:color="auto"/>
        </w:pBdr>
        <w:spacing w:after="160" w:line="259" w:lineRule="auto"/>
        <w:ind w:left="0" w:right="0"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=k</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t-k</m:t>
              </m:r>
            </m:sup>
          </m:sSup>
        </m:oMath>
      </m:oMathPara>
    </w:p>
    <w:p w:rsidR="00BD16A2" w:rsidRPr="007905C4" w:rsidRDefault="00BD16A2" w:rsidP="009D7813">
      <w:pPr>
        <w:spacing w:after="160" w:line="259" w:lineRule="auto"/>
        <w:ind w:left="0" w:right="0" w:firstLine="0"/>
      </w:pPr>
      <w:r w:rsidRPr="007905C4">
        <w:t xml:space="preserve">Таким чином, ймовірнісний розподіл ціни акцій </w:t>
      </w:r>
      <w:proofErr w:type="spellStart"/>
      <w:r w:rsidRPr="007905C4">
        <w:t>S</w:t>
      </w:r>
      <w:r w:rsidRPr="007905C4">
        <w:rPr>
          <w:vertAlign w:val="subscript"/>
        </w:rPr>
        <w:t>t</w:t>
      </w:r>
      <w:proofErr w:type="spellEnd"/>
      <w:r w:rsidRPr="007905C4">
        <w:t xml:space="preserve"> в момент часу t задається формулою</w:t>
      </w:r>
    </w:p>
    <w:p w:rsidR="00607283" w:rsidRPr="007905C4" w:rsidRDefault="00607283" w:rsidP="00607283">
      <w:pPr>
        <w:pBdr>
          <w:top w:val="single" w:sz="4" w:space="1" w:color="auto"/>
          <w:left w:val="single" w:sz="4" w:space="4" w:color="auto"/>
          <w:bottom w:val="single" w:sz="4" w:space="1" w:color="auto"/>
          <w:right w:val="single" w:sz="4" w:space="4" w:color="auto"/>
        </w:pBdr>
        <w:spacing w:after="160" w:line="259" w:lineRule="auto"/>
        <w:ind w:left="0" w:right="0"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u</m:t>
                  </m:r>
                </m:e>
                <m:sup>
                  <m:r>
                    <w:rPr>
                      <w:rFonts w:ascii="Cambria Math" w:hAnsi="Cambria Math"/>
                    </w:rPr>
                    <m:t>k</m:t>
                  </m:r>
                </m:sup>
              </m:sSup>
              <m:sSup>
                <m:sSupPr>
                  <m:ctrlPr>
                    <w:rPr>
                      <w:rFonts w:ascii="Cambria Math" w:hAnsi="Cambria Math"/>
                      <w:i/>
                    </w:rPr>
                  </m:ctrlPr>
                </m:sSupPr>
                <m:e>
                  <m:r>
                    <w:rPr>
                      <w:rFonts w:ascii="Cambria Math" w:hAnsi="Cambria Math"/>
                    </w:rPr>
                    <m:t>d</m:t>
                  </m:r>
                </m:e>
                <m:sup>
                  <m:r>
                    <w:rPr>
                      <w:rFonts w:ascii="Cambria Math" w:hAnsi="Cambria Math"/>
                    </w:rPr>
                    <m:t>t-k</m:t>
                  </m:r>
                </m:sup>
              </m:sSup>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t-k</m:t>
              </m:r>
            </m:sup>
          </m:sSup>
        </m:oMath>
      </m:oMathPara>
    </w:p>
    <w:p w:rsidR="00FC60D9" w:rsidRPr="007905C4" w:rsidRDefault="00FC60D9" w:rsidP="009D7813">
      <w:pPr>
        <w:spacing w:after="160" w:line="259" w:lineRule="auto"/>
        <w:ind w:left="0" w:right="0" w:firstLine="0"/>
      </w:pPr>
    </w:p>
    <w:p w:rsidR="003063DB" w:rsidRPr="007905C4" w:rsidRDefault="00BD16A2" w:rsidP="009D7813">
      <w:pPr>
        <w:spacing w:after="160" w:line="259" w:lineRule="auto"/>
        <w:ind w:left="0" w:right="0" w:firstLine="0"/>
      </w:pPr>
      <w:r w:rsidRPr="007905C4">
        <w:t>для k = 0, 1, ..., t.</w:t>
      </w:r>
    </w:p>
    <w:p w:rsidR="003063DB" w:rsidRPr="007905C4" w:rsidRDefault="00401A6E" w:rsidP="009D7813">
      <w:pPr>
        <w:spacing w:after="160" w:line="259" w:lineRule="auto"/>
        <w:ind w:left="0" w:right="0" w:firstLine="0"/>
      </w:pPr>
      <w:r w:rsidRPr="007905C4">
        <w:rPr>
          <w:noProof/>
        </w:rPr>
        <w:lastRenderedPageBreak/>
        <w:drawing>
          <wp:inline distT="0" distB="0" distL="0" distR="0" wp14:anchorId="674116B4" wp14:editId="4710D3C7">
            <wp:extent cx="6120765" cy="4643120"/>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4643120"/>
                    </a:xfrm>
                    <a:prstGeom prst="rect">
                      <a:avLst/>
                    </a:prstGeom>
                  </pic:spPr>
                </pic:pic>
              </a:graphicData>
            </a:graphic>
          </wp:inline>
        </w:drawing>
      </w:r>
    </w:p>
    <w:p w:rsidR="003063DB" w:rsidRPr="007905C4" w:rsidRDefault="00D71C31" w:rsidP="00623B1E">
      <w:pPr>
        <w:spacing w:after="160" w:line="259" w:lineRule="auto"/>
        <w:ind w:left="0" w:right="0" w:firstLine="0"/>
      </w:pPr>
      <w:r w:rsidRPr="007905C4">
        <w:rPr>
          <w:b/>
        </w:rPr>
        <w:t>Рис</w:t>
      </w:r>
      <w:r w:rsidR="00177CB8" w:rsidRPr="007905C4">
        <w:rPr>
          <w:b/>
        </w:rPr>
        <w:t xml:space="preserve"> 2.2</w:t>
      </w:r>
      <w:r w:rsidR="00623B1E" w:rsidRPr="007905C4">
        <w:rPr>
          <w:b/>
        </w:rPr>
        <w:t xml:space="preserve"> </w:t>
      </w:r>
      <w:r w:rsidR="00623B1E" w:rsidRPr="007905C4">
        <w:t>Решітка ціни акцій у моделі CRR</w:t>
      </w:r>
    </w:p>
    <w:p w:rsidR="0057286D" w:rsidRPr="007905C4" w:rsidRDefault="00623B1E" w:rsidP="00623B1E">
      <w:pPr>
        <w:spacing w:after="160" w:line="259" w:lineRule="auto"/>
        <w:ind w:left="0" w:right="0" w:firstLine="0"/>
      </w:pPr>
      <w:r w:rsidRPr="007905C4">
        <w:t xml:space="preserve">Припустимо, що </w:t>
      </w:r>
      <w:r w:rsidR="00FF77BB" w:rsidRPr="007905C4">
        <w:t xml:space="preserve">d &lt; 1 + r &lt; u. Тоді ймовірність </w:t>
      </w:r>
      <w:r w:rsidRPr="007905C4">
        <w:t>P на просторі подій (Ω, F</w:t>
      </w:r>
      <w:r w:rsidRPr="007905C4">
        <w:rPr>
          <w:vertAlign w:val="subscript"/>
        </w:rPr>
        <w:t>T</w:t>
      </w:r>
      <w:r w:rsidRPr="007905C4">
        <w:t xml:space="preserve">) є </w:t>
      </w:r>
      <w:proofErr w:type="spellStart"/>
      <w:r w:rsidR="00A97885" w:rsidRPr="007905C4">
        <w:t>безризиковою</w:t>
      </w:r>
      <w:proofErr w:type="spellEnd"/>
      <w:r w:rsidR="00FD2F4E" w:rsidRPr="007905C4">
        <w:t xml:space="preserve"> відсотковою</w:t>
      </w:r>
      <w:r w:rsidR="00360517" w:rsidRPr="007905C4">
        <w:t xml:space="preserve"> ставкою</w:t>
      </w:r>
      <w:r w:rsidRPr="007905C4">
        <w:t xml:space="preserve"> для моделі CRR </w:t>
      </w:r>
    </w:p>
    <w:p w:rsidR="00623B1E" w:rsidRPr="007905C4" w:rsidRDefault="00623B1E" w:rsidP="00623B1E">
      <w:pPr>
        <w:spacing w:after="160" w:line="259" w:lineRule="auto"/>
        <w:ind w:left="0" w:right="0" w:firstLine="0"/>
      </w:pPr>
      <w:r w:rsidRPr="007905C4">
        <w:t>M = (B, S) з параметрами p, u, d, r та горизонтом часу T тоді й тільки тоді, коли:</w:t>
      </w:r>
    </w:p>
    <w:p w:rsidR="00623B1E" w:rsidRPr="007905C4" w:rsidRDefault="00623B1E" w:rsidP="003E7AA6">
      <w:pPr>
        <w:pStyle w:val="a"/>
        <w:numPr>
          <w:ilvl w:val="0"/>
          <w:numId w:val="25"/>
        </w:numPr>
      </w:pPr>
      <w:r w:rsidRPr="007905C4">
        <w:t>Випадкові величини X1, X2, X3, ..., XT є незалежними за ймовірнісною мірою P.</w:t>
      </w:r>
    </w:p>
    <w:p w:rsidR="00623B1E" w:rsidRPr="007905C4" w:rsidRDefault="004B4396" w:rsidP="003E7AA6">
      <w:pPr>
        <w:pStyle w:val="a"/>
      </w:pPr>
      <m:oMath>
        <m:r>
          <w:rPr>
            <w:rFonts w:ascii="Cambria Math" w:hAnsi="Cambria Math"/>
          </w:rPr>
          <m:t>0 &lt; p := 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 1)</m:t>
        </m:r>
      </m:oMath>
      <w:r w:rsidR="00623B1E" w:rsidRPr="007905C4">
        <w:t xml:space="preserve"> </w:t>
      </w:r>
      <w:r w:rsidR="002A7EA5" w:rsidRPr="007905C4">
        <w:t xml:space="preserve">&lt; 1 для всіх t = 1, ..., T, де </w:t>
      </w:r>
      <w:r w:rsidR="00623B1E" w:rsidRPr="007905C4">
        <w:t>p - ймовірність успіху (з</w:t>
      </w:r>
      <w:r w:rsidR="00600142" w:rsidRPr="007905C4">
        <w:t>ростання ціни акції) за мірою P</w:t>
      </w:r>
      <w:r w:rsidR="00623B1E" w:rsidRPr="007905C4">
        <w:t>.</w:t>
      </w:r>
    </w:p>
    <w:p w:rsidR="00623B1E" w:rsidRPr="007905C4" w:rsidRDefault="00117613" w:rsidP="003E7AA6">
      <w:pPr>
        <w:pStyle w:val="a"/>
      </w:pPr>
      <m:oMath>
        <m:r>
          <w:rPr>
            <w:rFonts w:ascii="Cambria Math" w:hAnsi="Cambria Math"/>
          </w:rPr>
          <m:t>pu + (1 - p)d = (1 + r)</m:t>
        </m:r>
      </m:oMath>
      <w:r w:rsidR="00623B1E" w:rsidRPr="007905C4">
        <w:t xml:space="preserve">, де pu - очікувана величина зростання ціни акції, </w:t>
      </w:r>
      <w:r w:rsidR="000D745B" w:rsidRPr="007905C4">
        <w:t xml:space="preserve">(1 - </w:t>
      </w:r>
      <w:r w:rsidR="00623B1E" w:rsidRPr="007905C4">
        <w:t xml:space="preserve">p)d - очікувана величина зниження ціни акції, і (1 + r) - </w:t>
      </w:r>
      <w:proofErr w:type="spellStart"/>
      <w:r w:rsidR="00623B1E" w:rsidRPr="007905C4">
        <w:t>безризикова</w:t>
      </w:r>
      <w:proofErr w:type="spellEnd"/>
      <w:r w:rsidR="00623B1E" w:rsidRPr="007905C4">
        <w:t xml:space="preserve"> </w:t>
      </w:r>
      <w:r w:rsidR="00C71618" w:rsidRPr="007905C4">
        <w:t xml:space="preserve">відсоткова </w:t>
      </w:r>
      <w:r w:rsidR="00623B1E" w:rsidRPr="007905C4">
        <w:t>ставка.</w:t>
      </w:r>
    </w:p>
    <w:p w:rsidR="008655BA" w:rsidRPr="007905C4" w:rsidRDefault="008655BA" w:rsidP="00623B1E">
      <w:pPr>
        <w:spacing w:after="160" w:line="259" w:lineRule="auto"/>
        <w:ind w:left="0" w:right="0" w:firstLine="0"/>
      </w:pPr>
      <w:r w:rsidRPr="007905C4">
        <w:t xml:space="preserve">Якщо d &lt; 1 + r &lt; u, то модель ринку CRR M = (B, S) є </w:t>
      </w:r>
      <w:proofErr w:type="spellStart"/>
      <w:r w:rsidRPr="007905C4">
        <w:t>безарбітражною</w:t>
      </w:r>
      <w:proofErr w:type="spellEnd"/>
      <w:r w:rsidRPr="007905C4">
        <w:t xml:space="preserve"> та повною.</w:t>
      </w:r>
    </w:p>
    <w:p w:rsidR="003063DB" w:rsidRPr="007905C4" w:rsidRDefault="00C54924" w:rsidP="009D7813">
      <w:pPr>
        <w:spacing w:after="160" w:line="259" w:lineRule="auto"/>
        <w:ind w:left="0" w:right="0" w:firstLine="0"/>
      </w:pPr>
      <w:r w:rsidRPr="007905C4">
        <w:t>Оскільки модель CRR завершена, унікальну арбітражну ціну будь-якої європейської умовної претензії можна обчислити за допомогою формули оцінки з нейтральним ризиком</w:t>
      </w:r>
    </w:p>
    <w:p w:rsidR="00F86245" w:rsidRPr="007905C4" w:rsidRDefault="00E123A0" w:rsidP="00A6172A">
      <w:pPr>
        <w:pBdr>
          <w:top w:val="single" w:sz="4" w:space="1" w:color="auto"/>
          <w:left w:val="single" w:sz="4" w:space="4" w:color="auto"/>
          <w:bottom w:val="single" w:sz="4" w:space="1" w:color="auto"/>
          <w:right w:val="single" w:sz="4" w:space="4" w:color="auto"/>
        </w:pBdr>
        <w:spacing w:after="160" w:line="259" w:lineRule="auto"/>
        <w:ind w:left="0" w:right="0" w:firstLine="0"/>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B</m:t>
                  </m:r>
                </m:e>
                <m:sub>
                  <m:r>
                    <w:rPr>
                      <w:rFonts w:ascii="Cambria Math" w:hAnsi="Cambria Math"/>
                    </w:rPr>
                    <m:t>T</m:t>
                  </m:r>
                </m:sub>
              </m:sSub>
            </m:den>
          </m:f>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m:oMathPara>
    </w:p>
    <w:p w:rsidR="00F86245" w:rsidRPr="007905C4" w:rsidRDefault="00F219CD" w:rsidP="00F219CD">
      <w:pPr>
        <w:pStyle w:val="a0"/>
        <w:rPr>
          <w:lang w:val="uk-UA"/>
        </w:rPr>
      </w:pPr>
      <w:bookmarkStart w:id="49" w:name="_Toc136398295"/>
      <w:r w:rsidRPr="007905C4">
        <w:rPr>
          <w:lang w:val="uk-UA"/>
        </w:rPr>
        <w:lastRenderedPageBreak/>
        <w:t>Формула CRR</w:t>
      </w:r>
      <w:bookmarkEnd w:id="49"/>
    </w:p>
    <w:p w:rsidR="00492009" w:rsidRPr="007905C4" w:rsidRDefault="00492009" w:rsidP="00492009">
      <w:pPr>
        <w:ind w:firstLine="350"/>
        <w:rPr>
          <w:lang w:eastAsia="ru-RU"/>
        </w:rPr>
      </w:pPr>
      <w:r w:rsidRPr="007905C4">
        <w:rPr>
          <w:lang w:eastAsia="ru-RU"/>
        </w:rPr>
        <w:t xml:space="preserve">Арбітражна ціна в момент t = 0 європейського опціону </w:t>
      </w:r>
      <w:proofErr w:type="spellStart"/>
      <w:r w:rsidR="00DB1267" w:rsidRPr="007905C4">
        <w:rPr>
          <w:lang w:eastAsia="ru-RU"/>
        </w:rPr>
        <w:t>call</w:t>
      </w:r>
      <w:proofErr w:type="spellEnd"/>
      <w:r w:rsidR="00DB1267" w:rsidRPr="007905C4">
        <w:rPr>
          <w:lang w:eastAsia="ru-RU"/>
        </w:rPr>
        <w:t xml:space="preserve"> </w:t>
      </w:r>
      <w:r w:rsidRPr="007905C4">
        <w:rPr>
          <w:lang w:eastAsia="ru-RU"/>
        </w:rPr>
        <w:t>C</w:t>
      </w:r>
      <w:r w:rsidRPr="007905C4">
        <w:rPr>
          <w:vertAlign w:val="subscript"/>
          <w:lang w:eastAsia="ru-RU"/>
        </w:rPr>
        <w:t>T</w:t>
      </w:r>
      <w:r w:rsidRPr="007905C4">
        <w:rPr>
          <w:lang w:eastAsia="ru-RU"/>
        </w:rPr>
        <w:t xml:space="preserve"> = (S</w:t>
      </w:r>
      <w:r w:rsidRPr="007905C4">
        <w:rPr>
          <w:vertAlign w:val="subscript"/>
          <w:lang w:eastAsia="ru-RU"/>
        </w:rPr>
        <w:t>T</w:t>
      </w:r>
      <w:r w:rsidR="00B7575E" w:rsidRPr="007905C4">
        <w:rPr>
          <w:lang w:eastAsia="ru-RU"/>
        </w:rPr>
        <w:t xml:space="preserve"> − K)</w:t>
      </w:r>
      <w:r w:rsidRPr="007905C4">
        <w:rPr>
          <w:vertAlign w:val="superscript"/>
          <w:lang w:eastAsia="ru-RU"/>
        </w:rPr>
        <w:t>+</w:t>
      </w:r>
      <w:r w:rsidRPr="007905C4">
        <w:rPr>
          <w:lang w:eastAsia="ru-RU"/>
        </w:rPr>
        <w:t xml:space="preserve"> у біноміальній ринковій моделі M = (B, S) визначається формулою ціноутворення </w:t>
      </w:r>
      <w:proofErr w:type="spellStart"/>
      <w:r w:rsidR="00DB1267" w:rsidRPr="007905C4">
        <w:rPr>
          <w:lang w:eastAsia="ru-RU"/>
        </w:rPr>
        <w:t>call</w:t>
      </w:r>
      <w:proofErr w:type="spellEnd"/>
      <w:r w:rsidR="00DB1267" w:rsidRPr="007905C4">
        <w:rPr>
          <w:lang w:eastAsia="ru-RU"/>
        </w:rPr>
        <w:t xml:space="preserve"> </w:t>
      </w:r>
      <w:r w:rsidRPr="007905C4">
        <w:rPr>
          <w:lang w:eastAsia="ru-RU"/>
        </w:rPr>
        <w:t>CRR</w:t>
      </w:r>
    </w:p>
    <w:p w:rsidR="00757BD6" w:rsidRPr="007905C4" w:rsidRDefault="00E123A0" w:rsidP="00757BD6">
      <w:pPr>
        <w:pBdr>
          <w:top w:val="single" w:sz="4" w:space="1" w:color="auto"/>
          <w:left w:val="single" w:sz="4" w:space="4" w:color="auto"/>
          <w:bottom w:val="single" w:sz="4" w:space="1" w:color="auto"/>
          <w:right w:val="single" w:sz="4" w:space="4" w:color="auto"/>
        </w:pBdr>
        <w:ind w:left="0" w:firstLine="0"/>
        <w:jc w:val="right"/>
        <w:rPr>
          <w:sz w:val="36"/>
          <w:szCs w:val="40"/>
        </w:rPr>
      </w:pPr>
      <m:oMathPara>
        <m:oMath>
          <m:sSub>
            <m:sSubPr>
              <m:ctrlPr>
                <w:rPr>
                  <w:rFonts w:ascii="Cambria Math" w:hAnsi="Cambria Math"/>
                  <w:i/>
                  <w:sz w:val="32"/>
                  <w:szCs w:val="40"/>
                </w:rPr>
              </m:ctrlPr>
            </m:sSubPr>
            <m:e>
              <m:r>
                <w:rPr>
                  <w:rFonts w:ascii="Cambria Math" w:hAnsi="Cambria Math"/>
                  <w:sz w:val="32"/>
                  <w:szCs w:val="40"/>
                </w:rPr>
                <m:t>C</m:t>
              </m:r>
            </m:e>
            <m:sub>
              <m:r>
                <w:rPr>
                  <w:rFonts w:ascii="Cambria Math" w:hAnsi="Cambria Math"/>
                  <w:sz w:val="32"/>
                  <w:szCs w:val="40"/>
                </w:rPr>
                <m:t>0</m:t>
              </m:r>
            </m:sub>
          </m:sSub>
          <m:r>
            <w:rPr>
              <w:rFonts w:ascii="Cambria Math" w:hAnsi="Cambria Math"/>
              <w:sz w:val="32"/>
              <w:szCs w:val="40"/>
            </w:rPr>
            <m:t>=</m:t>
          </m:r>
          <m:sSub>
            <m:sSubPr>
              <m:ctrlPr>
                <w:rPr>
                  <w:rFonts w:ascii="Cambria Math" w:hAnsi="Cambria Math"/>
                  <w:i/>
                  <w:sz w:val="32"/>
                  <w:szCs w:val="40"/>
                </w:rPr>
              </m:ctrlPr>
            </m:sSubPr>
            <m:e>
              <m:r>
                <w:rPr>
                  <w:rFonts w:ascii="Cambria Math" w:hAnsi="Cambria Math"/>
                  <w:sz w:val="32"/>
                  <w:szCs w:val="40"/>
                </w:rPr>
                <m:t>s</m:t>
              </m:r>
            </m:e>
            <m:sub>
              <m:r>
                <w:rPr>
                  <w:rFonts w:ascii="Cambria Math" w:hAnsi="Cambria Math"/>
                  <w:sz w:val="32"/>
                  <w:szCs w:val="40"/>
                </w:rPr>
                <m:t>0</m:t>
              </m:r>
            </m:sub>
          </m:sSub>
          <m:nary>
            <m:naryPr>
              <m:chr m:val="∑"/>
              <m:limLoc m:val="undOvr"/>
              <m:grow m:val="1"/>
              <m:ctrlPr>
                <w:rPr>
                  <w:rFonts w:ascii="Cambria Math" w:hAnsi="Cambria Math"/>
                  <w:i/>
                  <w:sz w:val="32"/>
                  <w:szCs w:val="40"/>
                </w:rPr>
              </m:ctrlPr>
            </m:naryPr>
            <m:sub>
              <m:r>
                <w:rPr>
                  <w:rFonts w:ascii="Cambria Math" w:hAnsi="Cambria Math"/>
                  <w:sz w:val="32"/>
                  <w:szCs w:val="40"/>
                </w:rPr>
                <m:t>k=</m:t>
              </m:r>
              <m:acc>
                <m:accPr>
                  <m:ctrlPr>
                    <w:rPr>
                      <w:rFonts w:ascii="Cambria Math" w:hAnsi="Cambria Math"/>
                      <w:i/>
                      <w:sz w:val="32"/>
                      <w:szCs w:val="40"/>
                    </w:rPr>
                  </m:ctrlPr>
                </m:accPr>
                <m:e>
                  <m:r>
                    <w:rPr>
                      <w:rFonts w:ascii="Cambria Math" w:hAnsi="Cambria Math"/>
                      <w:sz w:val="32"/>
                      <w:szCs w:val="40"/>
                    </w:rPr>
                    <m:t>k</m:t>
                  </m:r>
                </m:e>
              </m:acc>
            </m:sub>
            <m:sup>
              <m:r>
                <w:rPr>
                  <w:rFonts w:ascii="Cambria Math" w:hAnsi="Cambria Math"/>
                  <w:sz w:val="32"/>
                  <w:szCs w:val="40"/>
                </w:rPr>
                <m:t>T</m:t>
              </m:r>
            </m:sup>
            <m:e>
              <m:d>
                <m:dPr>
                  <m:ctrlPr>
                    <w:rPr>
                      <w:rFonts w:ascii="Cambria Math" w:hAnsi="Cambria Math"/>
                      <w:i/>
                      <w:sz w:val="32"/>
                      <w:szCs w:val="40"/>
                    </w:rPr>
                  </m:ctrlPr>
                </m:dPr>
                <m:e>
                  <m:f>
                    <m:fPr>
                      <m:ctrlPr>
                        <w:rPr>
                          <w:rFonts w:ascii="Cambria Math" w:hAnsi="Cambria Math"/>
                          <w:i/>
                          <w:sz w:val="32"/>
                          <w:szCs w:val="40"/>
                        </w:rPr>
                      </m:ctrlPr>
                    </m:fPr>
                    <m:num>
                      <m:r>
                        <w:rPr>
                          <w:rFonts w:ascii="Cambria Math" w:hAnsi="Cambria Math"/>
                          <w:sz w:val="32"/>
                          <w:szCs w:val="40"/>
                        </w:rPr>
                        <m:t>T</m:t>
                      </m:r>
                    </m:num>
                    <m:den>
                      <m:r>
                        <w:rPr>
                          <w:rFonts w:ascii="Cambria Math" w:hAnsi="Cambria Math"/>
                          <w:sz w:val="32"/>
                          <w:szCs w:val="40"/>
                        </w:rPr>
                        <m:t>k</m:t>
                      </m:r>
                    </m:den>
                  </m:f>
                </m:e>
              </m:d>
            </m:e>
          </m:nary>
          <m:sSup>
            <m:sSupPr>
              <m:ctrlPr>
                <w:rPr>
                  <w:rFonts w:ascii="Cambria Math" w:hAnsi="Cambria Math"/>
                  <w:i/>
                  <w:sz w:val="32"/>
                  <w:szCs w:val="40"/>
                </w:rPr>
              </m:ctrlPr>
            </m:sSupPr>
            <m:e>
              <m:acc>
                <m:accPr>
                  <m:ctrlPr>
                    <w:rPr>
                      <w:rFonts w:ascii="Cambria Math" w:hAnsi="Cambria Math"/>
                      <w:i/>
                      <w:sz w:val="32"/>
                      <w:szCs w:val="40"/>
                    </w:rPr>
                  </m:ctrlPr>
                </m:accPr>
                <m:e>
                  <m:r>
                    <w:rPr>
                      <w:rFonts w:ascii="Cambria Math" w:hAnsi="Cambria Math"/>
                      <w:sz w:val="32"/>
                      <w:szCs w:val="40"/>
                    </w:rPr>
                    <m:t>p</m:t>
                  </m:r>
                </m:e>
              </m:acc>
            </m:e>
            <m:sup>
              <m:r>
                <w:rPr>
                  <w:rFonts w:ascii="Cambria Math" w:hAnsi="Cambria Math"/>
                  <w:sz w:val="32"/>
                  <w:szCs w:val="40"/>
                </w:rPr>
                <m:t>k</m:t>
              </m:r>
            </m:sup>
          </m:sSup>
          <m:sSup>
            <m:sSupPr>
              <m:ctrlPr>
                <w:rPr>
                  <w:rFonts w:ascii="Cambria Math" w:hAnsi="Cambria Math"/>
                  <w:i/>
                  <w:sz w:val="32"/>
                  <w:szCs w:val="40"/>
                </w:rPr>
              </m:ctrlPr>
            </m:sSupPr>
            <m:e>
              <m:d>
                <m:dPr>
                  <m:ctrlPr>
                    <w:rPr>
                      <w:rFonts w:ascii="Cambria Math" w:hAnsi="Cambria Math"/>
                      <w:i/>
                      <w:sz w:val="32"/>
                      <w:szCs w:val="40"/>
                    </w:rPr>
                  </m:ctrlPr>
                </m:dPr>
                <m:e>
                  <m:r>
                    <w:rPr>
                      <w:rFonts w:ascii="Cambria Math" w:hAnsi="Cambria Math"/>
                      <w:sz w:val="32"/>
                      <w:szCs w:val="40"/>
                    </w:rPr>
                    <m:t>1-</m:t>
                  </m:r>
                  <m:acc>
                    <m:accPr>
                      <m:ctrlPr>
                        <w:rPr>
                          <w:rFonts w:ascii="Cambria Math" w:hAnsi="Cambria Math"/>
                          <w:i/>
                          <w:sz w:val="32"/>
                          <w:szCs w:val="40"/>
                        </w:rPr>
                      </m:ctrlPr>
                    </m:accPr>
                    <m:e>
                      <m:r>
                        <w:rPr>
                          <w:rFonts w:ascii="Cambria Math" w:hAnsi="Cambria Math"/>
                          <w:sz w:val="32"/>
                          <w:szCs w:val="40"/>
                        </w:rPr>
                        <m:t>p</m:t>
                      </m:r>
                    </m:e>
                  </m:acc>
                </m:e>
              </m:d>
            </m:e>
            <m:sup>
              <m:r>
                <w:rPr>
                  <w:rFonts w:ascii="Cambria Math" w:hAnsi="Cambria Math"/>
                  <w:sz w:val="32"/>
                  <w:szCs w:val="40"/>
                </w:rPr>
                <m:t>T-k</m:t>
              </m:r>
            </m:sup>
          </m:sSup>
          <m:r>
            <w:rPr>
              <w:rFonts w:ascii="Cambria Math" w:hAnsi="Cambria Math"/>
              <w:sz w:val="32"/>
              <w:szCs w:val="40"/>
            </w:rPr>
            <m:t>-</m:t>
          </m:r>
          <m:f>
            <m:fPr>
              <m:ctrlPr>
                <w:rPr>
                  <w:rFonts w:ascii="Cambria Math" w:hAnsi="Cambria Math"/>
                  <w:i/>
                  <w:sz w:val="32"/>
                  <w:szCs w:val="40"/>
                </w:rPr>
              </m:ctrlPr>
            </m:fPr>
            <m:num>
              <m:r>
                <w:rPr>
                  <w:rFonts w:ascii="Cambria Math" w:hAnsi="Cambria Math"/>
                  <w:sz w:val="32"/>
                  <w:szCs w:val="40"/>
                </w:rPr>
                <m:t>K</m:t>
              </m:r>
            </m:num>
            <m:den>
              <m:sSup>
                <m:sSupPr>
                  <m:ctrlPr>
                    <w:rPr>
                      <w:rFonts w:ascii="Cambria Math" w:hAnsi="Cambria Math"/>
                      <w:i/>
                      <w:sz w:val="32"/>
                      <w:szCs w:val="40"/>
                    </w:rPr>
                  </m:ctrlPr>
                </m:sSupPr>
                <m:e>
                  <m:d>
                    <m:dPr>
                      <m:ctrlPr>
                        <w:rPr>
                          <w:rFonts w:ascii="Cambria Math" w:hAnsi="Cambria Math"/>
                          <w:i/>
                          <w:sz w:val="32"/>
                          <w:szCs w:val="40"/>
                        </w:rPr>
                      </m:ctrlPr>
                    </m:dPr>
                    <m:e>
                      <m:r>
                        <w:rPr>
                          <w:rFonts w:ascii="Cambria Math" w:hAnsi="Cambria Math"/>
                          <w:sz w:val="32"/>
                          <w:szCs w:val="40"/>
                        </w:rPr>
                        <m:t>1+r</m:t>
                      </m:r>
                    </m:e>
                  </m:d>
                </m:e>
                <m:sup>
                  <m:r>
                    <w:rPr>
                      <w:rFonts w:ascii="Cambria Math" w:hAnsi="Cambria Math"/>
                      <w:sz w:val="32"/>
                      <w:szCs w:val="40"/>
                    </w:rPr>
                    <m:t>T</m:t>
                  </m:r>
                </m:sup>
              </m:sSup>
            </m:den>
          </m:f>
          <m:nary>
            <m:naryPr>
              <m:chr m:val="∑"/>
              <m:limLoc m:val="undOvr"/>
              <m:grow m:val="1"/>
              <m:ctrlPr>
                <w:rPr>
                  <w:rFonts w:ascii="Cambria Math" w:hAnsi="Cambria Math"/>
                  <w:i/>
                  <w:sz w:val="32"/>
                  <w:szCs w:val="40"/>
                </w:rPr>
              </m:ctrlPr>
            </m:naryPr>
            <m:sub>
              <m:r>
                <w:rPr>
                  <w:rFonts w:ascii="Cambria Math" w:hAnsi="Cambria Math"/>
                  <w:sz w:val="32"/>
                  <w:szCs w:val="40"/>
                </w:rPr>
                <m:t>k=</m:t>
              </m:r>
              <m:acc>
                <m:accPr>
                  <m:ctrlPr>
                    <w:rPr>
                      <w:rFonts w:ascii="Cambria Math" w:hAnsi="Cambria Math"/>
                      <w:i/>
                      <w:sz w:val="32"/>
                      <w:szCs w:val="40"/>
                    </w:rPr>
                  </m:ctrlPr>
                </m:accPr>
                <m:e>
                  <m:r>
                    <w:rPr>
                      <w:rFonts w:ascii="Cambria Math" w:hAnsi="Cambria Math"/>
                      <w:sz w:val="32"/>
                      <w:szCs w:val="40"/>
                    </w:rPr>
                    <m:t>k</m:t>
                  </m:r>
                </m:e>
              </m:acc>
            </m:sub>
            <m:sup>
              <m:r>
                <w:rPr>
                  <w:rFonts w:ascii="Cambria Math" w:hAnsi="Cambria Math"/>
                  <w:sz w:val="32"/>
                  <w:szCs w:val="40"/>
                </w:rPr>
                <m:t>T</m:t>
              </m:r>
            </m:sup>
            <m:e>
              <m:d>
                <m:dPr>
                  <m:ctrlPr>
                    <w:rPr>
                      <w:rFonts w:ascii="Cambria Math" w:hAnsi="Cambria Math"/>
                      <w:i/>
                      <w:sz w:val="32"/>
                      <w:szCs w:val="40"/>
                    </w:rPr>
                  </m:ctrlPr>
                </m:dPr>
                <m:e>
                  <m:f>
                    <m:fPr>
                      <m:ctrlPr>
                        <w:rPr>
                          <w:rFonts w:ascii="Cambria Math" w:hAnsi="Cambria Math"/>
                          <w:i/>
                          <w:sz w:val="32"/>
                          <w:szCs w:val="40"/>
                        </w:rPr>
                      </m:ctrlPr>
                    </m:fPr>
                    <m:num>
                      <m:r>
                        <w:rPr>
                          <w:rFonts w:ascii="Cambria Math" w:hAnsi="Cambria Math"/>
                          <w:sz w:val="32"/>
                          <w:szCs w:val="40"/>
                        </w:rPr>
                        <m:t>T</m:t>
                      </m:r>
                    </m:num>
                    <m:den>
                      <m:r>
                        <w:rPr>
                          <w:rFonts w:ascii="Cambria Math" w:hAnsi="Cambria Math"/>
                          <w:sz w:val="32"/>
                          <w:szCs w:val="40"/>
                        </w:rPr>
                        <m:t>k</m:t>
                      </m:r>
                    </m:den>
                  </m:f>
                </m:e>
              </m:d>
            </m:e>
          </m:nary>
          <m:sSup>
            <m:sSupPr>
              <m:ctrlPr>
                <w:rPr>
                  <w:rFonts w:ascii="Cambria Math" w:hAnsi="Cambria Math"/>
                  <w:i/>
                  <w:sz w:val="32"/>
                  <w:szCs w:val="40"/>
                </w:rPr>
              </m:ctrlPr>
            </m:sSupPr>
            <m:e>
              <m:acc>
                <m:accPr>
                  <m:chr m:val="̃"/>
                  <m:ctrlPr>
                    <w:rPr>
                      <w:rFonts w:ascii="Cambria Math" w:hAnsi="Cambria Math"/>
                      <w:i/>
                      <w:sz w:val="32"/>
                      <w:szCs w:val="40"/>
                    </w:rPr>
                  </m:ctrlPr>
                </m:accPr>
                <m:e>
                  <m:r>
                    <w:rPr>
                      <w:rFonts w:ascii="Cambria Math" w:hAnsi="Cambria Math"/>
                      <w:sz w:val="32"/>
                      <w:szCs w:val="40"/>
                    </w:rPr>
                    <m:t>p</m:t>
                  </m:r>
                </m:e>
              </m:acc>
            </m:e>
            <m:sup>
              <m:r>
                <w:rPr>
                  <w:rFonts w:ascii="Cambria Math" w:hAnsi="Cambria Math"/>
                  <w:sz w:val="32"/>
                  <w:szCs w:val="40"/>
                </w:rPr>
                <m:t>k</m:t>
              </m:r>
            </m:sup>
          </m:sSup>
          <m:sSup>
            <m:sSupPr>
              <m:ctrlPr>
                <w:rPr>
                  <w:rFonts w:ascii="Cambria Math" w:hAnsi="Cambria Math"/>
                  <w:i/>
                  <w:sz w:val="32"/>
                  <w:szCs w:val="40"/>
                </w:rPr>
              </m:ctrlPr>
            </m:sSupPr>
            <m:e>
              <m:d>
                <m:dPr>
                  <m:ctrlPr>
                    <w:rPr>
                      <w:rFonts w:ascii="Cambria Math" w:hAnsi="Cambria Math"/>
                      <w:i/>
                      <w:sz w:val="32"/>
                      <w:szCs w:val="40"/>
                    </w:rPr>
                  </m:ctrlPr>
                </m:dPr>
                <m:e>
                  <m:r>
                    <w:rPr>
                      <w:rFonts w:ascii="Cambria Math" w:hAnsi="Cambria Math"/>
                      <w:sz w:val="32"/>
                      <w:szCs w:val="40"/>
                    </w:rPr>
                    <m:t>1-</m:t>
                  </m:r>
                  <m:acc>
                    <m:accPr>
                      <m:chr m:val="̃"/>
                      <m:ctrlPr>
                        <w:rPr>
                          <w:rFonts w:ascii="Cambria Math" w:hAnsi="Cambria Math"/>
                          <w:i/>
                          <w:sz w:val="32"/>
                          <w:szCs w:val="40"/>
                        </w:rPr>
                      </m:ctrlPr>
                    </m:accPr>
                    <m:e>
                      <m:r>
                        <w:rPr>
                          <w:rFonts w:ascii="Cambria Math" w:hAnsi="Cambria Math"/>
                          <w:sz w:val="32"/>
                          <w:szCs w:val="40"/>
                        </w:rPr>
                        <m:t>p</m:t>
                      </m:r>
                    </m:e>
                  </m:acc>
                </m:e>
              </m:d>
            </m:e>
            <m:sup>
              <m:r>
                <w:rPr>
                  <w:rFonts w:ascii="Cambria Math" w:hAnsi="Cambria Math"/>
                  <w:sz w:val="32"/>
                  <w:szCs w:val="40"/>
                </w:rPr>
                <m:t>T-k</m:t>
              </m:r>
            </m:sup>
          </m:sSup>
        </m:oMath>
      </m:oMathPara>
    </w:p>
    <w:p w:rsidR="00C41C14" w:rsidRPr="007905C4" w:rsidRDefault="00C41C14" w:rsidP="00C41C14">
      <w:pPr>
        <w:rPr>
          <w:lang w:eastAsia="ru-RU"/>
        </w:rPr>
      </w:pPr>
      <w:r w:rsidRPr="007905C4">
        <w:rPr>
          <w:lang w:eastAsia="ru-RU"/>
        </w:rPr>
        <w:t>Де</w:t>
      </w:r>
      <w:r w:rsidR="00805A55" w:rsidRPr="007905C4">
        <w:rPr>
          <w:lang w:eastAsia="ru-RU"/>
        </w:rPr>
        <w:t>:</w:t>
      </w:r>
    </w:p>
    <w:p w:rsidR="00537290" w:rsidRPr="007905C4" w:rsidRDefault="00537290" w:rsidP="00537290">
      <w:pPr>
        <w:ind w:left="728"/>
        <w:rPr>
          <w:lang w:eastAsia="ru-RU"/>
        </w:rPr>
      </w:pPr>
      <w:r w:rsidRPr="007905C4">
        <w:rPr>
          <w:lang w:eastAsia="ru-RU"/>
        </w:rPr>
        <w:t>S</w:t>
      </w:r>
      <w:r w:rsidRPr="007905C4">
        <w:rPr>
          <w:vertAlign w:val="subscript"/>
          <w:lang w:eastAsia="ru-RU"/>
        </w:rPr>
        <w:t>0</w:t>
      </w:r>
      <w:r w:rsidRPr="007905C4">
        <w:rPr>
          <w:lang w:eastAsia="ru-RU"/>
        </w:rPr>
        <w:t xml:space="preserve"> - ціна акції на початку</w:t>
      </w:r>
    </w:p>
    <w:p w:rsidR="00537290" w:rsidRPr="007905C4" w:rsidRDefault="00537290" w:rsidP="00537290">
      <w:pPr>
        <w:ind w:left="728"/>
        <w:rPr>
          <w:lang w:eastAsia="ru-RU"/>
        </w:rPr>
      </w:pPr>
      <w:r w:rsidRPr="007905C4">
        <w:rPr>
          <w:lang w:eastAsia="ru-RU"/>
        </w:rPr>
        <w:t>X - функція комбінації</w:t>
      </w:r>
    </w:p>
    <w:p w:rsidR="00537290" w:rsidRPr="007905C4" w:rsidRDefault="00537290" w:rsidP="00537290">
      <w:pPr>
        <w:ind w:left="728"/>
        <w:rPr>
          <w:lang w:eastAsia="ru-RU"/>
        </w:rPr>
      </w:pPr>
      <w:r w:rsidRPr="007905C4">
        <w:rPr>
          <w:lang w:eastAsia="ru-RU"/>
        </w:rPr>
        <w:t>pˆ - ймовірність, обчислена за допомогою формули pˆ = (e^(</w:t>
      </w:r>
      <w:proofErr w:type="spellStart"/>
      <w:r w:rsidRPr="007905C4">
        <w:rPr>
          <w:lang w:eastAsia="ru-RU"/>
        </w:rPr>
        <w:t>pu</w:t>
      </w:r>
      <w:proofErr w:type="spellEnd"/>
      <w:r w:rsidRPr="007905C4">
        <w:rPr>
          <w:lang w:eastAsia="ru-RU"/>
        </w:rPr>
        <w:t>) - d) / (u - d)</w:t>
      </w:r>
    </w:p>
    <w:p w:rsidR="00537290" w:rsidRPr="007905C4" w:rsidRDefault="00537290" w:rsidP="00537290">
      <w:pPr>
        <w:ind w:left="728"/>
        <w:rPr>
          <w:lang w:eastAsia="ru-RU"/>
        </w:rPr>
      </w:pPr>
      <w:r w:rsidRPr="007905C4">
        <w:rPr>
          <w:lang w:eastAsia="ru-RU"/>
        </w:rPr>
        <w:t xml:space="preserve">r - </w:t>
      </w:r>
      <w:proofErr w:type="spellStart"/>
      <w:r w:rsidRPr="007905C4">
        <w:rPr>
          <w:lang w:eastAsia="ru-RU"/>
        </w:rPr>
        <w:t>безрискова</w:t>
      </w:r>
      <w:proofErr w:type="spellEnd"/>
      <w:r w:rsidRPr="007905C4">
        <w:rPr>
          <w:lang w:eastAsia="ru-RU"/>
        </w:rPr>
        <w:t xml:space="preserve"> процентна ставка</w:t>
      </w:r>
    </w:p>
    <w:p w:rsidR="00537290" w:rsidRPr="007905C4" w:rsidRDefault="00537290" w:rsidP="00537290">
      <w:pPr>
        <w:ind w:left="728"/>
        <w:rPr>
          <w:lang w:eastAsia="ru-RU"/>
        </w:rPr>
      </w:pPr>
      <w:r w:rsidRPr="007905C4">
        <w:rPr>
          <w:lang w:eastAsia="ru-RU"/>
        </w:rPr>
        <w:t>T - кількість кроків в дереві цін</w:t>
      </w:r>
    </w:p>
    <w:p w:rsidR="00537290" w:rsidRPr="007905C4" w:rsidRDefault="00537290" w:rsidP="00537290">
      <w:pPr>
        <w:ind w:left="728"/>
        <w:rPr>
          <w:lang w:eastAsia="ru-RU"/>
        </w:rPr>
      </w:pPr>
      <w:r w:rsidRPr="007905C4">
        <w:rPr>
          <w:lang w:eastAsia="ru-RU"/>
        </w:rPr>
        <w:t>e - основа натурального логарифма</w:t>
      </w:r>
    </w:p>
    <w:p w:rsidR="00220083" w:rsidRPr="007905C4" w:rsidRDefault="00E123A0" w:rsidP="00537290">
      <w:pPr>
        <w:ind w:left="728"/>
        <w:rPr>
          <w:sz w:val="32"/>
          <w:szCs w:val="32"/>
          <w:lang w:eastAsia="ru-RU"/>
        </w:rPr>
      </w:pPr>
      <m:oMath>
        <m:acc>
          <m:accPr>
            <m:chr m:val="̃"/>
            <m:ctrlPr>
              <w:rPr>
                <w:rFonts w:ascii="Cambria Math" w:hAnsi="Cambria Math"/>
                <w:i/>
                <w:sz w:val="32"/>
                <w:szCs w:val="32"/>
                <w:lang w:eastAsia="ru-RU"/>
              </w:rPr>
            </m:ctrlPr>
          </m:accPr>
          <m:e>
            <m:r>
              <w:rPr>
                <w:rFonts w:ascii="Cambria Math" w:hAnsi="Cambria Math"/>
                <w:sz w:val="32"/>
                <w:szCs w:val="32"/>
                <w:lang w:eastAsia="ru-RU"/>
              </w:rPr>
              <m:t>p</m:t>
            </m:r>
          </m:e>
        </m:acc>
        <m:r>
          <w:rPr>
            <w:rFonts w:ascii="Cambria Math" w:hAnsi="Cambria Math"/>
            <w:sz w:val="32"/>
            <w:szCs w:val="32"/>
            <w:lang w:eastAsia="ru-RU"/>
          </w:rPr>
          <m:t>=</m:t>
        </m:r>
        <m:f>
          <m:fPr>
            <m:ctrlPr>
              <w:rPr>
                <w:rFonts w:ascii="Cambria Math" w:hAnsi="Cambria Math"/>
                <w:i/>
                <w:sz w:val="32"/>
                <w:szCs w:val="32"/>
                <w:lang w:eastAsia="ru-RU"/>
              </w:rPr>
            </m:ctrlPr>
          </m:fPr>
          <m:num>
            <m:r>
              <w:rPr>
                <w:rFonts w:ascii="Cambria Math" w:hAnsi="Cambria Math"/>
                <w:sz w:val="32"/>
                <w:szCs w:val="32"/>
                <w:lang w:eastAsia="ru-RU"/>
              </w:rPr>
              <m:t>1+r-d</m:t>
            </m:r>
          </m:num>
          <m:den>
            <m:r>
              <w:rPr>
                <w:rFonts w:ascii="Cambria Math" w:hAnsi="Cambria Math"/>
                <w:sz w:val="32"/>
                <w:szCs w:val="32"/>
                <w:lang w:eastAsia="ru-RU"/>
              </w:rPr>
              <m:t>u-d</m:t>
            </m:r>
          </m:den>
        </m:f>
      </m:oMath>
      <w:r w:rsidR="00220083" w:rsidRPr="007905C4">
        <w:rPr>
          <w:sz w:val="32"/>
          <w:szCs w:val="32"/>
          <w:lang w:eastAsia="ru-RU"/>
        </w:rPr>
        <w:t xml:space="preserve">, </w:t>
      </w:r>
      <m:oMath>
        <m:acc>
          <m:accPr>
            <m:ctrlPr>
              <w:rPr>
                <w:rFonts w:ascii="Cambria Math" w:hAnsi="Cambria Math"/>
                <w:i/>
                <w:sz w:val="32"/>
                <w:szCs w:val="40"/>
              </w:rPr>
            </m:ctrlPr>
          </m:accPr>
          <m:e>
            <m:r>
              <w:rPr>
                <w:rFonts w:ascii="Cambria Math" w:hAnsi="Cambria Math"/>
                <w:sz w:val="32"/>
                <w:szCs w:val="40"/>
              </w:rPr>
              <m:t>p</m:t>
            </m:r>
          </m:e>
        </m:acc>
        <m:r>
          <w:rPr>
            <w:rFonts w:ascii="Cambria Math" w:hAnsi="Cambria Math"/>
            <w:sz w:val="32"/>
            <w:szCs w:val="32"/>
            <w:lang w:eastAsia="ru-RU"/>
          </w:rPr>
          <m:t>=</m:t>
        </m:r>
        <m:f>
          <m:fPr>
            <m:ctrlPr>
              <w:rPr>
                <w:rFonts w:ascii="Cambria Math" w:hAnsi="Cambria Math"/>
                <w:i/>
                <w:sz w:val="32"/>
                <w:szCs w:val="32"/>
                <w:lang w:eastAsia="ru-RU"/>
              </w:rPr>
            </m:ctrlPr>
          </m:fPr>
          <m:num>
            <m:acc>
              <m:accPr>
                <m:chr m:val="̃"/>
                <m:ctrlPr>
                  <w:rPr>
                    <w:rFonts w:ascii="Cambria Math" w:hAnsi="Cambria Math"/>
                    <w:i/>
                    <w:sz w:val="32"/>
                    <w:szCs w:val="32"/>
                    <w:lang w:eastAsia="ru-RU"/>
                  </w:rPr>
                </m:ctrlPr>
              </m:accPr>
              <m:e>
                <m:r>
                  <w:rPr>
                    <w:rFonts w:ascii="Cambria Math" w:hAnsi="Cambria Math"/>
                    <w:sz w:val="32"/>
                    <w:szCs w:val="32"/>
                    <w:lang w:eastAsia="ru-RU"/>
                  </w:rPr>
                  <m:t>p</m:t>
                </m:r>
              </m:e>
            </m:acc>
            <m:r>
              <w:rPr>
                <w:rFonts w:ascii="Cambria Math" w:hAnsi="Cambria Math"/>
                <w:sz w:val="32"/>
                <w:szCs w:val="32"/>
                <w:lang w:eastAsia="ru-RU"/>
              </w:rPr>
              <m:t>u</m:t>
            </m:r>
          </m:num>
          <m:den>
            <m:r>
              <w:rPr>
                <w:rFonts w:ascii="Cambria Math" w:hAnsi="Cambria Math"/>
                <w:sz w:val="32"/>
                <w:szCs w:val="32"/>
                <w:lang w:eastAsia="ru-RU"/>
              </w:rPr>
              <m:t>1+r</m:t>
            </m:r>
          </m:den>
        </m:f>
      </m:oMath>
    </w:p>
    <w:p w:rsidR="003A43AF" w:rsidRPr="007905C4" w:rsidRDefault="007301EE" w:rsidP="00537290">
      <w:pPr>
        <w:ind w:left="728"/>
        <w:rPr>
          <w:sz w:val="32"/>
          <w:szCs w:val="40"/>
        </w:rPr>
      </w:pPr>
      <w:r w:rsidRPr="007905C4">
        <w:rPr>
          <w:sz w:val="32"/>
          <w:szCs w:val="32"/>
          <w:lang w:eastAsia="ru-RU"/>
        </w:rPr>
        <w:t xml:space="preserve">І </w:t>
      </w:r>
      <m:oMath>
        <m:acc>
          <m:accPr>
            <m:ctrlPr>
              <w:rPr>
                <w:rFonts w:ascii="Cambria Math" w:hAnsi="Cambria Math"/>
                <w:i/>
                <w:sz w:val="32"/>
                <w:szCs w:val="40"/>
              </w:rPr>
            </m:ctrlPr>
          </m:accPr>
          <m:e>
            <m:r>
              <w:rPr>
                <w:rFonts w:ascii="Cambria Math" w:hAnsi="Cambria Math"/>
                <w:sz w:val="32"/>
                <w:szCs w:val="40"/>
              </w:rPr>
              <m:t>k</m:t>
            </m:r>
          </m:e>
        </m:acc>
      </m:oMath>
      <w:r w:rsidR="007C4916" w:rsidRPr="007905C4">
        <w:rPr>
          <w:sz w:val="32"/>
          <w:szCs w:val="40"/>
        </w:rPr>
        <w:t xml:space="preserve"> найменше ціле k </w:t>
      </w:r>
    </w:p>
    <w:p w:rsidR="007301EE" w:rsidRPr="007905C4" w:rsidRDefault="003A43AF" w:rsidP="00284A72">
      <w:pPr>
        <w:pBdr>
          <w:top w:val="single" w:sz="4" w:space="1" w:color="auto"/>
          <w:left w:val="single" w:sz="4" w:space="4" w:color="auto"/>
          <w:bottom w:val="single" w:sz="4" w:space="1" w:color="auto"/>
          <w:right w:val="single" w:sz="4" w:space="4" w:color="auto"/>
        </w:pBdr>
        <w:rPr>
          <w:sz w:val="32"/>
          <w:szCs w:val="40"/>
        </w:rPr>
      </w:pPr>
      <m:oMathPara>
        <m:oMath>
          <m:r>
            <w:rPr>
              <w:rFonts w:ascii="Cambria Math" w:hAnsi="Cambria Math"/>
              <w:sz w:val="32"/>
              <w:szCs w:val="40"/>
            </w:rPr>
            <m:t>k</m:t>
          </m:r>
          <m:func>
            <m:funcPr>
              <m:ctrlPr>
                <w:rPr>
                  <w:rFonts w:ascii="Cambria Math" w:hAnsi="Cambria Math"/>
                  <w:i/>
                  <w:sz w:val="32"/>
                  <w:szCs w:val="40"/>
                </w:rPr>
              </m:ctrlPr>
            </m:funcPr>
            <m:fName>
              <m:r>
                <m:rPr>
                  <m:sty m:val="p"/>
                </m:rPr>
                <w:rPr>
                  <w:rFonts w:ascii="Cambria Math" w:hAnsi="Cambria Math"/>
                  <w:sz w:val="32"/>
                  <w:szCs w:val="40"/>
                </w:rPr>
                <m:t>log</m:t>
              </m:r>
            </m:fName>
            <m:e>
              <m:d>
                <m:dPr>
                  <m:ctrlPr>
                    <w:rPr>
                      <w:rFonts w:ascii="Cambria Math" w:hAnsi="Cambria Math"/>
                      <w:i/>
                      <w:sz w:val="32"/>
                      <w:szCs w:val="40"/>
                    </w:rPr>
                  </m:ctrlPr>
                </m:dPr>
                <m:e>
                  <m:f>
                    <m:fPr>
                      <m:ctrlPr>
                        <w:rPr>
                          <w:rFonts w:ascii="Cambria Math" w:hAnsi="Cambria Math"/>
                          <w:i/>
                          <w:sz w:val="32"/>
                          <w:szCs w:val="40"/>
                        </w:rPr>
                      </m:ctrlPr>
                    </m:fPr>
                    <m:num>
                      <m:r>
                        <w:rPr>
                          <w:rFonts w:ascii="Cambria Math" w:hAnsi="Cambria Math"/>
                          <w:sz w:val="32"/>
                          <w:szCs w:val="40"/>
                        </w:rPr>
                        <m:t>u</m:t>
                      </m:r>
                    </m:num>
                    <m:den>
                      <m:r>
                        <w:rPr>
                          <w:rFonts w:ascii="Cambria Math" w:hAnsi="Cambria Math"/>
                          <w:sz w:val="32"/>
                          <w:szCs w:val="40"/>
                        </w:rPr>
                        <m:t>d</m:t>
                      </m:r>
                    </m:den>
                  </m:f>
                </m:e>
              </m:d>
            </m:e>
          </m:func>
          <m:r>
            <w:rPr>
              <w:rFonts w:ascii="Cambria Math" w:hAnsi="Cambria Math"/>
              <w:sz w:val="32"/>
              <w:szCs w:val="40"/>
            </w:rPr>
            <m:t>&gt;</m:t>
          </m:r>
          <m:r>
            <m:rPr>
              <m:sty m:val="p"/>
            </m:rPr>
            <w:rPr>
              <w:rFonts w:ascii="Cambria Math" w:hAnsi="Cambria Math"/>
              <w:sz w:val="32"/>
              <w:szCs w:val="40"/>
            </w:rPr>
            <m:t>log⁡</m:t>
          </m:r>
          <m:r>
            <w:rPr>
              <w:rFonts w:ascii="Cambria Math" w:hAnsi="Cambria Math"/>
              <w:sz w:val="32"/>
              <w:szCs w:val="40"/>
            </w:rPr>
            <m:t>(</m:t>
          </m:r>
          <m:f>
            <m:fPr>
              <m:ctrlPr>
                <w:rPr>
                  <w:rFonts w:ascii="Cambria Math" w:hAnsi="Cambria Math"/>
                  <w:i/>
                  <w:sz w:val="32"/>
                  <w:szCs w:val="40"/>
                </w:rPr>
              </m:ctrlPr>
            </m:fPr>
            <m:num>
              <m:r>
                <w:rPr>
                  <w:rFonts w:ascii="Cambria Math" w:hAnsi="Cambria Math"/>
                  <w:sz w:val="32"/>
                  <w:szCs w:val="40"/>
                </w:rPr>
                <m:t>K</m:t>
              </m:r>
            </m:num>
            <m:den>
              <m:sSub>
                <m:sSubPr>
                  <m:ctrlPr>
                    <w:rPr>
                      <w:rFonts w:ascii="Cambria Math" w:hAnsi="Cambria Math"/>
                      <w:i/>
                      <w:sz w:val="32"/>
                      <w:szCs w:val="40"/>
                    </w:rPr>
                  </m:ctrlPr>
                </m:sSubPr>
                <m:e>
                  <m:r>
                    <w:rPr>
                      <w:rFonts w:ascii="Cambria Math" w:hAnsi="Cambria Math"/>
                      <w:sz w:val="32"/>
                      <w:szCs w:val="40"/>
                    </w:rPr>
                    <m:t>S</m:t>
                  </m:r>
                </m:e>
                <m:sub>
                  <m:r>
                    <w:rPr>
                      <w:rFonts w:ascii="Cambria Math" w:hAnsi="Cambria Math"/>
                      <w:sz w:val="32"/>
                      <w:szCs w:val="40"/>
                    </w:rPr>
                    <m:t>0</m:t>
                  </m:r>
                </m:sub>
              </m:sSub>
              <m:sSup>
                <m:sSupPr>
                  <m:ctrlPr>
                    <w:rPr>
                      <w:rFonts w:ascii="Cambria Math" w:hAnsi="Cambria Math"/>
                      <w:i/>
                      <w:sz w:val="32"/>
                      <w:szCs w:val="40"/>
                    </w:rPr>
                  </m:ctrlPr>
                </m:sSupPr>
                <m:e>
                  <m:r>
                    <w:rPr>
                      <w:rFonts w:ascii="Cambria Math" w:hAnsi="Cambria Math"/>
                      <w:sz w:val="32"/>
                      <w:szCs w:val="40"/>
                    </w:rPr>
                    <m:t>ⅆ</m:t>
                  </m:r>
                </m:e>
                <m:sup>
                  <m:r>
                    <w:rPr>
                      <w:rFonts w:ascii="Cambria Math" w:hAnsi="Cambria Math"/>
                      <w:sz w:val="32"/>
                      <w:szCs w:val="40"/>
                    </w:rPr>
                    <m:t>T</m:t>
                  </m:r>
                </m:sup>
              </m:sSup>
            </m:den>
          </m:f>
          <m:r>
            <w:rPr>
              <w:rFonts w:ascii="Cambria Math" w:hAnsi="Cambria Math"/>
              <w:sz w:val="32"/>
              <w:szCs w:val="40"/>
            </w:rPr>
            <m:t>)</m:t>
          </m:r>
        </m:oMath>
      </m:oMathPara>
    </w:p>
    <w:p w:rsidR="00284A72" w:rsidRPr="007905C4" w:rsidRDefault="00426250" w:rsidP="00220083">
      <w:pPr>
        <w:rPr>
          <w:sz w:val="32"/>
          <w:szCs w:val="32"/>
          <w:lang w:eastAsia="ru-RU"/>
        </w:rPr>
      </w:pPr>
      <w:r w:rsidRPr="007905C4">
        <w:rPr>
          <w:sz w:val="32"/>
          <w:szCs w:val="32"/>
          <w:lang w:eastAsia="ru-RU"/>
        </w:rPr>
        <w:t>Ціна позову на момент t = 0</w:t>
      </w:r>
      <w:r w:rsidR="00584B4F" w:rsidRPr="007905C4">
        <w:rPr>
          <w:sz w:val="32"/>
          <w:szCs w:val="32"/>
          <w:lang w:eastAsia="ru-RU"/>
        </w:rPr>
        <w:t>,</w:t>
      </w:r>
      <w:r w:rsidRPr="007905C4">
        <w:rPr>
          <w:sz w:val="32"/>
          <w:szCs w:val="32"/>
          <w:lang w:eastAsia="ru-RU"/>
        </w:rPr>
        <w:t xml:space="preserve"> </w:t>
      </w:r>
      <m:oMath>
        <m:r>
          <w:rPr>
            <w:rFonts w:ascii="Cambria Math" w:hAnsi="Cambria Math"/>
            <w:sz w:val="32"/>
            <w:szCs w:val="32"/>
            <w:lang w:eastAsia="ru-RU"/>
          </w:rPr>
          <m:t xml:space="preserve">X = </m:t>
        </m:r>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T</m:t>
            </m:r>
          </m:sub>
        </m:sSub>
        <m:r>
          <w:rPr>
            <w:rFonts w:ascii="Cambria Math" w:hAnsi="Cambria Math"/>
            <w:sz w:val="32"/>
            <w:szCs w:val="32"/>
            <w:lang w:eastAsia="ru-RU"/>
          </w:rPr>
          <m:t>= (</m:t>
        </m:r>
        <m:sSub>
          <m:sSubPr>
            <m:ctrlPr>
              <w:rPr>
                <w:rFonts w:ascii="Cambria Math" w:hAnsi="Cambria Math"/>
                <w:i/>
                <w:sz w:val="32"/>
                <w:szCs w:val="32"/>
                <w:lang w:eastAsia="ru-RU"/>
              </w:rPr>
            </m:ctrlPr>
          </m:sSubPr>
          <m:e>
            <m:r>
              <w:rPr>
                <w:rFonts w:ascii="Cambria Math" w:hAnsi="Cambria Math"/>
                <w:sz w:val="32"/>
                <w:szCs w:val="32"/>
                <w:lang w:eastAsia="ru-RU"/>
              </w:rPr>
              <m:t>S</m:t>
            </m:r>
          </m:e>
          <m:sub>
            <m:r>
              <w:rPr>
                <w:rFonts w:ascii="Cambria Math" w:hAnsi="Cambria Math"/>
                <w:sz w:val="32"/>
                <w:szCs w:val="32"/>
                <w:lang w:eastAsia="ru-RU"/>
              </w:rPr>
              <m:t>T</m:t>
            </m:r>
          </m:sub>
        </m:sSub>
        <m:r>
          <w:rPr>
            <w:rFonts w:ascii="Cambria Math" w:hAnsi="Cambria Math"/>
            <w:sz w:val="32"/>
            <w:szCs w:val="32"/>
            <w:lang w:eastAsia="ru-RU"/>
          </w:rPr>
          <m:t>- K)</m:t>
        </m:r>
      </m:oMath>
      <w:r w:rsidRPr="007905C4">
        <w:rPr>
          <w:sz w:val="32"/>
          <w:szCs w:val="32"/>
          <w:vertAlign w:val="superscript"/>
          <w:lang w:eastAsia="ru-RU"/>
        </w:rPr>
        <w:t>+</w:t>
      </w:r>
      <w:r w:rsidRPr="007905C4">
        <w:rPr>
          <w:sz w:val="32"/>
          <w:szCs w:val="32"/>
          <w:lang w:eastAsia="ru-RU"/>
        </w:rPr>
        <w:t xml:space="preserve"> може бути обчислена за допомогою нейтральної до ризику оцінки за P</w:t>
      </w:r>
    </w:p>
    <w:p w:rsidR="00373FEA" w:rsidRPr="007905C4" w:rsidRDefault="00E123A0" w:rsidP="00651736">
      <w:pPr>
        <w:pBdr>
          <w:top w:val="single" w:sz="4" w:space="1" w:color="auto"/>
          <w:left w:val="single" w:sz="4" w:space="4" w:color="auto"/>
          <w:bottom w:val="single" w:sz="4" w:space="1" w:color="auto"/>
          <w:right w:val="single" w:sz="4" w:space="4" w:color="auto"/>
        </w:pBdr>
        <w:rPr>
          <w:sz w:val="32"/>
          <w:szCs w:val="32"/>
          <w:lang w:eastAsia="ru-RU"/>
        </w:rPr>
      </w:pPr>
      <m:oMathPara>
        <m:oMath>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0</m:t>
              </m:r>
            </m:sub>
          </m:sSub>
          <m:r>
            <w:rPr>
              <w:rFonts w:ascii="Cambria Math" w:hAnsi="Cambria Math"/>
              <w:sz w:val="32"/>
              <w:szCs w:val="32"/>
              <w:lang w:eastAsia="ru-RU"/>
            </w:rPr>
            <m:t>=</m:t>
          </m:r>
          <m:f>
            <m:fPr>
              <m:ctrlPr>
                <w:rPr>
                  <w:rFonts w:ascii="Cambria Math" w:hAnsi="Cambria Math"/>
                  <w:i/>
                  <w:sz w:val="32"/>
                  <w:szCs w:val="32"/>
                  <w:lang w:eastAsia="ru-RU"/>
                </w:rPr>
              </m:ctrlPr>
            </m:fPr>
            <m:num>
              <m:r>
                <w:rPr>
                  <w:rFonts w:ascii="Cambria Math" w:hAnsi="Cambria Math"/>
                  <w:sz w:val="32"/>
                  <w:szCs w:val="32"/>
                  <w:lang w:eastAsia="ru-RU"/>
                </w:rPr>
                <m:t>1</m:t>
              </m:r>
            </m:num>
            <m:den>
              <m:sSup>
                <m:sSupPr>
                  <m:ctrlPr>
                    <w:rPr>
                      <w:rFonts w:ascii="Cambria Math" w:hAnsi="Cambria Math"/>
                      <w:i/>
                      <w:sz w:val="32"/>
                      <w:szCs w:val="32"/>
                      <w:lang w:eastAsia="ru-RU"/>
                    </w:rPr>
                  </m:ctrlPr>
                </m:sSupPr>
                <m:e>
                  <m:d>
                    <m:dPr>
                      <m:ctrlPr>
                        <w:rPr>
                          <w:rFonts w:ascii="Cambria Math" w:hAnsi="Cambria Math"/>
                          <w:i/>
                          <w:sz w:val="32"/>
                          <w:szCs w:val="32"/>
                          <w:lang w:eastAsia="ru-RU"/>
                        </w:rPr>
                      </m:ctrlPr>
                    </m:dPr>
                    <m:e>
                      <m:r>
                        <w:rPr>
                          <w:rFonts w:ascii="Cambria Math" w:hAnsi="Cambria Math"/>
                          <w:sz w:val="32"/>
                          <w:szCs w:val="32"/>
                          <w:lang w:eastAsia="ru-RU"/>
                        </w:rPr>
                        <m:t>1+r</m:t>
                      </m:r>
                    </m:e>
                  </m:d>
                </m:e>
                <m:sup>
                  <m:r>
                    <w:rPr>
                      <w:rFonts w:ascii="Cambria Math" w:hAnsi="Cambria Math"/>
                      <w:sz w:val="32"/>
                      <w:szCs w:val="32"/>
                      <w:lang w:eastAsia="ru-RU"/>
                    </w:rPr>
                    <m:t>T</m:t>
                  </m:r>
                </m:sup>
              </m:sSup>
            </m:den>
          </m:f>
          <m:sSub>
            <m:sSubPr>
              <m:ctrlPr>
                <w:rPr>
                  <w:rFonts w:ascii="Cambria Math" w:hAnsi="Cambria Math"/>
                  <w:i/>
                  <w:sz w:val="32"/>
                  <w:szCs w:val="32"/>
                  <w:lang w:eastAsia="ru-RU"/>
                </w:rPr>
              </m:ctrlPr>
            </m:sSubPr>
            <m:e>
              <m:r>
                <w:rPr>
                  <w:rFonts w:ascii="Cambria Math" w:hAnsi="Cambria Math"/>
                  <w:sz w:val="32"/>
                  <w:szCs w:val="32"/>
                  <w:lang w:eastAsia="ru-RU"/>
                </w:rPr>
                <m:t>E</m:t>
              </m:r>
            </m:e>
            <m:sub>
              <m:acc>
                <m:accPr>
                  <m:chr m:val="̃"/>
                  <m:ctrlPr>
                    <w:rPr>
                      <w:rFonts w:ascii="Cambria Math" w:hAnsi="Cambria Math"/>
                      <w:i/>
                      <w:sz w:val="32"/>
                      <w:szCs w:val="32"/>
                      <w:lang w:eastAsia="ru-RU"/>
                    </w:rPr>
                  </m:ctrlPr>
                </m:accPr>
                <m:e>
                  <m:r>
                    <w:rPr>
                      <w:rFonts w:ascii="Cambria Math" w:hAnsi="Cambria Math"/>
                      <w:sz w:val="32"/>
                      <w:szCs w:val="32"/>
                      <w:lang w:eastAsia="ru-RU"/>
                    </w:rPr>
                    <m:t>p</m:t>
                  </m:r>
                </m:e>
              </m:acc>
            </m:sub>
          </m:sSub>
          <m:d>
            <m:dPr>
              <m:ctrlPr>
                <w:rPr>
                  <w:rFonts w:ascii="Cambria Math" w:hAnsi="Cambria Math"/>
                  <w:i/>
                  <w:sz w:val="32"/>
                  <w:szCs w:val="32"/>
                  <w:lang w:eastAsia="ru-RU"/>
                </w:rPr>
              </m:ctrlPr>
            </m:dPr>
            <m:e>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T</m:t>
                  </m:r>
                </m:sub>
              </m:sSub>
            </m:e>
          </m:d>
        </m:oMath>
      </m:oMathPara>
    </w:p>
    <w:p w:rsidR="00220083" w:rsidRPr="007905C4" w:rsidRDefault="006B3810" w:rsidP="00220083">
      <w:pPr>
        <w:rPr>
          <w:lang w:eastAsia="ru-RU"/>
        </w:rPr>
      </w:pPr>
      <w:r w:rsidRPr="007905C4">
        <w:rPr>
          <w:lang w:eastAsia="ru-RU"/>
        </w:rPr>
        <w:t>Перетворимо використовуючи</w:t>
      </w:r>
      <w:r w:rsidR="00902EBD" w:rsidRPr="007905C4">
        <w:rPr>
          <w:lang w:eastAsia="ru-RU"/>
        </w:rPr>
        <w:t xml:space="preserve"> попередні твердження:</w:t>
      </w:r>
    </w:p>
    <w:p w:rsidR="00902EBD" w:rsidRPr="007905C4" w:rsidRDefault="00E123A0" w:rsidP="00902EBD">
      <w:pPr>
        <w:pBdr>
          <w:top w:val="single" w:sz="4" w:space="1" w:color="auto"/>
          <w:left w:val="single" w:sz="4" w:space="4" w:color="auto"/>
          <w:bottom w:val="single" w:sz="4" w:space="1" w:color="auto"/>
          <w:right w:val="single" w:sz="4" w:space="4" w:color="auto"/>
        </w:pBdr>
        <w:rPr>
          <w:sz w:val="32"/>
          <w:szCs w:val="32"/>
          <w:lang w:eastAsia="ru-RU"/>
        </w:rPr>
      </w:pPr>
      <m:oMathPara>
        <m:oMath>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0</m:t>
              </m:r>
            </m:sub>
          </m:sSub>
          <m:r>
            <w:rPr>
              <w:rFonts w:ascii="Cambria Math" w:hAnsi="Cambria Math"/>
              <w:sz w:val="32"/>
              <w:szCs w:val="32"/>
              <w:lang w:eastAsia="ru-RU"/>
            </w:rPr>
            <m:t>=</m:t>
          </m:r>
          <m:f>
            <m:fPr>
              <m:ctrlPr>
                <w:rPr>
                  <w:rFonts w:ascii="Cambria Math" w:hAnsi="Cambria Math"/>
                  <w:i/>
                  <w:sz w:val="32"/>
                  <w:szCs w:val="32"/>
                  <w:lang w:eastAsia="ru-RU"/>
                </w:rPr>
              </m:ctrlPr>
            </m:fPr>
            <m:num>
              <m:r>
                <w:rPr>
                  <w:rFonts w:ascii="Cambria Math" w:hAnsi="Cambria Math"/>
                  <w:sz w:val="32"/>
                  <w:szCs w:val="32"/>
                  <w:lang w:eastAsia="ru-RU"/>
                </w:rPr>
                <m:t>1</m:t>
              </m:r>
            </m:num>
            <m:den>
              <m:sSup>
                <m:sSupPr>
                  <m:ctrlPr>
                    <w:rPr>
                      <w:rFonts w:ascii="Cambria Math" w:hAnsi="Cambria Math"/>
                      <w:i/>
                      <w:sz w:val="32"/>
                      <w:szCs w:val="32"/>
                      <w:lang w:eastAsia="ru-RU"/>
                    </w:rPr>
                  </m:ctrlPr>
                </m:sSupPr>
                <m:e>
                  <m:d>
                    <m:dPr>
                      <m:ctrlPr>
                        <w:rPr>
                          <w:rFonts w:ascii="Cambria Math" w:hAnsi="Cambria Math"/>
                          <w:i/>
                          <w:sz w:val="32"/>
                          <w:szCs w:val="32"/>
                          <w:lang w:eastAsia="ru-RU"/>
                        </w:rPr>
                      </m:ctrlPr>
                    </m:dPr>
                    <m:e>
                      <m:r>
                        <w:rPr>
                          <w:rFonts w:ascii="Cambria Math" w:hAnsi="Cambria Math"/>
                          <w:sz w:val="32"/>
                          <w:szCs w:val="32"/>
                          <w:lang w:eastAsia="ru-RU"/>
                        </w:rPr>
                        <m:t>1+r</m:t>
                      </m:r>
                    </m:e>
                  </m:d>
                </m:e>
                <m:sup>
                  <m:r>
                    <w:rPr>
                      <w:rFonts w:ascii="Cambria Math" w:hAnsi="Cambria Math"/>
                      <w:sz w:val="32"/>
                      <w:szCs w:val="32"/>
                      <w:lang w:eastAsia="ru-RU"/>
                    </w:rPr>
                    <m:t>T</m:t>
                  </m:r>
                </m:sup>
              </m:sSup>
            </m:den>
          </m:f>
          <m:nary>
            <m:naryPr>
              <m:chr m:val="∑"/>
              <m:limLoc m:val="undOvr"/>
              <m:grow m:val="1"/>
              <m:ctrlPr>
                <w:rPr>
                  <w:rFonts w:ascii="Cambria Math" w:hAnsi="Cambria Math"/>
                  <w:i/>
                  <w:sz w:val="32"/>
                  <w:szCs w:val="40"/>
                </w:rPr>
              </m:ctrlPr>
            </m:naryPr>
            <m:sub>
              <m:r>
                <w:rPr>
                  <w:rFonts w:ascii="Cambria Math" w:hAnsi="Cambria Math"/>
                  <w:sz w:val="32"/>
                  <w:szCs w:val="40"/>
                </w:rPr>
                <m:t>k=</m:t>
              </m:r>
              <m:acc>
                <m:accPr>
                  <m:ctrlPr>
                    <w:rPr>
                      <w:rFonts w:ascii="Cambria Math" w:hAnsi="Cambria Math"/>
                      <w:i/>
                      <w:sz w:val="32"/>
                      <w:szCs w:val="40"/>
                    </w:rPr>
                  </m:ctrlPr>
                </m:accPr>
                <m:e>
                  <m:r>
                    <w:rPr>
                      <w:rFonts w:ascii="Cambria Math" w:hAnsi="Cambria Math"/>
                      <w:sz w:val="32"/>
                      <w:szCs w:val="40"/>
                    </w:rPr>
                    <m:t>k</m:t>
                  </m:r>
                </m:e>
              </m:acc>
            </m:sub>
            <m:sup>
              <m:r>
                <w:rPr>
                  <w:rFonts w:ascii="Cambria Math" w:hAnsi="Cambria Math"/>
                  <w:sz w:val="32"/>
                  <w:szCs w:val="40"/>
                </w:rPr>
                <m:t>T</m:t>
              </m:r>
            </m:sup>
            <m:e>
              <m:d>
                <m:dPr>
                  <m:ctrlPr>
                    <w:rPr>
                      <w:rFonts w:ascii="Cambria Math" w:hAnsi="Cambria Math"/>
                      <w:i/>
                      <w:sz w:val="32"/>
                      <w:szCs w:val="40"/>
                    </w:rPr>
                  </m:ctrlPr>
                </m:dPr>
                <m:e>
                  <m:f>
                    <m:fPr>
                      <m:ctrlPr>
                        <w:rPr>
                          <w:rFonts w:ascii="Cambria Math" w:hAnsi="Cambria Math"/>
                          <w:i/>
                          <w:sz w:val="32"/>
                          <w:szCs w:val="40"/>
                        </w:rPr>
                      </m:ctrlPr>
                    </m:fPr>
                    <m:num>
                      <m:r>
                        <w:rPr>
                          <w:rFonts w:ascii="Cambria Math" w:hAnsi="Cambria Math"/>
                          <w:sz w:val="32"/>
                          <w:szCs w:val="40"/>
                        </w:rPr>
                        <m:t>T</m:t>
                      </m:r>
                    </m:num>
                    <m:den>
                      <m:r>
                        <w:rPr>
                          <w:rFonts w:ascii="Cambria Math" w:hAnsi="Cambria Math"/>
                          <w:sz w:val="32"/>
                          <w:szCs w:val="40"/>
                        </w:rPr>
                        <m:t>k</m:t>
                      </m:r>
                    </m:den>
                  </m:f>
                </m:e>
              </m:d>
            </m:e>
          </m:nary>
          <m:sSup>
            <m:sSupPr>
              <m:ctrlPr>
                <w:rPr>
                  <w:rFonts w:ascii="Cambria Math" w:hAnsi="Cambria Math"/>
                  <w:i/>
                  <w:sz w:val="32"/>
                  <w:szCs w:val="40"/>
                </w:rPr>
              </m:ctrlPr>
            </m:sSupPr>
            <m:e>
              <m:acc>
                <m:accPr>
                  <m:chr m:val="̃"/>
                  <m:ctrlPr>
                    <w:rPr>
                      <w:rFonts w:ascii="Cambria Math" w:hAnsi="Cambria Math"/>
                      <w:i/>
                      <w:sz w:val="32"/>
                      <w:szCs w:val="40"/>
                    </w:rPr>
                  </m:ctrlPr>
                </m:accPr>
                <m:e>
                  <m:r>
                    <w:rPr>
                      <w:rFonts w:ascii="Cambria Math" w:hAnsi="Cambria Math"/>
                      <w:sz w:val="32"/>
                      <w:szCs w:val="40"/>
                    </w:rPr>
                    <m:t>p</m:t>
                  </m:r>
                </m:e>
              </m:acc>
            </m:e>
            <m:sup>
              <m:r>
                <w:rPr>
                  <w:rFonts w:ascii="Cambria Math" w:hAnsi="Cambria Math"/>
                  <w:sz w:val="32"/>
                  <w:szCs w:val="40"/>
                </w:rPr>
                <m:t>k</m:t>
              </m:r>
            </m:sup>
          </m:sSup>
          <m:sSup>
            <m:sSupPr>
              <m:ctrlPr>
                <w:rPr>
                  <w:rFonts w:ascii="Cambria Math" w:hAnsi="Cambria Math"/>
                  <w:i/>
                  <w:sz w:val="32"/>
                  <w:szCs w:val="40"/>
                </w:rPr>
              </m:ctrlPr>
            </m:sSupPr>
            <m:e>
              <m:d>
                <m:dPr>
                  <m:ctrlPr>
                    <w:rPr>
                      <w:rFonts w:ascii="Cambria Math" w:hAnsi="Cambria Math"/>
                      <w:i/>
                      <w:sz w:val="32"/>
                      <w:szCs w:val="40"/>
                    </w:rPr>
                  </m:ctrlPr>
                </m:dPr>
                <m:e>
                  <m:r>
                    <w:rPr>
                      <w:rFonts w:ascii="Cambria Math" w:hAnsi="Cambria Math"/>
                      <w:sz w:val="32"/>
                      <w:szCs w:val="40"/>
                    </w:rPr>
                    <m:t>1-</m:t>
                  </m:r>
                  <m:acc>
                    <m:accPr>
                      <m:chr m:val="̃"/>
                      <m:ctrlPr>
                        <w:rPr>
                          <w:rFonts w:ascii="Cambria Math" w:hAnsi="Cambria Math"/>
                          <w:i/>
                          <w:sz w:val="32"/>
                          <w:szCs w:val="40"/>
                        </w:rPr>
                      </m:ctrlPr>
                    </m:accPr>
                    <m:e>
                      <m:r>
                        <w:rPr>
                          <w:rFonts w:ascii="Cambria Math" w:hAnsi="Cambria Math"/>
                          <w:sz w:val="32"/>
                          <w:szCs w:val="40"/>
                        </w:rPr>
                        <m:t>p</m:t>
                      </m:r>
                    </m:e>
                  </m:acc>
                </m:e>
              </m:d>
            </m:e>
            <m:sup>
              <m:r>
                <w:rPr>
                  <w:rFonts w:ascii="Cambria Math" w:hAnsi="Cambria Math"/>
                  <w:sz w:val="32"/>
                  <w:szCs w:val="40"/>
                </w:rPr>
                <m:t>T-k</m:t>
              </m:r>
            </m:sup>
          </m:sSup>
          <m:func>
            <m:funcPr>
              <m:ctrlPr>
                <w:rPr>
                  <w:rFonts w:ascii="Cambria Math" w:hAnsi="Cambria Math"/>
                  <w:i/>
                  <w:sz w:val="32"/>
                  <w:szCs w:val="40"/>
                </w:rPr>
              </m:ctrlPr>
            </m:funcPr>
            <m:fName>
              <m:r>
                <m:rPr>
                  <m:sty m:val="p"/>
                </m:rPr>
                <w:rPr>
                  <w:rFonts w:ascii="Cambria Math" w:hAnsi="Cambria Math"/>
                  <w:sz w:val="32"/>
                  <w:szCs w:val="40"/>
                </w:rPr>
                <m:t>max</m:t>
              </m:r>
            </m:fName>
            <m:e>
              <m:r>
                <w:rPr>
                  <w:rFonts w:ascii="Cambria Math" w:hAnsi="Cambria Math"/>
                  <w:sz w:val="32"/>
                  <w:szCs w:val="40"/>
                </w:rPr>
                <m:t>(0,</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u</m:t>
                  </m:r>
                </m:e>
                <m:sup>
                  <m:r>
                    <w:rPr>
                      <w:rFonts w:ascii="Cambria Math" w:hAnsi="Cambria Math"/>
                    </w:rPr>
                    <m:t>k</m:t>
                  </m:r>
                </m:sup>
              </m:sSup>
              <m:sSup>
                <m:sSupPr>
                  <m:ctrlPr>
                    <w:rPr>
                      <w:rFonts w:ascii="Cambria Math" w:hAnsi="Cambria Math"/>
                      <w:i/>
                    </w:rPr>
                  </m:ctrlPr>
                </m:sSupPr>
                <m:e>
                  <m:r>
                    <w:rPr>
                      <w:rFonts w:ascii="Cambria Math" w:hAnsi="Cambria Math"/>
                    </w:rPr>
                    <m:t>d</m:t>
                  </m:r>
                </m:e>
                <m:sup>
                  <m:r>
                    <w:rPr>
                      <w:rFonts w:ascii="Cambria Math" w:hAnsi="Cambria Math"/>
                    </w:rPr>
                    <m:t>t-k</m:t>
                  </m:r>
                </m:sup>
              </m:sSup>
              <m:r>
                <w:rPr>
                  <w:rFonts w:ascii="Cambria Math" w:hAnsi="Cambria Math"/>
                  <w:sz w:val="32"/>
                  <w:szCs w:val="40"/>
                </w:rPr>
                <m:t>-K)</m:t>
              </m:r>
            </m:e>
          </m:func>
        </m:oMath>
      </m:oMathPara>
    </w:p>
    <w:p w:rsidR="00902EBD" w:rsidRPr="007905C4" w:rsidRDefault="00163197" w:rsidP="00220083">
      <w:pPr>
        <w:rPr>
          <w:lang w:eastAsia="ru-RU"/>
        </w:rPr>
      </w:pPr>
      <w:r w:rsidRPr="007905C4">
        <w:rPr>
          <w:lang w:eastAsia="ru-RU"/>
        </w:rPr>
        <w:t>Зауважимо що</w:t>
      </w:r>
    </w:p>
    <w:p w:rsidR="00B166E5" w:rsidRPr="007905C4" w:rsidRDefault="00E123A0" w:rsidP="009F2E80">
      <w:pPr>
        <w:pBdr>
          <w:top w:val="single" w:sz="4" w:space="1" w:color="auto"/>
          <w:left w:val="single" w:sz="4" w:space="1" w:color="auto"/>
          <w:bottom w:val="single" w:sz="4" w:space="1" w:color="auto"/>
          <w:right w:val="single" w:sz="4" w:space="1" w:color="auto"/>
        </w:pBd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u</m:t>
              </m:r>
            </m:e>
            <m:sup>
              <m:r>
                <w:rPr>
                  <w:rFonts w:ascii="Cambria Math" w:hAnsi="Cambria Math"/>
                </w:rPr>
                <m:t>k</m:t>
              </m:r>
            </m:sup>
          </m:sSup>
          <m:sSup>
            <m:sSupPr>
              <m:ctrlPr>
                <w:rPr>
                  <w:rFonts w:ascii="Cambria Math" w:hAnsi="Cambria Math"/>
                  <w:i/>
                </w:rPr>
              </m:ctrlPr>
            </m:sSupPr>
            <m:e>
              <m:r>
                <w:rPr>
                  <w:rFonts w:ascii="Cambria Math" w:hAnsi="Cambria Math"/>
                </w:rPr>
                <m:t>d</m:t>
              </m:r>
            </m:e>
            <m:sup>
              <m:r>
                <w:rPr>
                  <w:rFonts w:ascii="Cambria Math" w:hAnsi="Cambria Math"/>
                </w:rPr>
                <m:t>t-k</m:t>
              </m:r>
            </m:sup>
          </m:sSup>
          <m:r>
            <w:rPr>
              <w:rFonts w:ascii="Cambria Math" w:hAnsi="Cambria Math"/>
            </w:rPr>
            <m:t>-K&gt;0⇔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d</m:t>
                      </m:r>
                    </m:den>
                  </m:f>
                </m:e>
              </m:d>
            </m:e>
            <m:sup>
              <m:r>
                <w:rPr>
                  <w:rFonts w:ascii="Cambria Math" w:hAnsi="Cambria Math"/>
                </w:rPr>
                <m:t>k</m:t>
              </m:r>
            </m:sup>
          </m:sSup>
          <m:r>
            <w:rPr>
              <w:rFonts w:ascii="Cambria Math" w:hAnsi="Cambria Math"/>
            </w:rPr>
            <m:t>&gt;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d</m:t>
                  </m:r>
                </m:e>
                <m:sup>
                  <m:r>
                    <w:rPr>
                      <w:rFonts w:ascii="Cambria Math" w:hAnsi="Cambria Math"/>
                    </w:rPr>
                    <m:t>T</m:t>
                  </m:r>
                </m:sup>
              </m:sSup>
            </m:den>
          </m:f>
        </m:oMath>
      </m:oMathPara>
    </w:p>
    <w:p w:rsidR="00CE7A84" w:rsidRPr="007905C4" w:rsidRDefault="00CE7A84" w:rsidP="006C625E">
      <w:pPr>
        <w:pBdr>
          <w:top w:val="single" w:sz="4" w:space="1" w:color="auto"/>
          <w:left w:val="single" w:sz="4" w:space="1" w:color="auto"/>
          <w:bottom w:val="single" w:sz="4" w:space="1" w:color="auto"/>
          <w:right w:val="single" w:sz="4" w:space="1" w:color="auto"/>
        </w:pBdr>
        <w:ind w:left="3550" w:firstLine="698"/>
        <w:rPr>
          <w:sz w:val="32"/>
          <w:szCs w:val="40"/>
        </w:rPr>
      </w:pPr>
      <m:oMathPara>
        <m:oMath>
          <m:r>
            <w:rPr>
              <w:rFonts w:ascii="Cambria Math" w:hAnsi="Cambria Math"/>
            </w:rPr>
            <m:t>⇔</m:t>
          </m:r>
          <m:r>
            <w:rPr>
              <w:rFonts w:ascii="Cambria Math" w:hAnsi="Cambria Math"/>
              <w:sz w:val="32"/>
              <w:szCs w:val="40"/>
            </w:rPr>
            <m:t>k</m:t>
          </m:r>
          <m:func>
            <m:funcPr>
              <m:ctrlPr>
                <w:rPr>
                  <w:rFonts w:ascii="Cambria Math" w:hAnsi="Cambria Math"/>
                  <w:i/>
                  <w:sz w:val="32"/>
                  <w:szCs w:val="40"/>
                </w:rPr>
              </m:ctrlPr>
            </m:funcPr>
            <m:fName>
              <m:r>
                <m:rPr>
                  <m:sty m:val="p"/>
                </m:rPr>
                <w:rPr>
                  <w:rFonts w:ascii="Cambria Math" w:hAnsi="Cambria Math"/>
                  <w:sz w:val="32"/>
                  <w:szCs w:val="40"/>
                </w:rPr>
                <m:t>log</m:t>
              </m:r>
            </m:fName>
            <m:e>
              <m:d>
                <m:dPr>
                  <m:ctrlPr>
                    <w:rPr>
                      <w:rFonts w:ascii="Cambria Math" w:hAnsi="Cambria Math"/>
                      <w:i/>
                      <w:sz w:val="32"/>
                      <w:szCs w:val="40"/>
                    </w:rPr>
                  </m:ctrlPr>
                </m:dPr>
                <m:e>
                  <m:f>
                    <m:fPr>
                      <m:ctrlPr>
                        <w:rPr>
                          <w:rFonts w:ascii="Cambria Math" w:hAnsi="Cambria Math"/>
                          <w:i/>
                          <w:sz w:val="32"/>
                          <w:szCs w:val="40"/>
                        </w:rPr>
                      </m:ctrlPr>
                    </m:fPr>
                    <m:num>
                      <m:r>
                        <w:rPr>
                          <w:rFonts w:ascii="Cambria Math" w:hAnsi="Cambria Math"/>
                          <w:sz w:val="32"/>
                          <w:szCs w:val="40"/>
                        </w:rPr>
                        <m:t>u</m:t>
                      </m:r>
                    </m:num>
                    <m:den>
                      <m:r>
                        <w:rPr>
                          <w:rFonts w:ascii="Cambria Math" w:hAnsi="Cambria Math"/>
                          <w:sz w:val="32"/>
                          <w:szCs w:val="40"/>
                        </w:rPr>
                        <m:t>d</m:t>
                      </m:r>
                    </m:den>
                  </m:f>
                </m:e>
              </m:d>
            </m:e>
          </m:func>
          <m:r>
            <w:rPr>
              <w:rFonts w:ascii="Cambria Math" w:hAnsi="Cambria Math"/>
              <w:sz w:val="32"/>
              <w:szCs w:val="40"/>
            </w:rPr>
            <m:t>&gt;</m:t>
          </m:r>
          <m:r>
            <m:rPr>
              <m:sty m:val="p"/>
            </m:rPr>
            <w:rPr>
              <w:rFonts w:ascii="Cambria Math" w:hAnsi="Cambria Math"/>
              <w:sz w:val="32"/>
              <w:szCs w:val="40"/>
            </w:rPr>
            <m:t>log⁡</m:t>
          </m:r>
          <m:r>
            <w:rPr>
              <w:rFonts w:ascii="Cambria Math" w:hAnsi="Cambria Math"/>
              <w:sz w:val="32"/>
              <w:szCs w:val="40"/>
            </w:rPr>
            <m:t>(</m:t>
          </m:r>
          <m:f>
            <m:fPr>
              <m:ctrlPr>
                <w:rPr>
                  <w:rFonts w:ascii="Cambria Math" w:hAnsi="Cambria Math"/>
                  <w:i/>
                  <w:sz w:val="32"/>
                  <w:szCs w:val="40"/>
                </w:rPr>
              </m:ctrlPr>
            </m:fPr>
            <m:num>
              <m:r>
                <w:rPr>
                  <w:rFonts w:ascii="Cambria Math" w:hAnsi="Cambria Math"/>
                  <w:sz w:val="32"/>
                  <w:szCs w:val="40"/>
                </w:rPr>
                <m:t>K</m:t>
              </m:r>
            </m:num>
            <m:den>
              <m:sSub>
                <m:sSubPr>
                  <m:ctrlPr>
                    <w:rPr>
                      <w:rFonts w:ascii="Cambria Math" w:hAnsi="Cambria Math"/>
                      <w:i/>
                      <w:sz w:val="32"/>
                      <w:szCs w:val="40"/>
                    </w:rPr>
                  </m:ctrlPr>
                </m:sSubPr>
                <m:e>
                  <m:r>
                    <w:rPr>
                      <w:rFonts w:ascii="Cambria Math" w:hAnsi="Cambria Math"/>
                      <w:sz w:val="32"/>
                      <w:szCs w:val="40"/>
                    </w:rPr>
                    <m:t>S</m:t>
                  </m:r>
                </m:e>
                <m:sub>
                  <m:r>
                    <w:rPr>
                      <w:rFonts w:ascii="Cambria Math" w:hAnsi="Cambria Math"/>
                      <w:sz w:val="32"/>
                      <w:szCs w:val="40"/>
                    </w:rPr>
                    <m:t>0</m:t>
                  </m:r>
                </m:sub>
              </m:sSub>
              <m:sSup>
                <m:sSupPr>
                  <m:ctrlPr>
                    <w:rPr>
                      <w:rFonts w:ascii="Cambria Math" w:hAnsi="Cambria Math"/>
                      <w:i/>
                      <w:sz w:val="32"/>
                      <w:szCs w:val="40"/>
                    </w:rPr>
                  </m:ctrlPr>
                </m:sSupPr>
                <m:e>
                  <m:r>
                    <w:rPr>
                      <w:rFonts w:ascii="Cambria Math" w:hAnsi="Cambria Math"/>
                      <w:sz w:val="32"/>
                      <w:szCs w:val="40"/>
                    </w:rPr>
                    <m:t>ⅆ</m:t>
                  </m:r>
                </m:e>
                <m:sup>
                  <m:r>
                    <w:rPr>
                      <w:rFonts w:ascii="Cambria Math" w:hAnsi="Cambria Math"/>
                      <w:sz w:val="32"/>
                      <w:szCs w:val="40"/>
                    </w:rPr>
                    <m:t>T</m:t>
                  </m:r>
                </m:sup>
              </m:sSup>
            </m:den>
          </m:f>
          <m:r>
            <w:rPr>
              <w:rFonts w:ascii="Cambria Math" w:hAnsi="Cambria Math"/>
              <w:sz w:val="32"/>
              <w:szCs w:val="40"/>
            </w:rPr>
            <m:t>)</m:t>
          </m:r>
        </m:oMath>
      </m:oMathPara>
    </w:p>
    <w:p w:rsidR="009F2E80" w:rsidRPr="007905C4" w:rsidRDefault="009F2E80" w:rsidP="009F2E80"/>
    <w:p w:rsidR="00966126" w:rsidRPr="007905C4" w:rsidRDefault="00966126" w:rsidP="009F2E80">
      <w:r w:rsidRPr="007905C4">
        <w:lastRenderedPageBreak/>
        <w:t xml:space="preserve">Визначимо </w:t>
      </w:r>
      <m:oMath>
        <m:acc>
          <m:accPr>
            <m:ctrlPr>
              <w:rPr>
                <w:rFonts w:ascii="Cambria Math" w:hAnsi="Cambria Math"/>
                <w:i/>
                <w:sz w:val="32"/>
                <w:szCs w:val="40"/>
              </w:rPr>
            </m:ctrlPr>
          </m:accPr>
          <m:e>
            <m:r>
              <w:rPr>
                <w:rFonts w:ascii="Cambria Math" w:hAnsi="Cambria Math"/>
                <w:sz w:val="32"/>
                <w:szCs w:val="40"/>
              </w:rPr>
              <m:t>k</m:t>
            </m:r>
          </m:e>
        </m:acc>
        <m:r>
          <w:rPr>
            <w:rFonts w:ascii="Cambria Math" w:hAnsi="Cambria Math"/>
          </w:rPr>
          <m:t xml:space="preserve"> = </m:t>
        </m:r>
        <m:acc>
          <m:accPr>
            <m:ctrlPr>
              <w:rPr>
                <w:rFonts w:ascii="Cambria Math" w:hAnsi="Cambria Math"/>
                <w:i/>
                <w:sz w:val="32"/>
                <w:szCs w:val="40"/>
              </w:rPr>
            </m:ctrlPr>
          </m:accPr>
          <m:e>
            <m:r>
              <w:rPr>
                <w:rFonts w:ascii="Cambria Math" w:hAnsi="Cambria Math"/>
                <w:sz w:val="32"/>
                <w:szCs w:val="40"/>
              </w:rPr>
              <m:t>k</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,T)</m:t>
        </m:r>
      </m:oMath>
      <w:r w:rsidRPr="007905C4">
        <w:t xml:space="preserve"> як найменше ціле k таке, що виконується остання нерівність. Якщо рухів угору менше </w:t>
      </w:r>
      <m:oMath>
        <m:r>
          <w:rPr>
            <w:rFonts w:ascii="Cambria Math" w:hAnsi="Cambria Math"/>
          </w:rPr>
          <m:t xml:space="preserve"> </m:t>
        </m:r>
        <m:acc>
          <m:accPr>
            <m:ctrlPr>
              <w:rPr>
                <w:rFonts w:ascii="Cambria Math" w:hAnsi="Cambria Math"/>
                <w:i/>
                <w:sz w:val="32"/>
                <w:szCs w:val="40"/>
              </w:rPr>
            </m:ctrlPr>
          </m:accPr>
          <m:e>
            <m:r>
              <w:rPr>
                <w:rFonts w:ascii="Cambria Math" w:hAnsi="Cambria Math"/>
                <w:sz w:val="32"/>
                <w:szCs w:val="40"/>
              </w:rPr>
              <m:t>k</m:t>
            </m:r>
          </m:e>
        </m:acc>
      </m:oMath>
      <w:r w:rsidRPr="007905C4">
        <w:t>, немає жодних шансів, що опціон втратить свою цінність.</w:t>
      </w:r>
    </w:p>
    <w:p w:rsidR="009F2E80" w:rsidRPr="007905C4" w:rsidRDefault="0055451C" w:rsidP="00220083">
      <w:pPr>
        <w:rPr>
          <w:lang w:eastAsia="ru-RU"/>
        </w:rPr>
      </w:pPr>
      <w:r w:rsidRPr="007905C4">
        <w:rPr>
          <w:lang w:eastAsia="ru-RU"/>
        </w:rPr>
        <w:t>Тому отримуємо:</w:t>
      </w:r>
    </w:p>
    <w:p w:rsidR="0055451C" w:rsidRPr="007905C4" w:rsidRDefault="00E123A0" w:rsidP="0055451C">
      <w:pPr>
        <w:pBdr>
          <w:top w:val="single" w:sz="4" w:space="1" w:color="auto"/>
          <w:left w:val="single" w:sz="4" w:space="4" w:color="auto"/>
          <w:bottom w:val="single" w:sz="4" w:space="1" w:color="auto"/>
          <w:right w:val="single" w:sz="4" w:space="4" w:color="auto"/>
        </w:pBdr>
        <w:rPr>
          <w:sz w:val="32"/>
          <w:szCs w:val="40"/>
        </w:rPr>
      </w:pPr>
      <m:oMathPara>
        <m:oMath>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0</m:t>
              </m:r>
            </m:sub>
          </m:sSub>
          <m:r>
            <w:rPr>
              <w:rFonts w:ascii="Cambria Math" w:hAnsi="Cambria Math"/>
              <w:sz w:val="32"/>
              <w:szCs w:val="32"/>
              <w:lang w:eastAsia="ru-RU"/>
            </w:rPr>
            <m:t>=</m:t>
          </m:r>
          <m:f>
            <m:fPr>
              <m:ctrlPr>
                <w:rPr>
                  <w:rFonts w:ascii="Cambria Math" w:hAnsi="Cambria Math"/>
                  <w:i/>
                  <w:sz w:val="32"/>
                  <w:szCs w:val="32"/>
                  <w:lang w:eastAsia="ru-RU"/>
                </w:rPr>
              </m:ctrlPr>
            </m:fPr>
            <m:num>
              <m:r>
                <w:rPr>
                  <w:rFonts w:ascii="Cambria Math" w:hAnsi="Cambria Math"/>
                  <w:sz w:val="32"/>
                  <w:szCs w:val="32"/>
                  <w:lang w:eastAsia="ru-RU"/>
                </w:rPr>
                <m:t>1</m:t>
              </m:r>
            </m:num>
            <m:den>
              <m:sSup>
                <m:sSupPr>
                  <m:ctrlPr>
                    <w:rPr>
                      <w:rFonts w:ascii="Cambria Math" w:hAnsi="Cambria Math"/>
                      <w:i/>
                      <w:sz w:val="32"/>
                      <w:szCs w:val="32"/>
                      <w:lang w:eastAsia="ru-RU"/>
                    </w:rPr>
                  </m:ctrlPr>
                </m:sSupPr>
                <m:e>
                  <m:d>
                    <m:dPr>
                      <m:ctrlPr>
                        <w:rPr>
                          <w:rFonts w:ascii="Cambria Math" w:hAnsi="Cambria Math"/>
                          <w:i/>
                          <w:sz w:val="32"/>
                          <w:szCs w:val="32"/>
                          <w:lang w:eastAsia="ru-RU"/>
                        </w:rPr>
                      </m:ctrlPr>
                    </m:dPr>
                    <m:e>
                      <m:r>
                        <w:rPr>
                          <w:rFonts w:ascii="Cambria Math" w:hAnsi="Cambria Math"/>
                          <w:sz w:val="32"/>
                          <w:szCs w:val="32"/>
                          <w:lang w:eastAsia="ru-RU"/>
                        </w:rPr>
                        <m:t>1+r</m:t>
                      </m:r>
                    </m:e>
                  </m:d>
                </m:e>
                <m:sup>
                  <m:r>
                    <w:rPr>
                      <w:rFonts w:ascii="Cambria Math" w:hAnsi="Cambria Math"/>
                      <w:sz w:val="32"/>
                      <w:szCs w:val="32"/>
                      <w:lang w:eastAsia="ru-RU"/>
                    </w:rPr>
                    <m:t>T</m:t>
                  </m:r>
                </m:sup>
              </m:sSup>
            </m:den>
          </m:f>
          <m:nary>
            <m:naryPr>
              <m:chr m:val="∑"/>
              <m:limLoc m:val="undOvr"/>
              <m:grow m:val="1"/>
              <m:ctrlPr>
                <w:rPr>
                  <w:rFonts w:ascii="Cambria Math" w:hAnsi="Cambria Math"/>
                  <w:i/>
                  <w:sz w:val="32"/>
                  <w:szCs w:val="40"/>
                </w:rPr>
              </m:ctrlPr>
            </m:naryPr>
            <m:sub>
              <m:r>
                <w:rPr>
                  <w:rFonts w:ascii="Cambria Math" w:hAnsi="Cambria Math"/>
                  <w:sz w:val="32"/>
                  <w:szCs w:val="40"/>
                </w:rPr>
                <m:t>k=</m:t>
              </m:r>
              <m:acc>
                <m:accPr>
                  <m:ctrlPr>
                    <w:rPr>
                      <w:rFonts w:ascii="Cambria Math" w:hAnsi="Cambria Math"/>
                      <w:i/>
                      <w:sz w:val="32"/>
                      <w:szCs w:val="40"/>
                    </w:rPr>
                  </m:ctrlPr>
                </m:accPr>
                <m:e>
                  <m:r>
                    <w:rPr>
                      <w:rFonts w:ascii="Cambria Math" w:hAnsi="Cambria Math"/>
                      <w:sz w:val="32"/>
                      <w:szCs w:val="40"/>
                    </w:rPr>
                    <m:t>k</m:t>
                  </m:r>
                </m:e>
              </m:acc>
            </m:sub>
            <m:sup>
              <m:r>
                <w:rPr>
                  <w:rFonts w:ascii="Cambria Math" w:hAnsi="Cambria Math"/>
                  <w:sz w:val="32"/>
                  <w:szCs w:val="40"/>
                </w:rPr>
                <m:t>T</m:t>
              </m:r>
            </m:sup>
            <m:e>
              <m:d>
                <m:dPr>
                  <m:ctrlPr>
                    <w:rPr>
                      <w:rFonts w:ascii="Cambria Math" w:hAnsi="Cambria Math"/>
                      <w:i/>
                      <w:sz w:val="32"/>
                      <w:szCs w:val="40"/>
                    </w:rPr>
                  </m:ctrlPr>
                </m:dPr>
                <m:e>
                  <m:f>
                    <m:fPr>
                      <m:ctrlPr>
                        <w:rPr>
                          <w:rFonts w:ascii="Cambria Math" w:hAnsi="Cambria Math"/>
                          <w:i/>
                          <w:sz w:val="32"/>
                          <w:szCs w:val="40"/>
                        </w:rPr>
                      </m:ctrlPr>
                    </m:fPr>
                    <m:num>
                      <m:r>
                        <w:rPr>
                          <w:rFonts w:ascii="Cambria Math" w:hAnsi="Cambria Math"/>
                          <w:sz w:val="32"/>
                          <w:szCs w:val="40"/>
                        </w:rPr>
                        <m:t>T</m:t>
                      </m:r>
                    </m:num>
                    <m:den>
                      <m:r>
                        <w:rPr>
                          <w:rFonts w:ascii="Cambria Math" w:hAnsi="Cambria Math"/>
                          <w:sz w:val="32"/>
                          <w:szCs w:val="40"/>
                        </w:rPr>
                        <m:t>k</m:t>
                      </m:r>
                    </m:den>
                  </m:f>
                </m:e>
              </m:d>
            </m:e>
          </m:nary>
          <m:sSup>
            <m:sSupPr>
              <m:ctrlPr>
                <w:rPr>
                  <w:rFonts w:ascii="Cambria Math" w:hAnsi="Cambria Math"/>
                  <w:i/>
                  <w:sz w:val="32"/>
                  <w:szCs w:val="40"/>
                </w:rPr>
              </m:ctrlPr>
            </m:sSupPr>
            <m:e>
              <m:acc>
                <m:accPr>
                  <m:chr m:val="̃"/>
                  <m:ctrlPr>
                    <w:rPr>
                      <w:rFonts w:ascii="Cambria Math" w:hAnsi="Cambria Math"/>
                      <w:i/>
                      <w:sz w:val="32"/>
                      <w:szCs w:val="40"/>
                    </w:rPr>
                  </m:ctrlPr>
                </m:accPr>
                <m:e>
                  <m:r>
                    <w:rPr>
                      <w:rFonts w:ascii="Cambria Math" w:hAnsi="Cambria Math"/>
                      <w:sz w:val="32"/>
                      <w:szCs w:val="40"/>
                    </w:rPr>
                    <m:t>p</m:t>
                  </m:r>
                </m:e>
              </m:acc>
            </m:e>
            <m:sup>
              <m:r>
                <w:rPr>
                  <w:rFonts w:ascii="Cambria Math" w:hAnsi="Cambria Math"/>
                  <w:sz w:val="32"/>
                  <w:szCs w:val="40"/>
                </w:rPr>
                <m:t>k</m:t>
              </m:r>
            </m:sup>
          </m:sSup>
          <m:sSup>
            <m:sSupPr>
              <m:ctrlPr>
                <w:rPr>
                  <w:rFonts w:ascii="Cambria Math" w:hAnsi="Cambria Math"/>
                  <w:i/>
                  <w:sz w:val="32"/>
                  <w:szCs w:val="40"/>
                </w:rPr>
              </m:ctrlPr>
            </m:sSupPr>
            <m:e>
              <m:d>
                <m:dPr>
                  <m:ctrlPr>
                    <w:rPr>
                      <w:rFonts w:ascii="Cambria Math" w:hAnsi="Cambria Math"/>
                      <w:i/>
                      <w:sz w:val="32"/>
                      <w:szCs w:val="40"/>
                    </w:rPr>
                  </m:ctrlPr>
                </m:dPr>
                <m:e>
                  <m:r>
                    <w:rPr>
                      <w:rFonts w:ascii="Cambria Math" w:hAnsi="Cambria Math"/>
                      <w:sz w:val="32"/>
                      <w:szCs w:val="40"/>
                    </w:rPr>
                    <m:t>1-</m:t>
                  </m:r>
                  <m:acc>
                    <m:accPr>
                      <m:chr m:val="̃"/>
                      <m:ctrlPr>
                        <w:rPr>
                          <w:rFonts w:ascii="Cambria Math" w:hAnsi="Cambria Math"/>
                          <w:i/>
                          <w:sz w:val="32"/>
                          <w:szCs w:val="40"/>
                        </w:rPr>
                      </m:ctrlPr>
                    </m:accPr>
                    <m:e>
                      <m:r>
                        <w:rPr>
                          <w:rFonts w:ascii="Cambria Math" w:hAnsi="Cambria Math"/>
                          <w:sz w:val="32"/>
                          <w:szCs w:val="40"/>
                        </w:rPr>
                        <m:t>p</m:t>
                      </m:r>
                    </m:e>
                  </m:acc>
                </m:e>
              </m:d>
            </m:e>
            <m:sup>
              <m:r>
                <w:rPr>
                  <w:rFonts w:ascii="Cambria Math" w:hAnsi="Cambria Math"/>
                  <w:sz w:val="32"/>
                  <w:szCs w:val="40"/>
                </w:rPr>
                <m:t>T-k</m:t>
              </m:r>
            </m:sup>
          </m:sSup>
          <m:d>
            <m:dPr>
              <m:ctrlPr>
                <w:rPr>
                  <w:rFonts w:ascii="Cambria Math" w:hAnsi="Cambria Math"/>
                  <w:i/>
                  <w:sz w:val="32"/>
                  <w:szCs w:val="40"/>
                </w:rPr>
              </m:ctrlPr>
            </m:dPr>
            <m:e>
              <m:r>
                <w:rPr>
                  <w:rFonts w:ascii="Cambria Math" w:hAnsi="Cambria Math"/>
                  <w:sz w:val="32"/>
                  <w:szCs w:val="40"/>
                </w:rPr>
                <m:t>0,</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u</m:t>
                  </m:r>
                </m:e>
                <m:sup>
                  <m:r>
                    <w:rPr>
                      <w:rFonts w:ascii="Cambria Math" w:hAnsi="Cambria Math"/>
                    </w:rPr>
                    <m:t>k</m:t>
                  </m:r>
                </m:sup>
              </m:sSup>
              <m:sSup>
                <m:sSupPr>
                  <m:ctrlPr>
                    <w:rPr>
                      <w:rFonts w:ascii="Cambria Math" w:hAnsi="Cambria Math"/>
                      <w:i/>
                    </w:rPr>
                  </m:ctrlPr>
                </m:sSupPr>
                <m:e>
                  <m:r>
                    <w:rPr>
                      <w:rFonts w:ascii="Cambria Math" w:hAnsi="Cambria Math"/>
                    </w:rPr>
                    <m:t>d</m:t>
                  </m:r>
                </m:e>
                <m:sup>
                  <m:r>
                    <w:rPr>
                      <w:rFonts w:ascii="Cambria Math" w:hAnsi="Cambria Math"/>
                    </w:rPr>
                    <m:t>t-k</m:t>
                  </m:r>
                </m:sup>
              </m:sSup>
              <m:r>
                <w:rPr>
                  <w:rFonts w:ascii="Cambria Math" w:hAnsi="Cambria Math"/>
                  <w:sz w:val="32"/>
                  <w:szCs w:val="40"/>
                </w:rPr>
                <m:t>-K</m:t>
              </m:r>
            </m:e>
          </m:d>
        </m:oMath>
      </m:oMathPara>
    </w:p>
    <w:p w:rsidR="00AD3111" w:rsidRPr="007905C4" w:rsidRDefault="00AD3111" w:rsidP="0055451C">
      <w:pPr>
        <w:pBdr>
          <w:top w:val="single" w:sz="4" w:space="1" w:color="auto"/>
          <w:left w:val="single" w:sz="4" w:space="4" w:color="auto"/>
          <w:bottom w:val="single" w:sz="4" w:space="1" w:color="auto"/>
          <w:right w:val="single" w:sz="4" w:space="4" w:color="auto"/>
        </w:pBdr>
        <w:rPr>
          <w:szCs w:val="32"/>
          <w:lang w:eastAsia="ru-RU"/>
        </w:rPr>
      </w:pPr>
      <m:oMathPara>
        <m:oMath>
          <m:r>
            <w:rPr>
              <w:rFonts w:ascii="Cambria Math" w:hAnsi="Cambria Math"/>
              <w:szCs w:val="32"/>
              <w:lang w:eastAsia="ru-RU"/>
            </w:rPr>
            <m:t>=</m:t>
          </m:r>
          <m:f>
            <m:fPr>
              <m:ctrlPr>
                <w:rPr>
                  <w:rFonts w:ascii="Cambria Math" w:hAnsi="Cambria Math"/>
                  <w:i/>
                  <w:szCs w:val="32"/>
                  <w:lang w:eastAsia="ru-RU"/>
                </w:rPr>
              </m:ctrlPr>
            </m:fPr>
            <m:num>
              <m:sSub>
                <m:sSubPr>
                  <m:ctrlPr>
                    <w:rPr>
                      <w:rFonts w:ascii="Cambria Math" w:hAnsi="Cambria Math"/>
                      <w:i/>
                      <w:szCs w:val="32"/>
                      <w:lang w:eastAsia="ru-RU"/>
                    </w:rPr>
                  </m:ctrlPr>
                </m:sSubPr>
                <m:e>
                  <m:r>
                    <w:rPr>
                      <w:rFonts w:ascii="Cambria Math" w:hAnsi="Cambria Math"/>
                      <w:szCs w:val="32"/>
                      <w:lang w:eastAsia="ru-RU"/>
                    </w:rPr>
                    <m:t>S</m:t>
                  </m:r>
                </m:e>
                <m:sub>
                  <m:r>
                    <w:rPr>
                      <w:rFonts w:ascii="Cambria Math" w:hAnsi="Cambria Math"/>
                      <w:szCs w:val="32"/>
                      <w:lang w:eastAsia="ru-RU"/>
                    </w:rPr>
                    <m:t>0</m:t>
                  </m:r>
                </m:sub>
              </m:sSub>
            </m:num>
            <m:den>
              <m:sSup>
                <m:sSupPr>
                  <m:ctrlPr>
                    <w:rPr>
                      <w:rFonts w:ascii="Cambria Math" w:hAnsi="Cambria Math"/>
                      <w:i/>
                      <w:szCs w:val="32"/>
                      <w:lang w:eastAsia="ru-RU"/>
                    </w:rPr>
                  </m:ctrlPr>
                </m:sSupPr>
                <m:e>
                  <m:d>
                    <m:dPr>
                      <m:ctrlPr>
                        <w:rPr>
                          <w:rFonts w:ascii="Cambria Math" w:hAnsi="Cambria Math"/>
                          <w:i/>
                          <w:szCs w:val="32"/>
                          <w:lang w:eastAsia="ru-RU"/>
                        </w:rPr>
                      </m:ctrlPr>
                    </m:dPr>
                    <m:e>
                      <m:r>
                        <w:rPr>
                          <w:rFonts w:ascii="Cambria Math" w:hAnsi="Cambria Math"/>
                          <w:szCs w:val="32"/>
                          <w:lang w:eastAsia="ru-RU"/>
                        </w:rPr>
                        <m:t>1+r</m:t>
                      </m:r>
                    </m:e>
                  </m:d>
                </m:e>
                <m:sup>
                  <m:r>
                    <w:rPr>
                      <w:rFonts w:ascii="Cambria Math" w:hAnsi="Cambria Math"/>
                      <w:szCs w:val="32"/>
                      <w:lang w:eastAsia="ru-RU"/>
                    </w:rPr>
                    <m:t>T</m:t>
                  </m:r>
                </m:sup>
              </m:sSup>
            </m:den>
          </m:f>
          <m:nary>
            <m:naryPr>
              <m:chr m:val="∑"/>
              <m:limLoc m:val="undOvr"/>
              <m:grow m:val="1"/>
              <m:ctrlPr>
                <w:rPr>
                  <w:rFonts w:ascii="Cambria Math" w:hAnsi="Cambria Math"/>
                  <w:i/>
                  <w:szCs w:val="40"/>
                </w:rPr>
              </m:ctrlPr>
            </m:naryPr>
            <m:sub>
              <m:r>
                <w:rPr>
                  <w:rFonts w:ascii="Cambria Math" w:hAnsi="Cambria Math"/>
                  <w:szCs w:val="40"/>
                </w:rPr>
                <m:t>k=</m:t>
              </m:r>
              <m:acc>
                <m:accPr>
                  <m:ctrlPr>
                    <w:rPr>
                      <w:rFonts w:ascii="Cambria Math" w:hAnsi="Cambria Math"/>
                      <w:i/>
                      <w:szCs w:val="40"/>
                    </w:rPr>
                  </m:ctrlPr>
                </m:accPr>
                <m:e>
                  <m:r>
                    <w:rPr>
                      <w:rFonts w:ascii="Cambria Math" w:hAnsi="Cambria Math"/>
                      <w:szCs w:val="40"/>
                    </w:rPr>
                    <m:t>k</m:t>
                  </m:r>
                </m:e>
              </m:acc>
            </m:sub>
            <m:sup>
              <m:r>
                <w:rPr>
                  <w:rFonts w:ascii="Cambria Math" w:hAnsi="Cambria Math"/>
                  <w:szCs w:val="40"/>
                </w:rPr>
                <m:t>T</m:t>
              </m:r>
            </m:sup>
            <m:e>
              <m:d>
                <m:dPr>
                  <m:ctrlPr>
                    <w:rPr>
                      <w:rFonts w:ascii="Cambria Math" w:hAnsi="Cambria Math"/>
                      <w:i/>
                      <w:szCs w:val="40"/>
                    </w:rPr>
                  </m:ctrlPr>
                </m:dPr>
                <m:e>
                  <m:f>
                    <m:fPr>
                      <m:ctrlPr>
                        <w:rPr>
                          <w:rFonts w:ascii="Cambria Math" w:hAnsi="Cambria Math"/>
                          <w:i/>
                          <w:szCs w:val="40"/>
                        </w:rPr>
                      </m:ctrlPr>
                    </m:fPr>
                    <m:num>
                      <m:r>
                        <w:rPr>
                          <w:rFonts w:ascii="Cambria Math" w:hAnsi="Cambria Math"/>
                          <w:szCs w:val="40"/>
                        </w:rPr>
                        <m:t>T</m:t>
                      </m:r>
                    </m:num>
                    <m:den>
                      <m:r>
                        <w:rPr>
                          <w:rFonts w:ascii="Cambria Math" w:hAnsi="Cambria Math"/>
                          <w:szCs w:val="40"/>
                        </w:rPr>
                        <m:t>k</m:t>
                      </m:r>
                    </m:den>
                  </m:f>
                </m:e>
              </m:d>
            </m:e>
          </m:nary>
          <m:sSup>
            <m:sSupPr>
              <m:ctrlPr>
                <w:rPr>
                  <w:rFonts w:ascii="Cambria Math" w:hAnsi="Cambria Math"/>
                  <w:i/>
                  <w:szCs w:val="40"/>
                </w:rPr>
              </m:ctrlPr>
            </m:sSupPr>
            <m:e>
              <m:acc>
                <m:accPr>
                  <m:chr m:val="̃"/>
                  <m:ctrlPr>
                    <w:rPr>
                      <w:rFonts w:ascii="Cambria Math" w:hAnsi="Cambria Math"/>
                      <w:i/>
                      <w:szCs w:val="40"/>
                    </w:rPr>
                  </m:ctrlPr>
                </m:accPr>
                <m:e>
                  <m:r>
                    <w:rPr>
                      <w:rFonts w:ascii="Cambria Math" w:hAnsi="Cambria Math"/>
                      <w:szCs w:val="40"/>
                    </w:rPr>
                    <m:t>p</m:t>
                  </m:r>
                </m:e>
              </m:acc>
            </m:e>
            <m:sup>
              <m:r>
                <w:rPr>
                  <w:rFonts w:ascii="Cambria Math" w:hAnsi="Cambria Math"/>
                  <w:szCs w:val="40"/>
                </w:rPr>
                <m:t>k</m:t>
              </m:r>
            </m:sup>
          </m:sSup>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m:t>
                  </m:r>
                  <m:acc>
                    <m:accPr>
                      <m:chr m:val="̃"/>
                      <m:ctrlPr>
                        <w:rPr>
                          <w:rFonts w:ascii="Cambria Math" w:hAnsi="Cambria Math"/>
                          <w:i/>
                          <w:szCs w:val="40"/>
                        </w:rPr>
                      </m:ctrlPr>
                    </m:accPr>
                    <m:e>
                      <m:r>
                        <w:rPr>
                          <w:rFonts w:ascii="Cambria Math" w:hAnsi="Cambria Math"/>
                          <w:szCs w:val="40"/>
                        </w:rPr>
                        <m:t>p</m:t>
                      </m:r>
                    </m:e>
                  </m:acc>
                </m:e>
              </m:d>
            </m:e>
            <m:sup>
              <m:r>
                <w:rPr>
                  <w:rFonts w:ascii="Cambria Math" w:hAnsi="Cambria Math"/>
                  <w:szCs w:val="40"/>
                </w:rPr>
                <m:t>T-k</m:t>
              </m:r>
            </m:sup>
          </m:sSup>
          <m:sSup>
            <m:sSupPr>
              <m:ctrlPr>
                <w:rPr>
                  <w:rFonts w:ascii="Cambria Math" w:hAnsi="Cambria Math"/>
                  <w:i/>
                  <w:szCs w:val="40"/>
                </w:rPr>
              </m:ctrlPr>
            </m:sSupPr>
            <m:e>
              <m:r>
                <w:rPr>
                  <w:rFonts w:ascii="Cambria Math" w:hAnsi="Cambria Math"/>
                  <w:szCs w:val="40"/>
                </w:rPr>
                <m:t>u</m:t>
              </m:r>
            </m:e>
            <m:sup>
              <m:r>
                <w:rPr>
                  <w:rFonts w:ascii="Cambria Math" w:hAnsi="Cambria Math"/>
                  <w:szCs w:val="40"/>
                </w:rPr>
                <m:t>k</m:t>
              </m:r>
            </m:sup>
          </m:sSup>
          <m:sSup>
            <m:sSupPr>
              <m:ctrlPr>
                <w:rPr>
                  <w:rFonts w:ascii="Cambria Math" w:hAnsi="Cambria Math"/>
                  <w:i/>
                  <w:szCs w:val="40"/>
                </w:rPr>
              </m:ctrlPr>
            </m:sSupPr>
            <m:e>
              <m:r>
                <w:rPr>
                  <w:rFonts w:ascii="Cambria Math" w:hAnsi="Cambria Math"/>
                  <w:szCs w:val="40"/>
                </w:rPr>
                <m:t>d</m:t>
              </m:r>
            </m:e>
            <m:sup>
              <m:r>
                <w:rPr>
                  <w:rFonts w:ascii="Cambria Math" w:hAnsi="Cambria Math"/>
                  <w:szCs w:val="40"/>
                </w:rPr>
                <m:t>t-k</m:t>
              </m:r>
            </m:sup>
          </m:sSup>
          <m:r>
            <w:rPr>
              <w:rFonts w:ascii="Cambria Math" w:hAnsi="Cambria Math"/>
              <w:szCs w:val="32"/>
              <w:lang w:eastAsia="ru-RU"/>
            </w:rPr>
            <m:t>-</m:t>
          </m:r>
          <m:f>
            <m:fPr>
              <m:ctrlPr>
                <w:rPr>
                  <w:rFonts w:ascii="Cambria Math" w:hAnsi="Cambria Math"/>
                  <w:i/>
                  <w:szCs w:val="40"/>
                </w:rPr>
              </m:ctrlPr>
            </m:fPr>
            <m:num>
              <m:r>
                <w:rPr>
                  <w:rFonts w:ascii="Cambria Math" w:hAnsi="Cambria Math"/>
                  <w:szCs w:val="40"/>
                </w:rPr>
                <m:t>K</m:t>
              </m:r>
            </m:num>
            <m:den>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1+r</m:t>
                      </m:r>
                    </m:e>
                  </m:d>
                </m:e>
                <m:sup>
                  <m:r>
                    <w:rPr>
                      <w:rFonts w:ascii="Cambria Math" w:hAnsi="Cambria Math"/>
                      <w:szCs w:val="40"/>
                    </w:rPr>
                    <m:t>T</m:t>
                  </m:r>
                </m:sup>
              </m:sSup>
            </m:den>
          </m:f>
          <m:nary>
            <m:naryPr>
              <m:chr m:val="∑"/>
              <m:limLoc m:val="undOvr"/>
              <m:grow m:val="1"/>
              <m:ctrlPr>
                <w:rPr>
                  <w:rFonts w:ascii="Cambria Math" w:hAnsi="Cambria Math"/>
                  <w:i/>
                  <w:szCs w:val="40"/>
                </w:rPr>
              </m:ctrlPr>
            </m:naryPr>
            <m:sub>
              <m:r>
                <w:rPr>
                  <w:rFonts w:ascii="Cambria Math" w:hAnsi="Cambria Math"/>
                  <w:szCs w:val="40"/>
                </w:rPr>
                <m:t>k=</m:t>
              </m:r>
              <m:acc>
                <m:accPr>
                  <m:ctrlPr>
                    <w:rPr>
                      <w:rFonts w:ascii="Cambria Math" w:hAnsi="Cambria Math"/>
                      <w:i/>
                      <w:szCs w:val="40"/>
                    </w:rPr>
                  </m:ctrlPr>
                </m:accPr>
                <m:e>
                  <m:r>
                    <w:rPr>
                      <w:rFonts w:ascii="Cambria Math" w:hAnsi="Cambria Math"/>
                      <w:szCs w:val="40"/>
                    </w:rPr>
                    <m:t>k</m:t>
                  </m:r>
                </m:e>
              </m:acc>
            </m:sub>
            <m:sup>
              <m:r>
                <w:rPr>
                  <w:rFonts w:ascii="Cambria Math" w:hAnsi="Cambria Math"/>
                  <w:szCs w:val="40"/>
                </w:rPr>
                <m:t>T</m:t>
              </m:r>
            </m:sup>
            <m:e>
              <m:d>
                <m:dPr>
                  <m:ctrlPr>
                    <w:rPr>
                      <w:rFonts w:ascii="Cambria Math" w:hAnsi="Cambria Math"/>
                      <w:i/>
                      <w:szCs w:val="40"/>
                    </w:rPr>
                  </m:ctrlPr>
                </m:dPr>
                <m:e>
                  <m:f>
                    <m:fPr>
                      <m:ctrlPr>
                        <w:rPr>
                          <w:rFonts w:ascii="Cambria Math" w:hAnsi="Cambria Math"/>
                          <w:i/>
                          <w:szCs w:val="40"/>
                        </w:rPr>
                      </m:ctrlPr>
                    </m:fPr>
                    <m:num>
                      <m:r>
                        <w:rPr>
                          <w:rFonts w:ascii="Cambria Math" w:hAnsi="Cambria Math"/>
                          <w:szCs w:val="40"/>
                        </w:rPr>
                        <m:t>T</m:t>
                      </m:r>
                    </m:num>
                    <m:den>
                      <m:r>
                        <w:rPr>
                          <w:rFonts w:ascii="Cambria Math" w:hAnsi="Cambria Math"/>
                          <w:szCs w:val="40"/>
                        </w:rPr>
                        <m:t>k</m:t>
                      </m:r>
                    </m:den>
                  </m:f>
                </m:e>
              </m:d>
            </m:e>
          </m:nary>
          <m:sSup>
            <m:sSupPr>
              <m:ctrlPr>
                <w:rPr>
                  <w:rFonts w:ascii="Cambria Math" w:hAnsi="Cambria Math"/>
                  <w:i/>
                  <w:szCs w:val="40"/>
                </w:rPr>
              </m:ctrlPr>
            </m:sSupPr>
            <m:e>
              <m:acc>
                <m:accPr>
                  <m:chr m:val="̃"/>
                  <m:ctrlPr>
                    <w:rPr>
                      <w:rFonts w:ascii="Cambria Math" w:hAnsi="Cambria Math"/>
                      <w:i/>
                      <w:szCs w:val="40"/>
                    </w:rPr>
                  </m:ctrlPr>
                </m:accPr>
                <m:e>
                  <m:r>
                    <w:rPr>
                      <w:rFonts w:ascii="Cambria Math" w:hAnsi="Cambria Math"/>
                      <w:szCs w:val="40"/>
                    </w:rPr>
                    <m:t>p</m:t>
                  </m:r>
                </m:e>
              </m:acc>
            </m:e>
            <m:sup>
              <m:r>
                <w:rPr>
                  <w:rFonts w:ascii="Cambria Math" w:hAnsi="Cambria Math"/>
                  <w:szCs w:val="40"/>
                </w:rPr>
                <m:t>k</m:t>
              </m:r>
            </m:sup>
          </m:sSup>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m:t>
                  </m:r>
                  <m:acc>
                    <m:accPr>
                      <m:chr m:val="̃"/>
                      <m:ctrlPr>
                        <w:rPr>
                          <w:rFonts w:ascii="Cambria Math" w:hAnsi="Cambria Math"/>
                          <w:i/>
                          <w:szCs w:val="40"/>
                        </w:rPr>
                      </m:ctrlPr>
                    </m:accPr>
                    <m:e>
                      <m:r>
                        <w:rPr>
                          <w:rFonts w:ascii="Cambria Math" w:hAnsi="Cambria Math"/>
                          <w:szCs w:val="40"/>
                        </w:rPr>
                        <m:t>p</m:t>
                      </m:r>
                    </m:e>
                  </m:acc>
                </m:e>
              </m:d>
            </m:e>
            <m:sup>
              <m:r>
                <w:rPr>
                  <w:rFonts w:ascii="Cambria Math" w:hAnsi="Cambria Math"/>
                  <w:szCs w:val="40"/>
                </w:rPr>
                <m:t>T-k</m:t>
              </m:r>
            </m:sup>
          </m:sSup>
        </m:oMath>
      </m:oMathPara>
    </w:p>
    <w:p w:rsidR="0055451C" w:rsidRPr="007905C4" w:rsidRDefault="001F2D3A" w:rsidP="00220083">
      <w:pPr>
        <w:rPr>
          <w:lang w:eastAsia="ru-RU"/>
        </w:rPr>
      </w:pPr>
      <w:r w:rsidRPr="007905C4">
        <w:rPr>
          <w:lang w:eastAsia="ru-RU"/>
        </w:rPr>
        <w:t>Отже:</w:t>
      </w:r>
    </w:p>
    <w:p w:rsidR="009346B2" w:rsidRPr="007905C4" w:rsidRDefault="00E123A0" w:rsidP="009346B2">
      <w:pPr>
        <w:pBdr>
          <w:top w:val="single" w:sz="4" w:space="1" w:color="auto"/>
          <w:left w:val="single" w:sz="4" w:space="4" w:color="auto"/>
          <w:bottom w:val="single" w:sz="4" w:space="1" w:color="auto"/>
          <w:right w:val="single" w:sz="4" w:space="4" w:color="auto"/>
        </w:pBdr>
        <w:rPr>
          <w:szCs w:val="32"/>
          <w:lang w:eastAsia="ru-RU"/>
        </w:rPr>
      </w:pPr>
      <m:oMathPara>
        <m:oMath>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0</m:t>
              </m:r>
            </m:sub>
          </m:sSub>
          <m:r>
            <w:rPr>
              <w:rFonts w:ascii="Cambria Math" w:hAnsi="Cambria Math"/>
              <w:szCs w:val="32"/>
              <w:lang w:eastAsia="ru-RU"/>
            </w:rPr>
            <m:t>=</m:t>
          </m:r>
          <m:sSub>
            <m:sSubPr>
              <m:ctrlPr>
                <w:rPr>
                  <w:rFonts w:ascii="Cambria Math" w:hAnsi="Cambria Math"/>
                  <w:i/>
                  <w:szCs w:val="32"/>
                  <w:lang w:eastAsia="ru-RU"/>
                </w:rPr>
              </m:ctrlPr>
            </m:sSubPr>
            <m:e>
              <m:r>
                <w:rPr>
                  <w:rFonts w:ascii="Cambria Math" w:hAnsi="Cambria Math"/>
                  <w:szCs w:val="32"/>
                  <w:lang w:eastAsia="ru-RU"/>
                </w:rPr>
                <m:t>S</m:t>
              </m:r>
            </m:e>
            <m:sub>
              <m:r>
                <w:rPr>
                  <w:rFonts w:ascii="Cambria Math" w:hAnsi="Cambria Math"/>
                  <w:szCs w:val="32"/>
                  <w:lang w:eastAsia="ru-RU"/>
                </w:rPr>
                <m:t>0</m:t>
              </m:r>
            </m:sub>
          </m:sSub>
          <m:nary>
            <m:naryPr>
              <m:chr m:val="∑"/>
              <m:limLoc m:val="undOvr"/>
              <m:grow m:val="1"/>
              <m:ctrlPr>
                <w:rPr>
                  <w:rFonts w:ascii="Cambria Math" w:hAnsi="Cambria Math"/>
                  <w:i/>
                  <w:szCs w:val="40"/>
                </w:rPr>
              </m:ctrlPr>
            </m:naryPr>
            <m:sub>
              <m:r>
                <w:rPr>
                  <w:rFonts w:ascii="Cambria Math" w:hAnsi="Cambria Math"/>
                  <w:szCs w:val="40"/>
                </w:rPr>
                <m:t>k=</m:t>
              </m:r>
              <m:acc>
                <m:accPr>
                  <m:ctrlPr>
                    <w:rPr>
                      <w:rFonts w:ascii="Cambria Math" w:hAnsi="Cambria Math"/>
                      <w:i/>
                      <w:szCs w:val="40"/>
                    </w:rPr>
                  </m:ctrlPr>
                </m:accPr>
                <m:e>
                  <m:r>
                    <w:rPr>
                      <w:rFonts w:ascii="Cambria Math" w:hAnsi="Cambria Math"/>
                      <w:szCs w:val="40"/>
                    </w:rPr>
                    <m:t>k</m:t>
                  </m:r>
                </m:e>
              </m:acc>
            </m:sub>
            <m:sup>
              <m:r>
                <w:rPr>
                  <w:rFonts w:ascii="Cambria Math" w:hAnsi="Cambria Math"/>
                  <w:szCs w:val="40"/>
                </w:rPr>
                <m:t>T</m:t>
              </m:r>
            </m:sup>
            <m:e>
              <m:d>
                <m:dPr>
                  <m:ctrlPr>
                    <w:rPr>
                      <w:rFonts w:ascii="Cambria Math" w:hAnsi="Cambria Math"/>
                      <w:i/>
                      <w:szCs w:val="40"/>
                    </w:rPr>
                  </m:ctrlPr>
                </m:dPr>
                <m:e>
                  <m:f>
                    <m:fPr>
                      <m:ctrlPr>
                        <w:rPr>
                          <w:rFonts w:ascii="Cambria Math" w:hAnsi="Cambria Math"/>
                          <w:i/>
                          <w:szCs w:val="40"/>
                        </w:rPr>
                      </m:ctrlPr>
                    </m:fPr>
                    <m:num>
                      <m:r>
                        <w:rPr>
                          <w:rFonts w:ascii="Cambria Math" w:hAnsi="Cambria Math"/>
                          <w:szCs w:val="40"/>
                        </w:rPr>
                        <m:t>T</m:t>
                      </m:r>
                    </m:num>
                    <m:den>
                      <m:r>
                        <w:rPr>
                          <w:rFonts w:ascii="Cambria Math" w:hAnsi="Cambria Math"/>
                          <w:szCs w:val="40"/>
                        </w:rPr>
                        <m:t>k</m:t>
                      </m:r>
                    </m:den>
                  </m:f>
                </m:e>
              </m:d>
            </m:e>
          </m:nary>
          <m:sSup>
            <m:sSupPr>
              <m:ctrlPr>
                <w:rPr>
                  <w:rFonts w:ascii="Cambria Math" w:hAnsi="Cambria Math"/>
                  <w:i/>
                  <w:szCs w:val="40"/>
                </w:rPr>
              </m:ctrlPr>
            </m:sSupPr>
            <m:e>
              <m:d>
                <m:dPr>
                  <m:ctrlPr>
                    <w:rPr>
                      <w:rFonts w:ascii="Cambria Math" w:hAnsi="Cambria Math"/>
                      <w:i/>
                      <w:szCs w:val="40"/>
                    </w:rPr>
                  </m:ctrlPr>
                </m:dPr>
                <m:e>
                  <m:f>
                    <m:fPr>
                      <m:ctrlPr>
                        <w:rPr>
                          <w:rFonts w:ascii="Cambria Math" w:hAnsi="Cambria Math"/>
                          <w:i/>
                          <w:sz w:val="32"/>
                          <w:szCs w:val="32"/>
                          <w:lang w:eastAsia="ru-RU"/>
                        </w:rPr>
                      </m:ctrlPr>
                    </m:fPr>
                    <m:num>
                      <m:acc>
                        <m:accPr>
                          <m:chr m:val="̃"/>
                          <m:ctrlPr>
                            <w:rPr>
                              <w:rFonts w:ascii="Cambria Math" w:hAnsi="Cambria Math"/>
                              <w:i/>
                              <w:sz w:val="32"/>
                              <w:szCs w:val="32"/>
                              <w:lang w:eastAsia="ru-RU"/>
                            </w:rPr>
                          </m:ctrlPr>
                        </m:accPr>
                        <m:e>
                          <m:r>
                            <w:rPr>
                              <w:rFonts w:ascii="Cambria Math" w:hAnsi="Cambria Math"/>
                              <w:sz w:val="32"/>
                              <w:szCs w:val="32"/>
                              <w:lang w:eastAsia="ru-RU"/>
                            </w:rPr>
                            <m:t>p</m:t>
                          </m:r>
                        </m:e>
                      </m:acc>
                      <m:r>
                        <w:rPr>
                          <w:rFonts w:ascii="Cambria Math" w:hAnsi="Cambria Math"/>
                          <w:sz w:val="32"/>
                          <w:szCs w:val="32"/>
                          <w:lang w:eastAsia="ru-RU"/>
                        </w:rPr>
                        <m:t>u</m:t>
                      </m:r>
                    </m:num>
                    <m:den>
                      <m:r>
                        <w:rPr>
                          <w:rFonts w:ascii="Cambria Math" w:hAnsi="Cambria Math"/>
                          <w:sz w:val="32"/>
                          <w:szCs w:val="32"/>
                          <w:lang w:eastAsia="ru-RU"/>
                        </w:rPr>
                        <m:t>1+r</m:t>
                      </m:r>
                    </m:den>
                  </m:f>
                  <m:ctrlPr>
                    <w:rPr>
                      <w:rFonts w:ascii="Cambria Math" w:hAnsi="Cambria Math"/>
                      <w:i/>
                      <w:sz w:val="32"/>
                      <w:szCs w:val="32"/>
                      <w:lang w:eastAsia="ru-RU"/>
                    </w:rPr>
                  </m:ctrlPr>
                </m:e>
              </m:d>
            </m:e>
            <m:sup>
              <m:r>
                <w:rPr>
                  <w:rFonts w:ascii="Cambria Math" w:hAnsi="Cambria Math"/>
                  <w:szCs w:val="40"/>
                </w:rPr>
                <m:t>k</m:t>
              </m:r>
            </m:sup>
          </m:sSup>
          <m:sSup>
            <m:sSupPr>
              <m:ctrlPr>
                <w:rPr>
                  <w:rFonts w:ascii="Cambria Math" w:hAnsi="Cambria Math"/>
                  <w:i/>
                  <w:szCs w:val="40"/>
                </w:rPr>
              </m:ctrlPr>
            </m:sSupPr>
            <m:e>
              <m:d>
                <m:dPr>
                  <m:ctrlPr>
                    <w:rPr>
                      <w:rFonts w:ascii="Cambria Math" w:hAnsi="Cambria Math"/>
                      <w:i/>
                      <w:szCs w:val="40"/>
                    </w:rPr>
                  </m:ctrlPr>
                </m:dPr>
                <m:e>
                  <m:f>
                    <m:fPr>
                      <m:ctrlPr>
                        <w:rPr>
                          <w:rFonts w:ascii="Cambria Math" w:hAnsi="Cambria Math"/>
                          <w:i/>
                          <w:sz w:val="32"/>
                          <w:szCs w:val="32"/>
                          <w:lang w:eastAsia="ru-RU"/>
                        </w:rPr>
                      </m:ctrlPr>
                    </m:fPr>
                    <m:num>
                      <m:d>
                        <m:dPr>
                          <m:ctrlPr>
                            <w:rPr>
                              <w:rFonts w:ascii="Cambria Math" w:hAnsi="Cambria Math"/>
                              <w:i/>
                              <w:sz w:val="32"/>
                              <w:szCs w:val="32"/>
                              <w:lang w:eastAsia="ru-RU"/>
                            </w:rPr>
                          </m:ctrlPr>
                        </m:dPr>
                        <m:e>
                          <m:r>
                            <w:rPr>
                              <w:rFonts w:ascii="Cambria Math" w:hAnsi="Cambria Math"/>
                              <w:sz w:val="32"/>
                              <w:szCs w:val="32"/>
                              <w:lang w:eastAsia="ru-RU"/>
                            </w:rPr>
                            <m:t>1-</m:t>
                          </m:r>
                          <m:acc>
                            <m:accPr>
                              <m:chr m:val="̃"/>
                              <m:ctrlPr>
                                <w:rPr>
                                  <w:rFonts w:ascii="Cambria Math" w:hAnsi="Cambria Math"/>
                                  <w:i/>
                                  <w:sz w:val="32"/>
                                  <w:szCs w:val="32"/>
                                  <w:lang w:eastAsia="ru-RU"/>
                                </w:rPr>
                              </m:ctrlPr>
                            </m:accPr>
                            <m:e>
                              <m:r>
                                <w:rPr>
                                  <w:rFonts w:ascii="Cambria Math" w:hAnsi="Cambria Math"/>
                                  <w:sz w:val="32"/>
                                  <w:szCs w:val="32"/>
                                  <w:lang w:eastAsia="ru-RU"/>
                                </w:rPr>
                                <m:t>p</m:t>
                              </m:r>
                            </m:e>
                          </m:acc>
                        </m:e>
                      </m:d>
                      <m:r>
                        <w:rPr>
                          <w:rFonts w:ascii="Cambria Math" w:hAnsi="Cambria Math"/>
                          <w:sz w:val="32"/>
                          <w:szCs w:val="32"/>
                          <w:lang w:eastAsia="ru-RU"/>
                        </w:rPr>
                        <m:t>d</m:t>
                      </m:r>
                    </m:num>
                    <m:den>
                      <m:r>
                        <w:rPr>
                          <w:rFonts w:ascii="Cambria Math" w:hAnsi="Cambria Math"/>
                          <w:sz w:val="32"/>
                          <w:szCs w:val="32"/>
                          <w:lang w:eastAsia="ru-RU"/>
                        </w:rPr>
                        <m:t>1+r</m:t>
                      </m:r>
                    </m:den>
                  </m:f>
                  <m:ctrlPr>
                    <w:rPr>
                      <w:rFonts w:ascii="Cambria Math" w:hAnsi="Cambria Math"/>
                      <w:i/>
                      <w:sz w:val="32"/>
                      <w:szCs w:val="32"/>
                      <w:lang w:eastAsia="ru-RU"/>
                    </w:rPr>
                  </m:ctrlPr>
                </m:e>
              </m:d>
            </m:e>
            <m:sup>
              <m:r>
                <w:rPr>
                  <w:rFonts w:ascii="Cambria Math" w:hAnsi="Cambria Math"/>
                  <w:szCs w:val="40"/>
                </w:rPr>
                <m:t>T-k</m:t>
              </m:r>
            </m:sup>
          </m:sSup>
          <m:r>
            <w:rPr>
              <w:rFonts w:ascii="Cambria Math" w:hAnsi="Cambria Math"/>
              <w:szCs w:val="32"/>
              <w:lang w:eastAsia="ru-RU"/>
            </w:rPr>
            <m:t>-</m:t>
          </m:r>
          <m:f>
            <m:fPr>
              <m:ctrlPr>
                <w:rPr>
                  <w:rFonts w:ascii="Cambria Math" w:hAnsi="Cambria Math"/>
                  <w:i/>
                  <w:szCs w:val="40"/>
                </w:rPr>
              </m:ctrlPr>
            </m:fPr>
            <m:num>
              <m:r>
                <w:rPr>
                  <w:rFonts w:ascii="Cambria Math" w:hAnsi="Cambria Math"/>
                  <w:szCs w:val="40"/>
                </w:rPr>
                <m:t>K</m:t>
              </m:r>
            </m:num>
            <m:den>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1+r</m:t>
                      </m:r>
                    </m:e>
                  </m:d>
                </m:e>
                <m:sup>
                  <m:r>
                    <w:rPr>
                      <w:rFonts w:ascii="Cambria Math" w:hAnsi="Cambria Math"/>
                      <w:szCs w:val="40"/>
                    </w:rPr>
                    <m:t>T</m:t>
                  </m:r>
                </m:sup>
              </m:sSup>
            </m:den>
          </m:f>
          <m:nary>
            <m:naryPr>
              <m:chr m:val="∑"/>
              <m:limLoc m:val="undOvr"/>
              <m:grow m:val="1"/>
              <m:ctrlPr>
                <w:rPr>
                  <w:rFonts w:ascii="Cambria Math" w:hAnsi="Cambria Math"/>
                  <w:i/>
                  <w:szCs w:val="40"/>
                </w:rPr>
              </m:ctrlPr>
            </m:naryPr>
            <m:sub>
              <m:r>
                <w:rPr>
                  <w:rFonts w:ascii="Cambria Math" w:hAnsi="Cambria Math"/>
                  <w:szCs w:val="40"/>
                </w:rPr>
                <m:t>k=</m:t>
              </m:r>
              <m:acc>
                <m:accPr>
                  <m:ctrlPr>
                    <w:rPr>
                      <w:rFonts w:ascii="Cambria Math" w:hAnsi="Cambria Math"/>
                      <w:i/>
                      <w:szCs w:val="40"/>
                    </w:rPr>
                  </m:ctrlPr>
                </m:accPr>
                <m:e>
                  <m:r>
                    <w:rPr>
                      <w:rFonts w:ascii="Cambria Math" w:hAnsi="Cambria Math"/>
                      <w:szCs w:val="40"/>
                    </w:rPr>
                    <m:t>k</m:t>
                  </m:r>
                </m:e>
              </m:acc>
            </m:sub>
            <m:sup>
              <m:r>
                <w:rPr>
                  <w:rFonts w:ascii="Cambria Math" w:hAnsi="Cambria Math"/>
                  <w:szCs w:val="40"/>
                </w:rPr>
                <m:t>T</m:t>
              </m:r>
            </m:sup>
            <m:e>
              <m:d>
                <m:dPr>
                  <m:ctrlPr>
                    <w:rPr>
                      <w:rFonts w:ascii="Cambria Math" w:hAnsi="Cambria Math"/>
                      <w:i/>
                      <w:szCs w:val="40"/>
                    </w:rPr>
                  </m:ctrlPr>
                </m:dPr>
                <m:e>
                  <m:f>
                    <m:fPr>
                      <m:ctrlPr>
                        <w:rPr>
                          <w:rFonts w:ascii="Cambria Math" w:hAnsi="Cambria Math"/>
                          <w:i/>
                          <w:szCs w:val="40"/>
                        </w:rPr>
                      </m:ctrlPr>
                    </m:fPr>
                    <m:num>
                      <m:r>
                        <w:rPr>
                          <w:rFonts w:ascii="Cambria Math" w:hAnsi="Cambria Math"/>
                          <w:szCs w:val="40"/>
                        </w:rPr>
                        <m:t>T</m:t>
                      </m:r>
                    </m:num>
                    <m:den>
                      <m:r>
                        <w:rPr>
                          <w:rFonts w:ascii="Cambria Math" w:hAnsi="Cambria Math"/>
                          <w:szCs w:val="40"/>
                        </w:rPr>
                        <m:t>k</m:t>
                      </m:r>
                    </m:den>
                  </m:f>
                </m:e>
              </m:d>
            </m:e>
          </m:nary>
          <m:sSup>
            <m:sSupPr>
              <m:ctrlPr>
                <w:rPr>
                  <w:rFonts w:ascii="Cambria Math" w:hAnsi="Cambria Math"/>
                  <w:i/>
                  <w:szCs w:val="40"/>
                </w:rPr>
              </m:ctrlPr>
            </m:sSupPr>
            <m:e>
              <m:acc>
                <m:accPr>
                  <m:chr m:val="̃"/>
                  <m:ctrlPr>
                    <w:rPr>
                      <w:rFonts w:ascii="Cambria Math" w:hAnsi="Cambria Math"/>
                      <w:i/>
                      <w:szCs w:val="40"/>
                    </w:rPr>
                  </m:ctrlPr>
                </m:accPr>
                <m:e>
                  <m:r>
                    <w:rPr>
                      <w:rFonts w:ascii="Cambria Math" w:hAnsi="Cambria Math"/>
                      <w:szCs w:val="40"/>
                    </w:rPr>
                    <m:t>p</m:t>
                  </m:r>
                </m:e>
              </m:acc>
            </m:e>
            <m:sup>
              <m:r>
                <w:rPr>
                  <w:rFonts w:ascii="Cambria Math" w:hAnsi="Cambria Math"/>
                  <w:szCs w:val="40"/>
                </w:rPr>
                <m:t>k</m:t>
              </m:r>
            </m:sup>
          </m:sSup>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m:t>
                  </m:r>
                  <m:acc>
                    <m:accPr>
                      <m:chr m:val="̃"/>
                      <m:ctrlPr>
                        <w:rPr>
                          <w:rFonts w:ascii="Cambria Math" w:hAnsi="Cambria Math"/>
                          <w:i/>
                          <w:szCs w:val="40"/>
                        </w:rPr>
                      </m:ctrlPr>
                    </m:accPr>
                    <m:e>
                      <m:r>
                        <w:rPr>
                          <w:rFonts w:ascii="Cambria Math" w:hAnsi="Cambria Math"/>
                          <w:szCs w:val="40"/>
                        </w:rPr>
                        <m:t>p</m:t>
                      </m:r>
                    </m:e>
                  </m:acc>
                </m:e>
              </m:d>
            </m:e>
            <m:sup>
              <m:r>
                <w:rPr>
                  <w:rFonts w:ascii="Cambria Math" w:hAnsi="Cambria Math"/>
                  <w:szCs w:val="40"/>
                </w:rPr>
                <m:t>T-k</m:t>
              </m:r>
            </m:sup>
          </m:sSup>
        </m:oMath>
      </m:oMathPara>
    </w:p>
    <w:p w:rsidR="001F2D3A" w:rsidRPr="007905C4" w:rsidRDefault="008769B5" w:rsidP="00220083">
      <w:pPr>
        <w:rPr>
          <w:lang w:eastAsia="ru-RU"/>
        </w:rPr>
      </w:pPr>
      <w:r w:rsidRPr="007905C4">
        <w:rPr>
          <w:lang w:eastAsia="ru-RU"/>
        </w:rPr>
        <w:t>таким чином</w:t>
      </w:r>
    </w:p>
    <w:p w:rsidR="004925E9" w:rsidRPr="007905C4" w:rsidRDefault="00E123A0" w:rsidP="00651F4A">
      <w:pPr>
        <w:pBdr>
          <w:top w:val="single" w:sz="4" w:space="1" w:color="auto"/>
          <w:left w:val="single" w:sz="4" w:space="4" w:color="auto"/>
          <w:bottom w:val="single" w:sz="4" w:space="1" w:color="auto"/>
          <w:right w:val="single" w:sz="4" w:space="4" w:color="auto"/>
        </w:pBdr>
        <w:rPr>
          <w:szCs w:val="32"/>
          <w:lang w:eastAsia="ru-RU"/>
        </w:rPr>
      </w:pPr>
      <m:oMathPara>
        <m:oMath>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0</m:t>
              </m:r>
            </m:sub>
          </m:sSub>
          <m:r>
            <w:rPr>
              <w:rFonts w:ascii="Cambria Math" w:hAnsi="Cambria Math"/>
              <w:szCs w:val="32"/>
              <w:lang w:eastAsia="ru-RU"/>
            </w:rPr>
            <m:t>=</m:t>
          </m:r>
          <m:sSub>
            <m:sSubPr>
              <m:ctrlPr>
                <w:rPr>
                  <w:rFonts w:ascii="Cambria Math" w:hAnsi="Cambria Math"/>
                  <w:i/>
                  <w:szCs w:val="32"/>
                  <w:lang w:eastAsia="ru-RU"/>
                </w:rPr>
              </m:ctrlPr>
            </m:sSubPr>
            <m:e>
              <m:r>
                <w:rPr>
                  <w:rFonts w:ascii="Cambria Math" w:hAnsi="Cambria Math"/>
                  <w:szCs w:val="32"/>
                  <w:lang w:eastAsia="ru-RU"/>
                </w:rPr>
                <m:t>S</m:t>
              </m:r>
            </m:e>
            <m:sub>
              <m:r>
                <w:rPr>
                  <w:rFonts w:ascii="Cambria Math" w:hAnsi="Cambria Math"/>
                  <w:szCs w:val="32"/>
                  <w:lang w:eastAsia="ru-RU"/>
                </w:rPr>
                <m:t>0</m:t>
              </m:r>
            </m:sub>
          </m:sSub>
          <m:nary>
            <m:naryPr>
              <m:chr m:val="∑"/>
              <m:limLoc m:val="undOvr"/>
              <m:grow m:val="1"/>
              <m:ctrlPr>
                <w:rPr>
                  <w:rFonts w:ascii="Cambria Math" w:hAnsi="Cambria Math"/>
                  <w:i/>
                  <w:szCs w:val="40"/>
                </w:rPr>
              </m:ctrlPr>
            </m:naryPr>
            <m:sub>
              <m:r>
                <w:rPr>
                  <w:rFonts w:ascii="Cambria Math" w:hAnsi="Cambria Math"/>
                  <w:szCs w:val="40"/>
                </w:rPr>
                <m:t>k=</m:t>
              </m:r>
              <m:acc>
                <m:accPr>
                  <m:ctrlPr>
                    <w:rPr>
                      <w:rFonts w:ascii="Cambria Math" w:hAnsi="Cambria Math"/>
                      <w:i/>
                      <w:szCs w:val="40"/>
                    </w:rPr>
                  </m:ctrlPr>
                </m:accPr>
                <m:e>
                  <m:r>
                    <w:rPr>
                      <w:rFonts w:ascii="Cambria Math" w:hAnsi="Cambria Math"/>
                      <w:szCs w:val="40"/>
                    </w:rPr>
                    <m:t>k</m:t>
                  </m:r>
                </m:e>
              </m:acc>
            </m:sub>
            <m:sup>
              <m:r>
                <w:rPr>
                  <w:rFonts w:ascii="Cambria Math" w:hAnsi="Cambria Math"/>
                  <w:szCs w:val="40"/>
                </w:rPr>
                <m:t>T</m:t>
              </m:r>
            </m:sup>
            <m:e>
              <m:d>
                <m:dPr>
                  <m:ctrlPr>
                    <w:rPr>
                      <w:rFonts w:ascii="Cambria Math" w:hAnsi="Cambria Math"/>
                      <w:i/>
                      <w:szCs w:val="40"/>
                    </w:rPr>
                  </m:ctrlPr>
                </m:dPr>
                <m:e>
                  <m:f>
                    <m:fPr>
                      <m:ctrlPr>
                        <w:rPr>
                          <w:rFonts w:ascii="Cambria Math" w:hAnsi="Cambria Math"/>
                          <w:i/>
                          <w:szCs w:val="40"/>
                        </w:rPr>
                      </m:ctrlPr>
                    </m:fPr>
                    <m:num>
                      <m:r>
                        <w:rPr>
                          <w:rFonts w:ascii="Cambria Math" w:hAnsi="Cambria Math"/>
                          <w:szCs w:val="40"/>
                        </w:rPr>
                        <m:t>T</m:t>
                      </m:r>
                    </m:num>
                    <m:den>
                      <m:r>
                        <w:rPr>
                          <w:rFonts w:ascii="Cambria Math" w:hAnsi="Cambria Math"/>
                          <w:szCs w:val="40"/>
                        </w:rPr>
                        <m:t>k</m:t>
                      </m:r>
                    </m:den>
                  </m:f>
                </m:e>
              </m:d>
            </m:e>
          </m:nary>
          <m:acc>
            <m:accPr>
              <m:ctrlPr>
                <w:rPr>
                  <w:rFonts w:ascii="Cambria Math" w:hAnsi="Cambria Math"/>
                  <w:i/>
                  <w:szCs w:val="40"/>
                </w:rPr>
              </m:ctrlPr>
            </m:accPr>
            <m:e>
              <m:r>
                <w:rPr>
                  <w:rFonts w:ascii="Cambria Math" w:hAnsi="Cambria Math"/>
                  <w:szCs w:val="40"/>
                </w:rPr>
                <m:t>p</m:t>
              </m:r>
            </m:e>
          </m:acc>
          <m:sSup>
            <m:sSupPr>
              <m:ctrlPr>
                <w:rPr>
                  <w:rFonts w:ascii="Cambria Math" w:hAnsi="Cambria Math"/>
                  <w:i/>
                  <w:szCs w:val="32"/>
                  <w:lang w:eastAsia="ru-RU"/>
                </w:rPr>
              </m:ctrlPr>
            </m:sSupPr>
            <m:e>
              <m:r>
                <w:rPr>
                  <w:rFonts w:ascii="Cambria Math" w:hAnsi="Cambria Math"/>
                  <w:szCs w:val="32"/>
                  <w:lang w:eastAsia="ru-RU"/>
                </w:rPr>
                <m:t xml:space="preserve">(1 - </m:t>
              </m:r>
              <m:acc>
                <m:accPr>
                  <m:ctrlPr>
                    <w:rPr>
                      <w:rFonts w:ascii="Cambria Math" w:hAnsi="Cambria Math"/>
                      <w:i/>
                      <w:szCs w:val="40"/>
                    </w:rPr>
                  </m:ctrlPr>
                </m:accPr>
                <m:e>
                  <m:r>
                    <w:rPr>
                      <w:rFonts w:ascii="Cambria Math" w:hAnsi="Cambria Math"/>
                      <w:szCs w:val="40"/>
                    </w:rPr>
                    <m:t>p</m:t>
                  </m:r>
                </m:e>
              </m:acc>
              <m:r>
                <w:rPr>
                  <w:rFonts w:ascii="Cambria Math" w:hAnsi="Cambria Math"/>
                  <w:szCs w:val="32"/>
                  <w:lang w:eastAsia="ru-RU"/>
                </w:rPr>
                <m:t>)</m:t>
              </m:r>
            </m:e>
            <m:sup>
              <m:r>
                <w:rPr>
                  <w:rFonts w:ascii="Cambria Math" w:hAnsi="Cambria Math"/>
                  <w:szCs w:val="32"/>
                  <w:lang w:eastAsia="ru-RU"/>
                </w:rPr>
                <m:t>T-k</m:t>
              </m:r>
            </m:sup>
          </m:sSup>
          <m:r>
            <w:rPr>
              <w:rFonts w:ascii="Cambria Math" w:hAnsi="Cambria Math"/>
              <w:szCs w:val="32"/>
              <w:lang w:eastAsia="ru-RU"/>
            </w:rPr>
            <m:t>-</m:t>
          </m:r>
          <m:f>
            <m:fPr>
              <m:ctrlPr>
                <w:rPr>
                  <w:rFonts w:ascii="Cambria Math" w:hAnsi="Cambria Math"/>
                  <w:i/>
                  <w:szCs w:val="40"/>
                </w:rPr>
              </m:ctrlPr>
            </m:fPr>
            <m:num>
              <m:r>
                <w:rPr>
                  <w:rFonts w:ascii="Cambria Math" w:hAnsi="Cambria Math"/>
                  <w:szCs w:val="40"/>
                </w:rPr>
                <m:t>K</m:t>
              </m:r>
            </m:num>
            <m:den>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1+r</m:t>
                      </m:r>
                    </m:e>
                  </m:d>
                </m:e>
                <m:sup>
                  <m:r>
                    <w:rPr>
                      <w:rFonts w:ascii="Cambria Math" w:hAnsi="Cambria Math"/>
                      <w:szCs w:val="40"/>
                    </w:rPr>
                    <m:t>T</m:t>
                  </m:r>
                </m:sup>
              </m:sSup>
            </m:den>
          </m:f>
          <m:nary>
            <m:naryPr>
              <m:chr m:val="∑"/>
              <m:limLoc m:val="undOvr"/>
              <m:grow m:val="1"/>
              <m:ctrlPr>
                <w:rPr>
                  <w:rFonts w:ascii="Cambria Math" w:hAnsi="Cambria Math"/>
                  <w:i/>
                  <w:szCs w:val="40"/>
                </w:rPr>
              </m:ctrlPr>
            </m:naryPr>
            <m:sub>
              <m:r>
                <w:rPr>
                  <w:rFonts w:ascii="Cambria Math" w:hAnsi="Cambria Math"/>
                  <w:szCs w:val="40"/>
                </w:rPr>
                <m:t>k=</m:t>
              </m:r>
              <m:acc>
                <m:accPr>
                  <m:ctrlPr>
                    <w:rPr>
                      <w:rFonts w:ascii="Cambria Math" w:hAnsi="Cambria Math"/>
                      <w:i/>
                      <w:szCs w:val="40"/>
                    </w:rPr>
                  </m:ctrlPr>
                </m:accPr>
                <m:e>
                  <m:r>
                    <w:rPr>
                      <w:rFonts w:ascii="Cambria Math" w:hAnsi="Cambria Math"/>
                      <w:szCs w:val="40"/>
                    </w:rPr>
                    <m:t>k</m:t>
                  </m:r>
                </m:e>
              </m:acc>
            </m:sub>
            <m:sup>
              <m:r>
                <w:rPr>
                  <w:rFonts w:ascii="Cambria Math" w:hAnsi="Cambria Math"/>
                  <w:szCs w:val="40"/>
                </w:rPr>
                <m:t>T</m:t>
              </m:r>
            </m:sup>
            <m:e>
              <m:d>
                <m:dPr>
                  <m:ctrlPr>
                    <w:rPr>
                      <w:rFonts w:ascii="Cambria Math" w:hAnsi="Cambria Math"/>
                      <w:i/>
                      <w:szCs w:val="40"/>
                    </w:rPr>
                  </m:ctrlPr>
                </m:dPr>
                <m:e>
                  <m:f>
                    <m:fPr>
                      <m:ctrlPr>
                        <w:rPr>
                          <w:rFonts w:ascii="Cambria Math" w:hAnsi="Cambria Math"/>
                          <w:i/>
                          <w:szCs w:val="40"/>
                        </w:rPr>
                      </m:ctrlPr>
                    </m:fPr>
                    <m:num>
                      <m:r>
                        <w:rPr>
                          <w:rFonts w:ascii="Cambria Math" w:hAnsi="Cambria Math"/>
                          <w:szCs w:val="40"/>
                        </w:rPr>
                        <m:t>T</m:t>
                      </m:r>
                    </m:num>
                    <m:den>
                      <m:r>
                        <w:rPr>
                          <w:rFonts w:ascii="Cambria Math" w:hAnsi="Cambria Math"/>
                          <w:szCs w:val="40"/>
                        </w:rPr>
                        <m:t>k</m:t>
                      </m:r>
                    </m:den>
                  </m:f>
                </m:e>
              </m:d>
            </m:e>
          </m:nary>
          <m:sSup>
            <m:sSupPr>
              <m:ctrlPr>
                <w:rPr>
                  <w:rFonts w:ascii="Cambria Math" w:hAnsi="Cambria Math"/>
                  <w:i/>
                  <w:szCs w:val="40"/>
                </w:rPr>
              </m:ctrlPr>
            </m:sSupPr>
            <m:e>
              <m:acc>
                <m:accPr>
                  <m:chr m:val="̃"/>
                  <m:ctrlPr>
                    <w:rPr>
                      <w:rFonts w:ascii="Cambria Math" w:hAnsi="Cambria Math"/>
                      <w:i/>
                      <w:szCs w:val="40"/>
                    </w:rPr>
                  </m:ctrlPr>
                </m:accPr>
                <m:e>
                  <m:r>
                    <w:rPr>
                      <w:rFonts w:ascii="Cambria Math" w:hAnsi="Cambria Math"/>
                      <w:szCs w:val="40"/>
                    </w:rPr>
                    <m:t>p</m:t>
                  </m:r>
                </m:e>
              </m:acc>
            </m:e>
            <m:sup>
              <m:r>
                <w:rPr>
                  <w:rFonts w:ascii="Cambria Math" w:hAnsi="Cambria Math"/>
                  <w:szCs w:val="40"/>
                </w:rPr>
                <m:t>k</m:t>
              </m:r>
            </m:sup>
          </m:sSup>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m:t>
                  </m:r>
                  <m:acc>
                    <m:accPr>
                      <m:chr m:val="̃"/>
                      <m:ctrlPr>
                        <w:rPr>
                          <w:rFonts w:ascii="Cambria Math" w:hAnsi="Cambria Math"/>
                          <w:i/>
                          <w:szCs w:val="40"/>
                        </w:rPr>
                      </m:ctrlPr>
                    </m:accPr>
                    <m:e>
                      <m:r>
                        <w:rPr>
                          <w:rFonts w:ascii="Cambria Math" w:hAnsi="Cambria Math"/>
                          <w:szCs w:val="40"/>
                        </w:rPr>
                        <m:t>p</m:t>
                      </m:r>
                    </m:e>
                  </m:acc>
                </m:e>
              </m:d>
            </m:e>
            <m:sup>
              <m:r>
                <w:rPr>
                  <w:rFonts w:ascii="Cambria Math" w:hAnsi="Cambria Math"/>
                  <w:szCs w:val="40"/>
                </w:rPr>
                <m:t>T-k</m:t>
              </m:r>
            </m:sup>
          </m:sSup>
        </m:oMath>
      </m:oMathPara>
    </w:p>
    <w:p w:rsidR="004925E9" w:rsidRPr="007905C4" w:rsidRDefault="00EF4930" w:rsidP="00561716">
      <w:pPr>
        <w:rPr>
          <w:sz w:val="32"/>
          <w:szCs w:val="40"/>
        </w:rPr>
      </w:pPr>
      <w:r w:rsidRPr="007905C4">
        <w:rPr>
          <w:szCs w:val="28"/>
        </w:rPr>
        <w:t>Де</w:t>
      </w:r>
      <w:r w:rsidRPr="007905C4">
        <w:rPr>
          <w:sz w:val="32"/>
          <w:szCs w:val="40"/>
        </w:rPr>
        <w:t>:</w:t>
      </w:r>
      <m:oMath>
        <m:acc>
          <m:accPr>
            <m:ctrlPr>
              <w:rPr>
                <w:rFonts w:ascii="Cambria Math" w:hAnsi="Cambria Math"/>
                <w:i/>
                <w:sz w:val="32"/>
                <w:szCs w:val="40"/>
              </w:rPr>
            </m:ctrlPr>
          </m:accPr>
          <m:e>
            <m:r>
              <w:rPr>
                <w:rFonts w:ascii="Cambria Math" w:hAnsi="Cambria Math"/>
                <w:sz w:val="32"/>
                <w:szCs w:val="40"/>
              </w:rPr>
              <m:t>p</m:t>
            </m:r>
          </m:e>
        </m:acc>
        <m:r>
          <w:rPr>
            <w:rFonts w:ascii="Cambria Math" w:hAnsi="Cambria Math"/>
            <w:sz w:val="32"/>
            <w:szCs w:val="32"/>
            <w:lang w:eastAsia="ru-RU"/>
          </w:rPr>
          <m:t>=</m:t>
        </m:r>
        <m:f>
          <m:fPr>
            <m:ctrlPr>
              <w:rPr>
                <w:rFonts w:ascii="Cambria Math" w:hAnsi="Cambria Math"/>
                <w:i/>
                <w:sz w:val="32"/>
                <w:szCs w:val="32"/>
                <w:lang w:eastAsia="ru-RU"/>
              </w:rPr>
            </m:ctrlPr>
          </m:fPr>
          <m:num>
            <m:acc>
              <m:accPr>
                <m:chr m:val="̃"/>
                <m:ctrlPr>
                  <w:rPr>
                    <w:rFonts w:ascii="Cambria Math" w:hAnsi="Cambria Math"/>
                    <w:i/>
                    <w:sz w:val="32"/>
                    <w:szCs w:val="32"/>
                    <w:lang w:eastAsia="ru-RU"/>
                  </w:rPr>
                </m:ctrlPr>
              </m:accPr>
              <m:e>
                <m:r>
                  <w:rPr>
                    <w:rFonts w:ascii="Cambria Math" w:hAnsi="Cambria Math"/>
                    <w:sz w:val="32"/>
                    <w:szCs w:val="32"/>
                    <w:lang w:eastAsia="ru-RU"/>
                  </w:rPr>
                  <m:t>p</m:t>
                </m:r>
              </m:e>
            </m:acc>
            <m:r>
              <w:rPr>
                <w:rFonts w:ascii="Cambria Math" w:hAnsi="Cambria Math"/>
                <w:sz w:val="32"/>
                <w:szCs w:val="32"/>
                <w:lang w:eastAsia="ru-RU"/>
              </w:rPr>
              <m:t>u</m:t>
            </m:r>
          </m:num>
          <m:den>
            <m:r>
              <w:rPr>
                <w:rFonts w:ascii="Cambria Math" w:hAnsi="Cambria Math"/>
                <w:sz w:val="32"/>
                <w:szCs w:val="32"/>
                <w:lang w:eastAsia="ru-RU"/>
              </w:rPr>
              <m:t>1+r</m:t>
            </m:r>
          </m:den>
        </m:f>
      </m:oMath>
    </w:p>
    <w:p w:rsidR="00D1580A" w:rsidRPr="007905C4" w:rsidRDefault="00D1580A" w:rsidP="00D1580A">
      <w:pPr>
        <w:rPr>
          <w:lang w:eastAsia="ru-RU"/>
        </w:rPr>
      </w:pPr>
      <w:r w:rsidRPr="007905C4">
        <w:rPr>
          <w:lang w:eastAsia="ru-RU"/>
        </w:rPr>
        <w:t>Для t = 0, ціна кола задовольняє</w:t>
      </w:r>
    </w:p>
    <w:p w:rsidR="00D1580A" w:rsidRPr="007905C4" w:rsidRDefault="00E123A0" w:rsidP="007417E4">
      <w:pPr>
        <w:pBdr>
          <w:top w:val="single" w:sz="4" w:space="1" w:color="auto"/>
          <w:left w:val="single" w:sz="4" w:space="4" w:color="auto"/>
          <w:bottom w:val="single" w:sz="4" w:space="1" w:color="auto"/>
          <w:right w:val="single" w:sz="4" w:space="4" w:color="auto"/>
        </w:pBdr>
        <w:rPr>
          <w:sz w:val="36"/>
          <w:lang w:eastAsia="ru-RU"/>
        </w:rPr>
      </w:pPr>
      <m:oMathPara>
        <m:oMath>
          <m:sSub>
            <m:sSubPr>
              <m:ctrlPr>
                <w:rPr>
                  <w:rFonts w:ascii="Cambria Math" w:hAnsi="Cambria Math"/>
                  <w:i/>
                  <w:sz w:val="36"/>
                  <w:lang w:eastAsia="ru-RU"/>
                </w:rPr>
              </m:ctrlPr>
            </m:sSubPr>
            <m:e>
              <m:r>
                <w:rPr>
                  <w:rFonts w:ascii="Cambria Math" w:hAnsi="Cambria Math"/>
                  <w:sz w:val="36"/>
                  <w:lang w:eastAsia="ru-RU"/>
                </w:rPr>
                <m:t>C</m:t>
              </m:r>
            </m:e>
            <m:sub>
              <m:r>
                <w:rPr>
                  <w:rFonts w:ascii="Cambria Math" w:hAnsi="Cambria Math"/>
                  <w:sz w:val="36"/>
                  <w:lang w:eastAsia="ru-RU"/>
                </w:rPr>
                <m:t>0</m:t>
              </m:r>
            </m:sub>
          </m:sSub>
          <m:r>
            <w:rPr>
              <w:rFonts w:ascii="Cambria Math" w:hAnsi="Cambria Math"/>
              <w:sz w:val="36"/>
              <w:lang w:eastAsia="ru-RU"/>
            </w:rPr>
            <m:t xml:space="preserve">= </m:t>
          </m:r>
          <m:sSub>
            <m:sSubPr>
              <m:ctrlPr>
                <w:rPr>
                  <w:rFonts w:ascii="Cambria Math" w:hAnsi="Cambria Math"/>
                  <w:i/>
                  <w:sz w:val="36"/>
                  <w:lang w:eastAsia="ru-RU"/>
                </w:rPr>
              </m:ctrlPr>
            </m:sSubPr>
            <m:e>
              <m:r>
                <w:rPr>
                  <w:rFonts w:ascii="Cambria Math" w:hAnsi="Cambria Math"/>
                  <w:sz w:val="36"/>
                  <w:lang w:eastAsia="ru-RU"/>
                </w:rPr>
                <m:t>S</m:t>
              </m:r>
            </m:e>
            <m:sub>
              <m:r>
                <w:rPr>
                  <w:rFonts w:ascii="Cambria Math" w:hAnsi="Cambria Math"/>
                  <w:sz w:val="36"/>
                  <w:lang w:eastAsia="ru-RU"/>
                </w:rPr>
                <m:t>0</m:t>
              </m:r>
            </m:sub>
          </m:sSub>
          <m:r>
            <w:rPr>
              <w:rFonts w:ascii="Cambria Math" w:hAnsi="Cambria Math"/>
              <w:sz w:val="36"/>
              <w:lang w:eastAsia="ru-RU"/>
            </w:rPr>
            <m:t>P(D) - KB(0,T) P(D)</m:t>
          </m:r>
        </m:oMath>
      </m:oMathPara>
    </w:p>
    <w:p w:rsidR="00D1580A" w:rsidRPr="007905C4" w:rsidRDefault="00D1580A" w:rsidP="00D1580A">
      <w:pPr>
        <w:rPr>
          <w:lang w:eastAsia="ru-RU"/>
        </w:rPr>
      </w:pPr>
      <w:r w:rsidRPr="007905C4">
        <w:rPr>
          <w:lang w:eastAsia="ru-RU"/>
        </w:rPr>
        <w:t xml:space="preserve">де </w:t>
      </w:r>
      <m:oMath>
        <m:r>
          <w:rPr>
            <w:rFonts w:ascii="Cambria Math" w:hAnsi="Cambria Math"/>
            <w:lang w:eastAsia="ru-RU"/>
          </w:rPr>
          <m:t xml:space="preserve">D = {ω </m:t>
        </m:r>
        <m:r>
          <w:rPr>
            <w:rFonts w:ascii="Cambria Math" w:hAnsi="Cambria Math" w:cs="Cambria Math"/>
            <w:lang w:eastAsia="ru-RU"/>
          </w:rPr>
          <m:t>∈</m:t>
        </m:r>
        <m:r>
          <w:rPr>
            <w:rFonts w:ascii="Cambria Math" w:hAnsi="Cambria Math"/>
            <w:lang w:eastAsia="ru-RU"/>
          </w:rPr>
          <m:t xml:space="preserve"> Ω : ST (ω) &gt; K}</m:t>
        </m:r>
      </m:oMath>
      <w:r w:rsidRPr="007905C4">
        <w:rPr>
          <w:lang w:eastAsia="ru-RU"/>
        </w:rPr>
        <w:t>.</w:t>
      </w:r>
    </w:p>
    <w:p w:rsidR="00D1580A" w:rsidRPr="007905C4" w:rsidRDefault="00E123A0" w:rsidP="007E0FBC">
      <w:pPr>
        <w:pBdr>
          <w:top w:val="single" w:sz="4" w:space="1" w:color="auto"/>
          <w:left w:val="single" w:sz="4" w:space="4" w:color="auto"/>
          <w:bottom w:val="single" w:sz="4" w:space="1" w:color="auto"/>
          <w:right w:val="single" w:sz="4" w:space="4" w:color="auto"/>
        </w:pBdr>
        <w:rPr>
          <w:sz w:val="36"/>
          <w:lang w:eastAsia="ru-RU"/>
        </w:rPr>
      </w:pPr>
      <m:oMathPara>
        <m:oMath>
          <m:sSub>
            <m:sSubPr>
              <m:ctrlPr>
                <w:rPr>
                  <w:rFonts w:ascii="Cambria Math" w:hAnsi="Cambria Math"/>
                  <w:i/>
                  <w:sz w:val="36"/>
                  <w:lang w:eastAsia="ru-RU"/>
                </w:rPr>
              </m:ctrlPr>
            </m:sSubPr>
            <m:e>
              <m:r>
                <w:rPr>
                  <w:rFonts w:ascii="Cambria Math" w:hAnsi="Cambria Math"/>
                  <w:sz w:val="36"/>
                  <w:lang w:eastAsia="ru-RU"/>
                </w:rPr>
                <m:t>С</m:t>
              </m:r>
            </m:e>
            <m:sub>
              <m:r>
                <w:rPr>
                  <w:rFonts w:ascii="Cambria Math" w:hAnsi="Cambria Math"/>
                  <w:sz w:val="36"/>
                  <w:lang w:eastAsia="ru-RU"/>
                </w:rPr>
                <m:t>t</m:t>
              </m:r>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B</m:t>
              </m:r>
            </m:e>
            <m:sub>
              <m:r>
                <w:rPr>
                  <w:rFonts w:ascii="Cambria Math" w:hAnsi="Cambria Math"/>
                  <w:sz w:val="36"/>
                  <w:lang w:eastAsia="ru-RU"/>
                </w:rPr>
                <m:t>t</m:t>
              </m:r>
            </m:sub>
          </m:sSub>
          <m:sSub>
            <m:sSubPr>
              <m:ctrlPr>
                <w:rPr>
                  <w:rFonts w:ascii="Cambria Math" w:hAnsi="Cambria Math"/>
                  <w:i/>
                  <w:sz w:val="36"/>
                  <w:lang w:eastAsia="ru-RU"/>
                </w:rPr>
              </m:ctrlPr>
            </m:sSubPr>
            <m:e>
              <m:r>
                <w:rPr>
                  <w:rFonts w:ascii="Cambria Math" w:hAnsi="Cambria Math"/>
                  <w:sz w:val="36"/>
                  <w:lang w:eastAsia="ru-RU"/>
                </w:rPr>
                <m:t>E</m:t>
              </m:r>
            </m:e>
            <m:sub>
              <m:r>
                <w:rPr>
                  <w:rFonts w:ascii="Cambria Math" w:hAnsi="Cambria Math"/>
                  <w:sz w:val="36"/>
                  <w:lang w:eastAsia="ru-RU"/>
                </w:rPr>
                <m:t>p</m:t>
              </m:r>
            </m:sub>
          </m:sSub>
          <m:r>
            <w:rPr>
              <w:rFonts w:ascii="Cambria Math" w:hAnsi="Cambria Math"/>
              <w:sz w:val="36"/>
              <w:lang w:eastAsia="ru-RU"/>
            </w:rPr>
            <m:t>(</m:t>
          </m:r>
          <m:sSubSup>
            <m:sSubSupPr>
              <m:ctrlPr>
                <w:rPr>
                  <w:rFonts w:ascii="Cambria Math" w:hAnsi="Cambria Math"/>
                  <w:i/>
                  <w:sz w:val="36"/>
                  <w:lang w:eastAsia="ru-RU"/>
                </w:rPr>
              </m:ctrlPr>
            </m:sSubSupPr>
            <m:e>
              <m:r>
                <w:rPr>
                  <w:rFonts w:ascii="Cambria Math" w:hAnsi="Cambria Math"/>
                  <w:sz w:val="36"/>
                  <w:lang w:eastAsia="ru-RU"/>
                </w:rPr>
                <m:t>B</m:t>
              </m:r>
            </m:e>
            <m:sub>
              <m:r>
                <w:rPr>
                  <w:rFonts w:ascii="Cambria Math" w:hAnsi="Cambria Math"/>
                  <w:sz w:val="36"/>
                  <w:lang w:eastAsia="ru-RU"/>
                </w:rPr>
                <m:t>T</m:t>
              </m:r>
            </m:sub>
            <m:sup>
              <m:r>
                <w:rPr>
                  <w:rFonts w:ascii="Cambria Math" w:hAnsi="Cambria Math"/>
                  <w:sz w:val="36"/>
                  <w:lang w:eastAsia="ru-RU"/>
                </w:rPr>
                <m:t>-1</m:t>
              </m:r>
            </m:sup>
          </m:sSubSup>
          <m:sSup>
            <m:sSupPr>
              <m:ctrlPr>
                <w:rPr>
                  <w:rFonts w:ascii="Cambria Math" w:hAnsi="Cambria Math"/>
                  <w:i/>
                  <w:sz w:val="36"/>
                  <w:lang w:eastAsia="ru-RU"/>
                </w:rPr>
              </m:ctrlPr>
            </m:sSupPr>
            <m:e>
              <m:d>
                <m:dPr>
                  <m:ctrlPr>
                    <w:rPr>
                      <w:rFonts w:ascii="Cambria Math" w:hAnsi="Cambria Math"/>
                      <w:i/>
                      <w:sz w:val="36"/>
                      <w:lang w:eastAsia="ru-RU"/>
                    </w:rPr>
                  </m:ctrlPr>
                </m:dPr>
                <m:e>
                  <m:sSub>
                    <m:sSubPr>
                      <m:ctrlPr>
                        <w:rPr>
                          <w:rFonts w:ascii="Cambria Math" w:hAnsi="Cambria Math"/>
                          <w:i/>
                          <w:sz w:val="36"/>
                          <w:lang w:eastAsia="ru-RU"/>
                        </w:rPr>
                      </m:ctrlPr>
                    </m:sSubPr>
                    <m:e>
                      <m:r>
                        <w:rPr>
                          <w:rFonts w:ascii="Cambria Math" w:hAnsi="Cambria Math"/>
                          <w:sz w:val="36"/>
                          <w:lang w:eastAsia="ru-RU"/>
                        </w:rPr>
                        <m:t>S</m:t>
                      </m:r>
                    </m:e>
                    <m:sub>
                      <m:r>
                        <w:rPr>
                          <w:rFonts w:ascii="Cambria Math" w:hAnsi="Cambria Math"/>
                          <w:sz w:val="36"/>
                          <w:lang w:eastAsia="ru-RU"/>
                        </w:rPr>
                        <m:t>T</m:t>
                      </m:r>
                    </m:sub>
                  </m:sSub>
                  <m:r>
                    <w:rPr>
                      <w:rFonts w:ascii="Cambria Math" w:hAnsi="Cambria Math"/>
                      <w:sz w:val="36"/>
                      <w:lang w:eastAsia="ru-RU"/>
                    </w:rPr>
                    <m:t>-K</m:t>
                  </m:r>
                </m:e>
              </m:d>
            </m:e>
            <m:sup>
              <m:r>
                <w:rPr>
                  <w:rFonts w:ascii="Cambria Math" w:hAnsi="Cambria Math"/>
                  <w:sz w:val="36"/>
                  <w:lang w:eastAsia="ru-RU"/>
                </w:rPr>
                <m:t>+</m:t>
              </m:r>
            </m:sup>
          </m:sSup>
          <m:r>
            <w:rPr>
              <w:rFonts w:ascii="Cambria Math" w:hAnsi="Cambria Math"/>
              <w:sz w:val="36"/>
              <w:lang w:eastAsia="ru-RU"/>
            </w:rPr>
            <m:t>|</m:t>
          </m:r>
          <m:sSub>
            <m:sSubPr>
              <m:ctrlPr>
                <w:rPr>
                  <w:rFonts w:ascii="Cambria Math" w:hAnsi="Cambria Math"/>
                  <w:i/>
                  <w:sz w:val="36"/>
                  <w:lang w:eastAsia="ru-RU"/>
                </w:rPr>
              </m:ctrlPr>
            </m:sSubPr>
            <m:e>
              <m:r>
                <w:rPr>
                  <w:rFonts w:ascii="Cambria Math" w:hAnsi="Cambria Math"/>
                  <w:sz w:val="36"/>
                  <w:lang w:eastAsia="ru-RU"/>
                </w:rPr>
                <m:t>F</m:t>
              </m:r>
            </m:e>
            <m:sub>
              <m:r>
                <w:rPr>
                  <w:rFonts w:ascii="Cambria Math" w:hAnsi="Cambria Math"/>
                  <w:sz w:val="36"/>
                  <w:lang w:eastAsia="ru-RU"/>
                </w:rPr>
                <m:t>t</m:t>
              </m:r>
            </m:sub>
          </m:sSub>
          <m:r>
            <w:rPr>
              <w:rFonts w:ascii="Cambria Math" w:hAnsi="Cambria Math"/>
              <w:sz w:val="36"/>
              <w:lang w:eastAsia="ru-RU"/>
            </w:rPr>
            <m:t>)</m:t>
          </m:r>
        </m:oMath>
      </m:oMathPara>
    </w:p>
    <w:p w:rsidR="00D1580A" w:rsidRPr="007905C4" w:rsidRDefault="005E4BC8" w:rsidP="00D1580A">
      <w:pPr>
        <w:rPr>
          <w:lang w:eastAsia="ru-RU"/>
        </w:rPr>
      </w:pPr>
      <w:r w:rsidRPr="007905C4">
        <w:rPr>
          <w:lang w:eastAsia="ru-RU"/>
        </w:rPr>
        <w:t xml:space="preserve">Використовуючи абстрактну формулу </w:t>
      </w:r>
      <w:proofErr w:type="spellStart"/>
      <w:r w:rsidRPr="007905C4">
        <w:rPr>
          <w:lang w:eastAsia="ru-RU"/>
        </w:rPr>
        <w:t>Байєса</w:t>
      </w:r>
      <w:proofErr w:type="spellEnd"/>
      <w:r w:rsidRPr="007905C4">
        <w:rPr>
          <w:lang w:eastAsia="ru-RU"/>
        </w:rPr>
        <w:t>, перетворюємо</w:t>
      </w:r>
    </w:p>
    <w:p w:rsidR="00A65FA4" w:rsidRPr="007905C4" w:rsidRDefault="00E123A0" w:rsidP="004D7C85">
      <w:pPr>
        <w:pBdr>
          <w:top w:val="single" w:sz="4" w:space="1" w:color="auto"/>
          <w:left w:val="single" w:sz="4" w:space="4" w:color="auto"/>
          <w:bottom w:val="single" w:sz="4" w:space="1" w:color="auto"/>
          <w:right w:val="single" w:sz="4" w:space="4" w:color="auto"/>
        </w:pBdr>
        <w:rPr>
          <w:sz w:val="36"/>
          <w:szCs w:val="32"/>
          <w:lang w:eastAsia="ru-RU"/>
        </w:rPr>
      </w:pPr>
      <m:oMathPara>
        <m:oMath>
          <m:sSub>
            <m:sSubPr>
              <m:ctrlPr>
                <w:rPr>
                  <w:rFonts w:ascii="Cambria Math" w:hAnsi="Cambria Math"/>
                  <w:i/>
                  <w:sz w:val="36"/>
                  <w:szCs w:val="32"/>
                  <w:lang w:eastAsia="ru-RU"/>
                </w:rPr>
              </m:ctrlPr>
            </m:sSubPr>
            <m:e>
              <m:r>
                <w:rPr>
                  <w:rFonts w:ascii="Cambria Math" w:hAnsi="Cambria Math"/>
                  <w:sz w:val="36"/>
                  <w:szCs w:val="32"/>
                  <w:lang w:eastAsia="ru-RU"/>
                </w:rPr>
                <m:t>С</m:t>
              </m:r>
            </m:e>
            <m:sub>
              <m:r>
                <w:rPr>
                  <w:rFonts w:ascii="Cambria Math" w:hAnsi="Cambria Math"/>
                  <w:sz w:val="36"/>
                  <w:szCs w:val="32"/>
                  <w:lang w:eastAsia="ru-RU"/>
                </w:rPr>
                <m:t>t</m:t>
              </m:r>
            </m:sub>
          </m:sSub>
          <m:r>
            <w:rPr>
              <w:rFonts w:ascii="Cambria Math" w:hAnsi="Cambria Math"/>
              <w:sz w:val="36"/>
              <w:szCs w:val="32"/>
              <w:lang w:eastAsia="ru-RU"/>
            </w:rPr>
            <m:t xml:space="preserve"> </m:t>
          </m:r>
          <m:r>
            <w:rPr>
              <w:rFonts w:ascii="Cambria Math" w:hAnsi="Cambria Math"/>
              <w:sz w:val="36"/>
              <w:szCs w:val="32"/>
            </w:rPr>
            <m:t xml:space="preserve"> = </m:t>
          </m:r>
          <m:sSub>
            <m:sSubPr>
              <m:ctrlPr>
                <w:rPr>
                  <w:rFonts w:ascii="Cambria Math" w:hAnsi="Cambria Math"/>
                  <w:i/>
                  <w:sz w:val="36"/>
                  <w:szCs w:val="32"/>
                  <w:lang w:eastAsia="ru-RU"/>
                </w:rPr>
              </m:ctrlPr>
            </m:sSubPr>
            <m:e>
              <m:r>
                <w:rPr>
                  <w:rFonts w:ascii="Cambria Math" w:hAnsi="Cambria Math"/>
                  <w:sz w:val="36"/>
                  <w:szCs w:val="32"/>
                  <w:lang w:eastAsia="ru-RU"/>
                </w:rPr>
                <m:t>S</m:t>
              </m:r>
            </m:e>
            <m:sub>
              <m:r>
                <w:rPr>
                  <w:rFonts w:ascii="Cambria Math" w:hAnsi="Cambria Math"/>
                  <w:sz w:val="36"/>
                  <w:szCs w:val="32"/>
                  <w:lang w:eastAsia="ru-RU"/>
                </w:rPr>
                <m:t>t</m:t>
              </m:r>
            </m:sub>
          </m:sSub>
          <m:r>
            <w:rPr>
              <w:rFonts w:ascii="Cambria Math" w:hAnsi="Cambria Math"/>
              <w:sz w:val="36"/>
              <w:szCs w:val="32"/>
              <w:lang w:eastAsia="ru-RU"/>
            </w:rPr>
            <m:t xml:space="preserve"> </m:t>
          </m:r>
          <m:r>
            <w:rPr>
              <w:rFonts w:ascii="Cambria Math" w:hAnsi="Cambria Math"/>
              <w:sz w:val="36"/>
              <w:szCs w:val="32"/>
            </w:rPr>
            <m:t xml:space="preserve"> P(D | </m:t>
          </m:r>
          <m:sSub>
            <m:sSubPr>
              <m:ctrlPr>
                <w:rPr>
                  <w:rFonts w:ascii="Cambria Math" w:hAnsi="Cambria Math"/>
                  <w:i/>
                  <w:sz w:val="36"/>
                  <w:szCs w:val="32"/>
                  <w:lang w:eastAsia="ru-RU"/>
                </w:rPr>
              </m:ctrlPr>
            </m:sSubPr>
            <m:e>
              <m:r>
                <w:rPr>
                  <w:rFonts w:ascii="Cambria Math" w:hAnsi="Cambria Math"/>
                  <w:sz w:val="36"/>
                  <w:szCs w:val="32"/>
                  <w:lang w:eastAsia="ru-RU"/>
                </w:rPr>
                <m:t>F</m:t>
              </m:r>
            </m:e>
            <m:sub>
              <m:r>
                <w:rPr>
                  <w:rFonts w:ascii="Cambria Math" w:hAnsi="Cambria Math"/>
                  <w:sz w:val="36"/>
                  <w:szCs w:val="32"/>
                  <w:lang w:eastAsia="ru-RU"/>
                </w:rPr>
                <m:t>t</m:t>
              </m:r>
            </m:sub>
          </m:sSub>
          <m:r>
            <w:rPr>
              <w:rFonts w:ascii="Cambria Math" w:hAnsi="Cambria Math"/>
              <w:sz w:val="36"/>
              <w:szCs w:val="32"/>
            </w:rPr>
            <m:t xml:space="preserve">) - KB(t,T) P(D | </m:t>
          </m:r>
          <m:sSub>
            <m:sSubPr>
              <m:ctrlPr>
                <w:rPr>
                  <w:rFonts w:ascii="Cambria Math" w:hAnsi="Cambria Math"/>
                  <w:i/>
                  <w:sz w:val="36"/>
                  <w:szCs w:val="32"/>
                  <w:lang w:eastAsia="ru-RU"/>
                </w:rPr>
              </m:ctrlPr>
            </m:sSubPr>
            <m:e>
              <m:r>
                <w:rPr>
                  <w:rFonts w:ascii="Cambria Math" w:hAnsi="Cambria Math"/>
                  <w:sz w:val="36"/>
                  <w:szCs w:val="32"/>
                  <w:lang w:eastAsia="ru-RU"/>
                </w:rPr>
                <m:t>F</m:t>
              </m:r>
            </m:e>
            <m:sub>
              <m:r>
                <w:rPr>
                  <w:rFonts w:ascii="Cambria Math" w:hAnsi="Cambria Math"/>
                  <w:sz w:val="36"/>
                  <w:szCs w:val="32"/>
                  <w:lang w:eastAsia="ru-RU"/>
                </w:rPr>
                <m:t>t</m:t>
              </m:r>
            </m:sub>
          </m:sSub>
          <m:r>
            <w:rPr>
              <w:rFonts w:ascii="Cambria Math" w:hAnsi="Cambria Math"/>
              <w:sz w:val="36"/>
              <w:szCs w:val="32"/>
            </w:rPr>
            <m:t>)</m:t>
          </m:r>
        </m:oMath>
      </m:oMathPara>
    </w:p>
    <w:p w:rsidR="00C41C14" w:rsidRPr="007905C4" w:rsidRDefault="006D769E" w:rsidP="00C41C14">
      <w:pPr>
        <w:rPr>
          <w:lang w:eastAsia="ru-RU"/>
        </w:rPr>
      </w:pPr>
      <w:r w:rsidRPr="007905C4">
        <w:rPr>
          <w:lang w:eastAsia="ru-RU"/>
        </w:rPr>
        <w:t>Можливо вивести явну формулу для оцінки опціону на покупку (</w:t>
      </w:r>
      <w:proofErr w:type="spellStart"/>
      <w:r w:rsidRPr="007905C4">
        <w:rPr>
          <w:lang w:eastAsia="ru-RU"/>
        </w:rPr>
        <w:t>call</w:t>
      </w:r>
      <w:proofErr w:type="spellEnd"/>
      <w:r w:rsidRPr="007905C4">
        <w:rPr>
          <w:lang w:eastAsia="ru-RU"/>
        </w:rPr>
        <w:t xml:space="preserve"> </w:t>
      </w:r>
      <w:proofErr w:type="spellStart"/>
      <w:r w:rsidRPr="007905C4">
        <w:rPr>
          <w:lang w:eastAsia="ru-RU"/>
        </w:rPr>
        <w:t>option</w:t>
      </w:r>
      <w:proofErr w:type="spellEnd"/>
      <w:r w:rsidRPr="007905C4">
        <w:rPr>
          <w:lang w:eastAsia="ru-RU"/>
        </w:rPr>
        <w:t>) на будь-яку дату t = 0, 1, ..., T.</w:t>
      </w:r>
    </w:p>
    <w:p w:rsidR="00C41C14" w:rsidRPr="007905C4" w:rsidRDefault="00270216" w:rsidP="00C41C14">
      <w:pPr>
        <w:rPr>
          <w:lang w:eastAsia="ru-RU"/>
        </w:rPr>
      </w:pPr>
      <w:r w:rsidRPr="007905C4">
        <w:rPr>
          <w:lang w:eastAsia="ru-RU"/>
        </w:rPr>
        <w:t xml:space="preserve">Оскільки </w:t>
      </w:r>
      <m:oMath>
        <m:sSub>
          <m:sSubPr>
            <m:ctrlPr>
              <w:rPr>
                <w:rFonts w:ascii="Cambria Math" w:hAnsi="Cambria Math"/>
                <w:i/>
                <w:sz w:val="36"/>
                <w:szCs w:val="32"/>
                <w:lang w:eastAsia="ru-RU"/>
              </w:rPr>
            </m:ctrlPr>
          </m:sSubPr>
          <m:e>
            <m:r>
              <w:rPr>
                <w:rFonts w:ascii="Cambria Math" w:hAnsi="Cambria Math"/>
                <w:sz w:val="36"/>
                <w:szCs w:val="32"/>
                <w:lang w:eastAsia="ru-RU"/>
              </w:rPr>
              <m:t>С</m:t>
            </m:r>
          </m:e>
          <m:sub>
            <m:r>
              <w:rPr>
                <w:rFonts w:ascii="Cambria Math" w:hAnsi="Cambria Math"/>
                <w:sz w:val="36"/>
                <w:szCs w:val="32"/>
                <w:lang w:eastAsia="ru-RU"/>
              </w:rPr>
              <m:t>T</m:t>
            </m:r>
          </m:sub>
        </m:sSub>
        <m:r>
          <w:rPr>
            <w:rFonts w:ascii="Cambria Math" w:hAnsi="Cambria Math"/>
            <w:lang w:eastAsia="ru-RU"/>
          </w:rPr>
          <m:t xml:space="preserve">- </m:t>
        </m:r>
        <m:sSub>
          <m:sSubPr>
            <m:ctrlPr>
              <w:rPr>
                <w:rFonts w:ascii="Cambria Math" w:hAnsi="Cambria Math"/>
                <w:i/>
                <w:sz w:val="36"/>
                <w:szCs w:val="32"/>
                <w:lang w:eastAsia="ru-RU"/>
              </w:rPr>
            </m:ctrlPr>
          </m:sSubPr>
          <m:e>
            <m:r>
              <w:rPr>
                <w:rFonts w:ascii="Cambria Math" w:hAnsi="Cambria Math"/>
                <w:sz w:val="36"/>
                <w:szCs w:val="32"/>
                <w:lang w:eastAsia="ru-RU"/>
              </w:rPr>
              <m:t>P</m:t>
            </m:r>
          </m:e>
          <m:sub>
            <m:r>
              <w:rPr>
                <w:rFonts w:ascii="Cambria Math" w:hAnsi="Cambria Math"/>
                <w:sz w:val="36"/>
                <w:szCs w:val="32"/>
                <w:lang w:eastAsia="ru-RU"/>
              </w:rPr>
              <m:t>T</m:t>
            </m:r>
          </m:sub>
        </m:sSub>
        <m:r>
          <w:rPr>
            <w:rFonts w:ascii="Cambria Math" w:hAnsi="Cambria Math"/>
            <w:lang w:eastAsia="ru-RU"/>
          </w:rPr>
          <m:t xml:space="preserve">= </m:t>
        </m:r>
        <m:sSub>
          <m:sSubPr>
            <m:ctrlPr>
              <w:rPr>
                <w:rFonts w:ascii="Cambria Math" w:hAnsi="Cambria Math"/>
                <w:i/>
                <w:sz w:val="36"/>
                <w:szCs w:val="32"/>
                <w:lang w:eastAsia="ru-RU"/>
              </w:rPr>
            </m:ctrlPr>
          </m:sSubPr>
          <m:e>
            <m:r>
              <w:rPr>
                <w:rFonts w:ascii="Cambria Math" w:hAnsi="Cambria Math"/>
                <w:sz w:val="36"/>
                <w:szCs w:val="32"/>
                <w:lang w:eastAsia="ru-RU"/>
              </w:rPr>
              <m:t>S</m:t>
            </m:r>
          </m:e>
          <m:sub>
            <m:r>
              <w:rPr>
                <w:rFonts w:ascii="Cambria Math" w:hAnsi="Cambria Math"/>
                <w:sz w:val="36"/>
                <w:szCs w:val="32"/>
                <w:lang w:eastAsia="ru-RU"/>
              </w:rPr>
              <m:t>T</m:t>
            </m:r>
          </m:sub>
        </m:sSub>
        <m:r>
          <w:rPr>
            <w:rFonts w:ascii="Cambria Math" w:hAnsi="Cambria Math"/>
            <w:lang w:eastAsia="ru-RU"/>
          </w:rPr>
          <m:t>- K</m:t>
        </m:r>
      </m:oMath>
      <w:r w:rsidRPr="007905C4">
        <w:rPr>
          <w:lang w:eastAsia="ru-RU"/>
        </w:rPr>
        <w:t>, ми бачимо, що на будь-яку дату t = 0, 1, ..., T виконується наступна рівність пут-колл паритету:</w:t>
      </w:r>
    </w:p>
    <w:p w:rsidR="0072606D" w:rsidRPr="007905C4" w:rsidRDefault="00E123A0" w:rsidP="0072606D">
      <w:pPr>
        <w:rPr>
          <w:lang w:eastAsia="ru-RU"/>
        </w:rPr>
      </w:pPr>
      <m:oMathPara>
        <m:oMath>
          <m:sSub>
            <m:sSubPr>
              <m:ctrlPr>
                <w:rPr>
                  <w:rFonts w:ascii="Cambria Math" w:hAnsi="Cambria Math"/>
                  <w:i/>
                  <w:sz w:val="36"/>
                  <w:szCs w:val="32"/>
                  <w:lang w:eastAsia="ru-RU"/>
                </w:rPr>
              </m:ctrlPr>
            </m:sSubPr>
            <m:e>
              <m:r>
                <w:rPr>
                  <w:rFonts w:ascii="Cambria Math" w:hAnsi="Cambria Math"/>
                  <w:sz w:val="36"/>
                  <w:szCs w:val="32"/>
                  <w:lang w:eastAsia="ru-RU"/>
                </w:rPr>
                <m:t>С</m:t>
              </m:r>
            </m:e>
            <m:sub>
              <m:r>
                <w:rPr>
                  <w:rFonts w:ascii="Cambria Math" w:hAnsi="Cambria Math"/>
                  <w:sz w:val="36"/>
                  <w:szCs w:val="32"/>
                  <w:lang w:eastAsia="ru-RU"/>
                </w:rPr>
                <m:t>t</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P</m:t>
              </m:r>
            </m:e>
            <m:sub>
              <m:r>
                <w:rPr>
                  <w:rFonts w:ascii="Cambria Math" w:hAnsi="Cambria Math"/>
                  <w:lang w:eastAsia="ru-RU"/>
                </w:rPr>
                <m:t>T</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r>
            <w:rPr>
              <w:rFonts w:ascii="Cambria Math" w:hAnsi="Cambria Math"/>
              <w:lang w:eastAsia="ru-RU"/>
            </w:rPr>
            <m:t>- K</m:t>
          </m:r>
          <m:d>
            <m:dPr>
              <m:ctrlPr>
                <w:rPr>
                  <w:rFonts w:ascii="Cambria Math" w:hAnsi="Cambria Math"/>
                  <w:i/>
                  <w:lang w:eastAsia="ru-RU"/>
                </w:rPr>
              </m:ctrlPr>
            </m:dPr>
            <m:e>
              <m:r>
                <w:rPr>
                  <w:rFonts w:ascii="Cambria Math" w:hAnsi="Cambria Math"/>
                  <w:lang w:eastAsia="ru-RU"/>
                </w:rPr>
                <m:t>1 + r</m:t>
              </m:r>
            </m:e>
          </m:d>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T-t</m:t>
              </m:r>
            </m:e>
          </m:d>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r>
            <w:rPr>
              <w:rFonts w:ascii="Cambria Math" w:hAnsi="Cambria Math"/>
              <w:lang w:eastAsia="ru-RU"/>
            </w:rPr>
            <m:t>- KB</m:t>
          </m:r>
          <m:d>
            <m:dPr>
              <m:ctrlPr>
                <w:rPr>
                  <w:rFonts w:ascii="Cambria Math" w:hAnsi="Cambria Math"/>
                  <w:i/>
                  <w:lang w:eastAsia="ru-RU"/>
                </w:rPr>
              </m:ctrlPr>
            </m:dPr>
            <m:e>
              <m:r>
                <w:rPr>
                  <w:rFonts w:ascii="Cambria Math" w:hAnsi="Cambria Math"/>
                  <w:lang w:eastAsia="ru-RU"/>
                </w:rPr>
                <m:t>t,T</m:t>
              </m:r>
            </m:e>
          </m:d>
        </m:oMath>
      </m:oMathPara>
    </w:p>
    <w:p w:rsidR="00B120E8" w:rsidRPr="007905C4" w:rsidRDefault="002A22ED" w:rsidP="002A22ED">
      <w:pPr>
        <w:rPr>
          <w:lang w:eastAsia="ru-RU"/>
        </w:rPr>
      </w:pPr>
      <w:r w:rsidRPr="007905C4">
        <w:rPr>
          <w:lang w:eastAsia="ru-RU"/>
        </w:rPr>
        <w:t>де</w:t>
      </w:r>
    </w:p>
    <w:p w:rsidR="00C41C14" w:rsidRPr="007905C4" w:rsidRDefault="002A22ED" w:rsidP="002A22ED">
      <w:pPr>
        <w:rPr>
          <w:lang w:eastAsia="ru-RU"/>
        </w:rPr>
      </w:pPr>
      <m:oMathPara>
        <m:oMath>
          <m:r>
            <w:rPr>
              <w:rFonts w:ascii="Cambria Math" w:hAnsi="Cambria Math"/>
              <w:lang w:eastAsia="ru-RU"/>
            </w:rPr>
            <m:t xml:space="preserve">B(t,T) = </m:t>
          </m:r>
          <m:sSup>
            <m:sSupPr>
              <m:ctrlPr>
                <w:rPr>
                  <w:rFonts w:ascii="Cambria Math" w:hAnsi="Cambria Math"/>
                  <w:i/>
                  <w:lang w:eastAsia="ru-RU"/>
                </w:rPr>
              </m:ctrlPr>
            </m:sSupPr>
            <m:e>
              <m:r>
                <w:rPr>
                  <w:rFonts w:ascii="Cambria Math" w:hAnsi="Cambria Math"/>
                  <w:lang w:eastAsia="ru-RU"/>
                </w:rPr>
                <m:t>(1 + r)</m:t>
              </m:r>
            </m:e>
            <m:sup>
              <m:r>
                <w:rPr>
                  <w:rFonts w:ascii="Cambria Math" w:hAnsi="Cambria Math"/>
                  <w:lang w:eastAsia="ru-RU"/>
                </w:rPr>
                <m:t>-(T-t)</m:t>
              </m:r>
            </m:sup>
          </m:sSup>
          <m:r>
            <m:rPr>
              <m:sty m:val="p"/>
            </m:rPr>
            <w:rPr>
              <w:rFonts w:ascii="Cambria Math" w:hAnsi="Cambria Math"/>
              <w:lang w:eastAsia="ru-RU"/>
            </w:rPr>
            <w:cr/>
          </m:r>
        </m:oMath>
      </m:oMathPara>
    </w:p>
    <w:p w:rsidR="00C41C14" w:rsidRPr="007905C4" w:rsidRDefault="00D05253" w:rsidP="00C41C14">
      <w:pPr>
        <w:rPr>
          <w:lang w:eastAsia="ru-RU"/>
        </w:rPr>
      </w:pPr>
      <w:r w:rsidRPr="007905C4">
        <w:rPr>
          <w:lang w:eastAsia="ru-RU"/>
        </w:rPr>
        <w:lastRenderedPageBreak/>
        <w:t>є ціною на час t облігації з нульовою виплатою, що стягується при завершенні строку T.</w:t>
      </w:r>
    </w:p>
    <w:p w:rsidR="00156FAE" w:rsidRPr="007905C4" w:rsidRDefault="00156FAE" w:rsidP="00C41C14">
      <w:r w:rsidRPr="007905C4">
        <w:br w:type="page"/>
      </w:r>
    </w:p>
    <w:p w:rsidR="009E4E70" w:rsidRPr="007905C4" w:rsidRDefault="00965865" w:rsidP="00965865">
      <w:pPr>
        <w:pStyle w:val="a0"/>
        <w:rPr>
          <w:lang w:val="uk-UA"/>
        </w:rPr>
      </w:pPr>
      <w:bookmarkStart w:id="50" w:name="_Toc136398296"/>
      <w:r w:rsidRPr="00965865">
        <w:rPr>
          <w:lang w:val="uk-UA"/>
        </w:rPr>
        <w:lastRenderedPageBreak/>
        <w:t>Стохастичні процеси</w:t>
      </w:r>
      <w:bookmarkEnd w:id="50"/>
    </w:p>
    <w:p w:rsidR="00B54715" w:rsidRPr="007905C4" w:rsidRDefault="001B5356" w:rsidP="00B54715">
      <w:pPr>
        <w:ind w:firstLine="350"/>
        <w:rPr>
          <w:lang w:eastAsia="ru-RU"/>
        </w:rPr>
      </w:pPr>
      <w:r w:rsidRPr="007905C4">
        <w:rPr>
          <w:lang w:eastAsia="ru-RU"/>
        </w:rPr>
        <w:t xml:space="preserve">Добре відомо, що процес дифузії є </w:t>
      </w:r>
      <w:proofErr w:type="spellStart"/>
      <w:r w:rsidRPr="007905C4">
        <w:rPr>
          <w:lang w:eastAsia="ru-RU"/>
        </w:rPr>
        <w:t>розв’язком</w:t>
      </w:r>
      <w:proofErr w:type="spellEnd"/>
      <w:r w:rsidRPr="007905C4">
        <w:rPr>
          <w:lang w:eastAsia="ru-RU"/>
        </w:rPr>
        <w:t xml:space="preserve"> стохастичного диференціального рівняння. </w:t>
      </w:r>
      <w:r w:rsidR="002D600E" w:rsidRPr="007905C4">
        <w:rPr>
          <w:lang w:eastAsia="ru-RU"/>
        </w:rPr>
        <w:t>С</w:t>
      </w:r>
      <w:r w:rsidRPr="007905C4">
        <w:rPr>
          <w:lang w:eastAsia="ru-RU"/>
        </w:rPr>
        <w:t>тохастичний процес, позначений X, як процес дифузії, якщо його локальну динаміку можна апроксимувати стохастичним диференціальним рівнянням вигляду</w:t>
      </w:r>
    </w:p>
    <w:p w:rsidR="00B54715" w:rsidRPr="007905C4" w:rsidRDefault="0036700F" w:rsidP="00510F06">
      <w:pPr>
        <w:pBdr>
          <w:top w:val="single" w:sz="4" w:space="1" w:color="auto"/>
          <w:left w:val="single" w:sz="4" w:space="4" w:color="auto"/>
          <w:bottom w:val="single" w:sz="4" w:space="1" w:color="auto"/>
          <w:right w:val="single" w:sz="4" w:space="4" w:color="auto"/>
        </w:pBdr>
        <w:ind w:firstLine="350"/>
        <w:rPr>
          <w:sz w:val="36"/>
        </w:rPr>
      </w:pPr>
      <m:oMath>
        <m:r>
          <m:rPr>
            <m:sty m:val="bi"/>
          </m:rPr>
          <w:rPr>
            <w:rFonts w:ascii="Cambria Math" w:hAnsi="Cambria Math"/>
            <w:sz w:val="36"/>
          </w:rPr>
          <m:t>X</m:t>
        </m:r>
        <m:d>
          <m:dPr>
            <m:ctrlPr>
              <w:rPr>
                <w:rFonts w:ascii="Cambria Math" w:hAnsi="Cambria Math"/>
                <w:i/>
                <w:sz w:val="36"/>
              </w:rPr>
            </m:ctrlPr>
          </m:dPr>
          <m:e>
            <m:r>
              <w:rPr>
                <w:rFonts w:ascii="Cambria Math" w:hAnsi="Cambria Math"/>
                <w:sz w:val="36"/>
              </w:rPr>
              <m:t>t + ∆t</m:t>
            </m:r>
          </m:e>
        </m:d>
        <m:r>
          <w:rPr>
            <w:rFonts w:ascii="Cambria Math" w:hAnsi="Cambria Math"/>
            <w:sz w:val="36"/>
          </w:rPr>
          <m:t xml:space="preserve">- </m:t>
        </m:r>
        <m:r>
          <m:rPr>
            <m:sty m:val="bi"/>
          </m:rPr>
          <w:rPr>
            <w:rFonts w:ascii="Cambria Math" w:hAnsi="Cambria Math"/>
            <w:sz w:val="36"/>
          </w:rPr>
          <m:t>X</m:t>
        </m:r>
        <m:r>
          <w:rPr>
            <w:rFonts w:ascii="Cambria Math" w:hAnsi="Cambria Math"/>
            <w:sz w:val="36"/>
          </w:rPr>
          <m:t xml:space="preserve"> = µ</m:t>
        </m:r>
        <m:d>
          <m:dPr>
            <m:ctrlPr>
              <w:rPr>
                <w:rFonts w:ascii="Cambria Math" w:hAnsi="Cambria Math"/>
                <w:i/>
                <w:sz w:val="36"/>
              </w:rPr>
            </m:ctrlPr>
          </m:dPr>
          <m:e>
            <m:r>
              <w:rPr>
                <w:rFonts w:ascii="Cambria Math" w:hAnsi="Cambria Math"/>
                <w:sz w:val="36"/>
              </w:rPr>
              <m:t>t,</m:t>
            </m:r>
            <m:r>
              <m:rPr>
                <m:sty m:val="bi"/>
              </m:rPr>
              <w:rPr>
                <w:rFonts w:ascii="Cambria Math" w:hAnsi="Cambria Math"/>
                <w:sz w:val="36"/>
              </w:rPr>
              <m:t>X</m:t>
            </m:r>
            <m:d>
              <m:dPr>
                <m:ctrlPr>
                  <w:rPr>
                    <w:rFonts w:ascii="Cambria Math" w:hAnsi="Cambria Math"/>
                    <w:i/>
                    <w:sz w:val="36"/>
                  </w:rPr>
                </m:ctrlPr>
              </m:dPr>
              <m:e>
                <m:r>
                  <w:rPr>
                    <w:rFonts w:ascii="Cambria Math" w:hAnsi="Cambria Math"/>
                    <w:sz w:val="36"/>
                  </w:rPr>
                  <m:t>t</m:t>
                </m:r>
              </m:e>
            </m:d>
          </m:e>
        </m:d>
        <m:r>
          <w:rPr>
            <w:rFonts w:ascii="Cambria Math" w:hAnsi="Cambria Math"/>
            <w:sz w:val="36"/>
          </w:rPr>
          <m:t>∆t+σ(t,</m:t>
        </m:r>
        <m:r>
          <m:rPr>
            <m:sty m:val="bi"/>
          </m:rPr>
          <w:rPr>
            <w:rFonts w:ascii="Cambria Math" w:hAnsi="Cambria Math"/>
            <w:sz w:val="36"/>
          </w:rPr>
          <m:t>X</m:t>
        </m:r>
        <m:r>
          <w:rPr>
            <w:rFonts w:ascii="Cambria Math" w:hAnsi="Cambria Math"/>
            <w:sz w:val="36"/>
          </w:rPr>
          <m:t>(t))</m:t>
        </m:r>
        <m:r>
          <m:rPr>
            <m:sty m:val="bi"/>
          </m:rPr>
          <w:rPr>
            <w:rFonts w:ascii="Cambria Math" w:hAnsi="Cambria Math"/>
            <w:sz w:val="36"/>
          </w:rPr>
          <m:t>Z(t)</m:t>
        </m:r>
      </m:oMath>
      <w:r w:rsidR="00886FA9" w:rsidRPr="007905C4">
        <w:rPr>
          <w:b/>
          <w:sz w:val="36"/>
        </w:rPr>
        <w:tab/>
        <w:t>(</w:t>
      </w:r>
      <w:r w:rsidR="00FA3FB4" w:rsidRPr="007905C4">
        <w:rPr>
          <w:b/>
          <w:sz w:val="36"/>
        </w:rPr>
        <w:t>!1</w:t>
      </w:r>
      <w:r w:rsidR="001172E9">
        <w:rPr>
          <w:b/>
          <w:sz w:val="36"/>
        </w:rPr>
        <w:t>4</w:t>
      </w:r>
      <w:r w:rsidR="00886FA9" w:rsidRPr="007905C4">
        <w:rPr>
          <w:b/>
          <w:sz w:val="36"/>
        </w:rPr>
        <w:t>)</w:t>
      </w:r>
    </w:p>
    <w:p w:rsidR="00B54715" w:rsidRPr="007905C4" w:rsidRDefault="00105588" w:rsidP="00B54715">
      <w:pPr>
        <w:ind w:firstLine="350"/>
      </w:pPr>
      <w:r w:rsidRPr="007905C4">
        <w:t xml:space="preserve">де Z(t) є нормальним розподіленим елементом збурення, який не залежить від дій, які відбулися до часу t. Решта членів µ, σ задані детерміністичними функціями, відомими як параметри дрейфу та дифузії. Зверніть увагу, що дрейфовий параметр визначає локальну детерміновану швидкість процесу, тоді як дифузійний параметр є </w:t>
      </w:r>
      <w:proofErr w:type="spellStart"/>
      <w:r w:rsidRPr="007905C4">
        <w:t>збурювальним</w:t>
      </w:r>
      <w:proofErr w:type="spellEnd"/>
      <w:r w:rsidRPr="007905C4">
        <w:t>.</w:t>
      </w:r>
    </w:p>
    <w:p w:rsidR="00B54715" w:rsidRPr="007905C4" w:rsidRDefault="00407C78" w:rsidP="00B54715">
      <w:pPr>
        <w:ind w:firstLine="350"/>
      </w:pPr>
      <w:r w:rsidRPr="007905C4">
        <w:t xml:space="preserve">Стохастичний процес, визначений у (2.1), може бути </w:t>
      </w:r>
      <w:proofErr w:type="spellStart"/>
      <w:r w:rsidRPr="007905C4">
        <w:t>моделюваний</w:t>
      </w:r>
      <w:proofErr w:type="spellEnd"/>
      <w:r w:rsidRPr="007905C4">
        <w:t xml:space="preserve"> шляхом розгляду нормально розподіленої </w:t>
      </w:r>
      <w:proofErr w:type="spellStart"/>
      <w:r w:rsidRPr="007905C4">
        <w:t>термінантної</w:t>
      </w:r>
      <w:proofErr w:type="spellEnd"/>
      <w:r w:rsidRPr="007905C4">
        <w:t xml:space="preserve"> змінної Z(t) як такого, що називається процесом Вінера.</w:t>
      </w:r>
    </w:p>
    <w:p w:rsidR="00B54715" w:rsidRPr="007905C4" w:rsidRDefault="004F46FD" w:rsidP="00B54715">
      <w:pPr>
        <w:ind w:firstLine="350"/>
      </w:pPr>
      <w:r w:rsidRPr="007905C4">
        <w:t xml:space="preserve">Випадковий процес ω називається </w:t>
      </w:r>
      <w:proofErr w:type="spellStart"/>
      <w:r w:rsidRPr="007905C4">
        <w:t>вінерівським</w:t>
      </w:r>
      <w:proofErr w:type="spellEnd"/>
      <w:r w:rsidRPr="007905C4">
        <w:t>, якщо виконуються такі умови:</w:t>
      </w:r>
    </w:p>
    <w:p w:rsidR="004F46FD" w:rsidRPr="007905C4" w:rsidRDefault="004F46FD" w:rsidP="003E7AA6">
      <w:pPr>
        <w:pStyle w:val="a"/>
        <w:numPr>
          <w:ilvl w:val="0"/>
          <w:numId w:val="24"/>
        </w:numPr>
      </w:pPr>
      <w:r w:rsidRPr="007905C4">
        <w:t>ω(0) = 0;</w:t>
      </w:r>
    </w:p>
    <w:p w:rsidR="004F46FD" w:rsidRPr="007905C4" w:rsidRDefault="004F46FD" w:rsidP="003E7AA6">
      <w:pPr>
        <w:pStyle w:val="a"/>
      </w:pPr>
      <w:r w:rsidRPr="007905C4">
        <w:t>якщо r &lt; s ≤ t &lt; u, то ω(u)−ω(t), ω(s)−ω(r) є незалежними випадковими величинами;</w:t>
      </w:r>
    </w:p>
    <w:p w:rsidR="004F46FD" w:rsidRPr="007905C4" w:rsidRDefault="004F46FD" w:rsidP="003E7AA6">
      <w:pPr>
        <w:pStyle w:val="a"/>
      </w:pPr>
      <w:r w:rsidRPr="007905C4">
        <w:t xml:space="preserve">для s &lt; t стохастична змінна ω(t)−ω(s) є розподіленою за </w:t>
      </w:r>
      <w:proofErr w:type="spellStart"/>
      <w:r w:rsidRPr="007905C4">
        <w:t>Гауссом</w:t>
      </w:r>
      <w:proofErr w:type="spellEnd"/>
      <w:r w:rsidRPr="007905C4">
        <w:t xml:space="preserve"> із нульовим очікуваним значенням і стандартним відхиленням </w:t>
      </w:r>
      <m:oMath>
        <m:rad>
          <m:radPr>
            <m:degHide m:val="1"/>
            <m:ctrlPr>
              <w:rPr>
                <w:rFonts w:ascii="Cambria Math" w:hAnsi="Cambria Math"/>
                <w:i/>
              </w:rPr>
            </m:ctrlPr>
          </m:radPr>
          <m:deg/>
          <m:e>
            <m:r>
              <w:rPr>
                <w:rFonts w:ascii="Cambria Math" w:hAnsi="Cambria Math"/>
              </w:rPr>
              <m:t>t-s</m:t>
            </m:r>
          </m:e>
        </m:rad>
      </m:oMath>
    </w:p>
    <w:p w:rsidR="004F46FD" w:rsidRPr="007905C4" w:rsidRDefault="004F46FD" w:rsidP="003E7AA6">
      <w:pPr>
        <w:pStyle w:val="a"/>
      </w:pPr>
      <w:r w:rsidRPr="007905C4">
        <w:t>ω має безперервні траєкторії.</w:t>
      </w:r>
    </w:p>
    <w:p w:rsidR="00517CF0" w:rsidRPr="007905C4" w:rsidRDefault="00EB08D3" w:rsidP="0054617E">
      <w:pPr>
        <w:rPr>
          <w:color w:val="auto"/>
        </w:rPr>
      </w:pPr>
      <w:r w:rsidRPr="007905C4">
        <w:rPr>
          <w:color w:val="auto"/>
        </w:rPr>
        <w:t>Тепер ми можемо прийняти Z(t) = ∆ω(t), де ∆ω(t) = ω(t + ∆t) − ω(t).</w:t>
      </w:r>
      <w:r w:rsidR="00326EE8" w:rsidRPr="007905C4">
        <w:rPr>
          <w:color w:val="auto"/>
        </w:rPr>
        <w:t xml:space="preserve"> </w:t>
      </w:r>
      <w:r w:rsidR="00600103" w:rsidRPr="007905C4">
        <w:rPr>
          <w:color w:val="auto"/>
        </w:rPr>
        <w:t>Так</w:t>
      </w:r>
      <w:r w:rsidR="007D6E88" w:rsidRPr="007905C4">
        <w:rPr>
          <w:color w:val="auto"/>
        </w:rPr>
        <w:t>, що (!13</w:t>
      </w:r>
      <w:r w:rsidR="00FE19D2" w:rsidRPr="007905C4">
        <w:rPr>
          <w:color w:val="auto"/>
        </w:rPr>
        <w:t xml:space="preserve">) </w:t>
      </w:r>
    </w:p>
    <w:p w:rsidR="00517CF0" w:rsidRPr="007905C4" w:rsidRDefault="00FE19D2" w:rsidP="00BF046D">
      <w:pPr>
        <w:pBdr>
          <w:top w:val="single" w:sz="4" w:space="1" w:color="auto"/>
          <w:left w:val="single" w:sz="4" w:space="4" w:color="auto"/>
          <w:bottom w:val="single" w:sz="4" w:space="1" w:color="auto"/>
          <w:right w:val="single" w:sz="4" w:space="4" w:color="auto"/>
        </w:pBdr>
        <w:ind w:firstLine="350"/>
        <w:jc w:val="right"/>
        <w:rPr>
          <w:sz w:val="36"/>
        </w:rPr>
      </w:pPr>
      <m:oMath>
        <m:r>
          <w:rPr>
            <w:rFonts w:ascii="Cambria Math" w:hAnsi="Cambria Math"/>
            <w:sz w:val="36"/>
          </w:rPr>
          <m:t>X(t+∆t)-X(t)=µ(t,X(t))∆t σ(t, X(t))∆ω(t)</m:t>
        </m:r>
      </m:oMath>
      <w:r w:rsidR="00D01ECA" w:rsidRPr="007905C4">
        <w:rPr>
          <w:sz w:val="36"/>
        </w:rPr>
        <w:tab/>
      </w:r>
      <w:r w:rsidR="00D01ECA" w:rsidRPr="007905C4">
        <w:rPr>
          <w:sz w:val="36"/>
        </w:rPr>
        <w:tab/>
      </w:r>
      <w:r w:rsidR="001A6C04">
        <w:rPr>
          <w:b/>
          <w:sz w:val="36"/>
        </w:rPr>
        <w:t>(!15</w:t>
      </w:r>
      <w:r w:rsidRPr="007905C4">
        <w:rPr>
          <w:b/>
          <w:sz w:val="36"/>
        </w:rPr>
        <w:t>)</w:t>
      </w:r>
    </w:p>
    <w:p w:rsidR="00517CF0" w:rsidRPr="007905C4" w:rsidRDefault="00BF046D" w:rsidP="00B54715">
      <w:pPr>
        <w:ind w:firstLine="350"/>
      </w:pPr>
      <w:r w:rsidRPr="007905C4">
        <w:t xml:space="preserve">Зауважимо, що, </w:t>
      </w:r>
      <w:r w:rsidR="00757589" w:rsidRPr="007905C4">
        <w:t xml:space="preserve">якщо </w:t>
      </w:r>
      <w:r w:rsidRPr="007905C4">
        <w:t>∆t → 0,</w:t>
      </w:r>
      <w:r w:rsidR="00C86B8D" w:rsidRPr="007905C4">
        <w:t>то</w:t>
      </w:r>
      <w:r w:rsidRPr="007905C4">
        <w:t xml:space="preserve"> ми отримаємо стохастичне диференціальне рівняння вигляду</w:t>
      </w:r>
    </w:p>
    <w:p w:rsidR="00C86B8D" w:rsidRPr="007905C4" w:rsidRDefault="004D6B8D" w:rsidP="00E813ED">
      <w:pPr>
        <w:pBdr>
          <w:top w:val="single" w:sz="4" w:space="1" w:color="auto"/>
          <w:left w:val="single" w:sz="4" w:space="4" w:color="auto"/>
          <w:bottom w:val="single" w:sz="4" w:space="1" w:color="auto"/>
          <w:right w:val="single" w:sz="4" w:space="4" w:color="auto"/>
        </w:pBdr>
        <w:ind w:firstLine="350"/>
        <w:jc w:val="right"/>
        <w:rPr>
          <w:rFonts w:ascii="Cambria Math" w:hAnsi="Cambria Math"/>
          <w:oMath/>
        </w:rPr>
      </w:pPr>
      <w:r w:rsidRPr="007905C4">
        <w:t>{</w:t>
      </w:r>
      <w:r w:rsidRPr="007905C4">
        <w:tab/>
      </w:r>
      <m:oMath>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 µ</m:t>
        </m:r>
        <m:d>
          <m:dPr>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e>
        </m:d>
        <m:r>
          <w:rPr>
            <w:rFonts w:ascii="Cambria Math" w:hAnsi="Cambria Math"/>
          </w:rPr>
          <m:t>dt + σ</m:t>
        </m:r>
        <m:d>
          <m:dPr>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e>
        </m:d>
        <m:r>
          <w:rPr>
            <w:rFonts w:ascii="Cambria Math" w:hAnsi="Cambria Math"/>
          </w:rPr>
          <m:t>dω</m:t>
        </m:r>
        <m:d>
          <m:dPr>
            <m:ctrlPr>
              <w:rPr>
                <w:rFonts w:ascii="Cambria Math" w:hAnsi="Cambria Math"/>
                <w:i/>
              </w:rPr>
            </m:ctrlPr>
          </m:dPr>
          <m:e>
            <m:r>
              <w:rPr>
                <w:rFonts w:ascii="Cambria Math" w:hAnsi="Cambria Math"/>
              </w:rPr>
              <m:t>t</m:t>
            </m:r>
          </m:e>
        </m:d>
        <m:r>
          <w:rPr>
            <w:rFonts w:ascii="Cambria Math" w:hAnsi="Cambria Math"/>
          </w:rPr>
          <m:t>,           X(0) = a</m:t>
        </m:r>
      </m:oMath>
      <w:r w:rsidR="00C468AD" w:rsidRPr="007905C4">
        <w:tab/>
      </w:r>
      <w:r w:rsidR="00C468AD" w:rsidRPr="007905C4">
        <w:tab/>
      </w:r>
      <w:r w:rsidR="001A6C04">
        <w:rPr>
          <w:b/>
        </w:rPr>
        <w:t>(!16</w:t>
      </w:r>
      <w:r w:rsidR="00E813ED" w:rsidRPr="007905C4">
        <w:rPr>
          <w:b/>
        </w:rPr>
        <w:t>)</w:t>
      </w:r>
    </w:p>
    <w:p w:rsidR="00517CF0" w:rsidRPr="007905C4" w:rsidRDefault="00BC0C52" w:rsidP="00B54715">
      <w:pPr>
        <w:ind w:firstLine="350"/>
      </w:pPr>
      <w:r w:rsidRPr="007905C4">
        <w:t>Таким чином, розв’язуючи стохастичн</w:t>
      </w:r>
      <w:r w:rsidR="00621D76" w:rsidRPr="007905C4">
        <w:t>е диференціальне рівняння в (!15</w:t>
      </w:r>
      <w:r w:rsidRPr="007905C4">
        <w:t>), ми отримуємо інтегральне представлення нашого стохастичного процесу</w:t>
      </w:r>
    </w:p>
    <w:p w:rsidR="00E813ED" w:rsidRPr="007905C4" w:rsidRDefault="00665170" w:rsidP="004F528C">
      <w:pPr>
        <w:pBdr>
          <w:top w:val="single" w:sz="4" w:space="1" w:color="auto"/>
          <w:left w:val="single" w:sz="4" w:space="4" w:color="auto"/>
          <w:bottom w:val="single" w:sz="4" w:space="1" w:color="auto"/>
          <w:right w:val="single" w:sz="4" w:space="4" w:color="auto"/>
        </w:pBdr>
        <w:ind w:firstLine="35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μ</m:t>
              </m:r>
            </m:e>
          </m:nary>
          <m:d>
            <m:dPr>
              <m:ctrlPr>
                <w:rPr>
                  <w:rFonts w:ascii="Cambria Math" w:hAnsi="Cambria Math"/>
                  <w:i/>
                </w:rPr>
              </m:ctrlPr>
            </m:dPr>
            <m:e>
              <m:r>
                <w:rPr>
                  <w:rFonts w:ascii="Cambria Math" w:hAnsi="Cambria Math"/>
                </w:rPr>
                <m:t>s,</m:t>
              </m:r>
              <m:r>
                <m:rPr>
                  <m:sty m:val="bi"/>
                </m:rPr>
                <w:rPr>
                  <w:rFonts w:ascii="Cambria Math" w:hAnsi="Cambria Math"/>
                </w:rPr>
                <m:t>X</m:t>
              </m:r>
              <m:d>
                <m:dPr>
                  <m:ctrlPr>
                    <w:rPr>
                      <w:rFonts w:ascii="Cambria Math" w:hAnsi="Cambria Math"/>
                      <w:i/>
                    </w:rPr>
                  </m:ctrlPr>
                </m:dPr>
                <m:e>
                  <m:r>
                    <w:rPr>
                      <w:rFonts w:ascii="Cambria Math" w:hAnsi="Cambria Math"/>
                    </w:rPr>
                    <m:t>s</m:t>
                  </m:r>
                </m:e>
              </m:d>
            </m:e>
          </m:d>
          <m:r>
            <w:rPr>
              <w:rFonts w:ascii="Cambria Math" w:hAnsi="Cambria Math"/>
            </w:rPr>
            <m:t>ds+</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σ</m:t>
              </m:r>
            </m:e>
          </m:nary>
          <m:d>
            <m:dPr>
              <m:ctrlPr>
                <w:rPr>
                  <w:rFonts w:ascii="Cambria Math" w:hAnsi="Cambria Math"/>
                  <w:i/>
                </w:rPr>
              </m:ctrlPr>
            </m:dPr>
            <m:e>
              <m:r>
                <w:rPr>
                  <w:rFonts w:ascii="Cambria Math" w:hAnsi="Cambria Math"/>
                </w:rPr>
                <m:t>s,</m:t>
              </m:r>
              <m:r>
                <m:rPr>
                  <m:sty m:val="bi"/>
                </m:rPr>
                <w:rPr>
                  <w:rFonts w:ascii="Cambria Math" w:hAnsi="Cambria Math"/>
                </w:rPr>
                <m:t>X</m:t>
              </m:r>
              <m:d>
                <m:dPr>
                  <m:ctrlPr>
                    <w:rPr>
                      <w:rFonts w:ascii="Cambria Math" w:hAnsi="Cambria Math"/>
                      <w:i/>
                    </w:rPr>
                  </m:ctrlPr>
                </m:dPr>
                <m:e>
                  <m:r>
                    <w:rPr>
                      <w:rFonts w:ascii="Cambria Math" w:hAnsi="Cambria Math"/>
                    </w:rPr>
                    <m:t>s</m:t>
                  </m:r>
                </m:e>
              </m:d>
            </m:e>
          </m:d>
          <m:r>
            <w:rPr>
              <w:rFonts w:ascii="Cambria Math" w:hAnsi="Cambria Math"/>
            </w:rPr>
            <m:t xml:space="preserve">dω(s) </m:t>
          </m:r>
        </m:oMath>
      </m:oMathPara>
    </w:p>
    <w:p w:rsidR="00E813ED" w:rsidRPr="007905C4" w:rsidRDefault="00E813ED" w:rsidP="00B54715">
      <w:pPr>
        <w:ind w:firstLine="350"/>
      </w:pPr>
    </w:p>
    <w:p w:rsidR="00E813ED" w:rsidRDefault="00E813ED" w:rsidP="00B54715">
      <w:pPr>
        <w:ind w:firstLine="350"/>
      </w:pPr>
    </w:p>
    <w:p w:rsidR="00177F3E" w:rsidRDefault="00177F3E" w:rsidP="00B54715">
      <w:pPr>
        <w:ind w:firstLine="350"/>
      </w:pPr>
    </w:p>
    <w:p w:rsidR="00177F3E" w:rsidRPr="007905C4" w:rsidRDefault="00177F3E" w:rsidP="00B54715">
      <w:pPr>
        <w:ind w:firstLine="350"/>
      </w:pPr>
    </w:p>
    <w:p w:rsidR="00E813ED" w:rsidRPr="007905C4" w:rsidRDefault="0046489B" w:rsidP="0046489B">
      <w:pPr>
        <w:pStyle w:val="a0"/>
        <w:rPr>
          <w:lang w:val="uk-UA"/>
        </w:rPr>
      </w:pPr>
      <w:bookmarkStart w:id="51" w:name="_Toc136398297"/>
      <w:r w:rsidRPr="007905C4">
        <w:rPr>
          <w:lang w:val="uk-UA"/>
        </w:rPr>
        <w:lastRenderedPageBreak/>
        <w:t>Модель</w:t>
      </w:r>
      <w:r w:rsidR="000A3022" w:rsidRPr="007905C4">
        <w:rPr>
          <w:lang w:val="uk-UA"/>
        </w:rPr>
        <w:t xml:space="preserve"> </w:t>
      </w:r>
      <w:proofErr w:type="spellStart"/>
      <w:r w:rsidR="00DA5BF8">
        <w:rPr>
          <w:lang w:val="uk-UA"/>
        </w:rPr>
        <w:t>Леві</w:t>
      </w:r>
      <w:bookmarkEnd w:id="51"/>
      <w:proofErr w:type="spellEnd"/>
    </w:p>
    <w:p w:rsidR="003E65AD" w:rsidRPr="007905C4" w:rsidRDefault="003E65AD" w:rsidP="003E65AD">
      <w:pPr>
        <w:rPr>
          <w:lang w:eastAsia="ru-RU"/>
        </w:rPr>
      </w:pPr>
      <w:r w:rsidRPr="007905C4">
        <w:rPr>
          <w:lang w:eastAsia="ru-RU"/>
        </w:rPr>
        <w:t xml:space="preserve">Ми розглядаємо оцінку опціонів у моделях </w:t>
      </w:r>
      <w:proofErr w:type="spellStart"/>
      <w:r w:rsidRPr="007905C4">
        <w:rPr>
          <w:lang w:eastAsia="ru-RU"/>
        </w:rPr>
        <w:t>Леві</w:t>
      </w:r>
      <w:proofErr w:type="spellEnd"/>
      <w:r w:rsidRPr="007905C4">
        <w:rPr>
          <w:lang w:eastAsia="ru-RU"/>
        </w:rPr>
        <w:t xml:space="preserve">. Припускається, що ціна активу підпорядковується геометричному процесу </w:t>
      </w:r>
      <w:proofErr w:type="spellStart"/>
      <w:r w:rsidRPr="007905C4">
        <w:rPr>
          <w:lang w:eastAsia="ru-RU"/>
        </w:rPr>
        <w:t>Леві</w:t>
      </w:r>
      <w:proofErr w:type="spellEnd"/>
      <w:r w:rsidRPr="007905C4">
        <w:rPr>
          <w:lang w:eastAsia="ru-RU"/>
        </w:rPr>
        <w:t xml:space="preserve"> за певною еквівалентною </w:t>
      </w:r>
      <w:proofErr w:type="spellStart"/>
      <w:r w:rsidRPr="007905C4">
        <w:rPr>
          <w:lang w:eastAsia="ru-RU"/>
        </w:rPr>
        <w:t>мартингальною</w:t>
      </w:r>
      <w:proofErr w:type="spellEnd"/>
      <w:r w:rsidRPr="007905C4">
        <w:rPr>
          <w:lang w:eastAsia="ru-RU"/>
        </w:rPr>
        <w:t xml:space="preserve"> мірою:</w:t>
      </w:r>
    </w:p>
    <w:p w:rsidR="0015172D" w:rsidRPr="007905C4" w:rsidRDefault="00F23D0E" w:rsidP="003E65AD">
      <w:pPr>
        <w:rPr>
          <w:lang w:eastAsia="ru-RU"/>
        </w:rPr>
      </w:pPr>
      <m:oMathPara>
        <m:oMath>
          <m:r>
            <w:rPr>
              <w:rFonts w:ascii="Cambria Math" w:hAnsi="Cambria Math"/>
              <w:lang w:eastAsia="ru-RU"/>
            </w:rPr>
            <m:t xml:space="preserve">St = </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0</m:t>
              </m:r>
            </m:sub>
          </m:sSub>
          <m:sSup>
            <m:sSupPr>
              <m:ctrlPr>
                <w:rPr>
                  <w:rFonts w:ascii="Cambria Math" w:hAnsi="Cambria Math"/>
                  <w:i/>
                  <w:lang w:eastAsia="ru-RU"/>
                </w:rPr>
              </m:ctrlPr>
            </m:sSupPr>
            <m:e>
              <m:r>
                <w:rPr>
                  <w:rFonts w:ascii="Cambria Math" w:hAnsi="Cambria Math"/>
                  <w:lang w:eastAsia="ru-RU"/>
                </w:rPr>
                <m:t>e</m:t>
              </m:r>
            </m:e>
            <m:sup>
              <m:r>
                <w:rPr>
                  <w:rFonts w:ascii="Cambria Math" w:hAnsi="Cambria Math"/>
                  <w:lang w:eastAsia="ru-RU"/>
                </w:rPr>
                <m:t>Xt</m:t>
              </m:r>
            </m:sup>
          </m:sSup>
        </m:oMath>
      </m:oMathPara>
    </w:p>
    <w:p w:rsidR="001238C9" w:rsidRPr="007905C4" w:rsidRDefault="001238C9" w:rsidP="001238C9">
      <w:pPr>
        <w:rPr>
          <w:lang w:eastAsia="ru-RU"/>
        </w:rPr>
      </w:pPr>
      <w:r w:rsidRPr="007905C4">
        <w:rPr>
          <w:lang w:eastAsia="ru-RU"/>
        </w:rPr>
        <w:t xml:space="preserve">де S0 - початкова ціна активу, а </w:t>
      </w:r>
      <w:proofErr w:type="spellStart"/>
      <w:r w:rsidRPr="007905C4">
        <w:rPr>
          <w:lang w:eastAsia="ru-RU"/>
        </w:rPr>
        <w:t>Xt</w:t>
      </w:r>
      <w:proofErr w:type="spellEnd"/>
      <w:r w:rsidRPr="007905C4">
        <w:rPr>
          <w:lang w:eastAsia="ru-RU"/>
        </w:rPr>
        <w:t xml:space="preserve"> - процес </w:t>
      </w:r>
      <w:proofErr w:type="spellStart"/>
      <w:r w:rsidRPr="007905C4">
        <w:rPr>
          <w:lang w:eastAsia="ru-RU"/>
        </w:rPr>
        <w:t>Леві</w:t>
      </w:r>
      <w:proofErr w:type="spellEnd"/>
      <w:r w:rsidRPr="007905C4">
        <w:rPr>
          <w:lang w:eastAsia="ru-RU"/>
        </w:rPr>
        <w:t>, який починається з початку в часі нуль.</w:t>
      </w:r>
    </w:p>
    <w:p w:rsidR="003C3D19" w:rsidRPr="007905C4" w:rsidRDefault="003C3D19" w:rsidP="003C3D19">
      <w:pPr>
        <w:rPr>
          <w:lang w:eastAsia="ru-RU"/>
        </w:rPr>
      </w:pPr>
      <w:r w:rsidRPr="007905C4">
        <w:rPr>
          <w:lang w:eastAsia="ru-RU"/>
        </w:rPr>
        <w:t xml:space="preserve">Моделі </w:t>
      </w:r>
      <w:proofErr w:type="spellStart"/>
      <w:r w:rsidRPr="007905C4">
        <w:rPr>
          <w:lang w:eastAsia="ru-RU"/>
        </w:rPr>
        <w:t>Леві</w:t>
      </w:r>
      <w:proofErr w:type="spellEnd"/>
      <w:r w:rsidRPr="007905C4">
        <w:rPr>
          <w:lang w:eastAsia="ru-RU"/>
        </w:rPr>
        <w:t xml:space="preserve"> є привабливими, оскільки вони природно включають стрибки в цінах активів, які важко захопити в знаменитій моделі Блека-</w:t>
      </w:r>
      <w:proofErr w:type="spellStart"/>
      <w:r w:rsidRPr="007905C4">
        <w:rPr>
          <w:lang w:eastAsia="ru-RU"/>
        </w:rPr>
        <w:t>Шоулза</w:t>
      </w:r>
      <w:proofErr w:type="spellEnd"/>
      <w:r w:rsidRPr="007905C4">
        <w:rPr>
          <w:lang w:eastAsia="ru-RU"/>
        </w:rPr>
        <w:t>-</w:t>
      </w:r>
      <w:proofErr w:type="spellStart"/>
      <w:r w:rsidRPr="007905C4">
        <w:rPr>
          <w:lang w:eastAsia="ru-RU"/>
        </w:rPr>
        <w:t>Мертона</w:t>
      </w:r>
      <w:proofErr w:type="spellEnd"/>
      <w:r w:rsidRPr="007905C4">
        <w:rPr>
          <w:lang w:eastAsia="ru-RU"/>
        </w:rPr>
        <w:t xml:space="preserve">. Залежно від інтенсивності появи стрибків, процес </w:t>
      </w:r>
      <w:proofErr w:type="spellStart"/>
      <w:r w:rsidRPr="007905C4">
        <w:rPr>
          <w:lang w:eastAsia="ru-RU"/>
        </w:rPr>
        <w:t>Леві</w:t>
      </w:r>
      <w:proofErr w:type="spellEnd"/>
      <w:r w:rsidRPr="007905C4">
        <w:rPr>
          <w:lang w:eastAsia="ru-RU"/>
        </w:rPr>
        <w:t xml:space="preserve"> може бути процесом скінченної активності з дифузією (</w:t>
      </w:r>
      <w:proofErr w:type="spellStart"/>
      <w:r w:rsidRPr="007905C4">
        <w:rPr>
          <w:lang w:eastAsia="ru-RU"/>
        </w:rPr>
        <w:t>jump</w:t>
      </w:r>
      <w:proofErr w:type="spellEnd"/>
      <w:r w:rsidRPr="007905C4">
        <w:rPr>
          <w:lang w:eastAsia="ru-RU"/>
        </w:rPr>
        <w:t xml:space="preserve"> </w:t>
      </w:r>
      <w:proofErr w:type="spellStart"/>
      <w:r w:rsidRPr="007905C4">
        <w:rPr>
          <w:lang w:eastAsia="ru-RU"/>
        </w:rPr>
        <w:t>diffusion</w:t>
      </w:r>
      <w:proofErr w:type="spellEnd"/>
      <w:r w:rsidRPr="007905C4">
        <w:rPr>
          <w:lang w:eastAsia="ru-RU"/>
        </w:rPr>
        <w:t>) або процесом чистих стрибків з нескінченною активністю.</w:t>
      </w:r>
    </w:p>
    <w:p w:rsidR="003C0B7B" w:rsidRPr="007905C4" w:rsidRDefault="003C0B7B" w:rsidP="003C3D19">
      <w:pPr>
        <w:rPr>
          <w:lang w:eastAsia="ru-RU"/>
        </w:rPr>
      </w:pPr>
      <w:r w:rsidRPr="007905C4">
        <w:rPr>
          <w:lang w:eastAsia="ru-RU"/>
        </w:rPr>
        <w:t>Є декілька прикладів</w:t>
      </w:r>
      <w:r w:rsidR="00324E04" w:rsidRPr="007905C4">
        <w:rPr>
          <w:lang w:eastAsia="ru-RU"/>
        </w:rPr>
        <w:t>:</w:t>
      </w:r>
    </w:p>
    <w:p w:rsidR="00F45075" w:rsidRPr="007905C4" w:rsidRDefault="00324E04" w:rsidP="003E7AA6">
      <w:pPr>
        <w:pStyle w:val="a"/>
        <w:numPr>
          <w:ilvl w:val="0"/>
          <w:numId w:val="23"/>
        </w:numPr>
      </w:pPr>
      <w:r w:rsidRPr="007905C4">
        <w:t>Нормальний оберне</w:t>
      </w:r>
      <w:r w:rsidR="00D55FEE" w:rsidRPr="007905C4">
        <w:t xml:space="preserve">ний </w:t>
      </w:r>
      <w:proofErr w:type="spellStart"/>
      <w:r w:rsidR="00D55FEE" w:rsidRPr="007905C4">
        <w:t>гаусівський</w:t>
      </w:r>
      <w:proofErr w:type="spellEnd"/>
      <w:r w:rsidR="00D55FEE" w:rsidRPr="007905C4">
        <w:t xml:space="preserve"> (NIG) процес</w:t>
      </w:r>
      <w:r w:rsidRPr="007905C4">
        <w:t>, який можна змоделювати як підп</w:t>
      </w:r>
      <w:r w:rsidR="00D55FEE" w:rsidRPr="007905C4">
        <w:t xml:space="preserve">орядкований броунівський рух </w:t>
      </w:r>
      <w:r w:rsidR="009F17C0" w:rsidRPr="007905C4">
        <w:t>і через бридж-дискретизацію</w:t>
      </w:r>
      <w:r w:rsidR="00EF5781" w:rsidRPr="007905C4">
        <w:t>;</w:t>
      </w:r>
    </w:p>
    <w:p w:rsidR="00324E04" w:rsidRPr="007905C4" w:rsidRDefault="00F45075" w:rsidP="003E7AA6">
      <w:pPr>
        <w:pStyle w:val="a"/>
      </w:pPr>
      <w:r w:rsidRPr="007905C4">
        <w:t xml:space="preserve">Процес дифузії стрибка </w:t>
      </w:r>
      <w:proofErr w:type="spellStart"/>
      <w:r w:rsidRPr="007905C4">
        <w:t>Коу</w:t>
      </w:r>
      <w:proofErr w:type="spellEnd"/>
      <w:r w:rsidRPr="007905C4">
        <w:t xml:space="preserve"> , який можна моделювати прямолінійно, генеруючи рух Брауні, процес Пуассона та послідовність розмірів подвійного експоненціального стрибка;</w:t>
      </w:r>
    </w:p>
    <w:p w:rsidR="00D84865" w:rsidRPr="007905C4" w:rsidRDefault="008D4228" w:rsidP="003E7AA6">
      <w:pPr>
        <w:pStyle w:val="a"/>
      </w:pPr>
      <w:r w:rsidRPr="007905C4">
        <w:t>Процес CGMY</w:t>
      </w:r>
      <w:r w:rsidR="00D84865" w:rsidRPr="007905C4">
        <w:t>, який не допускає простих структур і моделює його характеристичну функцію, здається природним вибором</w:t>
      </w:r>
      <w:r w:rsidR="00762B7A" w:rsidRPr="007905C4">
        <w:t>.</w:t>
      </w:r>
    </w:p>
    <w:p w:rsidR="001238C9" w:rsidRPr="007905C4" w:rsidRDefault="003675B7" w:rsidP="007C1CB8">
      <w:pPr>
        <w:pStyle w:val="a0"/>
        <w:numPr>
          <w:ilvl w:val="2"/>
          <w:numId w:val="1"/>
        </w:numPr>
        <w:rPr>
          <w:lang w:val="uk-UA"/>
        </w:rPr>
      </w:pPr>
      <w:bookmarkStart w:id="52" w:name="_Toc136398298"/>
      <w:r w:rsidRPr="007905C4">
        <w:rPr>
          <w:lang w:val="uk-UA"/>
        </w:rPr>
        <w:t xml:space="preserve">Нормальний обернений процес </w:t>
      </w:r>
      <w:proofErr w:type="spellStart"/>
      <w:r w:rsidRPr="007905C4">
        <w:rPr>
          <w:lang w:val="uk-UA"/>
        </w:rPr>
        <w:t>Гаусса</w:t>
      </w:r>
      <w:proofErr w:type="spellEnd"/>
      <w:r w:rsidRPr="007905C4">
        <w:rPr>
          <w:lang w:val="uk-UA"/>
        </w:rPr>
        <w:t xml:space="preserve"> (NIG).</w:t>
      </w:r>
      <w:bookmarkEnd w:id="52"/>
    </w:p>
    <w:p w:rsidR="00CC4CD4" w:rsidRPr="007905C4" w:rsidRDefault="00CC4CD4" w:rsidP="00CC4CD4">
      <w:pPr>
        <w:rPr>
          <w:lang w:eastAsia="ru-RU"/>
        </w:rPr>
      </w:pPr>
      <w:r w:rsidRPr="007905C4">
        <w:rPr>
          <w:lang w:eastAsia="ru-RU"/>
        </w:rPr>
        <w:t>Процес NIG можна охарактеризувати</w:t>
      </w:r>
    </w:p>
    <w:p w:rsidR="00CC4CD4" w:rsidRPr="007905C4" w:rsidRDefault="00E123A0" w:rsidP="0091459A">
      <w:pPr>
        <w:pBdr>
          <w:top w:val="single" w:sz="4" w:space="1" w:color="auto"/>
          <w:left w:val="single" w:sz="4" w:space="4" w:color="auto"/>
          <w:bottom w:val="single" w:sz="4" w:space="1" w:color="auto"/>
          <w:right w:val="single" w:sz="4" w:space="4" w:color="auto"/>
        </w:pBdr>
        <w:rPr>
          <w:sz w:val="36"/>
          <w:lang w:eastAsia="ru-RU"/>
        </w:rPr>
      </w:pPr>
      <m:oMathPara>
        <m:oMath>
          <m:sSub>
            <m:sSubPr>
              <m:ctrlPr>
                <w:rPr>
                  <w:rFonts w:ascii="Cambria Math" w:hAnsi="Cambria Math"/>
                  <w:i/>
                  <w:sz w:val="36"/>
                  <w:lang w:eastAsia="ru-RU"/>
                </w:rPr>
              </m:ctrlPr>
            </m:sSubPr>
            <m:e>
              <m:r>
                <w:rPr>
                  <w:rFonts w:ascii="Cambria Math" w:hAnsi="Cambria Math"/>
                  <w:sz w:val="36"/>
                  <w:lang w:eastAsia="ru-RU"/>
                </w:rPr>
                <m:t>X</m:t>
              </m:r>
            </m:e>
            <m:sub>
              <m:r>
                <w:rPr>
                  <w:rFonts w:ascii="Cambria Math" w:hAnsi="Cambria Math"/>
                  <w:sz w:val="36"/>
                  <w:lang w:eastAsia="ru-RU"/>
                </w:rPr>
                <m:t xml:space="preserve">t </m:t>
              </m:r>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µ</m:t>
              </m:r>
            </m:e>
            <m:sub>
              <m:r>
                <w:rPr>
                  <w:rFonts w:ascii="Cambria Math" w:hAnsi="Cambria Math"/>
                  <w:sz w:val="36"/>
                  <w:lang w:eastAsia="ru-RU"/>
                </w:rPr>
                <m:t>t</m:t>
              </m:r>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β</m:t>
              </m:r>
            </m:e>
            <m:sub>
              <m:sSub>
                <m:sSubPr>
                  <m:ctrlPr>
                    <w:rPr>
                      <w:rFonts w:ascii="Cambria Math" w:hAnsi="Cambria Math"/>
                      <w:i/>
                      <w:sz w:val="36"/>
                      <w:lang w:eastAsia="ru-RU"/>
                    </w:rPr>
                  </m:ctrlPr>
                </m:sSubPr>
                <m:e>
                  <m:r>
                    <w:rPr>
                      <w:rFonts w:ascii="Cambria Math" w:hAnsi="Cambria Math"/>
                      <w:sz w:val="36"/>
                      <w:lang w:eastAsia="ru-RU"/>
                    </w:rPr>
                    <m:t>z</m:t>
                  </m:r>
                </m:e>
                <m:sub>
                  <m:r>
                    <w:rPr>
                      <w:rFonts w:ascii="Cambria Math" w:hAnsi="Cambria Math"/>
                      <w:sz w:val="36"/>
                      <w:lang w:eastAsia="ru-RU"/>
                    </w:rPr>
                    <m:t>t</m:t>
                  </m:r>
                </m:sub>
              </m:sSub>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B</m:t>
              </m:r>
            </m:e>
            <m:sub>
              <m:sSub>
                <m:sSubPr>
                  <m:ctrlPr>
                    <w:rPr>
                      <w:rFonts w:ascii="Cambria Math" w:hAnsi="Cambria Math"/>
                      <w:i/>
                      <w:sz w:val="36"/>
                      <w:lang w:eastAsia="ru-RU"/>
                    </w:rPr>
                  </m:ctrlPr>
                </m:sSubPr>
                <m:e>
                  <m:r>
                    <w:rPr>
                      <w:rFonts w:ascii="Cambria Math" w:hAnsi="Cambria Math"/>
                      <w:sz w:val="36"/>
                      <w:lang w:eastAsia="ru-RU"/>
                    </w:rPr>
                    <m:t>z</m:t>
                  </m:r>
                </m:e>
                <m:sub>
                  <m:r>
                    <w:rPr>
                      <w:rFonts w:ascii="Cambria Math" w:hAnsi="Cambria Math"/>
                      <w:sz w:val="36"/>
                      <w:lang w:eastAsia="ru-RU"/>
                    </w:rPr>
                    <m:t>t</m:t>
                  </m:r>
                </m:sub>
              </m:sSub>
            </m:sub>
          </m:sSub>
        </m:oMath>
      </m:oMathPara>
    </w:p>
    <w:p w:rsidR="00D60D0E" w:rsidRPr="007905C4" w:rsidRDefault="007A2A45" w:rsidP="00CC4CD4">
      <w:pPr>
        <w:rPr>
          <w:lang w:eastAsia="ru-RU"/>
        </w:rPr>
      </w:pPr>
      <w:r w:rsidRPr="007905C4">
        <w:rPr>
          <w:lang w:eastAsia="ru-RU"/>
        </w:rPr>
        <w:t xml:space="preserve">де </w:t>
      </w:r>
      <w:proofErr w:type="spellStart"/>
      <w:r w:rsidRPr="007905C4">
        <w:rPr>
          <w:lang w:eastAsia="ru-RU"/>
        </w:rPr>
        <w:t>B</w:t>
      </w:r>
      <w:r w:rsidRPr="007905C4">
        <w:rPr>
          <w:vertAlign w:val="subscript"/>
          <w:lang w:eastAsia="ru-RU"/>
        </w:rPr>
        <w:t>t</w:t>
      </w:r>
      <w:proofErr w:type="spellEnd"/>
      <w:r w:rsidRPr="007905C4">
        <w:rPr>
          <w:lang w:eastAsia="ru-RU"/>
        </w:rPr>
        <w:t xml:space="preserve"> — стандартний броунівський рух, а </w:t>
      </w:r>
      <w:proofErr w:type="spellStart"/>
      <w:r w:rsidRPr="007905C4">
        <w:rPr>
          <w:lang w:eastAsia="ru-RU"/>
        </w:rPr>
        <w:t>z</w:t>
      </w:r>
      <w:r w:rsidRPr="007905C4">
        <w:rPr>
          <w:vertAlign w:val="subscript"/>
          <w:lang w:eastAsia="ru-RU"/>
        </w:rPr>
        <w:t>t</w:t>
      </w:r>
      <w:proofErr w:type="spellEnd"/>
      <w:r w:rsidRPr="007905C4">
        <w:rPr>
          <w:lang w:eastAsia="ru-RU"/>
        </w:rPr>
        <w:t xml:space="preserve"> — незалежний обернений </w:t>
      </w:r>
      <w:proofErr w:type="spellStart"/>
      <w:r w:rsidRPr="007905C4">
        <w:rPr>
          <w:lang w:eastAsia="ru-RU"/>
        </w:rPr>
        <w:t>гаусівський</w:t>
      </w:r>
      <w:proofErr w:type="spellEnd"/>
      <w:r w:rsidRPr="007905C4">
        <w:rPr>
          <w:lang w:eastAsia="ru-RU"/>
        </w:rPr>
        <w:t xml:space="preserve"> процес. </w:t>
      </w:r>
      <w:proofErr w:type="spellStart"/>
      <w:r w:rsidRPr="007905C4">
        <w:rPr>
          <w:lang w:eastAsia="ru-RU"/>
        </w:rPr>
        <w:t>z</w:t>
      </w:r>
      <w:r w:rsidRPr="007905C4">
        <w:rPr>
          <w:vertAlign w:val="subscript"/>
          <w:lang w:eastAsia="ru-RU"/>
        </w:rPr>
        <w:t>t</w:t>
      </w:r>
      <w:proofErr w:type="spellEnd"/>
      <w:r w:rsidRPr="007905C4">
        <w:rPr>
          <w:lang w:eastAsia="ru-RU"/>
        </w:rPr>
        <w:t xml:space="preserve"> має той самий розподіл, що й час першого попадання на </w:t>
      </w:r>
      <w:proofErr w:type="spellStart"/>
      <w:r w:rsidRPr="007905C4">
        <w:rPr>
          <w:lang w:eastAsia="ru-RU"/>
        </w:rPr>
        <w:t>δ</w:t>
      </w:r>
      <w:r w:rsidRPr="007905C4">
        <w:rPr>
          <w:vertAlign w:val="subscript"/>
          <w:lang w:eastAsia="ru-RU"/>
        </w:rPr>
        <w:t>t</w:t>
      </w:r>
      <w:proofErr w:type="spellEnd"/>
      <w:r w:rsidRPr="007905C4">
        <w:rPr>
          <w:lang w:eastAsia="ru-RU"/>
        </w:rPr>
        <w:t xml:space="preserve"> броунівського руху з дрейфом γ &gt; 0.</w:t>
      </w:r>
    </w:p>
    <w:p w:rsidR="00ED0CF7" w:rsidRPr="007905C4" w:rsidRDefault="00ED0CF7" w:rsidP="00855FA5">
      <w:pPr>
        <w:ind w:firstLine="698"/>
        <w:rPr>
          <w:lang w:eastAsia="ru-RU"/>
        </w:rPr>
      </w:pPr>
      <w:r w:rsidRPr="007905C4">
        <w:rPr>
          <w:lang w:eastAsia="ru-RU"/>
        </w:rPr>
        <w:t xml:space="preserve">Нехай </w:t>
      </w:r>
      <m:oMath>
        <m:r>
          <w:rPr>
            <w:rFonts w:ascii="Cambria Math" w:hAnsi="Cambria Math"/>
            <w:lang w:eastAsia="ru-RU"/>
          </w:rPr>
          <m:t>α=</m:t>
        </m:r>
        <m:sSup>
          <m:sSupPr>
            <m:ctrlPr>
              <w:rPr>
                <w:rFonts w:ascii="Cambria Math" w:hAnsi="Cambria Math"/>
                <w:i/>
                <w:lang w:eastAsia="ru-RU"/>
              </w:rPr>
            </m:ctrlPr>
          </m:sSupPr>
          <m:e>
            <m:rad>
              <m:radPr>
                <m:degHide m:val="1"/>
                <m:ctrlPr>
                  <w:rPr>
                    <w:rFonts w:ascii="Cambria Math" w:hAnsi="Cambria Math"/>
                    <w:i/>
                    <w:lang w:eastAsia="ru-RU"/>
                  </w:rPr>
                </m:ctrlPr>
              </m:radPr>
              <m:deg/>
              <m:e>
                <m:sSup>
                  <m:sSupPr>
                    <m:ctrlPr>
                      <w:rPr>
                        <w:rFonts w:ascii="Cambria Math" w:hAnsi="Cambria Math"/>
                        <w:i/>
                        <w:lang w:eastAsia="ru-RU"/>
                      </w:rPr>
                    </m:ctrlPr>
                  </m:sSupPr>
                  <m:e>
                    <m:r>
                      <w:rPr>
                        <w:rFonts w:ascii="Cambria Math" w:hAnsi="Cambria Math"/>
                        <w:lang w:eastAsia="ru-RU"/>
                      </w:rPr>
                      <m:t>β</m:t>
                    </m:r>
                  </m:e>
                  <m:sup>
                    <m:r>
                      <w:rPr>
                        <w:rFonts w:ascii="Cambria Math" w:hAnsi="Cambria Math"/>
                        <w:lang w:eastAsia="ru-RU"/>
                      </w:rPr>
                      <m:t>2</m:t>
                    </m:r>
                  </m:sup>
                </m:sSup>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γ</m:t>
                    </m:r>
                  </m:e>
                  <m:sup>
                    <m:r>
                      <w:rPr>
                        <w:rFonts w:ascii="Cambria Math" w:hAnsi="Cambria Math"/>
                        <w:lang w:eastAsia="ru-RU"/>
                      </w:rPr>
                      <m:t>2</m:t>
                    </m:r>
                  </m:sup>
                </m:sSup>
              </m:e>
            </m:rad>
          </m:e>
          <m:sup>
            <m:r>
              <w:rPr>
                <w:rFonts w:ascii="Cambria Math" w:hAnsi="Cambria Math"/>
                <w:lang w:eastAsia="ru-RU"/>
              </w:rPr>
              <m:t>-</m:t>
            </m:r>
          </m:sup>
        </m:sSup>
      </m:oMath>
    </w:p>
    <w:p w:rsidR="007A2A45" w:rsidRPr="007905C4" w:rsidRDefault="00ED0CF7" w:rsidP="009B58B9">
      <w:pPr>
        <w:rPr>
          <w:lang w:eastAsia="ru-RU"/>
        </w:rPr>
      </w:pPr>
      <w:r w:rsidRPr="007905C4">
        <w:rPr>
          <w:lang w:eastAsia="ru-RU"/>
        </w:rPr>
        <w:t xml:space="preserve">У геометричній моделі </w:t>
      </w:r>
      <w:proofErr w:type="spellStart"/>
      <w:r w:rsidRPr="007905C4">
        <w:rPr>
          <w:lang w:eastAsia="ru-RU"/>
        </w:rPr>
        <w:t>Леві</w:t>
      </w:r>
      <w:proofErr w:type="spellEnd"/>
      <w:r w:rsidRPr="007905C4">
        <w:rPr>
          <w:lang w:eastAsia="ru-RU"/>
        </w:rPr>
        <w:t>, відповідно до вимоги, що процес дисконтованого посилення є мартингалом</w:t>
      </w:r>
      <m:oMath>
        <m:r>
          <w:rPr>
            <w:rFonts w:ascii="Cambria Math" w:hAnsi="Cambria Math"/>
            <w:lang w:eastAsia="ru-RU"/>
          </w:rPr>
          <m:t xml:space="preserve">, µ = r - q + δ( </m:t>
        </m:r>
        <m:rad>
          <m:radPr>
            <m:degHide m:val="1"/>
            <m:ctrlPr>
              <w:rPr>
                <w:rFonts w:ascii="Cambria Math" w:hAnsi="Cambria Math"/>
                <w:i/>
                <w:lang w:eastAsia="ru-RU"/>
              </w:rPr>
            </m:ctrlPr>
          </m:radPr>
          <m:deg/>
          <m:e>
            <m:r>
              <w:rPr>
                <w:rFonts w:ascii="Cambria Math" w:hAnsi="Cambria Math"/>
                <w:lang w:eastAsia="ru-RU"/>
              </w:rPr>
              <m:t xml:space="preserve"> </m:t>
            </m:r>
            <m:sSup>
              <m:sSupPr>
                <m:ctrlPr>
                  <w:rPr>
                    <w:rFonts w:ascii="Cambria Math" w:hAnsi="Cambria Math"/>
                    <w:i/>
                    <w:lang w:eastAsia="ru-RU"/>
                  </w:rPr>
                </m:ctrlPr>
              </m:sSupPr>
              <m:e>
                <m:r>
                  <w:rPr>
                    <w:rFonts w:ascii="Cambria Math" w:hAnsi="Cambria Math"/>
                    <w:lang w:eastAsia="ru-RU"/>
                  </w:rPr>
                  <m:t>α</m:t>
                </m:r>
              </m:e>
              <m:sup>
                <m:r>
                  <w:rPr>
                    <w:rFonts w:ascii="Cambria Math" w:hAnsi="Cambria Math"/>
                    <w:lang w:eastAsia="ru-RU"/>
                  </w:rPr>
                  <m:t>2</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(β + 1)</m:t>
                </m:r>
              </m:e>
              <m:sup>
                <m:r>
                  <w:rPr>
                    <w:rFonts w:ascii="Cambria Math" w:hAnsi="Cambria Math"/>
                    <w:lang w:eastAsia="ru-RU"/>
                  </w:rPr>
                  <m:t>2</m:t>
                </m:r>
              </m:sup>
            </m:sSup>
            <m:r>
              <w:rPr>
                <w:rFonts w:ascii="Cambria Math" w:hAnsi="Cambria Math"/>
                <w:lang w:eastAsia="ru-RU"/>
              </w:rPr>
              <m:t xml:space="preserve"> </m:t>
            </m:r>
          </m:e>
        </m:rad>
        <m:r>
          <w:rPr>
            <w:rFonts w:ascii="Cambria Math" w:hAnsi="Cambria Math"/>
            <w:lang w:eastAsia="ru-RU"/>
          </w:rPr>
          <m:t>-</m:t>
        </m:r>
        <m:sSup>
          <m:sSupPr>
            <m:ctrlPr>
              <w:rPr>
                <w:rFonts w:ascii="Cambria Math" w:hAnsi="Cambria Math"/>
                <w:i/>
                <w:lang w:eastAsia="ru-RU"/>
              </w:rPr>
            </m:ctrlPr>
          </m:sSupPr>
          <m:e>
            <m:rad>
              <m:radPr>
                <m:degHide m:val="1"/>
                <m:ctrlPr>
                  <w:rPr>
                    <w:rFonts w:ascii="Cambria Math" w:hAnsi="Cambria Math"/>
                    <w:i/>
                    <w:lang w:eastAsia="ru-RU"/>
                  </w:rPr>
                </m:ctrlPr>
              </m:radPr>
              <m:deg/>
              <m:e>
                <m:sSup>
                  <m:sSupPr>
                    <m:ctrlPr>
                      <w:rPr>
                        <w:rFonts w:ascii="Cambria Math" w:hAnsi="Cambria Math"/>
                        <w:i/>
                        <w:lang w:eastAsia="ru-RU"/>
                      </w:rPr>
                    </m:ctrlPr>
                  </m:sSupPr>
                  <m:e>
                    <m:r>
                      <w:rPr>
                        <w:rFonts w:ascii="Cambria Math" w:hAnsi="Cambria Math"/>
                        <w:lang w:eastAsia="ru-RU"/>
                      </w:rPr>
                      <m:t>α</m:t>
                    </m:r>
                  </m:e>
                  <m:sup>
                    <m:r>
                      <w:rPr>
                        <w:rFonts w:ascii="Cambria Math" w:hAnsi="Cambria Math"/>
                        <w:lang w:eastAsia="ru-RU"/>
                      </w:rPr>
                      <m:t>2</m:t>
                    </m:r>
                  </m:sup>
                </m:sSup>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β</m:t>
                    </m:r>
                  </m:e>
                  <m:sup>
                    <m:r>
                      <w:rPr>
                        <w:rFonts w:ascii="Cambria Math" w:hAnsi="Cambria Math"/>
                        <w:lang w:eastAsia="ru-RU"/>
                      </w:rPr>
                      <m:t>2</m:t>
                    </m:r>
                  </m:sup>
                </m:sSup>
              </m:e>
            </m:rad>
          </m:e>
          <m:sup>
            <m:r>
              <w:rPr>
                <w:rFonts w:ascii="Cambria Math" w:hAnsi="Cambria Math"/>
                <w:lang w:eastAsia="ru-RU"/>
              </w:rPr>
              <m:t>-</m:t>
            </m:r>
          </m:sup>
        </m:sSup>
      </m:oMath>
      <w:r w:rsidR="009B58B9" w:rsidRPr="007905C4">
        <w:rPr>
          <w:lang w:eastAsia="ru-RU"/>
        </w:rPr>
        <w:t xml:space="preserve"> </w:t>
      </w:r>
      <w:r w:rsidRPr="007905C4">
        <w:rPr>
          <w:lang w:eastAsia="ru-RU"/>
        </w:rPr>
        <w:t xml:space="preserve">Тут r — </w:t>
      </w:r>
      <w:proofErr w:type="spellStart"/>
      <w:r w:rsidRPr="007905C4">
        <w:rPr>
          <w:lang w:eastAsia="ru-RU"/>
        </w:rPr>
        <w:t>безризикова</w:t>
      </w:r>
      <w:proofErr w:type="spellEnd"/>
      <w:r w:rsidRPr="007905C4">
        <w:rPr>
          <w:lang w:eastAsia="ru-RU"/>
        </w:rPr>
        <w:t xml:space="preserve"> відсоткова ставка, а q — ставка, за якою виплачується базовий актив (наприклад, дивідендна дохідність для акцій або іноземна </w:t>
      </w:r>
      <w:proofErr w:type="spellStart"/>
      <w:r w:rsidRPr="007905C4">
        <w:rPr>
          <w:lang w:eastAsia="ru-RU"/>
        </w:rPr>
        <w:t>безризикова</w:t>
      </w:r>
      <w:proofErr w:type="spellEnd"/>
      <w:r w:rsidRPr="007905C4">
        <w:rPr>
          <w:lang w:eastAsia="ru-RU"/>
        </w:rPr>
        <w:t xml:space="preserve"> відсоткова ставка для іноземної валюти). Характеристичну функцію </w:t>
      </w:r>
      <w:proofErr w:type="spellStart"/>
      <w:r w:rsidRPr="007905C4">
        <w:rPr>
          <w:lang w:eastAsia="ru-RU"/>
        </w:rPr>
        <w:t>X</w:t>
      </w:r>
      <w:r w:rsidRPr="007905C4">
        <w:rPr>
          <w:vertAlign w:val="subscript"/>
          <w:lang w:eastAsia="ru-RU"/>
        </w:rPr>
        <w:t>t</w:t>
      </w:r>
      <w:proofErr w:type="spellEnd"/>
      <w:r w:rsidRPr="007905C4">
        <w:rPr>
          <w:lang w:eastAsia="ru-RU"/>
        </w:rPr>
        <w:t xml:space="preserve"> задають за допомогою</w:t>
      </w:r>
    </w:p>
    <w:p w:rsidR="006A515B" w:rsidRPr="007905C4" w:rsidRDefault="00E123A0" w:rsidP="0091459A">
      <w:pPr>
        <w:pBdr>
          <w:top w:val="single" w:sz="4" w:space="1" w:color="auto"/>
          <w:left w:val="single" w:sz="4" w:space="4" w:color="auto"/>
          <w:bottom w:val="single" w:sz="4" w:space="1" w:color="auto"/>
          <w:right w:val="single" w:sz="4" w:space="4" w:color="auto"/>
        </w:pBdr>
        <w:rPr>
          <w:sz w:val="32"/>
          <w:lang w:eastAsia="ru-RU"/>
        </w:rPr>
      </w:pPr>
      <m:oMathPara>
        <m:oMath>
          <m:sSub>
            <m:sSubPr>
              <m:ctrlPr>
                <w:rPr>
                  <w:rFonts w:ascii="Cambria Math" w:hAnsi="Cambria Math"/>
                  <w:i/>
                  <w:sz w:val="32"/>
                  <w:lang w:eastAsia="ru-RU"/>
                </w:rPr>
              </m:ctrlPr>
            </m:sSubPr>
            <m:e>
              <m:r>
                <w:rPr>
                  <w:rFonts w:ascii="Cambria Math" w:hAnsi="Cambria Math"/>
                  <w:sz w:val="32"/>
                  <w:lang w:eastAsia="ru-RU"/>
                </w:rPr>
                <m:t>ϕ</m:t>
              </m:r>
            </m:e>
            <m:sub>
              <m:r>
                <w:rPr>
                  <w:rFonts w:ascii="Cambria Math" w:hAnsi="Cambria Math"/>
                  <w:sz w:val="32"/>
                  <w:lang w:eastAsia="ru-RU"/>
                </w:rPr>
                <m:t>t</m:t>
              </m:r>
            </m:sub>
          </m:sSub>
          <m:d>
            <m:dPr>
              <m:ctrlPr>
                <w:rPr>
                  <w:rFonts w:ascii="Cambria Math" w:hAnsi="Cambria Math"/>
                  <w:i/>
                  <w:sz w:val="32"/>
                  <w:lang w:eastAsia="ru-RU"/>
                </w:rPr>
              </m:ctrlPr>
            </m:dPr>
            <m:e>
              <m:r>
                <w:rPr>
                  <w:rFonts w:ascii="Cambria Math" w:hAnsi="Cambria Math"/>
                  <w:sz w:val="32"/>
                  <w:lang w:eastAsia="ru-RU"/>
                </w:rPr>
                <m:t>ξ</m:t>
              </m:r>
            </m:e>
          </m:d>
          <m:r>
            <w:rPr>
              <w:rFonts w:ascii="Cambria Math" w:hAnsi="Cambria Math"/>
              <w:sz w:val="32"/>
              <w:lang w:eastAsia="ru-RU"/>
            </w:rPr>
            <m:t>=E</m:t>
          </m:r>
          <m:d>
            <m:dPr>
              <m:begChr m:val="["/>
              <m:endChr m:val="]"/>
              <m:ctrlPr>
                <w:rPr>
                  <w:rFonts w:ascii="Cambria Math" w:hAnsi="Cambria Math"/>
                  <w:i/>
                  <w:sz w:val="32"/>
                  <w:lang w:eastAsia="ru-RU"/>
                </w:rPr>
              </m:ctrlPr>
            </m:dPr>
            <m:e>
              <m:sSup>
                <m:sSupPr>
                  <m:ctrlPr>
                    <w:rPr>
                      <w:rFonts w:ascii="Cambria Math" w:hAnsi="Cambria Math"/>
                      <w:i/>
                      <w:sz w:val="32"/>
                      <w:lang w:eastAsia="ru-RU"/>
                    </w:rPr>
                  </m:ctrlPr>
                </m:sSupPr>
                <m:e>
                  <m:r>
                    <w:rPr>
                      <w:rFonts w:ascii="Cambria Math" w:hAnsi="Cambria Math"/>
                      <w:sz w:val="32"/>
                      <w:lang w:eastAsia="ru-RU"/>
                    </w:rPr>
                    <m:t>e</m:t>
                  </m:r>
                </m:e>
                <m:sup>
                  <m:r>
                    <w:rPr>
                      <w:rFonts w:ascii="Cambria Math" w:hAnsi="Cambria Math"/>
                      <w:sz w:val="32"/>
                      <w:lang w:eastAsia="ru-RU"/>
                    </w:rPr>
                    <m:t>iξ</m:t>
                  </m:r>
                  <m:sSub>
                    <m:sSubPr>
                      <m:ctrlPr>
                        <w:rPr>
                          <w:rFonts w:ascii="Cambria Math" w:hAnsi="Cambria Math"/>
                          <w:i/>
                          <w:sz w:val="32"/>
                          <w:lang w:eastAsia="ru-RU"/>
                        </w:rPr>
                      </m:ctrlPr>
                    </m:sSubPr>
                    <m:e>
                      <m:r>
                        <w:rPr>
                          <w:rFonts w:ascii="Cambria Math" w:hAnsi="Cambria Math"/>
                          <w:sz w:val="32"/>
                          <w:lang w:eastAsia="ru-RU"/>
                        </w:rPr>
                        <m:t>X</m:t>
                      </m:r>
                    </m:e>
                    <m:sub>
                      <m:r>
                        <w:rPr>
                          <w:rFonts w:ascii="Cambria Math" w:hAnsi="Cambria Math"/>
                          <w:sz w:val="32"/>
                          <w:lang w:eastAsia="ru-RU"/>
                        </w:rPr>
                        <m:t>t</m:t>
                      </m:r>
                    </m:sub>
                  </m:sSub>
                </m:sup>
              </m:sSup>
            </m:e>
          </m:d>
          <m:r>
            <w:rPr>
              <w:rFonts w:ascii="Cambria Math" w:hAnsi="Cambria Math"/>
              <w:sz w:val="32"/>
              <w:lang w:eastAsia="ru-RU"/>
            </w:rPr>
            <m:t>=</m:t>
          </m:r>
          <m:r>
            <m:rPr>
              <m:sty m:val="p"/>
            </m:rPr>
            <w:rPr>
              <w:rFonts w:ascii="Cambria Math" w:hAnsi="Cambria Math"/>
              <w:sz w:val="32"/>
              <w:lang w:eastAsia="ru-RU"/>
            </w:rPr>
            <m:t>exp⁡</m:t>
          </m:r>
          <m:r>
            <w:rPr>
              <w:rFonts w:ascii="Cambria Math" w:hAnsi="Cambria Math"/>
              <w:sz w:val="32"/>
              <w:lang w:eastAsia="ru-RU"/>
            </w:rPr>
            <m:t>(iμtξ-δt(</m:t>
          </m:r>
          <m:r>
            <w:rPr>
              <w:rFonts w:ascii="Cambria Math" w:hAnsi="Cambria Math"/>
              <w:sz w:val="24"/>
              <w:lang w:eastAsia="ru-RU"/>
            </w:rPr>
            <m:t xml:space="preserve"> </m:t>
          </m:r>
          <m:rad>
            <m:radPr>
              <m:degHide m:val="1"/>
              <m:ctrlPr>
                <w:rPr>
                  <w:rFonts w:ascii="Cambria Math" w:hAnsi="Cambria Math"/>
                  <w:i/>
                  <w:sz w:val="24"/>
                  <w:lang w:eastAsia="ru-RU"/>
                </w:rPr>
              </m:ctrlPr>
            </m:radPr>
            <m:deg/>
            <m:e>
              <m:r>
                <w:rPr>
                  <w:rFonts w:ascii="Cambria Math" w:hAnsi="Cambria Math"/>
                  <w:sz w:val="24"/>
                  <w:lang w:eastAsia="ru-RU"/>
                </w:rPr>
                <m:t xml:space="preserve"> </m:t>
              </m:r>
              <m:sSup>
                <m:sSupPr>
                  <m:ctrlPr>
                    <w:rPr>
                      <w:rFonts w:ascii="Cambria Math" w:hAnsi="Cambria Math"/>
                      <w:i/>
                      <w:sz w:val="24"/>
                      <w:lang w:eastAsia="ru-RU"/>
                    </w:rPr>
                  </m:ctrlPr>
                </m:sSupPr>
                <m:e>
                  <m:r>
                    <w:rPr>
                      <w:rFonts w:ascii="Cambria Math" w:hAnsi="Cambria Math"/>
                      <w:sz w:val="24"/>
                      <w:lang w:eastAsia="ru-RU"/>
                    </w:rPr>
                    <m:t>α</m:t>
                  </m:r>
                </m:e>
                <m:sup>
                  <m:r>
                    <w:rPr>
                      <w:rFonts w:ascii="Cambria Math" w:hAnsi="Cambria Math"/>
                      <w:sz w:val="24"/>
                      <w:lang w:eastAsia="ru-RU"/>
                    </w:rPr>
                    <m:t>2</m:t>
                  </m:r>
                </m:sup>
              </m:sSup>
              <m:r>
                <w:rPr>
                  <w:rFonts w:ascii="Cambria Math" w:hAnsi="Cambria Math"/>
                  <w:sz w:val="24"/>
                  <w:lang w:eastAsia="ru-RU"/>
                </w:rPr>
                <m:t xml:space="preserve"> - </m:t>
              </m:r>
              <m:sSup>
                <m:sSupPr>
                  <m:ctrlPr>
                    <w:rPr>
                      <w:rFonts w:ascii="Cambria Math" w:hAnsi="Cambria Math"/>
                      <w:i/>
                      <w:sz w:val="24"/>
                      <w:lang w:eastAsia="ru-RU"/>
                    </w:rPr>
                  </m:ctrlPr>
                </m:sSupPr>
                <m:e>
                  <m:r>
                    <w:rPr>
                      <w:rFonts w:ascii="Cambria Math" w:hAnsi="Cambria Math"/>
                      <w:sz w:val="24"/>
                      <w:lang w:eastAsia="ru-RU"/>
                    </w:rPr>
                    <m:t>(β + iξ)</m:t>
                  </m:r>
                </m:e>
                <m:sup>
                  <m:r>
                    <w:rPr>
                      <w:rFonts w:ascii="Cambria Math" w:hAnsi="Cambria Math"/>
                      <w:sz w:val="24"/>
                      <w:lang w:eastAsia="ru-RU"/>
                    </w:rPr>
                    <m:t>2</m:t>
                  </m:r>
                </m:sup>
              </m:sSup>
              <m:r>
                <w:rPr>
                  <w:rFonts w:ascii="Cambria Math" w:hAnsi="Cambria Math"/>
                  <w:sz w:val="24"/>
                  <w:lang w:eastAsia="ru-RU"/>
                </w:rPr>
                <m:t xml:space="preserve"> </m:t>
              </m:r>
            </m:e>
          </m:rad>
          <m:r>
            <w:rPr>
              <w:rFonts w:ascii="Cambria Math" w:hAnsi="Cambria Math"/>
              <w:sz w:val="24"/>
              <w:lang w:eastAsia="ru-RU"/>
            </w:rPr>
            <m:t>-</m:t>
          </m:r>
          <m:sSup>
            <m:sSupPr>
              <m:ctrlPr>
                <w:rPr>
                  <w:rFonts w:ascii="Cambria Math" w:hAnsi="Cambria Math"/>
                  <w:i/>
                  <w:sz w:val="24"/>
                  <w:lang w:eastAsia="ru-RU"/>
                </w:rPr>
              </m:ctrlPr>
            </m:sSupPr>
            <m:e>
              <m:rad>
                <m:radPr>
                  <m:degHide m:val="1"/>
                  <m:ctrlPr>
                    <w:rPr>
                      <w:rFonts w:ascii="Cambria Math" w:hAnsi="Cambria Math"/>
                      <w:i/>
                      <w:sz w:val="24"/>
                      <w:lang w:eastAsia="ru-RU"/>
                    </w:rPr>
                  </m:ctrlPr>
                </m:radPr>
                <m:deg/>
                <m:e>
                  <m:sSup>
                    <m:sSupPr>
                      <m:ctrlPr>
                        <w:rPr>
                          <w:rFonts w:ascii="Cambria Math" w:hAnsi="Cambria Math"/>
                          <w:i/>
                          <w:sz w:val="24"/>
                          <w:lang w:eastAsia="ru-RU"/>
                        </w:rPr>
                      </m:ctrlPr>
                    </m:sSupPr>
                    <m:e>
                      <m:r>
                        <w:rPr>
                          <w:rFonts w:ascii="Cambria Math" w:hAnsi="Cambria Math"/>
                          <w:sz w:val="24"/>
                          <w:lang w:eastAsia="ru-RU"/>
                        </w:rPr>
                        <m:t>α</m:t>
                      </m:r>
                    </m:e>
                    <m:sup>
                      <m:r>
                        <w:rPr>
                          <w:rFonts w:ascii="Cambria Math" w:hAnsi="Cambria Math"/>
                          <w:sz w:val="24"/>
                          <w:lang w:eastAsia="ru-RU"/>
                        </w:rPr>
                        <m:t>2</m:t>
                      </m:r>
                    </m:sup>
                  </m:sSup>
                  <m:r>
                    <w:rPr>
                      <w:rFonts w:ascii="Cambria Math" w:hAnsi="Cambria Math"/>
                      <w:sz w:val="24"/>
                      <w:lang w:eastAsia="ru-RU"/>
                    </w:rPr>
                    <m:t>-</m:t>
                  </m:r>
                  <m:sSup>
                    <m:sSupPr>
                      <m:ctrlPr>
                        <w:rPr>
                          <w:rFonts w:ascii="Cambria Math" w:hAnsi="Cambria Math"/>
                          <w:i/>
                          <w:sz w:val="24"/>
                          <w:lang w:eastAsia="ru-RU"/>
                        </w:rPr>
                      </m:ctrlPr>
                    </m:sSupPr>
                    <m:e>
                      <m:r>
                        <w:rPr>
                          <w:rFonts w:ascii="Cambria Math" w:hAnsi="Cambria Math"/>
                          <w:sz w:val="24"/>
                          <w:lang w:eastAsia="ru-RU"/>
                        </w:rPr>
                        <m:t>β</m:t>
                      </m:r>
                    </m:e>
                    <m:sup>
                      <m:r>
                        <w:rPr>
                          <w:rFonts w:ascii="Cambria Math" w:hAnsi="Cambria Math"/>
                          <w:sz w:val="24"/>
                          <w:lang w:eastAsia="ru-RU"/>
                        </w:rPr>
                        <m:t>2</m:t>
                      </m:r>
                    </m:sup>
                  </m:sSup>
                </m:e>
              </m:rad>
            </m:e>
            <m:sup>
              <m:r>
                <w:rPr>
                  <w:rFonts w:ascii="Cambria Math" w:hAnsi="Cambria Math"/>
                  <w:sz w:val="24"/>
                  <w:lang w:eastAsia="ru-RU"/>
                </w:rPr>
                <m:t>-</m:t>
              </m:r>
            </m:sup>
          </m:sSup>
          <m:r>
            <w:rPr>
              <w:rFonts w:ascii="Cambria Math" w:hAnsi="Cambria Math"/>
              <w:sz w:val="32"/>
              <w:lang w:eastAsia="ru-RU"/>
            </w:rPr>
            <m:t>))</m:t>
          </m:r>
        </m:oMath>
      </m:oMathPara>
    </w:p>
    <w:p w:rsidR="006A515B" w:rsidRPr="007905C4" w:rsidRDefault="009223F0" w:rsidP="00CC4CD4">
      <w:pPr>
        <w:rPr>
          <w:lang w:eastAsia="ru-RU"/>
        </w:rPr>
      </w:pPr>
      <w:r w:rsidRPr="007905C4">
        <w:rPr>
          <w:lang w:eastAsia="ru-RU"/>
        </w:rPr>
        <w:lastRenderedPageBreak/>
        <w:t>Він знаходиться в H(D</w:t>
      </w:r>
      <w:r w:rsidRPr="007905C4">
        <w:rPr>
          <w:vertAlign w:val="subscript"/>
          <w:lang w:eastAsia="ru-RU"/>
        </w:rPr>
        <w:t>(d−,d+)</w:t>
      </w:r>
      <w:r w:rsidR="00E0200A" w:rsidRPr="007905C4">
        <w:rPr>
          <w:lang w:eastAsia="ru-RU"/>
        </w:rPr>
        <w:t xml:space="preserve">) з </w:t>
      </w:r>
      <m:oMath>
        <m:r>
          <w:rPr>
            <w:rFonts w:ascii="Cambria Math" w:hAnsi="Cambria Math"/>
            <w:lang w:eastAsia="ru-RU"/>
          </w:rPr>
          <m:t>d…= β - α</m:t>
        </m:r>
      </m:oMath>
      <w:r w:rsidRPr="007905C4">
        <w:rPr>
          <w:lang w:eastAsia="ru-RU"/>
        </w:rPr>
        <w:t xml:space="preserve"> і </w:t>
      </w:r>
      <m:oMath>
        <m:r>
          <w:rPr>
            <w:rFonts w:ascii="Cambria Math" w:hAnsi="Cambria Math"/>
            <w:lang w:eastAsia="ru-RU"/>
          </w:rPr>
          <m:t>d+ = β + α.</m:t>
        </m:r>
      </m:oMath>
      <w:r w:rsidRPr="007905C4">
        <w:rPr>
          <w:lang w:eastAsia="ru-RU"/>
        </w:rPr>
        <w:t xml:space="preserve"> Зокрема, вона задовольняє умову експоненціального хвоста з </w:t>
      </w:r>
      <m:oMath>
        <m:r>
          <w:rPr>
            <w:rFonts w:ascii="Cambria Math" w:hAnsi="Cambria Math"/>
            <w:lang w:eastAsia="ru-RU"/>
          </w:rPr>
          <m:t>κ = exp(δtp α2 - β2)</m:t>
        </m:r>
      </m:oMath>
      <w:r w:rsidRPr="007905C4">
        <w:rPr>
          <w:lang w:eastAsia="ru-RU"/>
        </w:rPr>
        <w:t xml:space="preserve">, </w:t>
      </w:r>
      <m:oMath>
        <m:r>
          <w:rPr>
            <w:rFonts w:ascii="Cambria Math" w:hAnsi="Cambria Math"/>
            <w:lang w:eastAsia="ru-RU"/>
          </w:rPr>
          <m:t>c = δt</m:t>
        </m:r>
      </m:oMath>
      <w:r w:rsidRPr="007905C4">
        <w:rPr>
          <w:lang w:eastAsia="ru-RU"/>
        </w:rPr>
        <w:t xml:space="preserve"> та </w:t>
      </w:r>
      <m:oMath>
        <m:r>
          <w:rPr>
            <w:rFonts w:ascii="Cambria Math" w:hAnsi="Cambria Math"/>
            <w:lang w:eastAsia="ru-RU"/>
          </w:rPr>
          <m:t>ν = 1.</m:t>
        </m:r>
      </m:oMath>
    </w:p>
    <w:p w:rsidR="006A515B" w:rsidRPr="007905C4" w:rsidRDefault="00283361" w:rsidP="00D95207">
      <w:pPr>
        <w:ind w:firstLine="698"/>
        <w:rPr>
          <w:lang w:eastAsia="ru-RU"/>
        </w:rPr>
      </w:pPr>
      <w:r w:rsidRPr="007905C4">
        <w:rPr>
          <w:lang w:eastAsia="ru-RU"/>
        </w:rPr>
        <w:t xml:space="preserve">Процес NIG можна змоделювати шляхом генерації </w:t>
      </w:r>
      <w:proofErr w:type="spellStart"/>
      <w:r w:rsidRPr="007905C4">
        <w:rPr>
          <w:lang w:eastAsia="ru-RU"/>
        </w:rPr>
        <w:t>z</w:t>
      </w:r>
      <w:r w:rsidRPr="007905C4">
        <w:rPr>
          <w:vertAlign w:val="subscript"/>
          <w:lang w:eastAsia="ru-RU"/>
        </w:rPr>
        <w:t>t</w:t>
      </w:r>
      <w:proofErr w:type="spellEnd"/>
      <w:r w:rsidRPr="007905C4">
        <w:rPr>
          <w:lang w:eastAsia="ru-RU"/>
        </w:rPr>
        <w:t xml:space="preserve"> і стандартної нормальної випадкової змінної, що представляє компонент броунівського руху. Для одновимірних додатків ми порівнюємо метод зворотного перетворення з цим алгор</w:t>
      </w:r>
      <w:r w:rsidR="00130CC6" w:rsidRPr="007905C4">
        <w:rPr>
          <w:lang w:eastAsia="ru-RU"/>
        </w:rPr>
        <w:t>итмом, який підсумовується нижче</w:t>
      </w:r>
      <w:r w:rsidRPr="007905C4">
        <w:rPr>
          <w:lang w:eastAsia="ru-RU"/>
        </w:rPr>
        <w:t>.</w:t>
      </w:r>
    </w:p>
    <w:p w:rsidR="006A515B" w:rsidRPr="007905C4" w:rsidRDefault="00874462" w:rsidP="00CC4CD4">
      <w:pPr>
        <w:rPr>
          <w:lang w:eastAsia="ru-RU"/>
        </w:rPr>
      </w:pPr>
      <w:r w:rsidRPr="007905C4">
        <w:rPr>
          <w:b/>
          <w:lang w:eastAsia="ru-RU"/>
        </w:rPr>
        <w:t>Алгоритм 1</w:t>
      </w:r>
      <w:r w:rsidRPr="007905C4">
        <w:rPr>
          <w:lang w:eastAsia="ru-RU"/>
        </w:rPr>
        <w:t xml:space="preserve"> (Імітація процесу NIG через броунівське підпорядкування).</w:t>
      </w:r>
    </w:p>
    <w:p w:rsidR="006A515B" w:rsidRPr="007905C4" w:rsidRDefault="00A43D32" w:rsidP="00CC4CD4">
      <w:pPr>
        <w:rPr>
          <w:lang w:eastAsia="ru-RU"/>
        </w:rPr>
      </w:pPr>
      <w:r w:rsidRPr="007905C4">
        <w:rPr>
          <w:lang w:eastAsia="ru-RU"/>
        </w:rPr>
        <w:t xml:space="preserve">Для t&gt;0, </w:t>
      </w:r>
    </w:p>
    <w:p w:rsidR="00A43D32" w:rsidRPr="007905C4" w:rsidRDefault="00E123A0" w:rsidP="00A43D32">
      <w:pPr>
        <w:pBdr>
          <w:top w:val="single" w:sz="4" w:space="1" w:color="auto"/>
          <w:left w:val="single" w:sz="4" w:space="4" w:color="auto"/>
          <w:bottom w:val="single" w:sz="4" w:space="1" w:color="auto"/>
          <w:right w:val="single" w:sz="4" w:space="4" w:color="auto"/>
        </w:pBdr>
        <w:rPr>
          <w:sz w:val="36"/>
          <w:lang w:eastAsia="ru-RU"/>
        </w:rPr>
      </w:pPr>
      <m:oMathPara>
        <m:oMath>
          <m:sSub>
            <m:sSubPr>
              <m:ctrlPr>
                <w:rPr>
                  <w:rFonts w:ascii="Cambria Math" w:hAnsi="Cambria Math"/>
                  <w:i/>
                  <w:sz w:val="36"/>
                  <w:lang w:eastAsia="ru-RU"/>
                </w:rPr>
              </m:ctrlPr>
            </m:sSubPr>
            <m:e>
              <m:r>
                <w:rPr>
                  <w:rFonts w:ascii="Cambria Math" w:hAnsi="Cambria Math"/>
                  <w:sz w:val="36"/>
                  <w:lang w:eastAsia="ru-RU"/>
                </w:rPr>
                <m:t>X</m:t>
              </m:r>
            </m:e>
            <m:sub>
              <m:r>
                <w:rPr>
                  <w:rFonts w:ascii="Cambria Math" w:hAnsi="Cambria Math"/>
                  <w:sz w:val="36"/>
                  <w:lang w:eastAsia="ru-RU"/>
                </w:rPr>
                <m:t xml:space="preserve">t </m:t>
              </m:r>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µ</m:t>
              </m:r>
            </m:e>
            <m:sub>
              <m:r>
                <w:rPr>
                  <w:rFonts w:ascii="Cambria Math" w:hAnsi="Cambria Math"/>
                  <w:sz w:val="36"/>
                  <w:lang w:eastAsia="ru-RU"/>
                </w:rPr>
                <m:t>t</m:t>
              </m:r>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β</m:t>
              </m:r>
            </m:e>
            <m:sub>
              <m:sSub>
                <m:sSubPr>
                  <m:ctrlPr>
                    <w:rPr>
                      <w:rFonts w:ascii="Cambria Math" w:hAnsi="Cambria Math"/>
                      <w:i/>
                      <w:sz w:val="36"/>
                      <w:lang w:eastAsia="ru-RU"/>
                    </w:rPr>
                  </m:ctrlPr>
                </m:sSubPr>
                <m:e>
                  <m:r>
                    <w:rPr>
                      <w:rFonts w:ascii="Cambria Math" w:hAnsi="Cambria Math"/>
                      <w:sz w:val="36"/>
                      <w:lang w:eastAsia="ru-RU"/>
                    </w:rPr>
                    <m:t>z</m:t>
                  </m:r>
                </m:e>
                <m:sub>
                  <m:r>
                    <w:rPr>
                      <w:rFonts w:ascii="Cambria Math" w:hAnsi="Cambria Math"/>
                      <w:sz w:val="36"/>
                      <w:lang w:eastAsia="ru-RU"/>
                    </w:rPr>
                    <m:t>t</m:t>
                  </m:r>
                </m:sub>
              </m:sSub>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B</m:t>
              </m:r>
            </m:e>
            <m:sub>
              <m:sSub>
                <m:sSubPr>
                  <m:ctrlPr>
                    <w:rPr>
                      <w:rFonts w:ascii="Cambria Math" w:hAnsi="Cambria Math"/>
                      <w:i/>
                      <w:sz w:val="36"/>
                      <w:lang w:eastAsia="ru-RU"/>
                    </w:rPr>
                  </m:ctrlPr>
                </m:sSubPr>
                <m:e>
                  <m:r>
                    <w:rPr>
                      <w:rFonts w:ascii="Cambria Math" w:hAnsi="Cambria Math"/>
                      <w:sz w:val="36"/>
                      <w:lang w:eastAsia="ru-RU"/>
                    </w:rPr>
                    <m:t>z</m:t>
                  </m:r>
                </m:e>
                <m:sub>
                  <m:r>
                    <w:rPr>
                      <w:rFonts w:ascii="Cambria Math" w:hAnsi="Cambria Math"/>
                      <w:sz w:val="36"/>
                      <w:lang w:eastAsia="ru-RU"/>
                    </w:rPr>
                    <m:t>t</m:t>
                  </m:r>
                </m:sub>
              </m:sSub>
            </m:sub>
          </m:sSub>
        </m:oMath>
      </m:oMathPara>
    </w:p>
    <w:p w:rsidR="00A43D32" w:rsidRPr="007905C4" w:rsidRDefault="00751C9C" w:rsidP="003E7AA6">
      <w:pPr>
        <w:pStyle w:val="a"/>
        <w:numPr>
          <w:ilvl w:val="0"/>
          <w:numId w:val="4"/>
        </w:numPr>
      </w:pPr>
      <w:r w:rsidRPr="007905C4">
        <w:t>Згенерувати</w:t>
      </w:r>
      <w:r w:rsidR="00512706" w:rsidRPr="007905C4">
        <w:t xml:space="preserve"> стандартн</w:t>
      </w:r>
      <w:r w:rsidRPr="007905C4">
        <w:t>у</w:t>
      </w:r>
      <w:r w:rsidR="000D5528" w:rsidRPr="007905C4">
        <w:t xml:space="preserve"> нормальн</w:t>
      </w:r>
      <w:r w:rsidRPr="007905C4">
        <w:t>у</w:t>
      </w:r>
      <w:r w:rsidR="000D5528" w:rsidRPr="007905C4">
        <w:t xml:space="preserve"> випадков</w:t>
      </w:r>
      <w:r w:rsidRPr="007905C4">
        <w:t>у</w:t>
      </w:r>
      <w:r w:rsidR="000D5528" w:rsidRPr="007905C4">
        <w:t xml:space="preserve"> змінну G1 за допомогою алгоритму </w:t>
      </w:r>
      <w:proofErr w:type="spellStart"/>
      <w:r w:rsidR="000D5528" w:rsidRPr="007905C4">
        <w:t>Бізлі</w:t>
      </w:r>
      <w:proofErr w:type="spellEnd"/>
      <w:r w:rsidR="000D5528" w:rsidRPr="007905C4">
        <w:t>-</w:t>
      </w:r>
      <w:proofErr w:type="spellStart"/>
      <w:r w:rsidR="000D5528" w:rsidRPr="007905C4">
        <w:t>Спрінгера</w:t>
      </w:r>
      <w:proofErr w:type="spellEnd"/>
      <w:r w:rsidR="000D5528" w:rsidRPr="007905C4">
        <w:t xml:space="preserve">-Моро. З </w:t>
      </w:r>
      <m:oMath>
        <m:r>
          <w:rPr>
            <w:rFonts w:ascii="Cambria Math" w:hAnsi="Cambria Math"/>
          </w:rPr>
          <m:t>γ =</m:t>
        </m:r>
        <m:sSup>
          <m:sSupPr>
            <m:ctrlPr>
              <w:rPr>
                <w:rFonts w:ascii="Cambria Math" w:hAnsi="Cambria Math"/>
                <w:i/>
                <w:sz w:val="24"/>
              </w:rPr>
            </m:ctrlPr>
          </m:sSupPr>
          <m:e>
            <m:rad>
              <m:radPr>
                <m:degHide m:val="1"/>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α</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β</m:t>
                    </m:r>
                  </m:e>
                  <m:sup>
                    <m:r>
                      <w:rPr>
                        <w:rFonts w:ascii="Cambria Math" w:hAnsi="Cambria Math"/>
                        <w:sz w:val="24"/>
                      </w:rPr>
                      <m:t>2</m:t>
                    </m:r>
                  </m:sup>
                </m:sSup>
              </m:e>
            </m:rad>
          </m:e>
          <m:sup>
            <m:r>
              <w:rPr>
                <w:rFonts w:ascii="Cambria Math" w:hAnsi="Cambria Math"/>
                <w:sz w:val="24"/>
              </w:rPr>
              <m:t>-</m:t>
            </m:r>
          </m:sup>
        </m:sSup>
        <m:r>
          <w:rPr>
            <w:rFonts w:ascii="Cambria Math" w:hAnsi="Cambria Math"/>
          </w:rPr>
          <m:t xml:space="preserve">, Z = </m:t>
        </m:r>
        <m:sSubSup>
          <m:sSubSupPr>
            <m:ctrlPr>
              <w:rPr>
                <w:rFonts w:ascii="Cambria Math" w:hAnsi="Cambria Math"/>
                <w:i/>
              </w:rPr>
            </m:ctrlPr>
          </m:sSubSupPr>
          <m:e>
            <m:r>
              <w:rPr>
                <w:rFonts w:ascii="Cambria Math" w:hAnsi="Cambria Math"/>
              </w:rPr>
              <m:t>G</m:t>
            </m:r>
          </m:e>
          <m:sub>
            <m:r>
              <w:rPr>
                <w:rFonts w:ascii="Cambria Math" w:hAnsi="Cambria Math"/>
              </w:rPr>
              <m:t>1</m:t>
            </m:r>
          </m:sub>
          <m:sup>
            <m:r>
              <w:rPr>
                <w:rFonts w:ascii="Cambria Math" w:hAnsi="Cambria Math"/>
              </w:rPr>
              <m:t>2</m:t>
            </m:r>
          </m:sup>
        </m:sSubSup>
        <m:r>
          <w:rPr>
            <w:rFonts w:ascii="Cambria Math" w:hAnsi="Cambria Math"/>
          </w:rPr>
          <m:t>/γ</m:t>
        </m:r>
      </m:oMath>
      <w:r w:rsidR="000D5528" w:rsidRPr="007905C4">
        <w:t>, обчислити</w:t>
      </w:r>
    </w:p>
    <w:p w:rsidR="006A515B" w:rsidRPr="007905C4" w:rsidRDefault="000F74C0" w:rsidP="00CC4CD4">
      <w:pPr>
        <w:rPr>
          <w:lang w:eastAsia="ru-RU"/>
        </w:rPr>
      </w:pPr>
      <m:oMathPara>
        <m:oMath>
          <m:r>
            <w:rPr>
              <w:rFonts w:ascii="Cambria Math" w:hAnsi="Cambria Math"/>
              <w:lang w:eastAsia="ru-RU"/>
            </w:rPr>
            <m:t>ς=</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γ</m:t>
              </m:r>
            </m:den>
          </m:f>
          <m:r>
            <w:rPr>
              <w:rFonts w:ascii="Cambria Math" w:hAnsi="Cambria Math"/>
              <w:lang w:eastAsia="ru-RU"/>
            </w:rPr>
            <m:t>(δt+</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2</m:t>
              </m:r>
            </m:den>
          </m:f>
          <m:r>
            <w:rPr>
              <w:rFonts w:ascii="Cambria Math" w:hAnsi="Cambria Math"/>
              <w:lang w:eastAsia="ru-RU"/>
            </w:rPr>
            <m:t>Z-</m:t>
          </m:r>
          <m:rad>
            <m:radPr>
              <m:degHide m:val="1"/>
              <m:ctrlPr>
                <w:rPr>
                  <w:rFonts w:ascii="Cambria Math" w:hAnsi="Cambria Math"/>
                  <w:i/>
                  <w:lang w:eastAsia="ru-RU"/>
                </w:rPr>
              </m:ctrlPr>
            </m:radPr>
            <m:deg/>
            <m:e>
              <m:r>
                <w:rPr>
                  <w:rFonts w:ascii="Cambria Math" w:hAnsi="Cambria Math"/>
                  <w:lang w:eastAsia="ru-RU"/>
                </w:rPr>
                <m:t>δtZ+</m:t>
              </m:r>
              <m:f>
                <m:fPr>
                  <m:ctrlPr>
                    <w:rPr>
                      <w:rFonts w:ascii="Cambria Math" w:hAnsi="Cambria Math"/>
                      <w:i/>
                      <w:lang w:eastAsia="ru-RU"/>
                    </w:rPr>
                  </m:ctrlPr>
                </m:fPr>
                <m:num>
                  <m:sSup>
                    <m:sSupPr>
                      <m:ctrlPr>
                        <w:rPr>
                          <w:rFonts w:ascii="Cambria Math" w:hAnsi="Cambria Math"/>
                          <w:i/>
                          <w:lang w:eastAsia="ru-RU"/>
                        </w:rPr>
                      </m:ctrlPr>
                    </m:sSupPr>
                    <m:e>
                      <m:r>
                        <w:rPr>
                          <w:rFonts w:ascii="Cambria Math" w:hAnsi="Cambria Math"/>
                          <w:lang w:eastAsia="ru-RU"/>
                        </w:rPr>
                        <m:t>Z</m:t>
                      </m:r>
                    </m:e>
                    <m:sup>
                      <m:r>
                        <w:rPr>
                          <w:rFonts w:ascii="Cambria Math" w:hAnsi="Cambria Math"/>
                          <w:lang w:eastAsia="ru-RU"/>
                        </w:rPr>
                        <m:t>2</m:t>
                      </m:r>
                    </m:sup>
                  </m:sSup>
                </m:num>
                <m:den>
                  <m:r>
                    <w:rPr>
                      <w:rFonts w:ascii="Cambria Math" w:hAnsi="Cambria Math"/>
                      <w:lang w:eastAsia="ru-RU"/>
                    </w:rPr>
                    <m:t>4</m:t>
                  </m:r>
                </m:den>
              </m:f>
            </m:e>
          </m:rad>
          <m:r>
            <w:rPr>
              <w:rFonts w:ascii="Cambria Math" w:hAnsi="Cambria Math"/>
              <w:lang w:eastAsia="ru-RU"/>
            </w:rPr>
            <m:t>)</m:t>
          </m:r>
        </m:oMath>
      </m:oMathPara>
    </w:p>
    <w:p w:rsidR="00012092" w:rsidRPr="007905C4" w:rsidRDefault="00D45E79" w:rsidP="003E7AA6">
      <w:pPr>
        <w:pStyle w:val="a"/>
        <w:numPr>
          <w:ilvl w:val="0"/>
          <w:numId w:val="4"/>
        </w:numPr>
      </w:pPr>
      <w:r w:rsidRPr="007905C4">
        <w:t xml:space="preserve">Згенерувати рівномірну випадкову величину U на (0, 1). Якщо </w:t>
      </w:r>
    </w:p>
    <w:p w:rsidR="00D45E79" w:rsidRPr="007905C4" w:rsidRDefault="001117A3" w:rsidP="00306348">
      <w:pPr>
        <w:ind w:left="720" w:firstLine="0"/>
      </w:pPr>
      <m:oMath>
        <m:r>
          <w:rPr>
            <w:rFonts w:ascii="Cambria Math" w:hAnsi="Cambria Math"/>
          </w:rPr>
          <m:t>U</m:t>
        </m:r>
        <m:r>
          <m:rPr>
            <m:sty m:val="p"/>
          </m:rPr>
          <w:rPr>
            <w:rFonts w:ascii="Cambria Math" w:hAnsi="Cambria Math"/>
          </w:rPr>
          <m:t xml:space="preserve"> &lt; </m:t>
        </m:r>
        <m:r>
          <w:rPr>
            <w:rFonts w:ascii="Cambria Math" w:hAnsi="Cambria Math"/>
          </w:rPr>
          <m:t>δt</m:t>
        </m:r>
        <m:r>
          <m:rPr>
            <m:sty m:val="p"/>
          </m:rPr>
          <w:rPr>
            <w:rFonts w:ascii="Cambria Math" w:hAnsi="Cambria Math"/>
          </w:rPr>
          <m:t>/(</m:t>
        </m:r>
        <m:r>
          <w:rPr>
            <w:rFonts w:ascii="Cambria Math" w:hAnsi="Cambria Math"/>
          </w:rPr>
          <m:t>δt</m:t>
        </m:r>
        <m:r>
          <m:rPr>
            <m:sty m:val="p"/>
          </m:rPr>
          <w:rPr>
            <w:rFonts w:ascii="Cambria Math" w:hAnsi="Cambria Math"/>
          </w:rPr>
          <m:t xml:space="preserve"> + </m:t>
        </m:r>
        <m:r>
          <w:rPr>
            <w:rFonts w:ascii="Cambria Math" w:hAnsi="Cambria Math"/>
          </w:rPr>
          <m:t>γζ</m:t>
        </m:r>
        <m:r>
          <m:rPr>
            <m:sty m:val="p"/>
          </m:rPr>
          <w:rPr>
            <w:rFonts w:ascii="Cambria Math" w:hAnsi="Cambria Math"/>
          </w:rPr>
          <m:t xml:space="preserve">), </m:t>
        </m:r>
        <m:r>
          <w:rPr>
            <w:rFonts w:ascii="Cambria Math" w:hAnsi="Cambria Math"/>
          </w:rPr>
          <m:t>zt</m:t>
        </m:r>
        <m:r>
          <m:rPr>
            <m:sty m:val="p"/>
          </m:rPr>
          <w:rPr>
            <w:rFonts w:ascii="Cambria Math" w:hAnsi="Cambria Math"/>
          </w:rPr>
          <m:t xml:space="preserve"> = </m:t>
        </m:r>
        <m:r>
          <w:rPr>
            <w:rFonts w:ascii="Cambria Math" w:hAnsi="Cambria Math"/>
          </w:rPr>
          <m:t>ζ</m:t>
        </m:r>
        <m:r>
          <m:rPr>
            <m:sty m:val="p"/>
          </m:rPr>
          <w:rPr>
            <w:rFonts w:ascii="Cambria Math" w:hAnsi="Cambria Math"/>
          </w:rPr>
          <m:t>.</m:t>
        </m:r>
      </m:oMath>
      <w:r w:rsidR="00D45E79" w:rsidRPr="007905C4">
        <w:t xml:space="preserve"> Інакше </w:t>
      </w:r>
      <m:oMath>
        <m:r>
          <w:rPr>
            <w:rFonts w:ascii="Cambria Math" w:hAnsi="Cambria Math"/>
          </w:rPr>
          <m:t>zt</m:t>
        </m:r>
        <m:r>
          <m:rPr>
            <m:sty m:val="p"/>
          </m:rPr>
          <w:rPr>
            <w:rFonts w:ascii="Cambria Math" w:hAnsi="Cambria Math"/>
          </w:rPr>
          <m:t xml:space="preserve"> = </m:t>
        </m:r>
        <m:r>
          <w:rPr>
            <w:rFonts w:ascii="Cambria Math" w:hAnsi="Cambria Math"/>
          </w:rPr>
          <m:t>δ</m:t>
        </m:r>
        <m:r>
          <m:rPr>
            <m:sty m:val="p"/>
          </m:rPr>
          <w:rPr>
            <w:rFonts w:ascii="Cambria Math" w:hAnsi="Cambria Math"/>
          </w:rPr>
          <m:t>2</m:t>
        </m:r>
        <m:r>
          <w:rPr>
            <w:rFonts w:ascii="Cambria Math" w:hAnsi="Cambria Math"/>
          </w:rPr>
          <m:t>t</m:t>
        </m:r>
        <m:r>
          <m:rPr>
            <m:sty m:val="p"/>
          </m:rPr>
          <w:rPr>
            <w:rFonts w:ascii="Cambria Math" w:hAnsi="Cambria Math"/>
          </w:rPr>
          <m:t>2/(</m:t>
        </m:r>
        <m:r>
          <w:rPr>
            <w:rFonts w:ascii="Cambria Math" w:hAnsi="Cambria Math"/>
          </w:rPr>
          <m:t>γ</m:t>
        </m:r>
        <m:r>
          <m:rPr>
            <m:sty m:val="p"/>
          </m:rPr>
          <w:rPr>
            <w:rFonts w:ascii="Cambria Math" w:hAnsi="Cambria Math"/>
          </w:rPr>
          <m:t>2</m:t>
        </m:r>
        <m:r>
          <w:rPr>
            <w:rFonts w:ascii="Cambria Math" w:hAnsi="Cambria Math"/>
          </w:rPr>
          <m:t>ζ</m:t>
        </m:r>
        <m:r>
          <m:rPr>
            <m:sty m:val="p"/>
          </m:rPr>
          <w:rPr>
            <w:rFonts w:ascii="Cambria Math" w:hAnsi="Cambria Math"/>
          </w:rPr>
          <m:t>).</m:t>
        </m:r>
      </m:oMath>
    </w:p>
    <w:p w:rsidR="00C61B9E" w:rsidRPr="007905C4" w:rsidRDefault="00D45E79" w:rsidP="003E7AA6">
      <w:pPr>
        <w:pStyle w:val="a"/>
        <w:numPr>
          <w:ilvl w:val="0"/>
          <w:numId w:val="4"/>
        </w:numPr>
      </w:pPr>
      <w:r w:rsidRPr="007905C4">
        <w:t xml:space="preserve">Згенерувати стандартну нормальну випадкову змінну G2. Нехай </w:t>
      </w:r>
    </w:p>
    <w:p w:rsidR="000F74C0" w:rsidRPr="007905C4" w:rsidRDefault="00E123A0" w:rsidP="00306348">
      <w:pPr>
        <w:ind w:left="720" w:firstLine="0"/>
      </w:pPr>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µ</m:t>
        </m:r>
        <m:r>
          <w:rPr>
            <w:rFonts w:ascii="Cambria Math" w:hAnsi="Cambria Math"/>
          </w:rPr>
          <m:t>t</m:t>
        </m:r>
        <m:r>
          <m:rPr>
            <m:sty m:val="p"/>
          </m:rPr>
          <w:rPr>
            <w:rFonts w:ascii="Cambria Math" w:hAnsi="Cambria Math"/>
          </w:rPr>
          <m:t xml:space="preserve"> + </m:t>
        </m:r>
        <m:sSub>
          <m:sSubPr>
            <m:ctrlPr>
              <w:rPr>
                <w:rFonts w:ascii="Cambria Math" w:hAnsi="Cambria Math"/>
                <w:sz w:val="36"/>
              </w:rPr>
            </m:ctrlPr>
          </m:sSubPr>
          <m:e>
            <m:r>
              <w:rPr>
                <w:rFonts w:ascii="Cambria Math" w:hAnsi="Cambria Math"/>
                <w:sz w:val="36"/>
              </w:rPr>
              <m:t>β</m:t>
            </m:r>
          </m:e>
          <m:sub>
            <m:sSub>
              <m:sSubPr>
                <m:ctrlPr>
                  <w:rPr>
                    <w:rFonts w:ascii="Cambria Math" w:hAnsi="Cambria Math"/>
                    <w:sz w:val="36"/>
                  </w:rPr>
                </m:ctrlPr>
              </m:sSubPr>
              <m:e>
                <m:r>
                  <w:rPr>
                    <w:rFonts w:ascii="Cambria Math" w:hAnsi="Cambria Math"/>
                    <w:sz w:val="36"/>
                  </w:rPr>
                  <m:t>z</m:t>
                </m:r>
              </m:e>
              <m:sub>
                <m:r>
                  <w:rPr>
                    <w:rFonts w:ascii="Cambria Math" w:hAnsi="Cambria Math"/>
                    <w:sz w:val="36"/>
                  </w:rPr>
                  <m:t>t</m:t>
                </m:r>
              </m:sub>
            </m:sSub>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Z</m:t>
                </m:r>
              </m:e>
              <m:sub>
                <m:r>
                  <w:rPr>
                    <w:rFonts w:ascii="Cambria Math" w:hAnsi="Cambria Math"/>
                  </w:rPr>
                  <m:t>t</m:t>
                </m:r>
              </m:sub>
            </m:sSub>
          </m:e>
        </m:rad>
        <m:sSub>
          <m:sSubPr>
            <m:ctrlPr>
              <w:rPr>
                <w:rFonts w:ascii="Cambria Math" w:hAnsi="Cambria Math"/>
              </w:rPr>
            </m:ctrlPr>
          </m:sSubPr>
          <m:e>
            <m:r>
              <w:rPr>
                <w:rFonts w:ascii="Cambria Math" w:hAnsi="Cambria Math"/>
              </w:rPr>
              <m:t>G</m:t>
            </m:r>
          </m:e>
          <m:sub>
            <m:r>
              <m:rPr>
                <m:sty m:val="p"/>
              </m:rPr>
              <w:rPr>
                <w:rFonts w:ascii="Cambria Math" w:hAnsi="Cambria Math"/>
              </w:rPr>
              <m:t>2</m:t>
            </m:r>
          </m:sub>
        </m:sSub>
      </m:oMath>
      <w:r w:rsidR="00D45E79" w:rsidRPr="007905C4">
        <w:t>.</w:t>
      </w:r>
    </w:p>
    <w:p w:rsidR="000F74C0" w:rsidRPr="007905C4" w:rsidRDefault="00882161" w:rsidP="00E67FE8">
      <w:pPr>
        <w:ind w:firstLine="698"/>
        <w:rPr>
          <w:lang w:eastAsia="ru-RU"/>
        </w:rPr>
      </w:pPr>
      <w:r w:rsidRPr="007905C4">
        <w:rPr>
          <w:lang w:eastAsia="ru-RU"/>
        </w:rPr>
        <w:t xml:space="preserve">Коли моделюється шлях дискретної вибірки процесу NIG, зворотний міст Гауса можна використовувати разом із методами </w:t>
      </w:r>
      <w:proofErr w:type="spellStart"/>
      <w:r w:rsidRPr="007905C4">
        <w:rPr>
          <w:lang w:eastAsia="ru-RU"/>
        </w:rPr>
        <w:t>квазі</w:t>
      </w:r>
      <w:proofErr w:type="spellEnd"/>
      <w:r w:rsidR="002C7F77" w:rsidRPr="007905C4">
        <w:rPr>
          <w:lang w:eastAsia="ru-RU"/>
        </w:rPr>
        <w:t xml:space="preserve"> </w:t>
      </w:r>
      <w:r w:rsidRPr="007905C4">
        <w:rPr>
          <w:lang w:eastAsia="ru-RU"/>
        </w:rPr>
        <w:t>Монте-Карло для потенційного зменшення ефективного розміру. Для багатовимірних програм ми порівнюємо метод зворотного перетворення з цим алгоритмом, який описано нижче</w:t>
      </w:r>
    </w:p>
    <w:p w:rsidR="002C7F77" w:rsidRPr="007905C4" w:rsidRDefault="002C7F77" w:rsidP="002C7F77">
      <w:pPr>
        <w:rPr>
          <w:lang w:eastAsia="ru-RU"/>
        </w:rPr>
      </w:pPr>
      <w:r w:rsidRPr="007905C4">
        <w:rPr>
          <w:b/>
          <w:lang w:eastAsia="ru-RU"/>
        </w:rPr>
        <w:t>Алгоритм 2</w:t>
      </w:r>
      <w:r w:rsidRPr="007905C4">
        <w:rPr>
          <w:lang w:eastAsia="ru-RU"/>
        </w:rPr>
        <w:t xml:space="preserve"> (Імітація процесу NIG за допомогою оберненого мосту Гауса).</w:t>
      </w:r>
    </w:p>
    <w:p w:rsidR="002C7F77" w:rsidRPr="007905C4" w:rsidRDefault="002C7F77" w:rsidP="005E172F">
      <w:pPr>
        <w:rPr>
          <w:lang w:eastAsia="ru-RU"/>
        </w:rPr>
      </w:pPr>
      <w:r w:rsidRPr="007905C4">
        <w:rPr>
          <w:lang w:eastAsia="ru-RU"/>
        </w:rPr>
        <w:t>Для 0 = t</w:t>
      </w:r>
      <w:r w:rsidRPr="007905C4">
        <w:rPr>
          <w:vertAlign w:val="subscript"/>
          <w:lang w:eastAsia="ru-RU"/>
        </w:rPr>
        <w:t>0</w:t>
      </w:r>
      <w:r w:rsidRPr="007905C4">
        <w:rPr>
          <w:lang w:eastAsia="ru-RU"/>
        </w:rPr>
        <w:t xml:space="preserve"> &lt; t</w:t>
      </w:r>
      <w:r w:rsidRPr="007905C4">
        <w:rPr>
          <w:vertAlign w:val="subscript"/>
          <w:lang w:eastAsia="ru-RU"/>
        </w:rPr>
        <w:t>1</w:t>
      </w:r>
      <w:r w:rsidRPr="007905C4">
        <w:rPr>
          <w:lang w:eastAsia="ru-RU"/>
        </w:rPr>
        <w:t xml:space="preserve"> &lt; · · · &lt; </w:t>
      </w:r>
      <w:proofErr w:type="spellStart"/>
      <w:r w:rsidRPr="007905C4">
        <w:rPr>
          <w:lang w:eastAsia="ru-RU"/>
        </w:rPr>
        <w:t>t</w:t>
      </w:r>
      <w:r w:rsidRPr="007905C4">
        <w:rPr>
          <w:vertAlign w:val="subscript"/>
          <w:lang w:eastAsia="ru-RU"/>
        </w:rPr>
        <w:t>d</w:t>
      </w:r>
      <w:proofErr w:type="spellEnd"/>
      <w:r w:rsidRPr="007905C4">
        <w:rPr>
          <w:lang w:eastAsia="ru-RU"/>
        </w:rPr>
        <w:t xml:space="preserve"> змоделюйте </w:t>
      </w:r>
      <m:oMath>
        <m:sSub>
          <m:sSubPr>
            <m:ctrlPr>
              <w:rPr>
                <w:rFonts w:ascii="Cambria Math" w:hAnsi="Cambria Math"/>
                <w:i/>
                <w:lang w:eastAsia="ru-RU"/>
              </w:rPr>
            </m:ctrlPr>
          </m:sSubPr>
          <m:e>
            <m:r>
              <w:rPr>
                <w:rFonts w:ascii="Cambria Math" w:hAnsi="Cambria Math"/>
                <w:lang w:eastAsia="ru-RU"/>
              </w:rPr>
              <m:t>X</m:t>
            </m:r>
          </m:e>
          <m:sub>
            <m:sSub>
              <m:sSubPr>
                <m:ctrlPr>
                  <w:rPr>
                    <w:rFonts w:ascii="Cambria Math" w:hAnsi="Cambria Math"/>
                    <w:i/>
                    <w:vertAlign w:val="subscript"/>
                    <w:lang w:eastAsia="ru-RU"/>
                  </w:rPr>
                </m:ctrlPr>
              </m:sSubPr>
              <m:e>
                <m:r>
                  <w:rPr>
                    <w:rFonts w:ascii="Cambria Math" w:hAnsi="Cambria Math"/>
                    <w:vertAlign w:val="subscript"/>
                    <w:lang w:eastAsia="ru-RU"/>
                  </w:rPr>
                  <m:t>t</m:t>
                </m:r>
                <m:ctrlPr>
                  <w:rPr>
                    <w:rFonts w:ascii="Cambria Math" w:hAnsi="Cambria Math"/>
                    <w:i/>
                    <w:lang w:eastAsia="ru-RU"/>
                  </w:rPr>
                </m:ctrlPr>
              </m:e>
              <m:sub>
                <m:r>
                  <w:rPr>
                    <w:rFonts w:ascii="Cambria Math" w:hAnsi="Cambria Math"/>
                    <w:vertAlign w:val="subscript"/>
                    <w:lang w:eastAsia="ru-RU"/>
                  </w:rPr>
                  <m:t>j</m:t>
                </m:r>
              </m:sub>
            </m:sSub>
          </m:sub>
        </m:sSub>
        <m:r>
          <w:rPr>
            <w:rFonts w:ascii="Cambria Math" w:hAnsi="Cambria Math"/>
            <w:lang w:eastAsia="ru-RU"/>
          </w:rPr>
          <m:t xml:space="preserve"> = </m:t>
        </m:r>
        <m:sSub>
          <m:sSubPr>
            <m:ctrlPr>
              <w:rPr>
                <w:rFonts w:ascii="Cambria Math" w:hAnsi="Cambria Math"/>
                <w:i/>
                <w:lang w:eastAsia="ru-RU"/>
              </w:rPr>
            </m:ctrlPr>
          </m:sSubPr>
          <m:e>
            <m:r>
              <w:rPr>
                <w:rFonts w:ascii="Cambria Math" w:hAnsi="Cambria Math"/>
                <w:lang w:eastAsia="ru-RU"/>
              </w:rPr>
              <m:t>µ</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vertAlign w:val="subscript"/>
                    <w:lang w:eastAsia="ru-RU"/>
                  </w:rPr>
                  <m:t>j</m:t>
                </m:r>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β</m:t>
            </m:r>
          </m:e>
          <m:sub>
            <m:sSub>
              <m:sSubPr>
                <m:ctrlPr>
                  <w:rPr>
                    <w:rFonts w:ascii="Cambria Math" w:hAnsi="Cambria Math"/>
                    <w:i/>
                    <w:sz w:val="30"/>
                    <w:vertAlign w:val="subscript"/>
                    <w:lang w:eastAsia="ru-RU"/>
                  </w:rPr>
                </m:ctrlPr>
              </m:sSubPr>
              <m:e>
                <m:r>
                  <w:rPr>
                    <w:rFonts w:ascii="Cambria Math" w:hAnsi="Cambria Math"/>
                    <w:sz w:val="30"/>
                    <w:vertAlign w:val="subscript"/>
                    <w:lang w:eastAsia="ru-RU"/>
                  </w:rPr>
                  <m:t>z</m:t>
                </m:r>
                <m:ctrlPr>
                  <w:rPr>
                    <w:rFonts w:ascii="Cambria Math" w:hAnsi="Cambria Math"/>
                    <w:i/>
                    <w:lang w:eastAsia="ru-RU"/>
                  </w:rPr>
                </m:ctrlPr>
              </m:e>
              <m:sub>
                <m:sSub>
                  <m:sSubPr>
                    <m:ctrlPr>
                      <w:rPr>
                        <w:rFonts w:ascii="Cambria Math" w:hAnsi="Cambria Math"/>
                        <w:i/>
                        <w:sz w:val="30"/>
                        <w:vertAlign w:val="subscript"/>
                        <w:lang w:eastAsia="ru-RU"/>
                      </w:rPr>
                    </m:ctrlPr>
                  </m:sSubPr>
                  <m:e>
                    <m:r>
                      <w:rPr>
                        <w:rFonts w:ascii="Cambria Math" w:hAnsi="Cambria Math"/>
                        <w:sz w:val="30"/>
                        <w:vertAlign w:val="subscript"/>
                        <w:lang w:eastAsia="ru-RU"/>
                      </w:rPr>
                      <m:t>t</m:t>
                    </m:r>
                  </m:e>
                  <m:sub>
                    <m:r>
                      <w:rPr>
                        <w:rFonts w:ascii="Cambria Math" w:hAnsi="Cambria Math"/>
                        <w:vertAlign w:val="subscript"/>
                        <w:lang w:eastAsia="ru-RU"/>
                      </w:rPr>
                      <m:t>j</m:t>
                    </m:r>
                  </m:sub>
                </m:sSub>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B</m:t>
            </m:r>
          </m:e>
          <m:sub>
            <m:sSub>
              <m:sSubPr>
                <m:ctrlPr>
                  <w:rPr>
                    <w:rFonts w:ascii="Cambria Math" w:hAnsi="Cambria Math"/>
                    <w:i/>
                    <w:vertAlign w:val="subscript"/>
                    <w:lang w:eastAsia="ru-RU"/>
                  </w:rPr>
                </m:ctrlPr>
              </m:sSubPr>
              <m:e>
                <m:r>
                  <w:rPr>
                    <w:rFonts w:ascii="Cambria Math" w:hAnsi="Cambria Math"/>
                    <w:vertAlign w:val="subscript"/>
                    <w:lang w:eastAsia="ru-RU"/>
                  </w:rPr>
                  <m:t>z</m:t>
                </m:r>
                <m:ctrlPr>
                  <w:rPr>
                    <w:rFonts w:ascii="Cambria Math" w:hAnsi="Cambria Math"/>
                    <w:i/>
                    <w:lang w:eastAsia="ru-RU"/>
                  </w:rPr>
                </m:ctrlPr>
              </m:e>
              <m:sub>
                <m:sSub>
                  <m:sSubPr>
                    <m:ctrlPr>
                      <w:rPr>
                        <w:rFonts w:ascii="Cambria Math" w:hAnsi="Cambria Math"/>
                        <w:i/>
                        <w:vertAlign w:val="subscript"/>
                        <w:lang w:eastAsia="ru-RU"/>
                      </w:rPr>
                    </m:ctrlPr>
                  </m:sSubPr>
                  <m:e>
                    <m:r>
                      <w:rPr>
                        <w:rFonts w:ascii="Cambria Math" w:hAnsi="Cambria Math"/>
                        <w:vertAlign w:val="subscript"/>
                        <w:lang w:eastAsia="ru-RU"/>
                      </w:rPr>
                      <m:t>t</m:t>
                    </m:r>
                  </m:e>
                  <m:sub>
                    <m:r>
                      <w:rPr>
                        <w:rFonts w:ascii="Cambria Math" w:hAnsi="Cambria Math"/>
                        <w:vertAlign w:val="subscript"/>
                        <w:lang w:eastAsia="ru-RU"/>
                      </w:rPr>
                      <m:t>j</m:t>
                    </m:r>
                  </m:sub>
                </m:sSub>
              </m:sub>
            </m:sSub>
          </m:sub>
        </m:sSub>
      </m:oMath>
      <w:r w:rsidR="005E172F" w:rsidRPr="007905C4">
        <w:rPr>
          <w:lang w:eastAsia="ru-RU"/>
        </w:rPr>
        <w:t>,</w:t>
      </w:r>
      <w:r w:rsidRPr="007905C4">
        <w:rPr>
          <w:lang w:eastAsia="ru-RU"/>
        </w:rPr>
        <w:t xml:space="preserve"> 1 ≤ j ≤ d</w:t>
      </w:r>
    </w:p>
    <w:p w:rsidR="007C7B3E" w:rsidRPr="007905C4" w:rsidRDefault="002C7F77" w:rsidP="003E7AA6">
      <w:pPr>
        <w:pStyle w:val="a"/>
        <w:numPr>
          <w:ilvl w:val="0"/>
          <w:numId w:val="5"/>
        </w:numPr>
      </w:pPr>
      <w:r w:rsidRPr="007905C4">
        <w:t xml:space="preserve">Створити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E75206" w:rsidRPr="007905C4">
        <w:t xml:space="preserve"> </w:t>
      </w:r>
      <w:r w:rsidRPr="007905C4">
        <w:t>виконавши к</w:t>
      </w:r>
      <w:r w:rsidR="007D4DD7" w:rsidRPr="007905C4">
        <w:t xml:space="preserve">роки 1-2 в Алгоритмі 1. </w:t>
      </w:r>
    </w:p>
    <w:p w:rsidR="002C7F77" w:rsidRPr="007905C4" w:rsidRDefault="007D4DD7" w:rsidP="00306348">
      <w:pPr>
        <w:ind w:left="720" w:firstLine="0"/>
      </w:pPr>
      <w:r w:rsidRPr="007905C4">
        <w:t>Згенерува</w:t>
      </w:r>
      <w:r w:rsidR="002C7F77" w:rsidRPr="007905C4">
        <w:t>т</w:t>
      </w:r>
      <w:r w:rsidRPr="007905C4">
        <w:t>и</w:t>
      </w:r>
      <w:r w:rsidR="002C7F77" w:rsidRPr="007905C4">
        <w:t xml:space="preserve"> стандартний нормальний випадковий</w:t>
      </w:r>
      <w:r w:rsidRPr="007905C4">
        <w:t xml:space="preserve"> </w:t>
      </w:r>
      <w:r w:rsidR="002C7F77" w:rsidRPr="007905C4">
        <w:t xml:space="preserve">змінної </w:t>
      </w:r>
      <w:proofErr w:type="spellStart"/>
      <w:r w:rsidR="002C7F77" w:rsidRPr="007905C4">
        <w:t>G</w:t>
      </w:r>
      <w:r w:rsidR="002C7F77" w:rsidRPr="007905C4">
        <w:rPr>
          <w:vertAlign w:val="subscript"/>
        </w:rPr>
        <w:t>d</w:t>
      </w:r>
      <w:proofErr w:type="spellEnd"/>
      <w:r w:rsidR="002C7F77" w:rsidRPr="007905C4">
        <w:t xml:space="preserve"> і отримати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zt</m:t>
                </m:r>
              </m:e>
              <m:sub>
                <m:r>
                  <w:rPr>
                    <w:rFonts w:ascii="Cambria Math" w:hAnsi="Cambria Math"/>
                  </w:rPr>
                  <m:t>d</m:t>
                </m:r>
              </m:sub>
            </m:sSub>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zt</m:t>
                </m:r>
              </m:sub>
            </m:sSub>
          </m:e>
          <m:sub>
            <m:r>
              <w:rPr>
                <w:rFonts w:ascii="Cambria Math" w:hAnsi="Cambria Math"/>
              </w:rPr>
              <m:t>d</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t</m:t>
                    </m:r>
                  </m:e>
                  <m:sub>
                    <m:r>
                      <w:rPr>
                        <w:rFonts w:ascii="Cambria Math" w:hAnsi="Cambria Math"/>
                      </w:rPr>
                      <m:t>d</m:t>
                    </m:r>
                  </m:sub>
                </m:sSub>
              </m:sub>
            </m:sSub>
          </m:e>
        </m:rad>
        <m:sSub>
          <m:sSubPr>
            <m:ctrlPr>
              <w:rPr>
                <w:rFonts w:ascii="Cambria Math" w:hAnsi="Cambria Math"/>
                <w:i/>
              </w:rPr>
            </m:ctrlPr>
          </m:sSubPr>
          <m:e>
            <m:r>
              <w:rPr>
                <w:rFonts w:ascii="Cambria Math" w:hAnsi="Cambria Math"/>
              </w:rPr>
              <m:t>G</m:t>
            </m:r>
          </m:e>
          <m:sub>
            <m:r>
              <w:rPr>
                <w:rFonts w:ascii="Cambria Math" w:hAnsi="Cambria Math"/>
              </w:rPr>
              <m:t>d</m:t>
            </m:r>
          </m:sub>
        </m:sSub>
      </m:oMath>
    </w:p>
    <w:p w:rsidR="002C7F77" w:rsidRPr="007905C4" w:rsidRDefault="002C7F77" w:rsidP="003E7AA6">
      <w:pPr>
        <w:pStyle w:val="a"/>
        <w:numPr>
          <w:ilvl w:val="0"/>
          <w:numId w:val="5"/>
        </w:numPr>
      </w:pPr>
      <w:r w:rsidRPr="007905C4">
        <w:t xml:space="preserve">Побудуйте міст, як показано нижче: для 0 ≤ </w:t>
      </w:r>
      <w:proofErr w:type="spellStart"/>
      <w:r w:rsidRPr="007905C4">
        <w:t>t</w:t>
      </w:r>
      <w:r w:rsidRPr="007905C4">
        <w:rPr>
          <w:vertAlign w:val="subscript"/>
        </w:rPr>
        <w:t>i</w:t>
      </w:r>
      <w:proofErr w:type="spellEnd"/>
      <w:r w:rsidRPr="007905C4">
        <w:t xml:space="preserve"> &lt; </w:t>
      </w:r>
      <w:proofErr w:type="spellStart"/>
      <w:r w:rsidRPr="007905C4">
        <w:t>t</w:t>
      </w:r>
      <w:r w:rsidRPr="007905C4">
        <w:rPr>
          <w:vertAlign w:val="subscript"/>
        </w:rPr>
        <w:t>j</w:t>
      </w:r>
      <w:proofErr w:type="spellEnd"/>
      <w:r w:rsidRPr="007905C4">
        <w:t xml:space="preserve"> &lt; </w:t>
      </w:r>
      <w:proofErr w:type="spellStart"/>
      <w:r w:rsidRPr="007905C4">
        <w:t>t</w:t>
      </w:r>
      <w:r w:rsidRPr="007905C4">
        <w:rPr>
          <w:vertAlign w:val="subscript"/>
        </w:rPr>
        <w:t>k</w:t>
      </w:r>
      <w:proofErr w:type="spellEnd"/>
      <w:r w:rsidRPr="007905C4">
        <w:t xml:space="preserve"> ≤ </w:t>
      </w:r>
      <w:proofErr w:type="spellStart"/>
      <w:r w:rsidRPr="007905C4">
        <w:t>t</w:t>
      </w:r>
      <w:r w:rsidRPr="007905C4">
        <w:rPr>
          <w:vertAlign w:val="subscript"/>
        </w:rPr>
        <w:t>d</w:t>
      </w:r>
      <w:proofErr w:type="spellEnd"/>
      <w:r w:rsidRPr="007905C4">
        <w:t>,</w:t>
      </w:r>
    </w:p>
    <w:p w:rsidR="0011032D" w:rsidRPr="007905C4" w:rsidRDefault="002C7F77" w:rsidP="003E7AA6">
      <w:pPr>
        <w:pStyle w:val="a"/>
      </w:pPr>
      <w:r w:rsidRPr="007905C4">
        <w:t xml:space="preserve">Зворотний міст Гауса: залежно від </w:t>
      </w:r>
      <m:oMath>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i</m:t>
                </m:r>
              </m:sub>
            </m:sSub>
          </m:sub>
        </m:sSub>
      </m:oMath>
      <w:r w:rsidR="00306348" w:rsidRPr="007905C4">
        <w:t xml:space="preserve"> </w:t>
      </w:r>
      <w:r w:rsidRPr="007905C4">
        <w:t xml:space="preserve">і </w:t>
      </w:r>
      <m:oMath>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k</m:t>
                </m:r>
              </m:sub>
            </m:sSub>
          </m:sub>
        </m:sSub>
      </m:oMath>
      <w:r w:rsidR="00A02711" w:rsidRPr="007905C4">
        <w:t>,</w:t>
      </w:r>
      <w:r w:rsidRPr="007905C4">
        <w:t xml:space="preserve"> генерувати стандартну нормаль</w:t>
      </w:r>
      <w:r w:rsidR="00A02711" w:rsidRPr="007905C4">
        <w:t xml:space="preserve"> </w:t>
      </w:r>
      <w:r w:rsidRPr="007905C4">
        <w:t xml:space="preserve">випадкову змінну </w:t>
      </w:r>
      <m:oMath>
        <m:sSub>
          <m:sSubPr>
            <m:ctrlPr>
              <w:rPr>
                <w:rFonts w:ascii="Cambria Math" w:hAnsi="Cambria Math"/>
              </w:rPr>
            </m:ctrlPr>
          </m:sSubPr>
          <m:e>
            <m:r>
              <w:rPr>
                <w:rFonts w:ascii="Cambria Math" w:hAnsi="Cambria Math"/>
              </w:rPr>
              <m:t>G</m:t>
            </m:r>
          </m:e>
          <m:sub>
            <m:sSub>
              <m:sSubPr>
                <m:ctrlPr>
                  <w:rPr>
                    <w:rFonts w:ascii="Cambria Math" w:hAnsi="Cambria Math"/>
                  </w:rPr>
                </m:ctrlPr>
              </m:sSubPr>
              <m:e>
                <m:r>
                  <m:rPr>
                    <m:sty m:val="p"/>
                  </m:rPr>
                  <w:rPr>
                    <w:rFonts w:ascii="Cambria Math" w:hAnsi="Cambria Math"/>
                  </w:rPr>
                  <m:t>1</m:t>
                </m:r>
              </m:e>
              <m:sub>
                <m:r>
                  <w:rPr>
                    <w:rFonts w:ascii="Cambria Math" w:hAnsi="Cambria Math"/>
                  </w:rPr>
                  <m:t>j</m:t>
                </m:r>
              </m:sub>
            </m:sSub>
          </m:sub>
        </m:sSub>
      </m:oMath>
      <w:r w:rsidRPr="007905C4">
        <w:t xml:space="preserve"> і обчислити</w:t>
      </w:r>
      <m:oMath>
        <m:r>
          <w:rPr>
            <w:rFonts w:ascii="Cambria Math" w:hAnsi="Cambria Math"/>
          </w:rPr>
          <m:t>λ</m:t>
        </m:r>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e>
              <m:sup>
                <m:r>
                  <m:rPr>
                    <m:sty m:val="p"/>
                  </m:rPr>
                  <w:rPr>
                    <w:rFonts w:ascii="Cambria Math" w:hAnsi="Cambria Math"/>
                  </w:rPr>
                  <m:t>2</m:t>
                </m:r>
              </m:sup>
            </m:sSup>
          </m:num>
          <m:den>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i</m:t>
                    </m:r>
                  </m:sub>
                </m:sSub>
              </m:sub>
            </m:sSub>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k</m:t>
                    </m:r>
                  </m:sub>
                </m:sSub>
              </m:sub>
            </m:sSub>
          </m:den>
        </m:f>
      </m:oMath>
      <w:r w:rsidR="005768F0" w:rsidRPr="007905C4">
        <w:t xml:space="preserve">, </w:t>
      </w:r>
      <m:oMath>
        <m:r>
          <w:rPr>
            <w:rFonts w:ascii="Cambria Math" w:hAnsi="Cambria Math"/>
          </w:rPr>
          <m:t>θ</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num>
          <m:den>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den>
        </m:f>
      </m:oMath>
      <w:r w:rsidR="005B32BD" w:rsidRPr="007905C4">
        <w:t xml:space="preserve">, </w:t>
      </w:r>
      <m:oMath>
        <m:r>
          <w:rPr>
            <w:rFonts w:ascii="Cambria Math" w:hAnsi="Cambria Math"/>
          </w:rPr>
          <m:t>Q</m:t>
        </m:r>
        <m:r>
          <m:rPr>
            <m:sty m:val="p"/>
          </m:rPr>
          <w:rPr>
            <w:rFonts w:ascii="Cambria Math" w:hAnsi="Cambria Math"/>
          </w:rPr>
          <m:t>=</m:t>
        </m:r>
        <m:sSubSup>
          <m:sSubSupPr>
            <m:ctrlPr>
              <w:rPr>
                <w:rFonts w:ascii="Cambria Math" w:hAnsi="Cambria Math"/>
              </w:rPr>
            </m:ctrlPr>
          </m:sSubSupPr>
          <m:e>
            <m:r>
              <w:rPr>
                <w:rFonts w:ascii="Cambria Math" w:hAnsi="Cambria Math"/>
              </w:rPr>
              <m:t>G</m:t>
            </m:r>
          </m:e>
          <m:sub>
            <m:r>
              <m:rPr>
                <m:sty m:val="p"/>
              </m:rPr>
              <w:rPr>
                <w:rFonts w:ascii="Cambria Math" w:hAnsi="Cambria Math"/>
              </w:rPr>
              <m:t>1</m:t>
            </m:r>
            <m:r>
              <w:rPr>
                <w:rFonts w:ascii="Cambria Math" w:hAnsi="Cambria Math"/>
              </w:rPr>
              <m:t>j</m:t>
            </m:r>
          </m:sub>
          <m:sup>
            <m:r>
              <m:rPr>
                <m:sty m:val="p"/>
              </m:rPr>
              <w:rPr>
                <w:rFonts w:ascii="Cambria Math" w:hAnsi="Cambria Math"/>
              </w:rPr>
              <m:t>2</m:t>
            </m:r>
          </m:sup>
        </m:sSubSup>
      </m:oMath>
      <w:r w:rsidR="00783AF4" w:rsidRPr="007905C4">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θ</m:t>
                </m:r>
              </m:e>
              <m:sup>
                <m:r>
                  <m:rPr>
                    <m:sty m:val="p"/>
                  </m:rPr>
                  <w:rPr>
                    <w:rFonts w:ascii="Cambria Math" w:hAnsi="Cambria Math"/>
                  </w:rPr>
                  <m:t>2</m:t>
                </m:r>
              </m:sup>
            </m:sSup>
            <m:r>
              <w:rPr>
                <w:rFonts w:ascii="Cambria Math" w:hAnsi="Cambria Math"/>
              </w:rPr>
              <m:t>Q</m:t>
            </m:r>
          </m:num>
          <m:den>
            <m:r>
              <m:rPr>
                <m:sty m:val="p"/>
              </m:rPr>
              <w:rPr>
                <w:rFonts w:ascii="Cambria Math" w:hAnsi="Cambria Math"/>
              </w:rPr>
              <m:t>2</m:t>
            </m:r>
            <m:r>
              <w:rPr>
                <w:rFonts w:ascii="Cambria Math" w:hAnsi="Cambria Math"/>
              </w:rPr>
              <m:t>λ</m:t>
            </m:r>
          </m:den>
        </m:f>
        <m:r>
          <m:rPr>
            <m:sty m:val="p"/>
          </m:rPr>
          <w:rPr>
            <w:rFonts w:ascii="Cambria Math" w:hAnsi="Cambria Math"/>
          </w:rPr>
          <m:t xml:space="preserve">- </m:t>
        </m:r>
        <m:f>
          <m:fPr>
            <m:ctrlPr>
              <w:rPr>
                <w:rFonts w:ascii="Cambria Math" w:hAnsi="Cambria Math"/>
              </w:rPr>
            </m:ctrlPr>
          </m:fPr>
          <m:num>
            <m:r>
              <w:rPr>
                <w:rFonts w:ascii="Cambria Math" w:hAnsi="Cambria Math"/>
              </w:rPr>
              <m:t>θ</m:t>
            </m:r>
          </m:num>
          <m:den>
            <m:r>
              <m:rPr>
                <m:sty m:val="p"/>
              </m:rPr>
              <w:rPr>
                <w:rFonts w:ascii="Cambria Math" w:hAnsi="Cambria Math"/>
              </w:rPr>
              <m:t>2</m:t>
            </m:r>
            <m:r>
              <w:rPr>
                <w:rFonts w:ascii="Cambria Math" w:hAnsi="Cambria Math"/>
              </w:rPr>
              <m:t>λ</m:t>
            </m:r>
          </m:den>
        </m:f>
        <m:rad>
          <m:radPr>
            <m:degHide m:val="1"/>
            <m:ctrlPr>
              <w:rPr>
                <w:rFonts w:ascii="Cambria Math" w:hAnsi="Cambria Math"/>
              </w:rPr>
            </m:ctrlPr>
          </m:radPr>
          <m:deg/>
          <m:e>
            <m:r>
              <m:rPr>
                <m:sty m:val="p"/>
              </m:rPr>
              <w:rPr>
                <w:rFonts w:ascii="Cambria Math" w:hAnsi="Cambria Math"/>
              </w:rPr>
              <m:t>4</m:t>
            </m:r>
            <m:r>
              <w:rPr>
                <w:rFonts w:ascii="Cambria Math" w:hAnsi="Cambria Math"/>
              </w:rPr>
              <m:t>θλQ</m:t>
            </m:r>
            <m:r>
              <m:rPr>
                <m:sty m:val="p"/>
              </m:rPr>
              <w:rPr>
                <w:rFonts w:ascii="Cambria Math" w:hAnsi="Cambria Math"/>
              </w:rPr>
              <m:t>+</m:t>
            </m:r>
            <m:sSup>
              <m:sSupPr>
                <m:ctrlPr>
                  <w:rPr>
                    <w:rFonts w:ascii="Cambria Math" w:hAnsi="Cambria Math"/>
                  </w:rPr>
                </m:ctrlPr>
              </m:sSupPr>
              <m:e>
                <m:r>
                  <w:rPr>
                    <w:rFonts w:ascii="Cambria Math" w:hAnsi="Cambria Math"/>
                  </w:rPr>
                  <m:t>θ</m:t>
                </m:r>
              </m:e>
              <m:sup>
                <m:r>
                  <m:rPr>
                    <m:sty m:val="p"/>
                  </m:rPr>
                  <w:rPr>
                    <w:rFonts w:ascii="Cambria Math" w:hAnsi="Cambria Math"/>
                  </w:rPr>
                  <m:t>2</m:t>
                </m:r>
              </m:sup>
            </m:sSup>
            <m:sSup>
              <m:sSupPr>
                <m:ctrlPr>
                  <w:rPr>
                    <w:rFonts w:ascii="Cambria Math" w:hAnsi="Cambria Math"/>
                  </w:rPr>
                </m:ctrlPr>
              </m:sSupPr>
              <m:e>
                <m:r>
                  <w:rPr>
                    <w:rFonts w:ascii="Cambria Math" w:hAnsi="Cambria Math"/>
                  </w:rPr>
                  <m:t>Q</m:t>
                </m:r>
              </m:e>
              <m:sup>
                <m:r>
                  <m:rPr>
                    <m:sty m:val="p"/>
                  </m:rPr>
                  <w:rPr>
                    <w:rFonts w:ascii="Cambria Math" w:hAnsi="Cambria Math"/>
                  </w:rPr>
                  <m:t>2</m:t>
                </m:r>
              </m:sup>
            </m:sSup>
          </m:e>
        </m:rad>
      </m:oMath>
    </w:p>
    <w:p w:rsidR="00F77711" w:rsidRPr="007905C4" w:rsidRDefault="002C7F77" w:rsidP="00D00CD6">
      <w:pPr>
        <w:ind w:left="1428" w:firstLine="0"/>
      </w:pPr>
      <w:r w:rsidRPr="007905C4">
        <w:lastRenderedPageBreak/>
        <w:t xml:space="preserve">Згенерувати рівномірну випадкову величину </w:t>
      </w:r>
      <w:proofErr w:type="spellStart"/>
      <w:r w:rsidRPr="007905C4">
        <w:t>U</w:t>
      </w:r>
      <w:r w:rsidRPr="00D00CD6">
        <w:rPr>
          <w:vertAlign w:val="subscript"/>
        </w:rPr>
        <w:t>j</w:t>
      </w:r>
      <w:proofErr w:type="spellEnd"/>
      <w:r w:rsidRPr="007905C4">
        <w:t xml:space="preserve"> на (0, 1). </w:t>
      </w:r>
    </w:p>
    <w:p w:rsidR="00F77711" w:rsidRPr="007905C4" w:rsidRDefault="002C7F77" w:rsidP="00D00CD6">
      <w:pPr>
        <w:ind w:left="1428" w:firstLine="0"/>
      </w:pPr>
      <w:r w:rsidRPr="007905C4">
        <w:t xml:space="preserve">Якщо </w:t>
      </w:r>
      <m:oMath>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 xml:space="preserve"> &lt;</m:t>
        </m:r>
        <m:f>
          <m:fPr>
            <m:ctrlPr>
              <w:rPr>
                <w:rFonts w:ascii="Cambria Math" w:hAnsi="Cambria Math"/>
              </w:rPr>
            </m:ctrlPr>
          </m:fPr>
          <m:num>
            <m:r>
              <w:rPr>
                <w:rFonts w:ascii="Cambria Math" w:hAnsi="Cambria Math"/>
              </w:rPr>
              <m:t>θ</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num>
          <m:den>
            <m:d>
              <m:dPr>
                <m:ctrlPr>
                  <w:rPr>
                    <w:rFonts w:ascii="Cambria Math" w:hAnsi="Cambria Math"/>
                  </w:rPr>
                </m:ctrlPr>
              </m:dPr>
              <m:e>
                <m:r>
                  <m:rPr>
                    <m:sty m:val="p"/>
                  </m:rPr>
                  <w:rPr>
                    <w:rFonts w:ascii="Cambria Math" w:hAnsi="Cambria Math"/>
                  </w:rPr>
                  <m:t>1+</m:t>
                </m:r>
                <m:r>
                  <w:rPr>
                    <w:rFonts w:ascii="Cambria Math" w:hAnsi="Cambria Math"/>
                  </w:rPr>
                  <m:t>θ</m:t>
                </m:r>
              </m:e>
            </m:d>
            <m:d>
              <m:dPr>
                <m:ctrlPr>
                  <w:rPr>
                    <w:rFonts w:ascii="Cambria Math" w:hAnsi="Cambria Math"/>
                  </w:rPr>
                </m:ctrlPr>
              </m:dPr>
              <m:e>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den>
        </m:f>
      </m:oMath>
      <w:r w:rsidRPr="007905C4">
        <w:t xml:space="preserve"> , s = s1; </w:t>
      </w:r>
      <w:r w:rsidR="00A96823" w:rsidRPr="007905C4">
        <w:t xml:space="preserve"> </w:t>
      </w:r>
      <w:r w:rsidRPr="007905C4">
        <w:t xml:space="preserve">в іншому випадку </w:t>
      </w:r>
      <m:oMath>
        <m:r>
          <w:rPr>
            <w:rFonts w:ascii="Cambria Math" w:hAnsi="Cambria Math"/>
          </w:rPr>
          <m:t>s</m:t>
        </m:r>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θ</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s</m:t>
                </m:r>
              </m:e>
              <m:sub>
                <m:r>
                  <m:rPr>
                    <m:sty m:val="p"/>
                  </m:rPr>
                  <w:rPr>
                    <w:rFonts w:ascii="Cambria Math" w:hAnsi="Cambria Math"/>
                  </w:rPr>
                  <m:t>1</m:t>
                </m:r>
              </m:sub>
            </m:sSub>
          </m:den>
        </m:f>
      </m:oMath>
      <w:r w:rsidRPr="007905C4">
        <w:t xml:space="preserve">. </w:t>
      </w:r>
    </w:p>
    <w:p w:rsidR="0015172D" w:rsidRPr="007905C4" w:rsidRDefault="002C7F77" w:rsidP="00D00CD6">
      <w:pPr>
        <w:ind w:left="1428" w:firstLine="0"/>
      </w:pPr>
      <w:r w:rsidRPr="007905C4">
        <w:t xml:space="preserve">Тоді </w:t>
      </w:r>
      <m:oMath>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j</m:t>
                </m:r>
              </m:sub>
            </m:sSub>
          </m:sub>
        </m:sSub>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i</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k</m:t>
                    </m:r>
                  </m:sub>
                </m:sSub>
              </m:sub>
            </m:sSub>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i</m:t>
                    </m:r>
                  </m:sub>
                </m:sSub>
              </m:sub>
            </m:sSub>
          </m:num>
          <m:den>
            <m:r>
              <m:rPr>
                <m:sty m:val="p"/>
              </m:rPr>
              <w:rPr>
                <w:rFonts w:ascii="Cambria Math" w:hAnsi="Cambria Math"/>
              </w:rPr>
              <m:t xml:space="preserve">1 + </m:t>
            </m:r>
            <m:r>
              <w:rPr>
                <w:rFonts w:ascii="Cambria Math" w:hAnsi="Cambria Math"/>
              </w:rPr>
              <m:t>s</m:t>
            </m:r>
          </m:den>
        </m:f>
      </m:oMath>
    </w:p>
    <w:p w:rsidR="0050104E" w:rsidRPr="007905C4" w:rsidRDefault="0050104E" w:rsidP="003E7AA6">
      <w:pPr>
        <w:pStyle w:val="a"/>
      </w:pPr>
      <w:r w:rsidRPr="007905C4">
        <w:t xml:space="preserve">Броунівський міст умовний на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oMath>
      <w:r w:rsidRPr="007905C4">
        <w:t xml:space="preserve">і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oMath>
      <w:r w:rsidRPr="007905C4">
        <w:t xml:space="preserve">, генерують стандартну нормальну випадкову змінну </w:t>
      </w:r>
      <m:oMath>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2</m:t>
                </m:r>
              </m:e>
              <m:sub>
                <m:r>
                  <w:rPr>
                    <w:rFonts w:ascii="Cambria Math" w:hAnsi="Cambria Math"/>
                  </w:rPr>
                  <m:t>j</m:t>
                </m:r>
              </m:sub>
            </m:sSub>
          </m:sub>
        </m:sSub>
      </m:oMath>
      <w:r w:rsidRPr="007905C4">
        <w:t xml:space="preserve"> і обчислюють</w:t>
      </w:r>
    </w:p>
    <w:p w:rsidR="0006103C" w:rsidRPr="007905C4" w:rsidRDefault="0006103C" w:rsidP="0050104E">
      <w:pPr>
        <w:rPr>
          <w:lang w:eastAsia="ru-RU"/>
        </w:rPr>
      </w:pPr>
      <m:oMathPara>
        <m:oMath>
          <m:r>
            <w:rPr>
              <w:rFonts w:ascii="Cambria Math" w:hAnsi="Cambria Math"/>
              <w:lang w:eastAsia="ru-RU"/>
            </w:rPr>
            <m:t>m =</m:t>
          </m:r>
          <m:f>
            <m:fPr>
              <m:ctrlPr>
                <w:rPr>
                  <w:rFonts w:ascii="Cambria Math" w:hAnsi="Cambria Math"/>
                  <w:i/>
                  <w:lang w:eastAsia="ru-RU"/>
                </w:rPr>
              </m:ctrlPr>
            </m:fPr>
            <m:num>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k</m:t>
                          </m:r>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sub>
                  </m:sSub>
                </m:e>
              </m:d>
              <m:sSub>
                <m:sSubPr>
                  <m:ctrlPr>
                    <w:rPr>
                      <w:rFonts w:ascii="Cambria Math" w:hAnsi="Cambria Math"/>
                      <w:i/>
                      <w:lang w:eastAsia="ru-RU"/>
                    </w:rPr>
                  </m:ctrlPr>
                </m:sSubPr>
                <m:e>
                  <m:r>
                    <w:rPr>
                      <w:rFonts w:ascii="Cambria Math" w:hAnsi="Cambria Math"/>
                      <w:lang w:eastAsia="ru-RU"/>
                    </w:rPr>
                    <m:t>W</m:t>
                  </m:r>
                </m:e>
                <m:sub>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i</m:t>
                          </m:r>
                        </m:sub>
                      </m:sSub>
                    </m:sub>
                  </m:sSub>
                </m:sub>
              </m:sSub>
              <m:r>
                <w:rPr>
                  <w:rFonts w:ascii="Cambria Math" w:hAnsi="Cambria Math"/>
                  <w:lang w:eastAsia="ru-RU"/>
                </w:rPr>
                <m:t xml:space="preserve">+ </m:t>
              </m:r>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i</m:t>
                          </m:r>
                        </m:sub>
                      </m:sSub>
                    </m:sub>
                  </m:sSub>
                </m:e>
              </m:d>
              <m:sSub>
                <m:sSubPr>
                  <m:ctrlPr>
                    <w:rPr>
                      <w:rFonts w:ascii="Cambria Math" w:hAnsi="Cambria Math"/>
                      <w:i/>
                      <w:lang w:eastAsia="ru-RU"/>
                    </w:rPr>
                  </m:ctrlPr>
                </m:sSubPr>
                <m:e>
                  <m:r>
                    <w:rPr>
                      <w:rFonts w:ascii="Cambria Math" w:hAnsi="Cambria Math"/>
                      <w:lang w:eastAsia="ru-RU"/>
                    </w:rPr>
                    <m:t>W</m:t>
                  </m:r>
                </m:e>
                <m:sub>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k</m:t>
                          </m:r>
                        </m:sub>
                      </m:sSub>
                    </m:sub>
                  </m:sSub>
                </m:sub>
              </m:sSub>
            </m:num>
            <m:den>
              <m:d>
                <m:dPr>
                  <m:ctrlPr>
                    <w:rPr>
                      <w:rFonts w:ascii="Cambria Math" w:hAnsi="Cambria Math"/>
                      <w:i/>
                      <w:lang w:eastAsia="ru-RU"/>
                    </w:rPr>
                  </m:ctrlPr>
                </m:dPr>
                <m:e>
                  <m:r>
                    <w:rPr>
                      <w:rFonts w:ascii="Cambria Math" w:hAnsi="Cambria Math"/>
                      <w:lang w:eastAsia="ru-RU"/>
                    </w:rPr>
                    <m:t>z-</m:t>
                  </m:r>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k</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i</m:t>
                          </m:r>
                        </m:sub>
                      </m:sSub>
                    </m:sub>
                  </m:sSub>
                </m:e>
              </m:d>
            </m:den>
          </m:f>
          <m:r>
            <w:rPr>
              <w:rFonts w:ascii="Cambria Math" w:hAnsi="Cambria Math"/>
              <w:lang w:eastAsia="ru-RU"/>
            </w:rPr>
            <m:t>,</m:t>
          </m:r>
        </m:oMath>
      </m:oMathPara>
    </w:p>
    <w:p w:rsidR="00B71724" w:rsidRPr="007905C4" w:rsidRDefault="00B71724" w:rsidP="0050104E">
      <w:pPr>
        <w:rPr>
          <w:lang w:eastAsia="ru-RU"/>
        </w:rPr>
      </w:pPr>
      <m:oMathPara>
        <m:oMath>
          <m:r>
            <w:rPr>
              <w:rFonts w:ascii="Cambria Math" w:hAnsi="Cambria Math"/>
              <w:lang w:eastAsia="ru-RU"/>
            </w:rPr>
            <m:t xml:space="preserve"> σ2 =</m:t>
          </m:r>
          <m:f>
            <m:fPr>
              <m:ctrlPr>
                <w:rPr>
                  <w:rFonts w:ascii="Cambria Math" w:hAnsi="Cambria Math"/>
                  <w:i/>
                  <w:lang w:eastAsia="ru-RU"/>
                </w:rPr>
              </m:ctrlPr>
            </m:fPr>
            <m:num>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i</m:t>
                          </m:r>
                        </m:sub>
                      </m:sSub>
                    </m:sub>
                  </m:sSub>
                </m:e>
              </m:d>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k</m:t>
                          </m:r>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sub>
                  </m:sSub>
                </m:e>
              </m:d>
            </m:num>
            <m:den>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k</m:t>
                      </m:r>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i</m:t>
                      </m:r>
                    </m:sub>
                  </m:sSub>
                </m:sub>
              </m:sSub>
            </m:den>
          </m:f>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W</m:t>
              </m:r>
            </m:e>
            <m:sub>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sub>
              </m:sSub>
            </m:sub>
          </m:sSub>
          <m:r>
            <w:rPr>
              <w:rFonts w:ascii="Cambria Math" w:hAnsi="Cambria Math"/>
              <w:lang w:eastAsia="ru-RU"/>
            </w:rPr>
            <m:t>= m + σ</m:t>
          </m:r>
          <m:sSub>
            <m:sSubPr>
              <m:ctrlPr>
                <w:rPr>
                  <w:rFonts w:ascii="Cambria Math" w:hAnsi="Cambria Math"/>
                  <w:i/>
                  <w:lang w:eastAsia="ru-RU"/>
                </w:rPr>
              </m:ctrlPr>
            </m:sSubPr>
            <m:e>
              <m:r>
                <w:rPr>
                  <w:rFonts w:ascii="Cambria Math" w:hAnsi="Cambria Math"/>
                  <w:lang w:eastAsia="ru-RU"/>
                </w:rPr>
                <m:t>G</m:t>
              </m:r>
            </m:e>
            <m:sub>
              <m:sSub>
                <m:sSubPr>
                  <m:ctrlPr>
                    <w:rPr>
                      <w:rFonts w:ascii="Cambria Math" w:hAnsi="Cambria Math"/>
                      <w:i/>
                      <w:lang w:eastAsia="ru-RU"/>
                    </w:rPr>
                  </m:ctrlPr>
                </m:sSubPr>
                <m:e>
                  <m:r>
                    <w:rPr>
                      <w:rFonts w:ascii="Cambria Math" w:hAnsi="Cambria Math"/>
                      <w:lang w:eastAsia="ru-RU"/>
                    </w:rPr>
                    <m:t>2</m:t>
                  </m:r>
                </m:e>
                <m:sub>
                  <m:r>
                    <w:rPr>
                      <w:rFonts w:ascii="Cambria Math" w:hAnsi="Cambria Math"/>
                      <w:lang w:eastAsia="ru-RU"/>
                    </w:rPr>
                    <m:t>j</m:t>
                  </m:r>
                </m:sub>
              </m:sSub>
            </m:sub>
          </m:sSub>
        </m:oMath>
      </m:oMathPara>
    </w:p>
    <w:p w:rsidR="0009563B" w:rsidRPr="007905C4" w:rsidRDefault="00772D79" w:rsidP="00772D79">
      <w:pPr>
        <w:rPr>
          <w:lang w:eastAsia="ru-RU"/>
        </w:rPr>
      </w:pPr>
      <w:r w:rsidRPr="007905C4">
        <w:rPr>
          <w:lang w:eastAsia="ru-RU"/>
        </w:rPr>
        <w:t xml:space="preserve">Нехай </w:t>
      </w:r>
      <m:oMath>
        <m:sSub>
          <m:sSubPr>
            <m:ctrlPr>
              <w:rPr>
                <w:rFonts w:ascii="Cambria Math" w:hAnsi="Cambria Math"/>
                <w:i/>
                <w:lang w:eastAsia="ru-RU"/>
              </w:rPr>
            </m:ctrlPr>
          </m:sSubPr>
          <m:e>
            <m:r>
              <w:rPr>
                <w:rFonts w:ascii="Cambria Math" w:hAnsi="Cambria Math"/>
                <w:lang w:eastAsia="ru-RU"/>
              </w:rPr>
              <m:t>X</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sub>
        </m:sSub>
        <m:r>
          <w:rPr>
            <w:rFonts w:ascii="Cambria Math" w:hAnsi="Cambria Math"/>
            <w:lang w:eastAsia="ru-RU"/>
          </w:rPr>
          <m:t>= µ</m:t>
        </m:r>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W</m:t>
            </m:r>
          </m:e>
          <m:sub>
            <m:sSub>
              <m:sSubPr>
                <m:ctrlPr>
                  <w:rPr>
                    <w:rFonts w:ascii="Cambria Math" w:hAnsi="Cambria Math"/>
                    <w:i/>
                    <w:lang w:eastAsia="ru-RU"/>
                  </w:rPr>
                </m:ctrlPr>
              </m:sSubPr>
              <m:e>
                <m:r>
                  <w:rPr>
                    <w:rFonts w:ascii="Cambria Math" w:hAnsi="Cambria Math"/>
                    <w:lang w:eastAsia="ru-RU"/>
                  </w:rPr>
                  <m:t>zt</m:t>
                </m:r>
              </m:e>
              <m:sub>
                <m:r>
                  <w:rPr>
                    <w:rFonts w:ascii="Cambria Math" w:hAnsi="Cambria Math"/>
                    <w:lang w:eastAsia="ru-RU"/>
                  </w:rPr>
                  <m:t>j</m:t>
                </m:r>
              </m:sub>
            </m:sSub>
          </m:sub>
        </m:sSub>
        <m:r>
          <w:rPr>
            <w:rFonts w:ascii="Cambria Math" w:hAnsi="Cambria Math"/>
            <w:lang w:eastAsia="ru-RU"/>
          </w:rPr>
          <m:t>, 1 ≤ j ≤ d</m:t>
        </m:r>
      </m:oMath>
    </w:p>
    <w:p w:rsidR="00B1128C" w:rsidRPr="007905C4" w:rsidRDefault="003B5445" w:rsidP="00B1128C">
      <w:pPr>
        <w:rPr>
          <w:lang w:eastAsia="ru-RU"/>
        </w:rPr>
      </w:pPr>
      <w:r w:rsidRPr="007905C4">
        <w:rPr>
          <w:b/>
          <w:lang w:eastAsia="ru-RU"/>
        </w:rPr>
        <w:t>Зауваження</w:t>
      </w:r>
    </w:p>
    <w:p w:rsidR="00644954" w:rsidRPr="007905C4" w:rsidRDefault="00B1128C" w:rsidP="00B1128C">
      <w:pPr>
        <w:rPr>
          <w:lang w:eastAsia="ru-RU"/>
        </w:rPr>
      </w:pPr>
      <w:r w:rsidRPr="007905C4">
        <w:rPr>
          <w:lang w:eastAsia="ru-RU"/>
        </w:rPr>
        <w:t xml:space="preserve">• В Алгоритмі 1 для генерації </w:t>
      </w:r>
      <w:proofErr w:type="spellStart"/>
      <w:r w:rsidRPr="007905C4">
        <w:rPr>
          <w:lang w:eastAsia="ru-RU"/>
        </w:rPr>
        <w:t>X</w:t>
      </w:r>
      <w:r w:rsidRPr="007905C4">
        <w:rPr>
          <w:vertAlign w:val="subscript"/>
          <w:lang w:eastAsia="ru-RU"/>
        </w:rPr>
        <w:t>t</w:t>
      </w:r>
      <w:proofErr w:type="spellEnd"/>
      <w:r w:rsidRPr="007905C4">
        <w:rPr>
          <w:lang w:eastAsia="ru-RU"/>
        </w:rPr>
        <w:t xml:space="preserve"> потрібні три рівномірні випадкові змінні: дві для </w:t>
      </w:r>
      <w:proofErr w:type="spellStart"/>
      <w:r w:rsidRPr="007905C4">
        <w:rPr>
          <w:lang w:eastAsia="ru-RU"/>
        </w:rPr>
        <w:t>z</w:t>
      </w:r>
      <w:r w:rsidRPr="007905C4">
        <w:rPr>
          <w:vertAlign w:val="subscript"/>
          <w:lang w:eastAsia="ru-RU"/>
        </w:rPr>
        <w:t>t</w:t>
      </w:r>
      <w:proofErr w:type="spellEnd"/>
      <w:r w:rsidRPr="007905C4">
        <w:rPr>
          <w:lang w:eastAsia="ru-RU"/>
        </w:rPr>
        <w:t xml:space="preserve"> і одна для броунівського руху. Навпаки, метод зворотного перетворення вимагає лише однієї однорідної випадкової змінної. Подібним чином, в алгоритмі 2 для генерації зразкового шляху з приростами d </w:t>
      </w:r>
      <w:proofErr w:type="spellStart"/>
      <w:r w:rsidR="00173E3A" w:rsidRPr="007905C4">
        <w:rPr>
          <w:lang w:eastAsia="ru-RU"/>
        </w:rPr>
        <w:t>Леві</w:t>
      </w:r>
      <w:proofErr w:type="spellEnd"/>
      <w:r w:rsidR="00173E3A" w:rsidRPr="007905C4">
        <w:rPr>
          <w:lang w:eastAsia="ru-RU"/>
        </w:rPr>
        <w:t xml:space="preserve"> </w:t>
      </w:r>
      <w:r w:rsidRPr="007905C4">
        <w:rPr>
          <w:lang w:eastAsia="ru-RU"/>
        </w:rPr>
        <w:t>потрібні тривимірні випадкові змінні. Метод зворотного перетворення вимагає лише d однорідних випадкових величин. Тому ми очікуємо, що метод зворотного перетворення загалом буде швидшим.</w:t>
      </w:r>
    </w:p>
    <w:p w:rsidR="0015172D" w:rsidRPr="007905C4" w:rsidRDefault="00F44586" w:rsidP="007C1CB8">
      <w:pPr>
        <w:pStyle w:val="a0"/>
        <w:numPr>
          <w:ilvl w:val="2"/>
          <w:numId w:val="1"/>
        </w:numPr>
        <w:rPr>
          <w:lang w:val="uk-UA"/>
        </w:rPr>
      </w:pPr>
      <w:bookmarkStart w:id="53" w:name="_Toc136398299"/>
      <w:r w:rsidRPr="007905C4">
        <w:rPr>
          <w:lang w:val="uk-UA"/>
        </w:rPr>
        <w:t xml:space="preserve">Процес подвійної експоненціальної стрибкової дифузії </w:t>
      </w:r>
      <w:proofErr w:type="spellStart"/>
      <w:r w:rsidRPr="007905C4">
        <w:rPr>
          <w:lang w:val="uk-UA"/>
        </w:rPr>
        <w:t>Коу</w:t>
      </w:r>
      <w:bookmarkEnd w:id="53"/>
      <w:proofErr w:type="spellEnd"/>
    </w:p>
    <w:p w:rsidR="0023715F" w:rsidRPr="007905C4" w:rsidRDefault="00BB0B73" w:rsidP="0015172D">
      <w:pPr>
        <w:rPr>
          <w:lang w:eastAsia="ru-RU"/>
        </w:rPr>
      </w:pPr>
      <w:r w:rsidRPr="007905C4">
        <w:rPr>
          <w:lang w:eastAsia="ru-RU"/>
        </w:rPr>
        <w:t xml:space="preserve">Процес подвійної експоненціальної стрибкової дифузії </w:t>
      </w:r>
      <w:proofErr w:type="spellStart"/>
      <w:r w:rsidRPr="007905C4">
        <w:rPr>
          <w:lang w:eastAsia="ru-RU"/>
        </w:rPr>
        <w:t>Коу</w:t>
      </w:r>
      <w:proofErr w:type="spellEnd"/>
      <w:r w:rsidRPr="007905C4">
        <w:rPr>
          <w:lang w:eastAsia="ru-RU"/>
        </w:rPr>
        <w:t xml:space="preserve"> визначається як</w:t>
      </w:r>
    </w:p>
    <w:p w:rsidR="00BB0B73" w:rsidRPr="007905C4" w:rsidRDefault="00E123A0" w:rsidP="00901F62">
      <w:pPr>
        <w:pBdr>
          <w:top w:val="single" w:sz="4" w:space="1" w:color="auto"/>
          <w:left w:val="single" w:sz="4" w:space="4" w:color="auto"/>
          <w:bottom w:val="single" w:sz="4" w:space="1" w:color="auto"/>
          <w:right w:val="single" w:sz="4" w:space="4" w:color="auto"/>
        </w:pBdr>
        <w:rPr>
          <w:rFonts w:ascii="Cambria Math" w:hAnsi="Cambria Math"/>
          <w:sz w:val="36"/>
          <w:lang w:eastAsia="ru-RU"/>
          <w:oMath/>
        </w:rPr>
      </w:pPr>
      <m:oMathPara>
        <m:oMath>
          <m:sSub>
            <m:sSubPr>
              <m:ctrlPr>
                <w:rPr>
                  <w:rFonts w:ascii="Cambria Math" w:hAnsi="Cambria Math"/>
                  <w:i/>
                  <w:sz w:val="36"/>
                  <w:lang w:eastAsia="ru-RU"/>
                </w:rPr>
              </m:ctrlPr>
            </m:sSubPr>
            <m:e>
              <m:r>
                <w:rPr>
                  <w:rFonts w:ascii="Cambria Math" w:hAnsi="Cambria Math"/>
                  <w:sz w:val="36"/>
                  <w:lang w:eastAsia="ru-RU"/>
                </w:rPr>
                <m:t>X</m:t>
              </m:r>
            </m:e>
            <m:sub>
              <m:r>
                <w:rPr>
                  <w:rFonts w:ascii="Cambria Math" w:hAnsi="Cambria Math"/>
                  <w:sz w:val="36"/>
                  <w:lang w:eastAsia="ru-RU"/>
                </w:rPr>
                <m:t>t</m:t>
              </m:r>
            </m:sub>
          </m:sSub>
          <m:r>
            <w:rPr>
              <w:rFonts w:ascii="Cambria Math" w:hAnsi="Cambria Math"/>
              <w:sz w:val="36"/>
              <w:lang w:eastAsia="ru-RU"/>
            </w:rPr>
            <m:t xml:space="preserve">= </m:t>
          </m:r>
          <m:sSub>
            <m:sSubPr>
              <m:ctrlPr>
                <w:rPr>
                  <w:rFonts w:ascii="Cambria Math" w:hAnsi="Cambria Math"/>
                  <w:i/>
                  <w:sz w:val="36"/>
                  <w:lang w:eastAsia="ru-RU"/>
                </w:rPr>
              </m:ctrlPr>
            </m:sSubPr>
            <m:e>
              <m:r>
                <w:rPr>
                  <w:rFonts w:ascii="Cambria Math" w:hAnsi="Cambria Math"/>
                  <w:sz w:val="36"/>
                  <w:lang w:eastAsia="ru-RU"/>
                </w:rPr>
                <m:t>µ</m:t>
              </m:r>
            </m:e>
            <m:sub>
              <m:r>
                <w:rPr>
                  <w:rFonts w:ascii="Cambria Math" w:hAnsi="Cambria Math"/>
                  <w:sz w:val="36"/>
                  <w:lang w:eastAsia="ru-RU"/>
                </w:rPr>
                <m:t>t</m:t>
              </m:r>
            </m:sub>
          </m:sSub>
          <m:r>
            <w:rPr>
              <w:rFonts w:ascii="Cambria Math" w:hAnsi="Cambria Math"/>
              <w:sz w:val="36"/>
              <w:lang w:eastAsia="ru-RU"/>
            </w:rPr>
            <m:t>+ σ</m:t>
          </m:r>
          <m:sSub>
            <m:sSubPr>
              <m:ctrlPr>
                <w:rPr>
                  <w:rFonts w:ascii="Cambria Math" w:hAnsi="Cambria Math"/>
                  <w:i/>
                  <w:sz w:val="36"/>
                  <w:lang w:eastAsia="ru-RU"/>
                </w:rPr>
              </m:ctrlPr>
            </m:sSubPr>
            <m:e>
              <m:r>
                <w:rPr>
                  <w:rFonts w:ascii="Cambria Math" w:hAnsi="Cambria Math"/>
                  <w:sz w:val="36"/>
                  <w:lang w:eastAsia="ru-RU"/>
                </w:rPr>
                <m:t>B</m:t>
              </m:r>
            </m:e>
            <m:sub>
              <m:r>
                <w:rPr>
                  <w:rFonts w:ascii="Cambria Math" w:hAnsi="Cambria Math"/>
                  <w:sz w:val="36"/>
                  <w:lang w:eastAsia="ru-RU"/>
                </w:rPr>
                <m:t>t</m:t>
              </m:r>
            </m:sub>
          </m:sSub>
          <m:r>
            <w:rPr>
              <w:rFonts w:ascii="Cambria Math" w:hAnsi="Cambria Math"/>
              <w:sz w:val="36"/>
              <w:lang w:eastAsia="ru-RU"/>
            </w:rPr>
            <m:t xml:space="preserve"> +</m:t>
          </m:r>
          <m:nary>
            <m:naryPr>
              <m:chr m:val="∑"/>
              <m:limLoc m:val="undOvr"/>
              <m:ctrlPr>
                <w:rPr>
                  <w:rFonts w:ascii="Cambria Math" w:hAnsi="Cambria Math"/>
                  <w:i/>
                  <w:sz w:val="36"/>
                  <w:lang w:eastAsia="ru-RU"/>
                </w:rPr>
              </m:ctrlPr>
            </m:naryPr>
            <m:sub>
              <m:r>
                <w:rPr>
                  <w:rFonts w:ascii="Cambria Math" w:hAnsi="Cambria Math"/>
                  <w:sz w:val="36"/>
                  <w:lang w:eastAsia="ru-RU"/>
                </w:rPr>
                <m:t>i=1</m:t>
              </m:r>
            </m:sub>
            <m:sup>
              <m:sSub>
                <m:sSubPr>
                  <m:ctrlPr>
                    <w:rPr>
                      <w:rFonts w:ascii="Cambria Math" w:hAnsi="Cambria Math"/>
                      <w:i/>
                      <w:sz w:val="36"/>
                      <w:lang w:eastAsia="ru-RU"/>
                    </w:rPr>
                  </m:ctrlPr>
                </m:sSubPr>
                <m:e>
                  <m:r>
                    <w:rPr>
                      <w:rFonts w:ascii="Cambria Math" w:hAnsi="Cambria Math"/>
                      <w:sz w:val="36"/>
                      <w:lang w:eastAsia="ru-RU"/>
                    </w:rPr>
                    <m:t>N</m:t>
                  </m:r>
                </m:e>
                <m:sub>
                  <m:r>
                    <w:rPr>
                      <w:rFonts w:ascii="Cambria Math" w:hAnsi="Cambria Math"/>
                      <w:sz w:val="36"/>
                      <w:lang w:eastAsia="ru-RU"/>
                    </w:rPr>
                    <m:t>t</m:t>
                  </m:r>
                </m:sub>
              </m:sSub>
            </m:sup>
            <m:e>
              <m:sSub>
                <m:sSubPr>
                  <m:ctrlPr>
                    <w:rPr>
                      <w:rFonts w:ascii="Cambria Math" w:hAnsi="Cambria Math"/>
                      <w:i/>
                      <w:sz w:val="36"/>
                      <w:lang w:eastAsia="ru-RU"/>
                    </w:rPr>
                  </m:ctrlPr>
                </m:sSubPr>
                <m:e>
                  <m:r>
                    <w:rPr>
                      <w:rFonts w:ascii="Cambria Math" w:hAnsi="Cambria Math"/>
                      <w:sz w:val="36"/>
                      <w:lang w:eastAsia="ru-RU"/>
                    </w:rPr>
                    <m:t>Z</m:t>
                  </m:r>
                </m:e>
                <m:sub>
                  <m:r>
                    <w:rPr>
                      <w:rFonts w:ascii="Cambria Math" w:hAnsi="Cambria Math"/>
                      <w:sz w:val="36"/>
                      <w:lang w:eastAsia="ru-RU"/>
                    </w:rPr>
                    <m:t>i</m:t>
                  </m:r>
                </m:sub>
              </m:sSub>
            </m:e>
          </m:nary>
        </m:oMath>
      </m:oMathPara>
    </w:p>
    <w:p w:rsidR="00023DE7" w:rsidRPr="007905C4" w:rsidRDefault="00224223" w:rsidP="0015172D">
      <w:pPr>
        <w:rPr>
          <w:lang w:eastAsia="ru-RU"/>
        </w:rPr>
      </w:pPr>
      <w:r w:rsidRPr="007905C4">
        <w:rPr>
          <w:lang w:eastAsia="ru-RU"/>
        </w:rPr>
        <w:t>де B</w:t>
      </w:r>
      <w:r w:rsidRPr="007905C4">
        <w:rPr>
          <w:vertAlign w:val="subscript"/>
          <w:lang w:eastAsia="ru-RU"/>
        </w:rPr>
        <w:t>t</w:t>
      </w:r>
      <w:r w:rsidRPr="007905C4">
        <w:rPr>
          <w:lang w:eastAsia="ru-RU"/>
        </w:rPr>
        <w:t xml:space="preserve"> — стандартний броунівський рух, </w:t>
      </w:r>
      <w:proofErr w:type="spellStart"/>
      <w:r w:rsidRPr="007905C4">
        <w:rPr>
          <w:lang w:eastAsia="ru-RU"/>
        </w:rPr>
        <w:t>N</w:t>
      </w:r>
      <w:r w:rsidRPr="007905C4">
        <w:rPr>
          <w:vertAlign w:val="subscript"/>
          <w:lang w:eastAsia="ru-RU"/>
        </w:rPr>
        <w:t>t</w:t>
      </w:r>
      <w:proofErr w:type="spellEnd"/>
      <w:r w:rsidRPr="007905C4">
        <w:rPr>
          <w:lang w:eastAsia="ru-RU"/>
        </w:rPr>
        <w:t xml:space="preserve"> — </w:t>
      </w:r>
      <w:proofErr w:type="spellStart"/>
      <w:r w:rsidRPr="007905C4">
        <w:rPr>
          <w:lang w:eastAsia="ru-RU"/>
        </w:rPr>
        <w:t>пуассонівський</w:t>
      </w:r>
      <w:proofErr w:type="spellEnd"/>
      <w:r w:rsidRPr="007905C4">
        <w:rPr>
          <w:lang w:eastAsia="ru-RU"/>
        </w:rPr>
        <w:t xml:space="preserve"> процес з інтенсивністю λ &gt; 0, а {</w:t>
      </w:r>
      <w:proofErr w:type="spellStart"/>
      <w:r w:rsidRPr="007905C4">
        <w:rPr>
          <w:lang w:eastAsia="ru-RU"/>
        </w:rPr>
        <w:t>Z</w:t>
      </w:r>
      <w:r w:rsidRPr="007905C4">
        <w:rPr>
          <w:vertAlign w:val="subscript"/>
          <w:lang w:eastAsia="ru-RU"/>
        </w:rPr>
        <w:t>i</w:t>
      </w:r>
      <w:proofErr w:type="spellEnd"/>
      <w:r w:rsidRPr="007905C4">
        <w:rPr>
          <w:lang w:eastAsia="ru-RU"/>
        </w:rPr>
        <w:t xml:space="preserve">, i ≥ 1} — </w:t>
      </w:r>
      <w:proofErr w:type="spellStart"/>
      <w:r w:rsidRPr="007905C4">
        <w:rPr>
          <w:lang w:eastAsia="ru-RU"/>
        </w:rPr>
        <w:t>i.i.d</w:t>
      </w:r>
      <w:proofErr w:type="spellEnd"/>
      <w:r w:rsidRPr="007905C4">
        <w:rPr>
          <w:lang w:eastAsia="ru-RU"/>
        </w:rPr>
        <w:t xml:space="preserve">. розміри стрибків. </w:t>
      </w:r>
      <w:proofErr w:type="spellStart"/>
      <w:r w:rsidRPr="007905C4">
        <w:rPr>
          <w:lang w:eastAsia="ru-RU"/>
        </w:rPr>
        <w:t>B</w:t>
      </w:r>
      <w:r w:rsidRPr="007905C4">
        <w:rPr>
          <w:vertAlign w:val="subscript"/>
          <w:lang w:eastAsia="ru-RU"/>
        </w:rPr>
        <w:t>t</w:t>
      </w:r>
      <w:proofErr w:type="spellEnd"/>
      <w:r w:rsidRPr="007905C4">
        <w:rPr>
          <w:lang w:eastAsia="ru-RU"/>
        </w:rPr>
        <w:t xml:space="preserve">, </w:t>
      </w:r>
      <w:proofErr w:type="spellStart"/>
      <w:r w:rsidRPr="007905C4">
        <w:rPr>
          <w:lang w:eastAsia="ru-RU"/>
        </w:rPr>
        <w:t>N</w:t>
      </w:r>
      <w:r w:rsidRPr="007905C4">
        <w:rPr>
          <w:vertAlign w:val="subscript"/>
          <w:lang w:eastAsia="ru-RU"/>
        </w:rPr>
        <w:t>t</w:t>
      </w:r>
      <w:proofErr w:type="spellEnd"/>
      <w:r w:rsidRPr="007905C4">
        <w:rPr>
          <w:lang w:eastAsia="ru-RU"/>
        </w:rPr>
        <w:t>, {</w:t>
      </w:r>
      <w:proofErr w:type="spellStart"/>
      <w:r w:rsidRPr="007905C4">
        <w:rPr>
          <w:lang w:eastAsia="ru-RU"/>
        </w:rPr>
        <w:t>Z</w:t>
      </w:r>
      <w:r w:rsidRPr="007905C4">
        <w:rPr>
          <w:vertAlign w:val="subscript"/>
          <w:lang w:eastAsia="ru-RU"/>
        </w:rPr>
        <w:t>i</w:t>
      </w:r>
      <w:proofErr w:type="spellEnd"/>
      <w:r w:rsidRPr="007905C4">
        <w:rPr>
          <w:lang w:eastAsia="ru-RU"/>
        </w:rPr>
        <w:t>, i ≥ 1} незалежні. Розміри стрибків {</w:t>
      </w:r>
      <w:proofErr w:type="spellStart"/>
      <w:r w:rsidRPr="007905C4">
        <w:rPr>
          <w:lang w:eastAsia="ru-RU"/>
        </w:rPr>
        <w:t>Z</w:t>
      </w:r>
      <w:r w:rsidRPr="007905C4">
        <w:rPr>
          <w:vertAlign w:val="subscript"/>
          <w:lang w:eastAsia="ru-RU"/>
        </w:rPr>
        <w:t>i</w:t>
      </w:r>
      <w:proofErr w:type="spellEnd"/>
      <w:r w:rsidRPr="007905C4">
        <w:rPr>
          <w:lang w:eastAsia="ru-RU"/>
        </w:rPr>
        <w:t>, i ≥ 1} мають таку щільність:</w:t>
      </w:r>
    </w:p>
    <w:p w:rsidR="00DD2C4C" w:rsidRPr="007905C4" w:rsidRDefault="00703BE2" w:rsidP="00C74CD9">
      <w:pPr>
        <w:pBdr>
          <w:top w:val="single" w:sz="4" w:space="1" w:color="auto"/>
          <w:left w:val="single" w:sz="4" w:space="4" w:color="auto"/>
          <w:bottom w:val="single" w:sz="4" w:space="1" w:color="auto"/>
          <w:right w:val="single" w:sz="4" w:space="4" w:color="auto"/>
        </w:pBdr>
        <w:rPr>
          <w:sz w:val="36"/>
          <w:lang w:eastAsia="ru-RU"/>
        </w:rPr>
      </w:pPr>
      <m:oMathPara>
        <m:oMath>
          <m:r>
            <w:rPr>
              <w:rFonts w:ascii="Cambria Math" w:hAnsi="Cambria Math"/>
              <w:sz w:val="36"/>
              <w:lang w:eastAsia="ru-RU"/>
            </w:rPr>
            <m:t>p</m:t>
          </m:r>
          <m:sSub>
            <m:sSubPr>
              <m:ctrlPr>
                <w:rPr>
                  <w:rFonts w:ascii="Cambria Math" w:hAnsi="Cambria Math"/>
                  <w:i/>
                  <w:sz w:val="36"/>
                  <w:lang w:eastAsia="ru-RU"/>
                </w:rPr>
              </m:ctrlPr>
            </m:sSubPr>
            <m:e>
              <m:r>
                <w:rPr>
                  <w:rFonts w:ascii="Cambria Math" w:hAnsi="Cambria Math"/>
                  <w:sz w:val="36"/>
                  <w:lang w:eastAsia="ru-RU"/>
                </w:rPr>
                <m:t>η</m:t>
              </m:r>
            </m:e>
            <m:sub>
              <m:r>
                <w:rPr>
                  <w:rFonts w:ascii="Cambria Math" w:hAnsi="Cambria Math"/>
                  <w:sz w:val="36"/>
                  <w:lang w:eastAsia="ru-RU"/>
                </w:rPr>
                <m:t>1</m:t>
              </m:r>
            </m:sub>
          </m:sSub>
          <m:sSubSup>
            <m:sSubSupPr>
              <m:ctrlPr>
                <w:rPr>
                  <w:rFonts w:ascii="Cambria Math" w:hAnsi="Cambria Math"/>
                  <w:i/>
                  <w:sz w:val="36"/>
                  <w:lang w:eastAsia="ru-RU"/>
                </w:rPr>
              </m:ctrlPr>
            </m:sSubSupPr>
            <m:e>
              <m:r>
                <w:rPr>
                  <w:rFonts w:ascii="Cambria Math" w:hAnsi="Cambria Math"/>
                  <w:sz w:val="36"/>
                  <w:lang w:eastAsia="ru-RU"/>
                </w:rPr>
                <m:t>e</m:t>
              </m:r>
            </m:e>
            <m:sub>
              <m:d>
                <m:dPr>
                  <m:begChr m:val="{"/>
                  <m:endChr m:val="}"/>
                  <m:ctrlPr>
                    <w:rPr>
                      <w:rFonts w:ascii="Cambria Math" w:hAnsi="Cambria Math"/>
                      <w:i/>
                      <w:sz w:val="36"/>
                      <w:lang w:eastAsia="ru-RU"/>
                    </w:rPr>
                  </m:ctrlPr>
                </m:dPr>
                <m:e>
                  <m:r>
                    <w:rPr>
                      <w:rFonts w:ascii="Cambria Math" w:hAnsi="Cambria Math"/>
                      <w:sz w:val="36"/>
                      <w:lang w:eastAsia="ru-RU"/>
                    </w:rPr>
                    <m:t>x&gt;0</m:t>
                  </m:r>
                </m:e>
              </m:d>
            </m:sub>
            <m:sup>
              <m:r>
                <w:rPr>
                  <w:rFonts w:ascii="Cambria Math" w:hAnsi="Cambria Math"/>
                  <w:sz w:val="36"/>
                  <w:lang w:eastAsia="ru-RU"/>
                </w:rPr>
                <m:t>-η1x1</m:t>
              </m:r>
            </m:sup>
          </m:sSubSup>
          <m:r>
            <w:rPr>
              <w:rFonts w:ascii="Cambria Math" w:hAnsi="Cambria Math"/>
              <w:sz w:val="36"/>
              <w:lang w:eastAsia="ru-RU"/>
            </w:rPr>
            <m:t xml:space="preserve">+ </m:t>
          </m:r>
          <m:d>
            <m:dPr>
              <m:ctrlPr>
                <w:rPr>
                  <w:rFonts w:ascii="Cambria Math" w:hAnsi="Cambria Math"/>
                  <w:i/>
                  <w:sz w:val="36"/>
                  <w:lang w:eastAsia="ru-RU"/>
                </w:rPr>
              </m:ctrlPr>
            </m:dPr>
            <m:e>
              <m:r>
                <w:rPr>
                  <w:rFonts w:ascii="Cambria Math" w:hAnsi="Cambria Math"/>
                  <w:sz w:val="36"/>
                  <w:lang w:eastAsia="ru-RU"/>
                </w:rPr>
                <m:t>1 - p</m:t>
              </m:r>
            </m:e>
          </m:d>
          <m:sSub>
            <m:sSubPr>
              <m:ctrlPr>
                <w:rPr>
                  <w:rFonts w:ascii="Cambria Math" w:hAnsi="Cambria Math"/>
                  <w:i/>
                  <w:sz w:val="36"/>
                  <w:lang w:eastAsia="ru-RU"/>
                </w:rPr>
              </m:ctrlPr>
            </m:sSubPr>
            <m:e>
              <m:r>
                <w:rPr>
                  <w:rFonts w:ascii="Cambria Math" w:hAnsi="Cambria Math"/>
                  <w:sz w:val="36"/>
                  <w:lang w:eastAsia="ru-RU"/>
                </w:rPr>
                <m:t>η</m:t>
              </m:r>
            </m:e>
            <m:sub>
              <m:r>
                <w:rPr>
                  <w:rFonts w:ascii="Cambria Math" w:hAnsi="Cambria Math"/>
                  <w:sz w:val="36"/>
                  <w:lang w:eastAsia="ru-RU"/>
                </w:rPr>
                <m:t>2</m:t>
              </m:r>
            </m:sub>
          </m:sSub>
          <m:sSubSup>
            <m:sSubSupPr>
              <m:ctrlPr>
                <w:rPr>
                  <w:rFonts w:ascii="Cambria Math" w:hAnsi="Cambria Math"/>
                  <w:i/>
                  <w:sz w:val="36"/>
                  <w:lang w:eastAsia="ru-RU"/>
                </w:rPr>
              </m:ctrlPr>
            </m:sSubSupPr>
            <m:e>
              <m:r>
                <w:rPr>
                  <w:rFonts w:ascii="Cambria Math" w:hAnsi="Cambria Math"/>
                  <w:sz w:val="36"/>
                  <w:lang w:eastAsia="ru-RU"/>
                </w:rPr>
                <m:t>e</m:t>
              </m:r>
            </m:e>
            <m:sub>
              <m:r>
                <w:rPr>
                  <w:rFonts w:ascii="Cambria Math" w:hAnsi="Cambria Math"/>
                  <w:sz w:val="36"/>
                  <w:lang w:eastAsia="ru-RU"/>
                </w:rPr>
                <m:t>1</m:t>
              </m:r>
              <m:d>
                <m:dPr>
                  <m:begChr m:val="{"/>
                  <m:endChr m:val="}"/>
                  <m:ctrlPr>
                    <w:rPr>
                      <w:rFonts w:ascii="Cambria Math" w:hAnsi="Cambria Math"/>
                      <w:i/>
                      <w:sz w:val="36"/>
                      <w:lang w:eastAsia="ru-RU"/>
                    </w:rPr>
                  </m:ctrlPr>
                </m:dPr>
                <m:e>
                  <m:r>
                    <w:rPr>
                      <w:rFonts w:ascii="Cambria Math" w:hAnsi="Cambria Math"/>
                      <w:sz w:val="36"/>
                      <w:lang w:eastAsia="ru-RU"/>
                    </w:rPr>
                    <m:t>x&lt;0</m:t>
                  </m:r>
                </m:e>
              </m:d>
            </m:sub>
            <m:sup>
              <m:sSub>
                <m:sSubPr>
                  <m:ctrlPr>
                    <w:rPr>
                      <w:rFonts w:ascii="Cambria Math" w:hAnsi="Cambria Math"/>
                      <w:i/>
                      <w:sz w:val="36"/>
                      <w:lang w:eastAsia="ru-RU"/>
                    </w:rPr>
                  </m:ctrlPr>
                </m:sSubPr>
                <m:e>
                  <m:r>
                    <w:rPr>
                      <w:rFonts w:ascii="Cambria Math" w:hAnsi="Cambria Math"/>
                      <w:sz w:val="36"/>
                      <w:lang w:eastAsia="ru-RU"/>
                    </w:rPr>
                    <m:t>η</m:t>
                  </m:r>
                </m:e>
                <m:sub>
                  <m:r>
                    <w:rPr>
                      <w:rFonts w:ascii="Cambria Math" w:hAnsi="Cambria Math"/>
                      <w:sz w:val="36"/>
                      <w:lang w:eastAsia="ru-RU"/>
                    </w:rPr>
                    <m:t>2x</m:t>
                  </m:r>
                </m:sub>
              </m:sSub>
            </m:sup>
          </m:sSubSup>
        </m:oMath>
      </m:oMathPara>
    </w:p>
    <w:p w:rsidR="0015172D" w:rsidRPr="007905C4" w:rsidRDefault="00E37667" w:rsidP="0015172D">
      <w:pPr>
        <w:rPr>
          <w:lang w:eastAsia="ru-RU"/>
        </w:rPr>
      </w:pPr>
      <w:r w:rsidRPr="007905C4">
        <w:rPr>
          <w:lang w:eastAsia="ru-RU"/>
        </w:rPr>
        <w:t xml:space="preserve">де 0 ≤ p ≤ 1 – ймовірність позитивного розміру стрибка. Розміри позитивного стрибка є експоненціальними з інтенсивністю η1. Негативні розміри стрибка слідують за негативом експоненціального розподілу з інтенсивністю η2. Відповідно до вимоги мартингалу, </w:t>
      </w:r>
      <m:oMath>
        <m:r>
          <w:rPr>
            <w:rFonts w:ascii="Cambria Math" w:hAnsi="Cambria Math"/>
            <w:lang w:eastAsia="ru-RU"/>
          </w:rPr>
          <m:t>µ = r – q -</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2</m:t>
            </m:r>
          </m:den>
        </m:f>
        <m:sSup>
          <m:sSupPr>
            <m:ctrlPr>
              <w:rPr>
                <w:rFonts w:ascii="Cambria Math" w:hAnsi="Cambria Math"/>
                <w:i/>
                <w:lang w:eastAsia="ru-RU"/>
              </w:rPr>
            </m:ctrlPr>
          </m:sSupPr>
          <m:e>
            <m:r>
              <w:rPr>
                <w:rFonts w:ascii="Cambria Math" w:hAnsi="Cambria Math"/>
                <w:lang w:eastAsia="ru-RU"/>
              </w:rPr>
              <m:t>σ</m:t>
            </m:r>
          </m:e>
          <m:sup>
            <m:r>
              <w:rPr>
                <w:rFonts w:ascii="Cambria Math" w:hAnsi="Cambria Math"/>
                <w:lang w:eastAsia="ru-RU"/>
              </w:rPr>
              <m:t>2</m:t>
            </m:r>
          </m:sup>
        </m:sSup>
        <m:r>
          <w:rPr>
            <w:rFonts w:ascii="Cambria Math" w:hAnsi="Cambria Math"/>
            <w:lang w:eastAsia="ru-RU"/>
          </w:rPr>
          <m:t xml:space="preserve"> – λ</m:t>
        </m:r>
        <m:d>
          <m:dPr>
            <m:ctrlPr>
              <w:rPr>
                <w:rFonts w:ascii="Cambria Math" w:hAnsi="Cambria Math"/>
                <w:i/>
                <w:lang w:eastAsia="ru-RU"/>
              </w:rPr>
            </m:ctrlPr>
          </m:dPr>
          <m:e>
            <m:f>
              <m:fPr>
                <m:ctrlPr>
                  <w:rPr>
                    <w:rFonts w:ascii="Cambria Math" w:hAnsi="Cambria Math"/>
                    <w:i/>
                    <w:lang w:eastAsia="ru-RU"/>
                  </w:rPr>
                </m:ctrlPr>
              </m:fPr>
              <m:num>
                <m:r>
                  <w:rPr>
                    <w:rFonts w:ascii="Cambria Math" w:hAnsi="Cambria Math"/>
                    <w:lang w:eastAsia="ru-RU"/>
                  </w:rPr>
                  <m:t>p</m:t>
                </m:r>
              </m:num>
              <m:den>
                <m:r>
                  <w:rPr>
                    <w:rFonts w:ascii="Cambria Math" w:hAnsi="Cambria Math"/>
                    <w:lang w:eastAsia="ru-RU"/>
                  </w:rPr>
                  <m:t>η1 – 1</m:t>
                </m:r>
              </m:den>
            </m:f>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1 – p</m:t>
                </m:r>
              </m:num>
              <m:den>
                <m:r>
                  <w:rPr>
                    <w:rFonts w:ascii="Cambria Math" w:hAnsi="Cambria Math"/>
                    <w:lang w:eastAsia="ru-RU"/>
                  </w:rPr>
                  <m:t>η2 + 1</m:t>
                </m:r>
              </m:den>
            </m:f>
          </m:e>
        </m:d>
      </m:oMath>
    </w:p>
    <w:p w:rsidR="0015172D" w:rsidRPr="007905C4" w:rsidRDefault="00ED0BAB" w:rsidP="0015172D">
      <w:pPr>
        <w:rPr>
          <w:lang w:eastAsia="ru-RU"/>
        </w:rPr>
      </w:pPr>
      <w:r w:rsidRPr="007905C4">
        <w:rPr>
          <w:lang w:eastAsia="ru-RU"/>
        </w:rPr>
        <w:lastRenderedPageBreak/>
        <w:t xml:space="preserve">Розподіл процесу подвійної експоненціальної стрибкової дифузії </w:t>
      </w:r>
      <w:proofErr w:type="spellStart"/>
      <w:r w:rsidRPr="007905C4">
        <w:rPr>
          <w:lang w:eastAsia="ru-RU"/>
        </w:rPr>
        <w:t>Коу</w:t>
      </w:r>
      <w:proofErr w:type="spellEnd"/>
      <w:r w:rsidRPr="007905C4">
        <w:rPr>
          <w:lang w:eastAsia="ru-RU"/>
        </w:rPr>
        <w:t xml:space="preserve"> є дуже складним. Однак його характерна функція допускає дуже простий вираз:</w:t>
      </w:r>
    </w:p>
    <w:p w:rsidR="00ED0BAB" w:rsidRPr="007905C4" w:rsidRDefault="00387164" w:rsidP="00FD63BF">
      <w:pPr>
        <w:pBdr>
          <w:top w:val="single" w:sz="4" w:space="1" w:color="auto"/>
          <w:left w:val="single" w:sz="4" w:space="4" w:color="auto"/>
          <w:bottom w:val="single" w:sz="4" w:space="1" w:color="auto"/>
          <w:right w:val="single" w:sz="4" w:space="4" w:color="auto"/>
        </w:pBdr>
        <w:rPr>
          <w:lang w:eastAsia="ru-RU"/>
        </w:rPr>
      </w:pPr>
      <m:oMathPara>
        <m:oMath>
          <m:r>
            <w:rPr>
              <w:rFonts w:ascii="Cambria Math" w:hAnsi="Cambria Math"/>
              <w:lang w:eastAsia="ru-RU"/>
            </w:rPr>
            <m:t>φt</m:t>
          </m:r>
          <m:d>
            <m:dPr>
              <m:ctrlPr>
                <w:rPr>
                  <w:rFonts w:ascii="Cambria Math" w:hAnsi="Cambria Math"/>
                  <w:i/>
                  <w:lang w:eastAsia="ru-RU"/>
                </w:rPr>
              </m:ctrlPr>
            </m:dPr>
            <m:e>
              <m:r>
                <w:rPr>
                  <w:rFonts w:ascii="Cambria Math" w:hAnsi="Cambria Math"/>
                  <w:lang w:eastAsia="ru-RU"/>
                </w:rPr>
                <m:t>ξ</m:t>
              </m:r>
            </m:e>
          </m:d>
          <m:r>
            <w:rPr>
              <w:rFonts w:ascii="Cambria Math" w:hAnsi="Cambria Math"/>
              <w:lang w:eastAsia="ru-RU"/>
            </w:rPr>
            <m:t>=</m:t>
          </m:r>
          <m:r>
            <m:rPr>
              <m:sty m:val="p"/>
            </m:rPr>
            <w:rPr>
              <w:rFonts w:ascii="Cambria Math" w:hAnsi="Cambria Math"/>
              <w:lang w:eastAsia="ru-RU"/>
            </w:rPr>
            <m:t>exp⁡</m:t>
          </m:r>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2</m:t>
              </m:r>
            </m:den>
          </m:f>
          <m:sSup>
            <m:sSupPr>
              <m:ctrlPr>
                <w:rPr>
                  <w:rFonts w:ascii="Cambria Math" w:hAnsi="Cambria Math"/>
                  <w:i/>
                  <w:lang w:eastAsia="ru-RU"/>
                </w:rPr>
              </m:ctrlPr>
            </m:sSupPr>
            <m:e>
              <m:r>
                <w:rPr>
                  <w:rFonts w:ascii="Cambria Math" w:hAnsi="Cambria Math"/>
                  <w:lang w:eastAsia="ru-RU"/>
                </w:rPr>
                <m:t>σ</m:t>
              </m:r>
            </m:e>
            <m:sup>
              <m:r>
                <w:rPr>
                  <w:rFonts w:ascii="Cambria Math" w:hAnsi="Cambria Math"/>
                  <w:lang w:eastAsia="ru-RU"/>
                </w:rPr>
                <m:t>2</m:t>
              </m:r>
            </m:sup>
          </m:sSup>
          <m:r>
            <w:rPr>
              <w:rFonts w:ascii="Cambria Math" w:hAnsi="Cambria Math"/>
              <w:lang w:eastAsia="ru-RU"/>
            </w:rPr>
            <m:t>t</m:t>
          </m:r>
          <m:sSup>
            <m:sSupPr>
              <m:ctrlPr>
                <w:rPr>
                  <w:rFonts w:ascii="Cambria Math" w:hAnsi="Cambria Math"/>
                  <w:i/>
                  <w:lang w:eastAsia="ru-RU"/>
                </w:rPr>
              </m:ctrlPr>
            </m:sSupPr>
            <m:e>
              <m:r>
                <w:rPr>
                  <w:rFonts w:ascii="Cambria Math" w:hAnsi="Cambria Math"/>
                  <w:lang w:eastAsia="ru-RU"/>
                </w:rPr>
                <m:t>ξ</m:t>
              </m:r>
            </m:e>
            <m:sup>
              <m:r>
                <w:rPr>
                  <w:rFonts w:ascii="Cambria Math" w:hAnsi="Cambria Math"/>
                  <w:lang w:eastAsia="ru-RU"/>
                </w:rPr>
                <m:t>2</m:t>
              </m:r>
            </m:sup>
          </m:sSup>
          <m:r>
            <w:rPr>
              <w:rFonts w:ascii="Cambria Math" w:hAnsi="Cambria Math"/>
              <w:lang w:eastAsia="ru-RU"/>
            </w:rPr>
            <m:t>+iμtξ+iλtξ(</m:t>
          </m:r>
          <m:f>
            <m:fPr>
              <m:ctrlPr>
                <w:rPr>
                  <w:rFonts w:ascii="Cambria Math" w:hAnsi="Cambria Math"/>
                  <w:i/>
                  <w:lang w:eastAsia="ru-RU"/>
                </w:rPr>
              </m:ctrlPr>
            </m:fPr>
            <m:num>
              <m:r>
                <w:rPr>
                  <w:rFonts w:ascii="Cambria Math" w:hAnsi="Cambria Math"/>
                  <w:lang w:eastAsia="ru-RU"/>
                </w:rPr>
                <m:t>p</m:t>
              </m:r>
            </m:num>
            <m:den>
              <m:sSub>
                <m:sSubPr>
                  <m:ctrlPr>
                    <w:rPr>
                      <w:rFonts w:ascii="Cambria Math" w:hAnsi="Cambria Math"/>
                      <w:i/>
                      <w:lang w:eastAsia="ru-RU"/>
                    </w:rPr>
                  </m:ctrlPr>
                </m:sSubPr>
                <m:e>
                  <m:r>
                    <w:rPr>
                      <w:rFonts w:ascii="Cambria Math" w:hAnsi="Cambria Math"/>
                      <w:lang w:eastAsia="ru-RU"/>
                    </w:rPr>
                    <m:t>η</m:t>
                  </m:r>
                </m:e>
                <m:sub>
                  <m:r>
                    <w:rPr>
                      <w:rFonts w:ascii="Cambria Math" w:hAnsi="Cambria Math"/>
                      <w:lang w:eastAsia="ru-RU"/>
                    </w:rPr>
                    <m:t>1</m:t>
                  </m:r>
                </m:sub>
              </m:sSub>
              <m:r>
                <w:rPr>
                  <w:rFonts w:ascii="Cambria Math" w:hAnsi="Cambria Math"/>
                  <w:lang w:eastAsia="ru-RU"/>
                </w:rPr>
                <m:t>– 1ξ</m:t>
              </m:r>
            </m:den>
          </m:f>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1 – p</m:t>
              </m:r>
            </m:num>
            <m:den>
              <m:sSub>
                <m:sSubPr>
                  <m:ctrlPr>
                    <w:rPr>
                      <w:rFonts w:ascii="Cambria Math" w:hAnsi="Cambria Math"/>
                      <w:i/>
                      <w:lang w:eastAsia="ru-RU"/>
                    </w:rPr>
                  </m:ctrlPr>
                </m:sSubPr>
                <m:e>
                  <m:r>
                    <w:rPr>
                      <w:rFonts w:ascii="Cambria Math" w:hAnsi="Cambria Math"/>
                      <w:lang w:eastAsia="ru-RU"/>
                    </w:rPr>
                    <m:t>η</m:t>
                  </m:r>
                </m:e>
                <m:sub>
                  <m:r>
                    <w:rPr>
                      <w:rFonts w:ascii="Cambria Math" w:hAnsi="Cambria Math"/>
                      <w:lang w:eastAsia="ru-RU"/>
                    </w:rPr>
                    <m:t>2</m:t>
                  </m:r>
                </m:sub>
              </m:sSub>
              <m:r>
                <w:rPr>
                  <w:rFonts w:ascii="Cambria Math" w:hAnsi="Cambria Math"/>
                  <w:lang w:eastAsia="ru-RU"/>
                </w:rPr>
                <m:t>+ 1ξ</m:t>
              </m:r>
            </m:den>
          </m:f>
          <m:r>
            <w:rPr>
              <w:rFonts w:ascii="Cambria Math" w:hAnsi="Cambria Math"/>
              <w:lang w:eastAsia="ru-RU"/>
            </w:rPr>
            <m:t>))</m:t>
          </m:r>
        </m:oMath>
      </m:oMathPara>
    </w:p>
    <w:p w:rsidR="00960394" w:rsidRPr="007905C4" w:rsidRDefault="00AC34F3" w:rsidP="008D4786">
      <w:pPr>
        <w:rPr>
          <w:rFonts w:ascii="Cambria Math" w:hAnsi="Cambria Math"/>
          <w:lang w:eastAsia="ru-RU"/>
          <w:oMath/>
        </w:rPr>
      </w:pPr>
      <w:r w:rsidRPr="007905C4">
        <w:rPr>
          <w:lang w:eastAsia="ru-RU"/>
        </w:rPr>
        <w:t xml:space="preserve">Крім того, він знаходиться в </w:t>
      </w:r>
      <m:oMath>
        <m:r>
          <w:rPr>
            <w:rFonts w:ascii="Cambria Math" w:hAnsi="Cambria Math"/>
            <w:lang w:eastAsia="ru-RU"/>
          </w:rPr>
          <m:t>H</m:t>
        </m:r>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D</m:t>
                </m:r>
              </m:e>
              <m:sub>
                <m:r>
                  <w:rPr>
                    <w:rFonts w:ascii="Cambria Math" w:hAnsi="Cambria Math"/>
                    <w:lang w:eastAsia="ru-RU"/>
                  </w:rPr>
                  <m:t>d-,d+</m:t>
                </m:r>
              </m:sub>
            </m:sSub>
          </m:e>
        </m:d>
      </m:oMath>
      <w:r w:rsidRPr="007905C4">
        <w:rPr>
          <w:lang w:eastAsia="ru-RU"/>
        </w:rPr>
        <w:t xml:space="preserve"> для будь-якого −η</w:t>
      </w:r>
      <w:r w:rsidRPr="007905C4">
        <w:rPr>
          <w:vertAlign w:val="subscript"/>
          <w:lang w:eastAsia="ru-RU"/>
        </w:rPr>
        <w:t>1</w:t>
      </w:r>
      <w:r w:rsidRPr="007905C4">
        <w:rPr>
          <w:lang w:eastAsia="ru-RU"/>
        </w:rPr>
        <w:t xml:space="preserve"> &lt; d</w:t>
      </w:r>
      <w:r w:rsidRPr="007905C4">
        <w:rPr>
          <w:vertAlign w:val="subscript"/>
          <w:lang w:eastAsia="ru-RU"/>
        </w:rPr>
        <w:t>−</w:t>
      </w:r>
      <w:r w:rsidRPr="007905C4">
        <w:rPr>
          <w:lang w:eastAsia="ru-RU"/>
        </w:rPr>
        <w:t xml:space="preserve"> &lt; 0 &lt; d</w:t>
      </w:r>
      <w:r w:rsidRPr="007905C4">
        <w:rPr>
          <w:vertAlign w:val="subscript"/>
          <w:lang w:eastAsia="ru-RU"/>
        </w:rPr>
        <w:t>+</w:t>
      </w:r>
      <w:r w:rsidRPr="007905C4">
        <w:rPr>
          <w:lang w:eastAsia="ru-RU"/>
        </w:rPr>
        <w:t xml:space="preserve"> &lt; η</w:t>
      </w:r>
      <w:r w:rsidRPr="007905C4">
        <w:rPr>
          <w:vertAlign w:val="subscript"/>
          <w:lang w:eastAsia="ru-RU"/>
        </w:rPr>
        <w:t>2</w:t>
      </w:r>
      <w:r w:rsidRPr="007905C4">
        <w:rPr>
          <w:lang w:eastAsia="ru-RU"/>
        </w:rPr>
        <w:t>. Він задовольняє умову експоненціального хвоста з</w:t>
      </w:r>
      <w:r w:rsidR="008D4786" w:rsidRPr="007905C4">
        <w:rPr>
          <w:lang w:eastAsia="ru-RU"/>
        </w:rPr>
        <w:t xml:space="preserve"> </w:t>
      </w:r>
      <m:oMath>
        <m:r>
          <w:rPr>
            <w:rFonts w:ascii="Cambria Math" w:hAnsi="Cambria Math"/>
            <w:lang w:eastAsia="ru-RU"/>
          </w:rPr>
          <m:t>κ = 1, c =</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2</m:t>
            </m:r>
          </m:den>
        </m:f>
        <m:sSup>
          <m:sSupPr>
            <m:ctrlPr>
              <w:rPr>
                <w:rFonts w:ascii="Cambria Math" w:hAnsi="Cambria Math"/>
                <w:i/>
                <w:lang w:eastAsia="ru-RU"/>
              </w:rPr>
            </m:ctrlPr>
          </m:sSupPr>
          <m:e>
            <m:r>
              <w:rPr>
                <w:rFonts w:ascii="Cambria Math" w:hAnsi="Cambria Math"/>
                <w:lang w:eastAsia="ru-RU"/>
              </w:rPr>
              <m:t>σ</m:t>
            </m:r>
          </m:e>
          <m:sup>
            <m:r>
              <w:rPr>
                <w:rFonts w:ascii="Cambria Math" w:hAnsi="Cambria Math"/>
                <w:lang w:eastAsia="ru-RU"/>
              </w:rPr>
              <m:t>2</m:t>
            </m:r>
          </m:sup>
        </m:sSup>
        <m:r>
          <w:rPr>
            <w:rFonts w:ascii="Cambria Math" w:hAnsi="Cambria Math"/>
            <w:lang w:eastAsia="ru-RU"/>
          </w:rPr>
          <m:t>t, ν = 2</m:t>
        </m:r>
      </m:oMath>
    </w:p>
    <w:p w:rsidR="00960394" w:rsidRPr="007905C4" w:rsidRDefault="00842E8C" w:rsidP="0015172D">
      <w:pPr>
        <w:rPr>
          <w:lang w:eastAsia="ru-RU"/>
        </w:rPr>
      </w:pPr>
      <w:r w:rsidRPr="007905C4">
        <w:rPr>
          <w:lang w:eastAsia="ru-RU"/>
        </w:rPr>
        <w:t>Подвійний експоненціальний процес Коу можна змоделюв</w:t>
      </w:r>
      <w:proofErr w:type="spellStart"/>
      <w:r w:rsidRPr="007905C4">
        <w:rPr>
          <w:lang w:eastAsia="ru-RU"/>
        </w:rPr>
        <w:t>ати</w:t>
      </w:r>
      <w:proofErr w:type="spellEnd"/>
      <w:r w:rsidRPr="007905C4">
        <w:rPr>
          <w:lang w:eastAsia="ru-RU"/>
        </w:rPr>
        <w:t xml:space="preserve"> безпосередньо шляхом генерації </w:t>
      </w:r>
      <w:proofErr w:type="spellStart"/>
      <w:r w:rsidRPr="007905C4">
        <w:rPr>
          <w:lang w:eastAsia="ru-RU"/>
        </w:rPr>
        <w:t>B</w:t>
      </w:r>
      <w:r w:rsidRPr="007905C4">
        <w:rPr>
          <w:vertAlign w:val="subscript"/>
          <w:lang w:eastAsia="ru-RU"/>
        </w:rPr>
        <w:t>t</w:t>
      </w:r>
      <w:proofErr w:type="spellEnd"/>
      <w:r w:rsidRPr="007905C4">
        <w:rPr>
          <w:lang w:eastAsia="ru-RU"/>
        </w:rPr>
        <w:t xml:space="preserve">, </w:t>
      </w:r>
      <w:proofErr w:type="spellStart"/>
      <w:r w:rsidRPr="007905C4">
        <w:rPr>
          <w:lang w:eastAsia="ru-RU"/>
        </w:rPr>
        <w:t>N</w:t>
      </w:r>
      <w:r w:rsidRPr="007905C4">
        <w:rPr>
          <w:vertAlign w:val="subscript"/>
          <w:lang w:eastAsia="ru-RU"/>
        </w:rPr>
        <w:t>t</w:t>
      </w:r>
      <w:proofErr w:type="spellEnd"/>
      <w:r w:rsidRPr="007905C4">
        <w:rPr>
          <w:lang w:eastAsia="ru-RU"/>
        </w:rPr>
        <w:t>, Z</w:t>
      </w:r>
      <w:r w:rsidRPr="007905C4">
        <w:rPr>
          <w:vertAlign w:val="subscript"/>
          <w:lang w:eastAsia="ru-RU"/>
        </w:rPr>
        <w:t>1</w:t>
      </w:r>
      <w:r w:rsidRPr="007905C4">
        <w:rPr>
          <w:lang w:eastAsia="ru-RU"/>
        </w:rPr>
        <w:t xml:space="preserve">, · · ·, </w:t>
      </w:r>
      <w:proofErr w:type="spellStart"/>
      <w:r w:rsidRPr="007905C4">
        <w:rPr>
          <w:lang w:eastAsia="ru-RU"/>
        </w:rPr>
        <w:t>Z</w:t>
      </w:r>
      <w:r w:rsidRPr="007905C4">
        <w:rPr>
          <w:vertAlign w:val="subscript"/>
          <w:lang w:eastAsia="ru-RU"/>
        </w:rPr>
        <w:t>Nt</w:t>
      </w:r>
      <w:proofErr w:type="spellEnd"/>
      <w:r w:rsidRPr="007905C4">
        <w:rPr>
          <w:lang w:eastAsia="ru-RU"/>
        </w:rPr>
        <w:t xml:space="preserve"> окремо. Ми хотіли б порівняти метод зворотного перетворення з цим прямим алгоритмом, який підсумовано нижче:</w:t>
      </w:r>
    </w:p>
    <w:p w:rsidR="00960394" w:rsidRPr="007905C4" w:rsidRDefault="003E3173" w:rsidP="0015172D">
      <w:pPr>
        <w:rPr>
          <w:lang w:eastAsia="ru-RU"/>
        </w:rPr>
      </w:pPr>
      <w:r w:rsidRPr="007905C4">
        <w:rPr>
          <w:b/>
          <w:lang w:eastAsia="ru-RU"/>
        </w:rPr>
        <w:t>Алгоритм 3</w:t>
      </w:r>
      <w:r w:rsidRPr="007905C4">
        <w:rPr>
          <w:lang w:eastAsia="ru-RU"/>
        </w:rPr>
        <w:t xml:space="preserve"> (Імітація подвійної експоненціальної стрибкової дифузії </w:t>
      </w:r>
      <w:proofErr w:type="spellStart"/>
      <w:r w:rsidRPr="007905C4">
        <w:rPr>
          <w:lang w:eastAsia="ru-RU"/>
        </w:rPr>
        <w:t>Коу</w:t>
      </w:r>
      <w:proofErr w:type="spellEnd"/>
      <w:r w:rsidRPr="007905C4">
        <w:rPr>
          <w:lang w:eastAsia="ru-RU"/>
        </w:rPr>
        <w:t>).</w:t>
      </w:r>
    </w:p>
    <w:p w:rsidR="008E455D" w:rsidRPr="007905C4" w:rsidRDefault="005B6EB9" w:rsidP="00D40A19">
      <w:pPr>
        <w:rPr>
          <w:lang w:eastAsia="ru-RU"/>
        </w:rPr>
      </w:pPr>
      <w:r w:rsidRPr="007905C4">
        <w:rPr>
          <w:lang w:eastAsia="ru-RU"/>
        </w:rPr>
        <w:t>Для t &gt; 0 моделюється</w:t>
      </w:r>
      <m:oMath>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t</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µ</m:t>
            </m:r>
          </m:e>
          <m:sub>
            <m:r>
              <w:rPr>
                <w:rFonts w:ascii="Cambria Math" w:hAnsi="Cambria Math"/>
                <w:lang w:eastAsia="ru-RU"/>
              </w:rPr>
              <m:t>t</m:t>
            </m:r>
          </m:sub>
        </m:sSub>
        <m:r>
          <w:rPr>
            <w:rFonts w:ascii="Cambria Math" w:hAnsi="Cambria Math"/>
            <w:lang w:eastAsia="ru-RU"/>
          </w:rPr>
          <m:t>+ σ</m:t>
        </m:r>
        <m:sSub>
          <m:sSubPr>
            <m:ctrlPr>
              <w:rPr>
                <w:rFonts w:ascii="Cambria Math" w:hAnsi="Cambria Math"/>
                <w:i/>
                <w:lang w:eastAsia="ru-RU"/>
              </w:rPr>
            </m:ctrlPr>
          </m:sSubPr>
          <m:e>
            <m:r>
              <w:rPr>
                <w:rFonts w:ascii="Cambria Math" w:hAnsi="Cambria Math"/>
                <w:lang w:eastAsia="ru-RU"/>
              </w:rPr>
              <m:t>B</m:t>
            </m:r>
          </m:e>
          <m:sub>
            <m:r>
              <w:rPr>
                <w:rFonts w:ascii="Cambria Math" w:hAnsi="Cambria Math"/>
                <w:lang w:eastAsia="ru-RU"/>
              </w:rPr>
              <m:t>t</m:t>
            </m:r>
          </m:sub>
        </m:sSub>
        <m:r>
          <w:rPr>
            <w:rFonts w:ascii="Cambria Math" w:hAnsi="Cambria Math"/>
            <w:lang w:eastAsia="ru-RU"/>
          </w:rPr>
          <m:t xml:space="preserve"> +</m:t>
        </m:r>
        <m:nary>
          <m:naryPr>
            <m:chr m:val="∑"/>
            <m:ctrlPr>
              <w:rPr>
                <w:rFonts w:ascii="Cambria Math" w:hAnsi="Cambria Math"/>
                <w:i/>
                <w:lang w:eastAsia="ru-RU"/>
              </w:rPr>
            </m:ctrlPr>
          </m:naryPr>
          <m:sub>
            <m:r>
              <w:rPr>
                <w:rFonts w:ascii="Cambria Math" w:hAnsi="Cambria Math"/>
                <w:lang w:eastAsia="ru-RU"/>
              </w:rPr>
              <m:t>i=1</m:t>
            </m:r>
          </m:sub>
          <m:sup>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t</m:t>
                </m:r>
              </m:sub>
            </m:sSub>
          </m:sup>
          <m:e>
            <m:sSub>
              <m:sSubPr>
                <m:ctrlPr>
                  <w:rPr>
                    <w:rFonts w:ascii="Cambria Math" w:hAnsi="Cambria Math"/>
                    <w:i/>
                    <w:lang w:eastAsia="ru-RU"/>
                  </w:rPr>
                </m:ctrlPr>
              </m:sSubPr>
              <m:e>
                <m:r>
                  <w:rPr>
                    <w:rFonts w:ascii="Cambria Math" w:hAnsi="Cambria Math"/>
                    <w:lang w:eastAsia="ru-RU"/>
                  </w:rPr>
                  <m:t>Z</m:t>
                </m:r>
              </m:e>
              <m:sub>
                <m:r>
                  <w:rPr>
                    <w:rFonts w:ascii="Cambria Math" w:hAnsi="Cambria Math"/>
                    <w:lang w:eastAsia="ru-RU"/>
                  </w:rPr>
                  <m:t>i</m:t>
                </m:r>
              </m:sub>
            </m:sSub>
          </m:e>
        </m:nary>
      </m:oMath>
    </w:p>
    <w:p w:rsidR="00D40A19" w:rsidRPr="007905C4" w:rsidRDefault="001D0BDA" w:rsidP="003E7AA6">
      <w:pPr>
        <w:pStyle w:val="a"/>
        <w:numPr>
          <w:ilvl w:val="0"/>
          <w:numId w:val="6"/>
        </w:numPr>
      </w:pPr>
      <w:r w:rsidRPr="007905C4">
        <w:t>Згенеруйте стандартну нормальну випадкову змінну G</w:t>
      </w:r>
    </w:p>
    <w:p w:rsidR="00960394" w:rsidRPr="007905C4" w:rsidRDefault="00F910C1" w:rsidP="003E7AA6">
      <w:pPr>
        <w:pStyle w:val="a"/>
        <w:numPr>
          <w:ilvl w:val="0"/>
          <w:numId w:val="6"/>
        </w:numPr>
      </w:pPr>
      <w:r w:rsidRPr="007905C4">
        <w:t xml:space="preserve">Згенеруйте процес Пуассона </w:t>
      </w:r>
      <w:proofErr w:type="spellStart"/>
      <w:r w:rsidRPr="007905C4">
        <w:t>N</w:t>
      </w:r>
      <w:r w:rsidRPr="007905C4">
        <w:rPr>
          <w:vertAlign w:val="subscript"/>
        </w:rPr>
        <w:t>t</w:t>
      </w:r>
      <w:proofErr w:type="spellEnd"/>
      <w:r w:rsidRPr="007905C4">
        <w:t xml:space="preserve"> за допомогою методу зворотного перетворення</w:t>
      </w:r>
    </w:p>
    <w:p w:rsidR="002030BF" w:rsidRPr="007905C4" w:rsidRDefault="002030BF" w:rsidP="003E7AA6">
      <w:pPr>
        <w:pStyle w:val="a"/>
        <w:numPr>
          <w:ilvl w:val="0"/>
          <w:numId w:val="6"/>
        </w:numPr>
      </w:pPr>
      <w:r w:rsidRPr="007905C4">
        <w:t xml:space="preserve">Згенеруйте </w:t>
      </w:r>
      <w:proofErr w:type="spellStart"/>
      <w:r w:rsidRPr="007905C4">
        <w:t>Z</w:t>
      </w:r>
      <w:r w:rsidRPr="007905C4">
        <w:rPr>
          <w:vertAlign w:val="subscript"/>
        </w:rPr>
        <w:t>i</w:t>
      </w:r>
      <w:proofErr w:type="spellEnd"/>
      <w:r w:rsidRPr="007905C4">
        <w:t xml:space="preserve"> , 1 ≤ i ≤ </w:t>
      </w:r>
      <w:proofErr w:type="spellStart"/>
      <w:r w:rsidRPr="007905C4">
        <w:t>N</w:t>
      </w:r>
      <w:r w:rsidRPr="007905C4">
        <w:rPr>
          <w:vertAlign w:val="subscript"/>
        </w:rPr>
        <w:t>t</w:t>
      </w:r>
      <w:proofErr w:type="spellEnd"/>
      <w:r w:rsidRPr="007905C4">
        <w:t xml:space="preserve"> , таким чином: згенеруйте </w:t>
      </w:r>
      <w:proofErr w:type="spellStart"/>
      <w:r w:rsidRPr="007905C4">
        <w:t>U</w:t>
      </w:r>
      <w:r w:rsidRPr="007905C4">
        <w:rPr>
          <w:vertAlign w:val="subscript"/>
        </w:rPr>
        <w:t>i</w:t>
      </w:r>
      <w:proofErr w:type="spellEnd"/>
      <w:r w:rsidR="000E53F9" w:rsidRPr="007905C4">
        <w:t xml:space="preserve"> , рівномірний за (0,</w:t>
      </w:r>
      <w:r w:rsidRPr="007905C4">
        <w:t xml:space="preserve">1); якщо </w:t>
      </w:r>
      <w:proofErr w:type="spellStart"/>
      <w:r w:rsidRPr="007905C4">
        <w:t>U</w:t>
      </w:r>
      <w:r w:rsidRPr="007905C4">
        <w:rPr>
          <w:vertAlign w:val="subscript"/>
        </w:rPr>
        <w:t>i</w:t>
      </w:r>
      <w:proofErr w:type="spellEnd"/>
      <w:r w:rsidRPr="007905C4">
        <w:t xml:space="preserve"> &lt; p, генерувати </w:t>
      </w:r>
      <w:proofErr w:type="spellStart"/>
      <w:r w:rsidRPr="007905C4">
        <w:t>Z</w:t>
      </w:r>
      <w:r w:rsidRPr="007905C4">
        <w:rPr>
          <w:vertAlign w:val="subscript"/>
        </w:rPr>
        <w:t>i</w:t>
      </w:r>
      <w:proofErr w:type="spellEnd"/>
      <w:r w:rsidRPr="007905C4">
        <w:t xml:space="preserve"> з розподілу </w:t>
      </w:r>
      <w:proofErr w:type="spellStart"/>
      <w:r w:rsidRPr="007905C4">
        <w:t>exp</w:t>
      </w:r>
      <w:proofErr w:type="spellEnd"/>
      <w:r w:rsidRPr="007905C4">
        <w:t>(η</w:t>
      </w:r>
      <w:r w:rsidRPr="007905C4">
        <w:rPr>
          <w:vertAlign w:val="subscript"/>
        </w:rPr>
        <w:t>1</w:t>
      </w:r>
      <w:r w:rsidRPr="007905C4">
        <w:t xml:space="preserve">); інакше генеруйте </w:t>
      </w:r>
      <w:proofErr w:type="spellStart"/>
      <w:r w:rsidRPr="007905C4">
        <w:t>Z</w:t>
      </w:r>
      <w:r w:rsidRPr="007905C4">
        <w:rPr>
          <w:vertAlign w:val="subscript"/>
        </w:rPr>
        <w:t>i</w:t>
      </w:r>
      <w:proofErr w:type="spellEnd"/>
      <w:r w:rsidRPr="007905C4">
        <w:t xml:space="preserve"> з від'ємного розподілу </w:t>
      </w:r>
      <w:proofErr w:type="spellStart"/>
      <w:r w:rsidRPr="007905C4">
        <w:t>exp</w:t>
      </w:r>
      <w:proofErr w:type="spellEnd"/>
      <w:r w:rsidRPr="007905C4">
        <w:t>(η</w:t>
      </w:r>
      <w:r w:rsidRPr="007905C4">
        <w:rPr>
          <w:vertAlign w:val="subscript"/>
        </w:rPr>
        <w:t>2</w:t>
      </w:r>
      <w:r w:rsidRPr="007905C4">
        <w:t>).</w:t>
      </w:r>
    </w:p>
    <w:p w:rsidR="009C32AB" w:rsidRPr="007905C4" w:rsidRDefault="009C32AB" w:rsidP="003E7AA6">
      <w:pPr>
        <w:pStyle w:val="a"/>
        <w:numPr>
          <w:ilvl w:val="0"/>
          <w:numId w:val="6"/>
        </w:numPr>
      </w:pPr>
      <w:r w:rsidRPr="007905C4">
        <w:t xml:space="preserve">Нехай </w:t>
      </w:r>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µ</m:t>
        </m:r>
        <m:r>
          <w:rPr>
            <w:rFonts w:ascii="Cambria Math" w:hAnsi="Cambria Math"/>
          </w:rPr>
          <m:t>t</m:t>
        </m:r>
        <m:r>
          <m:rPr>
            <m:sty m:val="p"/>
          </m:rPr>
          <w:rPr>
            <w:rFonts w:ascii="Cambria Math" w:hAnsi="Cambria Math"/>
          </w:rPr>
          <m:t xml:space="preserve"> + </m:t>
        </m:r>
        <m:r>
          <w:rPr>
            <w:rFonts w:ascii="Cambria Math" w:hAnsi="Cambria Math"/>
          </w:rPr>
          <m:t>σ</m:t>
        </m:r>
        <m:rad>
          <m:radPr>
            <m:degHide m:val="1"/>
            <m:ctrlPr>
              <w:rPr>
                <w:rFonts w:ascii="Cambria Math" w:hAnsi="Cambria Math"/>
              </w:rPr>
            </m:ctrlPr>
          </m:radPr>
          <m:deg/>
          <m:e>
            <m:r>
              <w:rPr>
                <w:rFonts w:ascii="Cambria Math" w:hAnsi="Cambria Math"/>
              </w:rPr>
              <m:t>tG</m:t>
            </m:r>
          </m:e>
        </m:rad>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 xml:space="preserve">+ · · · + </m:t>
        </m:r>
        <m:sSub>
          <m:sSubPr>
            <m:ctrlPr>
              <w:rPr>
                <w:rFonts w:ascii="Cambria Math" w:hAnsi="Cambria Math"/>
              </w:rPr>
            </m:ctrlPr>
          </m:sSubPr>
          <m:e>
            <m:r>
              <w:rPr>
                <w:rFonts w:ascii="Cambria Math" w:hAnsi="Cambria Math"/>
              </w:rPr>
              <m:t>Z</m:t>
            </m:r>
          </m:e>
          <m:sub>
            <m:r>
              <w:rPr>
                <w:rFonts w:ascii="Cambria Math" w:hAnsi="Cambria Math"/>
              </w:rPr>
              <m:t>Nt</m:t>
            </m:r>
          </m:sub>
        </m:sSub>
      </m:oMath>
    </w:p>
    <w:p w:rsidR="00C8063D" w:rsidRPr="007905C4" w:rsidRDefault="00C8063D" w:rsidP="0074380C">
      <w:pPr>
        <w:ind w:firstLine="350"/>
      </w:pPr>
      <w:r w:rsidRPr="007905C4">
        <w:t xml:space="preserve">Очевидно, що для генерації </w:t>
      </w:r>
      <w:proofErr w:type="spellStart"/>
      <w:r w:rsidRPr="007905C4">
        <w:t>X</w:t>
      </w:r>
      <w:r w:rsidRPr="007905C4">
        <w:rPr>
          <w:vertAlign w:val="subscript"/>
        </w:rPr>
        <w:t>t</w:t>
      </w:r>
      <w:proofErr w:type="spellEnd"/>
      <w:r w:rsidRPr="007905C4">
        <w:t xml:space="preserve"> за допомогою наведеного вище алгоритму в середньому потрібні 2(</w:t>
      </w:r>
      <w:proofErr w:type="spellStart"/>
      <w:r w:rsidRPr="007905C4">
        <w:t>λt</w:t>
      </w:r>
      <w:proofErr w:type="spellEnd"/>
      <w:r w:rsidRPr="007905C4">
        <w:t xml:space="preserve"> + 1) рівномірних випадкових змінних. Це на відміну від однорідної випадкової величини в методі зворотного перетворення. Коли </w:t>
      </w:r>
      <w:proofErr w:type="spellStart"/>
      <w:r w:rsidRPr="007905C4">
        <w:t>λt</w:t>
      </w:r>
      <w:proofErr w:type="spellEnd"/>
      <w:r w:rsidRPr="007905C4">
        <w:t xml:space="preserve"> велике, цей алгоритм може бути набагато вимогливішим. </w:t>
      </w:r>
      <w:r w:rsidR="00271ECB" w:rsidRPr="007905C4">
        <w:t>Ч</w:t>
      </w:r>
      <w:r w:rsidRPr="007905C4">
        <w:t xml:space="preserve">истий стрибковий процес </w:t>
      </w:r>
      <w:proofErr w:type="spellStart"/>
      <w:r w:rsidRPr="007905C4">
        <w:t>Леві</w:t>
      </w:r>
      <w:proofErr w:type="spellEnd"/>
      <w:r w:rsidRPr="007905C4">
        <w:t xml:space="preserve"> також можна змоделювати, спочатку наблизивши його за допомогою стрибкової дифузії. Очевидно, що порівняно з методом зворотного перетворення такий підхід також може бути дорогим, оскільки інтенсивність дифузії апроксимуючого стрибка може бути великою.</w:t>
      </w:r>
    </w:p>
    <w:p w:rsidR="00ED0BAB" w:rsidRPr="007905C4" w:rsidRDefault="00E45E2B" w:rsidP="007C1CB8">
      <w:pPr>
        <w:pStyle w:val="a0"/>
        <w:numPr>
          <w:ilvl w:val="2"/>
          <w:numId w:val="1"/>
        </w:numPr>
        <w:rPr>
          <w:lang w:val="uk-UA"/>
        </w:rPr>
      </w:pPr>
      <w:bookmarkStart w:id="54" w:name="_Toc136398300"/>
      <w:r w:rsidRPr="007905C4">
        <w:rPr>
          <w:lang w:val="uk-UA"/>
        </w:rPr>
        <w:t>Процес CGMY</w:t>
      </w:r>
      <w:bookmarkEnd w:id="54"/>
    </w:p>
    <w:p w:rsidR="00CC39C7" w:rsidRPr="007905C4" w:rsidRDefault="00CC39C7" w:rsidP="00CC39C7">
      <w:pPr>
        <w:rPr>
          <w:lang w:eastAsia="ru-RU"/>
        </w:rPr>
      </w:pPr>
      <w:r w:rsidRPr="007905C4">
        <w:rPr>
          <w:lang w:eastAsia="ru-RU"/>
        </w:rPr>
        <w:t xml:space="preserve">Процес CGMY </w:t>
      </w:r>
      <w:proofErr w:type="spellStart"/>
      <w:r w:rsidRPr="007905C4">
        <w:rPr>
          <w:lang w:eastAsia="ru-RU"/>
        </w:rPr>
        <w:t>X</w:t>
      </w:r>
      <w:r w:rsidRPr="007905C4">
        <w:rPr>
          <w:vertAlign w:val="subscript"/>
          <w:lang w:eastAsia="ru-RU"/>
        </w:rPr>
        <w:t>t</w:t>
      </w:r>
      <w:proofErr w:type="spellEnd"/>
      <w:r w:rsidRPr="007905C4">
        <w:rPr>
          <w:lang w:eastAsia="ru-RU"/>
        </w:rPr>
        <w:t xml:space="preserve"> є чистим стрибковим процесом </w:t>
      </w:r>
      <w:proofErr w:type="spellStart"/>
      <w:r w:rsidRPr="007905C4">
        <w:rPr>
          <w:lang w:eastAsia="ru-RU"/>
        </w:rPr>
        <w:t>Леві</w:t>
      </w:r>
      <w:proofErr w:type="spellEnd"/>
      <w:r w:rsidRPr="007905C4">
        <w:rPr>
          <w:lang w:eastAsia="ru-RU"/>
        </w:rPr>
        <w:t xml:space="preserve"> з дрейфом µ і наступною густиною </w:t>
      </w:r>
      <w:proofErr w:type="spellStart"/>
      <w:r w:rsidRPr="007905C4">
        <w:rPr>
          <w:lang w:eastAsia="ru-RU"/>
        </w:rPr>
        <w:t>Леві</w:t>
      </w:r>
      <w:proofErr w:type="spellEnd"/>
    </w:p>
    <w:p w:rsidR="00CC39C7" w:rsidRPr="007905C4" w:rsidRDefault="00E123A0" w:rsidP="0087126A">
      <w:pPr>
        <w:pBdr>
          <w:top w:val="single" w:sz="4" w:space="1" w:color="auto"/>
          <w:left w:val="single" w:sz="4" w:space="4" w:color="auto"/>
          <w:bottom w:val="single" w:sz="4" w:space="1" w:color="auto"/>
          <w:right w:val="single" w:sz="4" w:space="4" w:color="auto"/>
        </w:pBdr>
        <w:rPr>
          <w:sz w:val="36"/>
          <w:lang w:eastAsia="ru-RU"/>
        </w:rPr>
      </w:pPr>
      <m:oMathPara>
        <m:oMath>
          <m:f>
            <m:fPr>
              <m:ctrlPr>
                <w:rPr>
                  <w:rFonts w:ascii="Cambria Math" w:hAnsi="Cambria Math"/>
                  <w:i/>
                  <w:sz w:val="36"/>
                  <w:lang w:eastAsia="ru-RU"/>
                </w:rPr>
              </m:ctrlPr>
            </m:fPr>
            <m:num>
              <m:r>
                <w:rPr>
                  <w:rFonts w:ascii="Cambria Math" w:hAnsi="Cambria Math"/>
                  <w:sz w:val="36"/>
                  <w:lang w:eastAsia="ru-RU"/>
                </w:rPr>
                <m:t>C</m:t>
              </m:r>
              <m:sSup>
                <m:sSupPr>
                  <m:ctrlPr>
                    <w:rPr>
                      <w:rFonts w:ascii="Cambria Math" w:hAnsi="Cambria Math"/>
                      <w:i/>
                      <w:sz w:val="36"/>
                      <w:lang w:eastAsia="ru-RU"/>
                    </w:rPr>
                  </m:ctrlPr>
                </m:sSupPr>
                <m:e>
                  <m:r>
                    <w:rPr>
                      <w:rFonts w:ascii="Cambria Math" w:hAnsi="Cambria Math"/>
                      <w:sz w:val="36"/>
                      <w:lang w:eastAsia="ru-RU"/>
                    </w:rPr>
                    <m:t>e</m:t>
                  </m:r>
                </m:e>
                <m:sup>
                  <m:sSub>
                    <m:sSubPr>
                      <m:ctrlPr>
                        <w:rPr>
                          <w:rFonts w:ascii="Cambria Math" w:hAnsi="Cambria Math"/>
                          <w:i/>
                          <w:sz w:val="36"/>
                          <w:lang w:eastAsia="ru-RU"/>
                        </w:rPr>
                      </m:ctrlPr>
                    </m:sSubPr>
                    <m:e>
                      <m:r>
                        <w:rPr>
                          <w:rFonts w:ascii="Cambria Math" w:hAnsi="Cambria Math"/>
                          <w:sz w:val="36"/>
                          <w:lang w:eastAsia="ru-RU"/>
                        </w:rPr>
                        <m:t>G</m:t>
                      </m:r>
                    </m:e>
                    <m:sub>
                      <m:r>
                        <w:rPr>
                          <w:rFonts w:ascii="Cambria Math" w:hAnsi="Cambria Math"/>
                          <w:sz w:val="36"/>
                          <w:lang w:eastAsia="ru-RU"/>
                        </w:rPr>
                        <m:t>x</m:t>
                      </m:r>
                    </m:sub>
                  </m:sSub>
                </m:sup>
              </m:sSup>
            </m:num>
            <m:den>
              <m:sSup>
                <m:sSupPr>
                  <m:ctrlPr>
                    <w:rPr>
                      <w:rFonts w:ascii="Cambria Math" w:hAnsi="Cambria Math"/>
                      <w:i/>
                      <w:sz w:val="36"/>
                      <w:lang w:eastAsia="ru-RU"/>
                    </w:rPr>
                  </m:ctrlPr>
                </m:sSupPr>
                <m:e>
                  <m:d>
                    <m:dPr>
                      <m:begChr m:val="|"/>
                      <m:endChr m:val="|"/>
                      <m:ctrlPr>
                        <w:rPr>
                          <w:rFonts w:ascii="Cambria Math" w:hAnsi="Cambria Math"/>
                          <w:i/>
                          <w:sz w:val="36"/>
                          <w:lang w:eastAsia="ru-RU"/>
                        </w:rPr>
                      </m:ctrlPr>
                    </m:dPr>
                    <m:e>
                      <m:r>
                        <w:rPr>
                          <w:rFonts w:ascii="Cambria Math" w:hAnsi="Cambria Math"/>
                          <w:sz w:val="36"/>
                          <w:lang w:eastAsia="ru-RU"/>
                        </w:rPr>
                        <m:t>x</m:t>
                      </m:r>
                    </m:e>
                  </m:d>
                </m:e>
                <m:sup>
                  <m:r>
                    <w:rPr>
                      <w:rFonts w:ascii="Cambria Math" w:hAnsi="Cambria Math"/>
                      <w:sz w:val="36"/>
                      <w:lang w:eastAsia="ru-RU"/>
                    </w:rPr>
                    <m:t>1+Y</m:t>
                  </m:r>
                </m:sup>
              </m:sSup>
            </m:den>
          </m:f>
          <m:sSub>
            <m:sSubPr>
              <m:ctrlPr>
                <w:rPr>
                  <w:rFonts w:ascii="Cambria Math" w:hAnsi="Cambria Math"/>
                  <w:i/>
                  <w:sz w:val="36"/>
                  <w:lang w:eastAsia="ru-RU"/>
                </w:rPr>
              </m:ctrlPr>
            </m:sSubPr>
            <m:e>
              <m:r>
                <w:rPr>
                  <w:rFonts w:ascii="Cambria Math" w:hAnsi="Cambria Math"/>
                  <w:sz w:val="36"/>
                  <w:lang w:eastAsia="ru-RU"/>
                </w:rPr>
                <m:t>1</m:t>
              </m:r>
            </m:e>
            <m:sub>
              <m:d>
                <m:dPr>
                  <m:begChr m:val="{"/>
                  <m:endChr m:val="}"/>
                  <m:ctrlPr>
                    <w:rPr>
                      <w:rFonts w:ascii="Cambria Math" w:hAnsi="Cambria Math"/>
                      <w:i/>
                      <w:sz w:val="36"/>
                      <w:lang w:eastAsia="ru-RU"/>
                    </w:rPr>
                  </m:ctrlPr>
                </m:dPr>
                <m:e>
                  <m:r>
                    <w:rPr>
                      <w:rFonts w:ascii="Cambria Math" w:hAnsi="Cambria Math"/>
                      <w:sz w:val="36"/>
                      <w:lang w:eastAsia="ru-RU"/>
                    </w:rPr>
                    <m:t>x&lt;0</m:t>
                  </m:r>
                </m:e>
              </m:d>
            </m:sub>
          </m:sSub>
          <m:r>
            <w:rPr>
              <w:rFonts w:ascii="Cambria Math" w:hAnsi="Cambria Math"/>
              <w:sz w:val="36"/>
              <w:lang w:eastAsia="ru-RU"/>
            </w:rPr>
            <m:t>+</m:t>
          </m:r>
          <m:f>
            <m:fPr>
              <m:ctrlPr>
                <w:rPr>
                  <w:rFonts w:ascii="Cambria Math" w:hAnsi="Cambria Math"/>
                  <w:i/>
                  <w:sz w:val="36"/>
                  <w:lang w:eastAsia="ru-RU"/>
                </w:rPr>
              </m:ctrlPr>
            </m:fPr>
            <m:num>
              <m:r>
                <w:rPr>
                  <w:rFonts w:ascii="Cambria Math" w:hAnsi="Cambria Math"/>
                  <w:sz w:val="36"/>
                  <w:lang w:eastAsia="ru-RU"/>
                </w:rPr>
                <m:t>C</m:t>
              </m:r>
              <m:sSup>
                <m:sSupPr>
                  <m:ctrlPr>
                    <w:rPr>
                      <w:rFonts w:ascii="Cambria Math" w:hAnsi="Cambria Math"/>
                      <w:i/>
                      <w:sz w:val="36"/>
                      <w:lang w:eastAsia="ru-RU"/>
                    </w:rPr>
                  </m:ctrlPr>
                </m:sSupPr>
                <m:e>
                  <m:r>
                    <w:rPr>
                      <w:rFonts w:ascii="Cambria Math" w:hAnsi="Cambria Math"/>
                      <w:sz w:val="36"/>
                      <w:lang w:eastAsia="ru-RU"/>
                    </w:rPr>
                    <m:t>e</m:t>
                  </m:r>
                </m:e>
                <m:sup>
                  <m:r>
                    <w:rPr>
                      <w:rFonts w:ascii="Cambria Math" w:hAnsi="Cambria Math"/>
                      <w:sz w:val="36"/>
                      <w:lang w:eastAsia="ru-RU"/>
                    </w:rPr>
                    <m:t xml:space="preserve">-Mx </m:t>
                  </m:r>
                </m:sup>
              </m:sSup>
            </m:num>
            <m:den>
              <m:sSup>
                <m:sSupPr>
                  <m:ctrlPr>
                    <w:rPr>
                      <w:rFonts w:ascii="Cambria Math" w:hAnsi="Cambria Math"/>
                      <w:i/>
                      <w:sz w:val="36"/>
                      <w:lang w:eastAsia="ru-RU"/>
                    </w:rPr>
                  </m:ctrlPr>
                </m:sSupPr>
                <m:e>
                  <m:d>
                    <m:dPr>
                      <m:begChr m:val="|"/>
                      <m:endChr m:val="|"/>
                      <m:ctrlPr>
                        <w:rPr>
                          <w:rFonts w:ascii="Cambria Math" w:hAnsi="Cambria Math"/>
                          <w:i/>
                          <w:sz w:val="36"/>
                          <w:lang w:eastAsia="ru-RU"/>
                        </w:rPr>
                      </m:ctrlPr>
                    </m:dPr>
                    <m:e>
                      <m:r>
                        <w:rPr>
                          <w:rFonts w:ascii="Cambria Math" w:hAnsi="Cambria Math"/>
                          <w:sz w:val="36"/>
                          <w:lang w:eastAsia="ru-RU"/>
                        </w:rPr>
                        <m:t>x</m:t>
                      </m:r>
                    </m:e>
                  </m:d>
                </m:e>
                <m:sup>
                  <m:r>
                    <w:rPr>
                      <w:rFonts w:ascii="Cambria Math" w:hAnsi="Cambria Math"/>
                      <w:sz w:val="36"/>
                      <w:lang w:eastAsia="ru-RU"/>
                    </w:rPr>
                    <m:t>1+Y</m:t>
                  </m:r>
                </m:sup>
              </m:sSup>
            </m:den>
          </m:f>
          <m:sSub>
            <m:sSubPr>
              <m:ctrlPr>
                <w:rPr>
                  <w:rFonts w:ascii="Cambria Math" w:hAnsi="Cambria Math"/>
                  <w:i/>
                  <w:sz w:val="36"/>
                  <w:lang w:eastAsia="ru-RU"/>
                </w:rPr>
              </m:ctrlPr>
            </m:sSubPr>
            <m:e>
              <m:r>
                <w:rPr>
                  <w:rFonts w:ascii="Cambria Math" w:hAnsi="Cambria Math"/>
                  <w:sz w:val="36"/>
                  <w:lang w:eastAsia="ru-RU"/>
                </w:rPr>
                <m:t>1</m:t>
              </m:r>
            </m:e>
            <m:sub>
              <m:d>
                <m:dPr>
                  <m:begChr m:val="{"/>
                  <m:endChr m:val="}"/>
                  <m:ctrlPr>
                    <w:rPr>
                      <w:rFonts w:ascii="Cambria Math" w:hAnsi="Cambria Math"/>
                      <w:i/>
                      <w:sz w:val="36"/>
                      <w:lang w:eastAsia="ru-RU"/>
                    </w:rPr>
                  </m:ctrlPr>
                </m:dPr>
                <m:e>
                  <m:r>
                    <w:rPr>
                      <w:rFonts w:ascii="Cambria Math" w:hAnsi="Cambria Math"/>
                      <w:sz w:val="36"/>
                      <w:lang w:eastAsia="ru-RU"/>
                    </w:rPr>
                    <m:t>x&gt;0</m:t>
                  </m:r>
                </m:e>
              </m:d>
            </m:sub>
          </m:sSub>
        </m:oMath>
      </m:oMathPara>
    </w:p>
    <w:p w:rsidR="00DD4475" w:rsidRPr="00DD4475" w:rsidRDefault="00D1517F" w:rsidP="00CC39C7">
      <w:pPr>
        <w:rPr>
          <w:lang w:eastAsia="ru-RU"/>
        </w:rPr>
      </w:pPr>
      <w:r w:rsidRPr="007905C4">
        <w:rPr>
          <w:lang w:eastAsia="ru-RU"/>
        </w:rPr>
        <w:t xml:space="preserve">для деяких C &gt; 0,  G &gt; 0,  M &gt; 0,  0 &lt; Y &lt; 2. Умова мартингалу вимагає </w:t>
      </w:r>
    </w:p>
    <w:p w:rsidR="00CC39C7" w:rsidRPr="007905C4" w:rsidRDefault="001E7EC5" w:rsidP="00CC39C7">
      <w:pPr>
        <w:rPr>
          <w:lang w:eastAsia="ru-RU"/>
        </w:rPr>
      </w:pPr>
      <m:oMath>
        <m:r>
          <w:rPr>
            <w:rFonts w:ascii="Cambria Math" w:hAnsi="Cambria Math"/>
            <w:lang w:eastAsia="ru-RU"/>
          </w:rPr>
          <m:t>µ = r – q – CΓ</m:t>
        </m:r>
        <m:d>
          <m:dPr>
            <m:ctrlPr>
              <w:rPr>
                <w:rFonts w:ascii="Cambria Math" w:hAnsi="Cambria Math"/>
                <w:i/>
                <w:lang w:eastAsia="ru-RU"/>
              </w:rPr>
            </m:ctrlPr>
          </m:dPr>
          <m:e>
            <m:r>
              <w:rPr>
                <w:rFonts w:ascii="Cambria Math" w:hAnsi="Cambria Math"/>
                <w:lang w:eastAsia="ru-RU"/>
              </w:rPr>
              <m:t xml:space="preserve">-Y </m:t>
            </m:r>
          </m:e>
        </m:d>
        <m:d>
          <m:dPr>
            <m:ctrlPr>
              <w:rPr>
                <w:rFonts w:ascii="Cambria Math" w:hAnsi="Cambria Math"/>
                <w:i/>
                <w:lang w:eastAsia="ru-RU"/>
              </w:rPr>
            </m:ctrlPr>
          </m:dPr>
          <m:e>
            <m:sSup>
              <m:sSupPr>
                <m:ctrlPr>
                  <w:rPr>
                    <w:rFonts w:ascii="Cambria Math" w:hAnsi="Cambria Math"/>
                    <w:i/>
                    <w:lang w:eastAsia="ru-RU"/>
                  </w:rPr>
                </m:ctrlPr>
              </m:sSupPr>
              <m:e>
                <m:d>
                  <m:dPr>
                    <m:ctrlPr>
                      <w:rPr>
                        <w:rFonts w:ascii="Cambria Math" w:hAnsi="Cambria Math"/>
                        <w:i/>
                        <w:lang w:eastAsia="ru-RU"/>
                      </w:rPr>
                    </m:ctrlPr>
                  </m:dPr>
                  <m:e>
                    <m:r>
                      <w:rPr>
                        <w:rFonts w:ascii="Cambria Math" w:hAnsi="Cambria Math"/>
                        <w:lang w:eastAsia="ru-RU"/>
                      </w:rPr>
                      <m:t>M – 1</m:t>
                    </m:r>
                  </m:e>
                </m:d>
              </m:e>
              <m:sup>
                <m:r>
                  <w:rPr>
                    <w:rFonts w:ascii="Cambria Math" w:hAnsi="Cambria Math"/>
                    <w:lang w:eastAsia="ru-RU"/>
                  </w:rPr>
                  <m:t>Y</m:t>
                </m:r>
              </m:sup>
            </m:sSup>
            <m:r>
              <w:rPr>
                <w:rFonts w:ascii="Cambria Math" w:hAnsi="Cambria Math"/>
                <w:lang w:eastAsia="ru-RU"/>
              </w:rPr>
              <m:t xml:space="preserve">– </m:t>
            </m:r>
            <m:sSup>
              <m:sSupPr>
                <m:ctrlPr>
                  <w:rPr>
                    <w:rFonts w:ascii="Cambria Math" w:hAnsi="Cambria Math"/>
                    <w:i/>
                    <w:lang w:eastAsia="ru-RU"/>
                  </w:rPr>
                </m:ctrlPr>
              </m:sSupPr>
              <m:e>
                <m:r>
                  <w:rPr>
                    <w:rFonts w:ascii="Cambria Math" w:hAnsi="Cambria Math"/>
                    <w:lang w:eastAsia="ru-RU"/>
                  </w:rPr>
                  <m:t>M</m:t>
                </m:r>
              </m:e>
              <m:sup>
                <m:r>
                  <w:rPr>
                    <w:rFonts w:ascii="Cambria Math" w:hAnsi="Cambria Math"/>
                    <w:lang w:eastAsia="ru-RU"/>
                  </w:rPr>
                  <m:t>Y</m:t>
                </m:r>
              </m:sup>
            </m:sSup>
            <m:r>
              <w:rPr>
                <w:rFonts w:ascii="Cambria Math" w:hAnsi="Cambria Math"/>
                <w:lang w:eastAsia="ru-RU"/>
              </w:rPr>
              <m:t xml:space="preserve">+ </m:t>
            </m:r>
            <m:sSup>
              <m:sSupPr>
                <m:ctrlPr>
                  <w:rPr>
                    <w:rFonts w:ascii="Cambria Math" w:hAnsi="Cambria Math"/>
                    <w:i/>
                    <w:lang w:eastAsia="ru-RU"/>
                  </w:rPr>
                </m:ctrlPr>
              </m:sSupPr>
              <m:e>
                <m:d>
                  <m:dPr>
                    <m:ctrlPr>
                      <w:rPr>
                        <w:rFonts w:ascii="Cambria Math" w:hAnsi="Cambria Math"/>
                        <w:i/>
                        <w:lang w:eastAsia="ru-RU"/>
                      </w:rPr>
                    </m:ctrlPr>
                  </m:dPr>
                  <m:e>
                    <m:r>
                      <w:rPr>
                        <w:rFonts w:ascii="Cambria Math" w:hAnsi="Cambria Math"/>
                        <w:lang w:eastAsia="ru-RU"/>
                      </w:rPr>
                      <m:t>G + 1</m:t>
                    </m:r>
                  </m:e>
                </m:d>
              </m:e>
              <m:sup>
                <m:r>
                  <w:rPr>
                    <w:rFonts w:ascii="Cambria Math" w:hAnsi="Cambria Math"/>
                    <w:lang w:eastAsia="ru-RU"/>
                  </w:rPr>
                  <m:t>Y</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G</m:t>
                </m:r>
              </m:e>
              <m:sup>
                <m:r>
                  <w:rPr>
                    <w:rFonts w:ascii="Cambria Math" w:hAnsi="Cambria Math"/>
                    <w:lang w:eastAsia="ru-RU"/>
                  </w:rPr>
                  <m:t>Y</m:t>
                </m:r>
              </m:sup>
            </m:sSup>
          </m:e>
        </m:d>
      </m:oMath>
      <w:r w:rsidR="00D1517F" w:rsidRPr="007905C4">
        <w:rPr>
          <w:lang w:eastAsia="ru-RU"/>
        </w:rPr>
        <w:t>. Явні вирази для щільності та cdf X</w:t>
      </w:r>
      <w:r w:rsidR="00D1517F" w:rsidRPr="003A219F">
        <w:rPr>
          <w:vertAlign w:val="subscript"/>
          <w:lang w:eastAsia="ru-RU"/>
        </w:rPr>
        <w:t>t</w:t>
      </w:r>
      <w:r w:rsidR="00D1517F" w:rsidRPr="007905C4">
        <w:rPr>
          <w:lang w:eastAsia="ru-RU"/>
        </w:rPr>
        <w:t xml:space="preserve"> недоступні. Проте характерна функція </w:t>
      </w:r>
      <w:proofErr w:type="spellStart"/>
      <w:r w:rsidR="00D1517F" w:rsidRPr="007905C4">
        <w:rPr>
          <w:lang w:eastAsia="ru-RU"/>
        </w:rPr>
        <w:t>X</w:t>
      </w:r>
      <w:r w:rsidR="00D1517F" w:rsidRPr="002F5F95">
        <w:rPr>
          <w:vertAlign w:val="subscript"/>
          <w:lang w:eastAsia="ru-RU"/>
        </w:rPr>
        <w:t>t</w:t>
      </w:r>
      <w:proofErr w:type="spellEnd"/>
      <w:r w:rsidR="00D1517F" w:rsidRPr="007905C4">
        <w:rPr>
          <w:lang w:eastAsia="ru-RU"/>
        </w:rPr>
        <w:t xml:space="preserve"> відома явно:</w:t>
      </w:r>
    </w:p>
    <w:p w:rsidR="00E34905" w:rsidRPr="007905C4" w:rsidRDefault="00E34905" w:rsidP="00817352">
      <w:pPr>
        <w:pBdr>
          <w:top w:val="single" w:sz="4" w:space="1" w:color="auto"/>
          <w:left w:val="single" w:sz="4" w:space="4" w:color="auto"/>
          <w:bottom w:val="single" w:sz="4" w:space="1" w:color="auto"/>
          <w:right w:val="single" w:sz="4" w:space="4" w:color="auto"/>
        </w:pBdr>
        <w:rPr>
          <w:lang w:eastAsia="ru-RU"/>
        </w:rPr>
      </w:pPr>
      <m:oMathPara>
        <m:oMath>
          <m:r>
            <w:rPr>
              <w:rFonts w:ascii="Cambria Math" w:hAnsi="Cambria Math"/>
              <w:lang w:eastAsia="ru-RU"/>
            </w:rPr>
            <m:t>φt</m:t>
          </m:r>
          <m:d>
            <m:dPr>
              <m:ctrlPr>
                <w:rPr>
                  <w:rFonts w:ascii="Cambria Math" w:hAnsi="Cambria Math"/>
                  <w:i/>
                  <w:lang w:eastAsia="ru-RU"/>
                </w:rPr>
              </m:ctrlPr>
            </m:dPr>
            <m:e>
              <m:r>
                <w:rPr>
                  <w:rFonts w:ascii="Cambria Math" w:hAnsi="Cambria Math"/>
                  <w:lang w:eastAsia="ru-RU"/>
                </w:rPr>
                <m:t>ξ</m:t>
              </m:r>
            </m:e>
          </m:d>
          <m:r>
            <w:rPr>
              <w:rFonts w:ascii="Cambria Math" w:hAnsi="Cambria Math"/>
              <w:lang w:eastAsia="ru-RU"/>
            </w:rPr>
            <m:t>=</m:t>
          </m:r>
          <m:r>
            <m:rPr>
              <m:sty m:val="p"/>
            </m:rPr>
            <w:rPr>
              <w:rFonts w:ascii="Cambria Math" w:hAnsi="Cambria Math"/>
              <w:lang w:eastAsia="ru-RU"/>
            </w:rPr>
            <m:t>exp⁡</m:t>
          </m:r>
          <m:r>
            <w:rPr>
              <w:rFonts w:ascii="Cambria Math" w:hAnsi="Cambria Math"/>
              <w:lang w:eastAsia="ru-RU"/>
            </w:rPr>
            <m:t>(iµtξ - tCΓ(-Y )(</m:t>
          </m:r>
          <m:sSup>
            <m:sSupPr>
              <m:ctrlPr>
                <w:rPr>
                  <w:rFonts w:ascii="Cambria Math" w:hAnsi="Cambria Math"/>
                  <w:i/>
                  <w:lang w:eastAsia="ru-RU"/>
                </w:rPr>
              </m:ctrlPr>
            </m:sSupPr>
            <m:e>
              <m:r>
                <w:rPr>
                  <w:rFonts w:ascii="Cambria Math" w:hAnsi="Cambria Math"/>
                  <w:lang w:eastAsia="ru-RU"/>
                </w:rPr>
                <m:t>M</m:t>
              </m:r>
            </m:e>
            <m:sup>
              <m:r>
                <w:rPr>
                  <w:rFonts w:ascii="Cambria Math" w:hAnsi="Cambria Math"/>
                  <w:lang w:eastAsia="ru-RU"/>
                </w:rPr>
                <m:t>Y</m:t>
              </m:r>
            </m:sup>
          </m:sSup>
          <m:r>
            <w:rPr>
              <w:rFonts w:ascii="Cambria Math" w:hAnsi="Cambria Math"/>
              <w:lang w:eastAsia="ru-RU"/>
            </w:rPr>
            <m:t xml:space="preserve"> - </m:t>
          </m:r>
          <m:sSup>
            <m:sSupPr>
              <m:ctrlPr>
                <w:rPr>
                  <w:rFonts w:ascii="Cambria Math" w:hAnsi="Cambria Math"/>
                  <w:i/>
                  <w:lang w:eastAsia="ru-RU"/>
                </w:rPr>
              </m:ctrlPr>
            </m:sSupPr>
            <m:e>
              <m:d>
                <m:dPr>
                  <m:ctrlPr>
                    <w:rPr>
                      <w:rFonts w:ascii="Cambria Math" w:hAnsi="Cambria Math"/>
                      <w:i/>
                      <w:lang w:eastAsia="ru-RU"/>
                    </w:rPr>
                  </m:ctrlPr>
                </m:dPr>
                <m:e>
                  <m:r>
                    <w:rPr>
                      <w:rFonts w:ascii="Cambria Math" w:hAnsi="Cambria Math"/>
                      <w:lang w:eastAsia="ru-RU"/>
                    </w:rPr>
                    <m:t>M - iξ</m:t>
                  </m:r>
                </m:e>
              </m:d>
            </m:e>
            <m:sup>
              <m:r>
                <w:rPr>
                  <w:rFonts w:ascii="Cambria Math" w:hAnsi="Cambria Math"/>
                  <w:lang w:eastAsia="ru-RU"/>
                </w:rPr>
                <m:t>Y</m:t>
              </m:r>
            </m:sup>
          </m:sSup>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G</m:t>
              </m:r>
            </m:e>
            <m:sup>
              <m:r>
                <w:rPr>
                  <w:rFonts w:ascii="Cambria Math" w:hAnsi="Cambria Math"/>
                  <w:lang w:eastAsia="ru-RU"/>
                </w:rPr>
                <m:t>Y</m:t>
              </m:r>
            </m:sup>
          </m:sSup>
          <m:r>
            <w:rPr>
              <w:rFonts w:ascii="Cambria Math" w:hAnsi="Cambria Math"/>
              <w:lang w:eastAsia="ru-RU"/>
            </w:rPr>
            <m:t xml:space="preserve">- </m:t>
          </m:r>
          <m:sSup>
            <m:sSupPr>
              <m:ctrlPr>
                <w:rPr>
                  <w:rFonts w:ascii="Cambria Math" w:hAnsi="Cambria Math"/>
                  <w:i/>
                  <w:lang w:eastAsia="ru-RU"/>
                </w:rPr>
              </m:ctrlPr>
            </m:sSupPr>
            <m:e>
              <m:d>
                <m:dPr>
                  <m:ctrlPr>
                    <w:rPr>
                      <w:rFonts w:ascii="Cambria Math" w:hAnsi="Cambria Math"/>
                      <w:i/>
                      <w:lang w:eastAsia="ru-RU"/>
                    </w:rPr>
                  </m:ctrlPr>
                </m:dPr>
                <m:e>
                  <m:r>
                    <w:rPr>
                      <w:rFonts w:ascii="Cambria Math" w:hAnsi="Cambria Math"/>
                      <w:lang w:eastAsia="ru-RU"/>
                    </w:rPr>
                    <m:t>G + iξ</m:t>
                  </m:r>
                </m:e>
              </m:d>
            </m:e>
            <m:sup>
              <m:r>
                <w:rPr>
                  <w:rFonts w:ascii="Cambria Math" w:hAnsi="Cambria Math"/>
                  <w:lang w:eastAsia="ru-RU"/>
                </w:rPr>
                <m:t>Y</m:t>
              </m:r>
            </m:sup>
          </m:sSup>
          <m:r>
            <w:rPr>
              <w:rFonts w:ascii="Cambria Math" w:hAnsi="Cambria Math"/>
              <w:lang w:eastAsia="ru-RU"/>
            </w:rPr>
            <m:t>))</m:t>
          </m:r>
        </m:oMath>
      </m:oMathPara>
    </w:p>
    <w:p w:rsidR="00CC39C7" w:rsidRPr="007905C4" w:rsidRDefault="00C55180" w:rsidP="00CC39C7">
      <w:pPr>
        <w:rPr>
          <w:lang w:eastAsia="ru-RU"/>
        </w:rPr>
      </w:pPr>
      <w:r w:rsidRPr="00C55180">
        <w:rPr>
          <w:lang w:eastAsia="ru-RU"/>
        </w:rPr>
        <w:lastRenderedPageBreak/>
        <w:t xml:space="preserve">де Γ(·) – гамма-функція. φ знаходиться в </w:t>
      </w:r>
      <m:oMath>
        <m:r>
          <w:rPr>
            <w:rFonts w:ascii="Cambria Math" w:hAnsi="Cambria Math"/>
            <w:lang w:eastAsia="ru-RU"/>
          </w:rPr>
          <m:t>H(</m:t>
        </m:r>
        <m:sSub>
          <m:sSubPr>
            <m:ctrlPr>
              <w:rPr>
                <w:rFonts w:ascii="Cambria Math" w:hAnsi="Cambria Math"/>
                <w:i/>
                <w:lang w:eastAsia="ru-RU"/>
              </w:rPr>
            </m:ctrlPr>
          </m:sSubPr>
          <m:e>
            <m:r>
              <w:rPr>
                <w:rFonts w:ascii="Cambria Math" w:hAnsi="Cambria Math"/>
                <w:lang w:eastAsia="ru-RU"/>
              </w:rPr>
              <m:t>D</m:t>
            </m:r>
          </m:e>
          <m:sub>
            <m:r>
              <w:rPr>
                <w:rFonts w:ascii="Cambria Math" w:hAnsi="Cambria Math"/>
                <w:lang w:eastAsia="ru-RU"/>
              </w:rPr>
              <m:t>d-,d+</m:t>
            </m:r>
          </m:sub>
        </m:sSub>
        <m:r>
          <w:rPr>
            <w:rFonts w:ascii="Cambria Math" w:hAnsi="Cambria Math"/>
            <w:lang w:eastAsia="ru-RU"/>
          </w:rPr>
          <m:t xml:space="preserve">)) з d_ = -M, </m:t>
        </m:r>
        <m:sSub>
          <m:sSubPr>
            <m:ctrlPr>
              <w:rPr>
                <w:rFonts w:ascii="Cambria Math" w:hAnsi="Cambria Math"/>
                <w:i/>
                <w:lang w:eastAsia="ru-RU"/>
              </w:rPr>
            </m:ctrlPr>
          </m:sSubPr>
          <m:e>
            <m:r>
              <w:rPr>
                <w:rFonts w:ascii="Cambria Math" w:hAnsi="Cambria Math"/>
                <w:lang w:eastAsia="ru-RU"/>
              </w:rPr>
              <m:t>d</m:t>
            </m:r>
          </m:e>
          <m:sub>
            <m:r>
              <w:rPr>
                <w:rFonts w:ascii="Cambria Math" w:hAnsi="Cambria Math"/>
                <w:lang w:eastAsia="ru-RU"/>
              </w:rPr>
              <m:t>+</m:t>
            </m:r>
          </m:sub>
        </m:sSub>
        <m:r>
          <w:rPr>
            <w:rFonts w:ascii="Cambria Math" w:hAnsi="Cambria Math"/>
            <w:lang w:eastAsia="ru-RU"/>
          </w:rPr>
          <m:t xml:space="preserve"> = G.</m:t>
        </m:r>
      </m:oMath>
      <w:r w:rsidRPr="00C55180">
        <w:rPr>
          <w:lang w:eastAsia="ru-RU"/>
        </w:rPr>
        <w:t xml:space="preserve"> Коли 0 &lt; Y &lt; 1, φ задовольняє з </w:t>
      </w:r>
      <m:oMath>
        <m:r>
          <w:rPr>
            <w:rFonts w:ascii="Cambria Math" w:hAnsi="Cambria Math"/>
            <w:lang w:eastAsia="ru-RU"/>
          </w:rPr>
          <m:t xml:space="preserve">κ = </m:t>
        </m:r>
        <m:r>
          <m:rPr>
            <m:sty m:val="p"/>
          </m:rPr>
          <w:rPr>
            <w:rFonts w:ascii="Cambria Math" w:hAnsi="Cambria Math"/>
            <w:lang w:eastAsia="ru-RU"/>
          </w:rPr>
          <m:t>exp⁡</m:t>
        </m:r>
        <m:r>
          <w:rPr>
            <w:rFonts w:ascii="Cambria Math" w:hAnsi="Cambria Math"/>
            <w:lang w:eastAsia="ru-RU"/>
          </w:rPr>
          <m:t>(-tCΓ(-Y )(</m:t>
        </m:r>
        <m:sSup>
          <m:sSupPr>
            <m:ctrlPr>
              <w:rPr>
                <w:rFonts w:ascii="Cambria Math" w:hAnsi="Cambria Math"/>
                <w:i/>
                <w:lang w:eastAsia="ru-RU"/>
              </w:rPr>
            </m:ctrlPr>
          </m:sSupPr>
          <m:e>
            <m:r>
              <w:rPr>
                <w:rFonts w:ascii="Cambria Math" w:hAnsi="Cambria Math"/>
                <w:lang w:eastAsia="ru-RU"/>
              </w:rPr>
              <m:t>M</m:t>
            </m:r>
          </m:e>
          <m:sup>
            <m:r>
              <w:rPr>
                <w:rFonts w:ascii="Cambria Math" w:hAnsi="Cambria Math"/>
                <w:lang w:eastAsia="ru-RU"/>
              </w:rPr>
              <m:t>Y</m:t>
            </m:r>
          </m:sup>
        </m:sSup>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G</m:t>
            </m:r>
          </m:e>
          <m:sup>
            <m:r>
              <w:rPr>
                <w:rFonts w:ascii="Cambria Math" w:hAnsi="Cambria Math"/>
                <w:lang w:eastAsia="ru-RU"/>
              </w:rPr>
              <m:t>Y</m:t>
            </m:r>
          </m:sup>
        </m:sSup>
      </m:oMath>
      <w:r w:rsidR="00F308F7" w:rsidRPr="00F308F7">
        <w:rPr>
          <w:lang w:eastAsia="ru-RU"/>
        </w:rPr>
        <w:t>)),</w:t>
      </w:r>
      <w:r w:rsidRPr="00F308F7">
        <w:rPr>
          <w:lang w:eastAsia="ru-RU"/>
        </w:rPr>
        <w:t xml:space="preserve"> </w:t>
      </w:r>
      <m:oMath>
        <m:r>
          <w:rPr>
            <w:rFonts w:ascii="Cambria Math" w:hAnsi="Cambria Math"/>
            <w:lang w:eastAsia="ru-RU"/>
          </w:rPr>
          <m:t xml:space="preserve">c = 2tC|Γ(-Y ) </m:t>
        </m:r>
        <m:r>
          <m:rPr>
            <m:sty m:val="p"/>
          </m:rPr>
          <w:rPr>
            <w:rFonts w:ascii="Cambria Math" w:hAnsi="Cambria Math"/>
            <w:lang w:eastAsia="ru-RU"/>
          </w:rPr>
          <m:t>cos⁡</m:t>
        </m:r>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πY</m:t>
            </m:r>
          </m:num>
          <m:den>
            <m:r>
              <w:rPr>
                <w:rFonts w:ascii="Cambria Math" w:hAnsi="Cambria Math"/>
                <w:lang w:eastAsia="ru-RU"/>
              </w:rPr>
              <m:t>2</m:t>
            </m:r>
          </m:den>
        </m:f>
        <m:r>
          <w:rPr>
            <w:rFonts w:ascii="Cambria Math" w:hAnsi="Cambria Math"/>
            <w:lang w:eastAsia="ru-RU"/>
          </w:rPr>
          <m:t>)| і ν = Y</m:t>
        </m:r>
      </m:oMath>
      <w:r w:rsidR="00F84054">
        <w:rPr>
          <w:lang w:eastAsia="ru-RU"/>
        </w:rPr>
        <w:t xml:space="preserve"> . </w:t>
      </w:r>
    </w:p>
    <w:p w:rsidR="00ED0BAB" w:rsidRPr="007905C4" w:rsidRDefault="00526B6D" w:rsidP="007C1CB8">
      <w:pPr>
        <w:pStyle w:val="a0"/>
        <w:numPr>
          <w:ilvl w:val="2"/>
          <w:numId w:val="1"/>
        </w:numPr>
        <w:rPr>
          <w:lang w:val="uk-UA"/>
        </w:rPr>
      </w:pPr>
      <w:bookmarkStart w:id="55" w:name="_Toc136398301"/>
      <w:r w:rsidRPr="00526B6D">
        <w:t xml:space="preserve">Європейські </w:t>
      </w:r>
      <w:r w:rsidR="003A0BD4">
        <w:rPr>
          <w:lang w:val="uk-UA"/>
        </w:rPr>
        <w:t>опціони для моделі</w:t>
      </w:r>
      <w:bookmarkEnd w:id="55"/>
    </w:p>
    <w:p w:rsidR="0015172D" w:rsidRDefault="007607E7" w:rsidP="001C0FD3">
      <w:pPr>
        <w:ind w:firstLine="350"/>
        <w:rPr>
          <w:lang w:eastAsia="ru-RU"/>
        </w:rPr>
      </w:pPr>
      <w:r w:rsidRPr="007607E7">
        <w:rPr>
          <w:lang w:eastAsia="ru-RU"/>
        </w:rPr>
        <w:t xml:space="preserve">Для європейського опціону пут із строком погашення T і ціною виконання K виграш визначається як </w:t>
      </w:r>
      <w:proofErr w:type="spellStart"/>
      <w:r w:rsidRPr="007607E7">
        <w:rPr>
          <w:lang w:eastAsia="ru-RU"/>
        </w:rPr>
        <w:t>max</w:t>
      </w:r>
      <w:proofErr w:type="spellEnd"/>
      <w:r w:rsidRPr="007607E7">
        <w:rPr>
          <w:lang w:eastAsia="ru-RU"/>
        </w:rPr>
        <w:t>(0, K − ST). Ціна такого опціону в момент часу 0 визначається формулою</w:t>
      </w:r>
    </w:p>
    <w:p w:rsidR="007607E7" w:rsidRDefault="00995578" w:rsidP="00995578">
      <w:pPr>
        <w:rPr>
          <w:lang w:eastAsia="ru-RU"/>
        </w:rPr>
      </w:pPr>
      <m:oMathPara>
        <m:oMath>
          <m:r>
            <w:rPr>
              <w:rFonts w:ascii="Cambria Math" w:hAnsi="Cambria Math"/>
              <w:lang w:eastAsia="ru-RU"/>
            </w:rPr>
            <m:t xml:space="preserve">V = </m:t>
          </m:r>
          <m:sSup>
            <m:sSupPr>
              <m:ctrlPr>
                <w:rPr>
                  <w:rFonts w:ascii="Cambria Math" w:hAnsi="Cambria Math"/>
                  <w:i/>
                  <w:lang w:eastAsia="ru-RU"/>
                </w:rPr>
              </m:ctrlPr>
            </m:sSupPr>
            <m:e>
              <m:r>
                <w:rPr>
                  <w:rFonts w:ascii="Cambria Math" w:hAnsi="Cambria Math"/>
                  <w:lang w:eastAsia="ru-RU"/>
                </w:rPr>
                <m:t>e</m:t>
              </m:r>
            </m:e>
            <m:sup>
              <m:r>
                <w:rPr>
                  <w:rFonts w:ascii="Cambria Math" w:hAnsi="Cambria Math"/>
                  <w:lang w:eastAsia="ru-RU"/>
                </w:rPr>
                <m:t>-rT</m:t>
              </m:r>
            </m:sup>
          </m:sSup>
          <m:r>
            <w:rPr>
              <w:rFonts w:ascii="Cambria Math" w:hAnsi="Cambria Math"/>
              <w:lang w:eastAsia="ru-RU"/>
            </w:rPr>
            <m:t>E</m:t>
          </m:r>
          <m:d>
            <m:dPr>
              <m:begChr m:val="["/>
              <m:endChr m:val="]"/>
              <m:ctrlPr>
                <w:rPr>
                  <w:rFonts w:ascii="Cambria Math" w:hAnsi="Cambria Math"/>
                  <w:i/>
                  <w:lang w:eastAsia="ru-RU"/>
                </w:rPr>
              </m:ctrlPr>
            </m:dPr>
            <m:e>
              <m:func>
                <m:funcPr>
                  <m:ctrlPr>
                    <w:rPr>
                      <w:rFonts w:ascii="Cambria Math" w:hAnsi="Cambria Math"/>
                      <w:lang w:eastAsia="ru-RU"/>
                    </w:rPr>
                  </m:ctrlPr>
                </m:funcPr>
                <m:fName>
                  <m:r>
                    <m:rPr>
                      <m:sty m:val="p"/>
                    </m:rPr>
                    <w:rPr>
                      <w:rFonts w:ascii="Cambria Math" w:hAnsi="Cambria Math"/>
                      <w:lang w:eastAsia="ru-RU"/>
                    </w:rPr>
                    <m:t>max</m:t>
                  </m:r>
                  <m:ctrlPr>
                    <w:rPr>
                      <w:rFonts w:ascii="Cambria Math" w:hAnsi="Cambria Math"/>
                      <w:i/>
                      <w:lang w:eastAsia="ru-RU"/>
                    </w:rPr>
                  </m:ctrlPr>
                </m:fName>
                <m:e>
                  <m:d>
                    <m:dPr>
                      <m:ctrlPr>
                        <w:rPr>
                          <w:rFonts w:ascii="Cambria Math" w:hAnsi="Cambria Math"/>
                          <w:i/>
                          <w:lang w:eastAsia="ru-RU"/>
                        </w:rPr>
                      </m:ctrlPr>
                    </m:dPr>
                    <m:e>
                      <m:r>
                        <w:rPr>
                          <w:rFonts w:ascii="Cambria Math" w:hAnsi="Cambria Math"/>
                          <w:lang w:eastAsia="ru-RU"/>
                        </w:rPr>
                        <m:t xml:space="preserve">0, K - </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0</m:t>
                          </m:r>
                        </m:sub>
                      </m:sSub>
                      <m:sSup>
                        <m:sSupPr>
                          <m:ctrlPr>
                            <w:rPr>
                              <w:rFonts w:ascii="Cambria Math" w:hAnsi="Cambria Math"/>
                              <w:i/>
                              <w:lang w:eastAsia="ru-RU"/>
                            </w:rPr>
                          </m:ctrlPr>
                        </m:sSupPr>
                        <m:e>
                          <m:r>
                            <w:rPr>
                              <w:rFonts w:ascii="Cambria Math" w:hAnsi="Cambria Math"/>
                              <w:lang w:eastAsia="ru-RU"/>
                            </w:rPr>
                            <m:t>e</m:t>
                          </m:r>
                        </m:e>
                        <m:sup>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T</m:t>
                              </m:r>
                            </m:sub>
                          </m:sSub>
                        </m:sup>
                      </m:sSup>
                    </m:e>
                  </m:d>
                </m:e>
              </m:func>
            </m:e>
          </m:d>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0</m:t>
              </m:r>
            </m:sub>
          </m:sSub>
          <m:sSup>
            <m:sSupPr>
              <m:ctrlPr>
                <w:rPr>
                  <w:rFonts w:ascii="Cambria Math" w:hAnsi="Cambria Math"/>
                  <w:i/>
                  <w:lang w:eastAsia="ru-RU"/>
                </w:rPr>
              </m:ctrlPr>
            </m:sSupPr>
            <m:e>
              <m:r>
                <w:rPr>
                  <w:rFonts w:ascii="Cambria Math" w:hAnsi="Cambria Math"/>
                  <w:lang w:eastAsia="ru-RU"/>
                </w:rPr>
                <m:t>e</m:t>
              </m:r>
            </m:e>
            <m:sup>
              <m:r>
                <w:rPr>
                  <w:rFonts w:ascii="Cambria Math" w:hAnsi="Cambria Math"/>
                  <w:lang w:eastAsia="ru-RU"/>
                </w:rPr>
                <m:t>-rT</m:t>
              </m:r>
            </m:sup>
          </m:sSup>
          <m:r>
            <w:rPr>
              <w:rFonts w:ascii="Cambria Math" w:hAnsi="Cambria Math"/>
              <w:lang w:eastAsia="ru-RU"/>
            </w:rPr>
            <m:t>E[f(XT )],</m:t>
          </m:r>
        </m:oMath>
      </m:oMathPara>
    </w:p>
    <w:p w:rsidR="007607E7" w:rsidRDefault="007C12C2" w:rsidP="007C12C2">
      <w:pPr>
        <w:rPr>
          <w:lang w:eastAsia="ru-RU"/>
        </w:rPr>
      </w:pPr>
      <w:r>
        <w:rPr>
          <w:lang w:eastAsia="ru-RU"/>
        </w:rPr>
        <w:t xml:space="preserve">де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t</m:t>
            </m:r>
          </m:sub>
        </m:sSub>
        <m:r>
          <w:rPr>
            <w:rFonts w:ascii="Cambria Math" w:hAnsi="Cambria Math"/>
            <w:lang w:eastAsia="ru-RU"/>
          </w:rPr>
          <m:t>=</m:t>
        </m:r>
        <m:func>
          <m:funcPr>
            <m:ctrlPr>
              <w:rPr>
                <w:rFonts w:ascii="Cambria Math" w:hAnsi="Cambria Math"/>
                <w:lang w:eastAsia="ru-RU"/>
              </w:rPr>
            </m:ctrlPr>
          </m:funcPr>
          <m:fName>
            <m:r>
              <m:rPr>
                <m:sty m:val="p"/>
              </m:rPr>
              <w:rPr>
                <w:rFonts w:ascii="Cambria Math" w:hAnsi="Cambria Math"/>
                <w:lang w:eastAsia="ru-RU"/>
              </w:rPr>
              <m:t>ln</m:t>
            </m:r>
            <m:ctrlPr>
              <w:rPr>
                <w:rFonts w:ascii="Cambria Math" w:hAnsi="Cambria Math"/>
                <w:i/>
                <w:lang w:eastAsia="ru-RU"/>
              </w:rPr>
            </m:ctrlPr>
          </m:fName>
          <m:e>
            <m:d>
              <m:dPr>
                <m:ctrlPr>
                  <w:rPr>
                    <w:rFonts w:ascii="Cambria Math" w:hAnsi="Cambria Math"/>
                    <w:i/>
                    <w:lang w:eastAsia="ru-RU"/>
                  </w:rPr>
                </m:ctrlPr>
              </m:dPr>
              <m:e>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num>
                  <m:den>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0</m:t>
                        </m:r>
                      </m:sub>
                    </m:sSub>
                  </m:den>
                </m:f>
              </m:e>
            </m:d>
          </m:e>
        </m:func>
      </m:oMath>
      <w:r>
        <w:rPr>
          <w:lang w:eastAsia="ru-RU"/>
        </w:rPr>
        <w:t xml:space="preserve"> є процесом Леві і </w:t>
      </w:r>
      <m:oMath>
        <m:r>
          <w:rPr>
            <w:rFonts w:ascii="Cambria Math" w:hAnsi="Cambria Math"/>
            <w:lang w:eastAsia="ru-RU"/>
          </w:rPr>
          <m:t>f</m:t>
        </m:r>
        <m:d>
          <m:dPr>
            <m:ctrlPr>
              <w:rPr>
                <w:rFonts w:ascii="Cambria Math" w:hAnsi="Cambria Math"/>
                <w:i/>
                <w:lang w:eastAsia="ru-RU"/>
              </w:rPr>
            </m:ctrlPr>
          </m:dPr>
          <m:e>
            <m:r>
              <w:rPr>
                <w:rFonts w:ascii="Cambria Math" w:hAnsi="Cambria Math"/>
                <w:lang w:eastAsia="ru-RU"/>
              </w:rPr>
              <m:t>x</m:t>
            </m:r>
          </m:e>
        </m:d>
        <m:r>
          <w:rPr>
            <w:rFonts w:ascii="Cambria Math" w:hAnsi="Cambria Math"/>
            <w:lang w:eastAsia="ru-RU"/>
          </w:rPr>
          <m:t>=</m:t>
        </m:r>
        <m:func>
          <m:funcPr>
            <m:ctrlPr>
              <w:rPr>
                <w:rFonts w:ascii="Cambria Math" w:hAnsi="Cambria Math"/>
                <w:lang w:eastAsia="ru-RU"/>
              </w:rPr>
            </m:ctrlPr>
          </m:funcPr>
          <m:fName>
            <m:r>
              <m:rPr>
                <m:sty m:val="p"/>
              </m:rPr>
              <w:rPr>
                <w:rFonts w:ascii="Cambria Math" w:hAnsi="Cambria Math"/>
                <w:lang w:eastAsia="ru-RU"/>
              </w:rPr>
              <m:t>max</m:t>
            </m:r>
            <m:ctrlPr>
              <w:rPr>
                <w:rFonts w:ascii="Cambria Math" w:hAnsi="Cambria Math"/>
                <w:i/>
                <w:lang w:eastAsia="ru-RU"/>
              </w:rPr>
            </m:ctrlPr>
          </m:fName>
          <m:e>
            <m:d>
              <m:dPr>
                <m:ctrlPr>
                  <w:rPr>
                    <w:rFonts w:ascii="Cambria Math" w:hAnsi="Cambria Math"/>
                    <w:i/>
                    <w:lang w:eastAsia="ru-RU"/>
                  </w:rPr>
                </m:ctrlPr>
              </m:dPr>
              <m:e>
                <m:r>
                  <w:rPr>
                    <w:rFonts w:ascii="Cambria Math" w:hAnsi="Cambria Math"/>
                    <w:lang w:eastAsia="ru-RU"/>
                  </w:rPr>
                  <m:t>0,</m:t>
                </m:r>
                <m:f>
                  <m:fPr>
                    <m:ctrlPr>
                      <w:rPr>
                        <w:rFonts w:ascii="Cambria Math" w:hAnsi="Cambria Math"/>
                        <w:i/>
                        <w:lang w:eastAsia="ru-RU"/>
                      </w:rPr>
                    </m:ctrlPr>
                  </m:fPr>
                  <m:num>
                    <m:r>
                      <w:rPr>
                        <w:rFonts w:ascii="Cambria Math" w:hAnsi="Cambria Math"/>
                        <w:lang w:eastAsia="ru-RU"/>
                      </w:rPr>
                      <m:t>K</m:t>
                    </m:r>
                  </m:num>
                  <m:den>
                    <m:r>
                      <w:rPr>
                        <w:rFonts w:ascii="Cambria Math" w:hAnsi="Cambria Math"/>
                        <w:lang w:eastAsia="ru-RU"/>
                      </w:rPr>
                      <m:t>S0</m:t>
                    </m:r>
                  </m:den>
                </m:f>
                <m:r>
                  <w:rPr>
                    <w:rFonts w:ascii="Cambria Math" w:hAnsi="Cambria Math"/>
                    <w:lang w:eastAsia="ru-RU"/>
                  </w:rPr>
                  <m:t xml:space="preserve">– </m:t>
                </m:r>
                <m:sSup>
                  <m:sSupPr>
                    <m:ctrlPr>
                      <w:rPr>
                        <w:rFonts w:ascii="Cambria Math" w:hAnsi="Cambria Math"/>
                        <w:i/>
                        <w:lang w:eastAsia="ru-RU"/>
                      </w:rPr>
                    </m:ctrlPr>
                  </m:sSupPr>
                  <m:e>
                    <m:r>
                      <w:rPr>
                        <w:rFonts w:ascii="Cambria Math" w:hAnsi="Cambria Math"/>
                        <w:lang w:eastAsia="ru-RU"/>
                      </w:rPr>
                      <m:t>e</m:t>
                    </m:r>
                  </m:e>
                  <m:sup>
                    <m:r>
                      <w:rPr>
                        <w:rFonts w:ascii="Cambria Math" w:hAnsi="Cambria Math"/>
                        <w:lang w:eastAsia="ru-RU"/>
                      </w:rPr>
                      <m:t>x</m:t>
                    </m:r>
                  </m:sup>
                </m:sSup>
                <m:r>
                  <w:rPr>
                    <w:rFonts w:ascii="Cambria Math" w:hAnsi="Cambria Math"/>
                    <w:lang w:eastAsia="ru-RU"/>
                  </w:rPr>
                  <m:t xml:space="preserve"> </m:t>
                </m:r>
              </m:e>
            </m:d>
          </m:e>
        </m:func>
      </m:oMath>
      <w:r>
        <w:rPr>
          <w:lang w:eastAsia="ru-RU"/>
        </w:rPr>
        <w:t xml:space="preserve"> Коли використовується метод зворотного перетворення, можна просто прийняти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K</m:t>
            </m:r>
          </m:sub>
        </m:sSub>
        <m:r>
          <w:rPr>
            <w:rFonts w:ascii="Cambria Math" w:hAnsi="Cambria Math"/>
            <w:lang w:eastAsia="ru-RU"/>
          </w:rPr>
          <m:t xml:space="preserve"> =</m:t>
        </m:r>
        <m:func>
          <m:funcPr>
            <m:ctrlPr>
              <w:rPr>
                <w:rFonts w:ascii="Cambria Math" w:hAnsi="Cambria Math"/>
                <w:lang w:eastAsia="ru-RU"/>
              </w:rPr>
            </m:ctrlPr>
          </m:funcPr>
          <m:fName>
            <m:r>
              <m:rPr>
                <m:sty m:val="p"/>
              </m:rPr>
              <w:rPr>
                <w:rFonts w:ascii="Cambria Math" w:hAnsi="Cambria Math"/>
                <w:lang w:eastAsia="ru-RU"/>
              </w:rPr>
              <m:t>ln</m:t>
            </m:r>
            <m:ctrlPr>
              <w:rPr>
                <w:rFonts w:ascii="Cambria Math" w:hAnsi="Cambria Math"/>
                <w:i/>
                <w:lang w:eastAsia="ru-RU"/>
              </w:rPr>
            </m:ctrlPr>
          </m:fName>
          <m:e>
            <m:d>
              <m:dPr>
                <m:ctrlPr>
                  <w:rPr>
                    <w:rFonts w:ascii="Cambria Math" w:hAnsi="Cambria Math"/>
                    <w:i/>
                    <w:lang w:eastAsia="ru-RU"/>
                  </w:rPr>
                </m:ctrlPr>
              </m:dPr>
              <m:e>
                <m:f>
                  <m:fPr>
                    <m:ctrlPr>
                      <w:rPr>
                        <w:rFonts w:ascii="Cambria Math" w:hAnsi="Cambria Math"/>
                        <w:i/>
                        <w:lang w:eastAsia="ru-RU"/>
                      </w:rPr>
                    </m:ctrlPr>
                  </m:fPr>
                  <m:num>
                    <m:r>
                      <w:rPr>
                        <w:rFonts w:ascii="Cambria Math" w:hAnsi="Cambria Math"/>
                        <w:lang w:eastAsia="ru-RU"/>
                      </w:rPr>
                      <m:t>K</m:t>
                    </m:r>
                  </m:num>
                  <m:den>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0</m:t>
                        </m:r>
                      </m:sub>
                    </m:sSub>
                  </m:den>
                </m:f>
              </m:e>
            </m:d>
          </m:e>
        </m:func>
        <m:r>
          <w:rPr>
            <w:rFonts w:ascii="Cambria Math" w:hAnsi="Cambria Math"/>
            <w:lang w:eastAsia="ru-RU"/>
          </w:rPr>
          <m:t>.</m:t>
        </m:r>
      </m:oMath>
      <w:r>
        <w:rPr>
          <w:lang w:eastAsia="ru-RU"/>
        </w:rPr>
        <w:t xml:space="preserve"> Виплата опціону колл визначається як max(0, S</w:t>
      </w:r>
      <w:r w:rsidR="00F509E5">
        <w:rPr>
          <w:lang w:eastAsia="ru-RU"/>
        </w:rPr>
        <w:t>_</w:t>
      </w:r>
      <w:r>
        <w:rPr>
          <w:lang w:eastAsia="ru-RU"/>
        </w:rPr>
        <w:t xml:space="preserve">T−K). Ціна опціонів </w:t>
      </w:r>
      <w:r w:rsidR="00390DC0">
        <w:rPr>
          <w:lang w:val="en-US" w:eastAsia="ru-RU"/>
        </w:rPr>
        <w:t>call</w:t>
      </w:r>
      <w:r>
        <w:rPr>
          <w:lang w:eastAsia="ru-RU"/>
        </w:rPr>
        <w:t xml:space="preserve"> може бути аналогічною, і можна взяти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 xml:space="preserve"> = </m:t>
        </m:r>
        <m:r>
          <m:rPr>
            <m:sty m:val="p"/>
          </m:rPr>
          <w:rPr>
            <w:rFonts w:ascii="Cambria Math" w:hAnsi="Cambria Math"/>
            <w:lang w:eastAsia="ru-RU"/>
          </w:rPr>
          <m:t>ln⁡</m:t>
        </m:r>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K</m:t>
            </m:r>
          </m:num>
          <m:den>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0</m:t>
                </m:r>
              </m:sub>
            </m:sSub>
          </m:den>
        </m:f>
        <m:r>
          <w:rPr>
            <w:rFonts w:ascii="Cambria Math" w:hAnsi="Cambria Math"/>
            <w:lang w:eastAsia="ru-RU"/>
          </w:rPr>
          <m:t>)</m:t>
        </m:r>
      </m:oMath>
      <w:r>
        <w:rPr>
          <w:lang w:eastAsia="ru-RU"/>
        </w:rPr>
        <w:t xml:space="preserve"> для опціонів </w:t>
      </w:r>
      <w:proofErr w:type="spellStart"/>
      <w:r w:rsidR="00C94FAF" w:rsidRPr="00C94FAF">
        <w:rPr>
          <w:lang w:eastAsia="ru-RU"/>
        </w:rPr>
        <w:t>call</w:t>
      </w:r>
      <w:proofErr w:type="spellEnd"/>
      <w:r w:rsidRPr="00C94FAF">
        <w:rPr>
          <w:lang w:eastAsia="ru-RU"/>
        </w:rPr>
        <w:t>.</w:t>
      </w:r>
    </w:p>
    <w:p w:rsidR="007607E7" w:rsidRDefault="007607E7" w:rsidP="0015172D">
      <w:pPr>
        <w:rPr>
          <w:lang w:eastAsia="ru-RU"/>
        </w:rPr>
      </w:pPr>
    </w:p>
    <w:p w:rsidR="007607E7" w:rsidRDefault="007607E7" w:rsidP="0015172D">
      <w:pPr>
        <w:rPr>
          <w:lang w:eastAsia="ru-RU"/>
        </w:rPr>
      </w:pPr>
    </w:p>
    <w:p w:rsidR="007607E7" w:rsidRDefault="007607E7" w:rsidP="0015172D">
      <w:pPr>
        <w:rPr>
          <w:lang w:eastAsia="ru-RU"/>
        </w:rPr>
      </w:pPr>
    </w:p>
    <w:p w:rsidR="007607E7" w:rsidRPr="007905C4" w:rsidRDefault="007607E7" w:rsidP="0015172D">
      <w:pPr>
        <w:rPr>
          <w:lang w:eastAsia="ru-RU"/>
        </w:rPr>
      </w:pPr>
    </w:p>
    <w:p w:rsidR="0015172D" w:rsidRPr="007905C4" w:rsidRDefault="0015172D" w:rsidP="0015172D">
      <w:pPr>
        <w:rPr>
          <w:lang w:eastAsia="ru-RU"/>
        </w:rPr>
      </w:pPr>
    </w:p>
    <w:p w:rsidR="009E4E70" w:rsidRPr="007905C4" w:rsidRDefault="009E4E70" w:rsidP="00B54715">
      <w:pPr>
        <w:ind w:firstLine="350"/>
      </w:pPr>
      <w:r w:rsidRPr="007905C4">
        <w:br w:type="page"/>
      </w:r>
    </w:p>
    <w:p w:rsidR="00F31269" w:rsidRDefault="00FF46E3" w:rsidP="00F31269">
      <w:pPr>
        <w:pStyle w:val="ab"/>
        <w:numPr>
          <w:ilvl w:val="0"/>
          <w:numId w:val="1"/>
        </w:numPr>
      </w:pPr>
      <w:bookmarkStart w:id="56" w:name="_Toc104321256"/>
      <w:bookmarkStart w:id="57" w:name="_Toc136398302"/>
      <w:r w:rsidRPr="007905C4">
        <w:lastRenderedPageBreak/>
        <w:t>Програмна реалізація моделей</w:t>
      </w:r>
      <w:bookmarkEnd w:id="56"/>
      <w:bookmarkEnd w:id="57"/>
      <w:r w:rsidR="00E54071">
        <w:tab/>
      </w:r>
    </w:p>
    <w:p w:rsidR="00E03729" w:rsidRPr="008C5488" w:rsidRDefault="00F31269" w:rsidP="00F31269">
      <w:pPr>
        <w:pStyle w:val="ab"/>
        <w:rPr>
          <w:b/>
          <w:sz w:val="28"/>
          <w:szCs w:val="28"/>
          <w:lang w:val="ru-RU"/>
        </w:rPr>
      </w:pPr>
      <w:r w:rsidRPr="00F31269">
        <w:rPr>
          <w:sz w:val="28"/>
          <w:szCs w:val="28"/>
        </w:rPr>
        <w:tab/>
      </w:r>
      <w:bookmarkStart w:id="58" w:name="_Toc136398303"/>
      <w:r w:rsidR="00BB7EB8" w:rsidRPr="008C5488">
        <w:rPr>
          <w:sz w:val="28"/>
          <w:szCs w:val="28"/>
        </w:rPr>
        <w:t xml:space="preserve">Реалізація моделей відбувається на платформі </w:t>
      </w:r>
      <w:r w:rsidR="00BB7EB8" w:rsidRPr="008C5488">
        <w:rPr>
          <w:sz w:val="28"/>
          <w:szCs w:val="28"/>
          <w:lang w:val="ru-RU"/>
        </w:rPr>
        <w:t>.</w:t>
      </w:r>
      <w:r w:rsidR="00BB7EB8" w:rsidRPr="008C5488">
        <w:rPr>
          <w:sz w:val="28"/>
          <w:szCs w:val="28"/>
        </w:rPr>
        <w:t>NET</w:t>
      </w:r>
      <w:r w:rsidR="00BB7EB8" w:rsidRPr="008C5488">
        <w:rPr>
          <w:sz w:val="28"/>
          <w:szCs w:val="28"/>
          <w:lang w:val="ru-RU"/>
        </w:rPr>
        <w:t xml:space="preserve">, </w:t>
      </w:r>
      <w:r w:rsidR="00BB7EB8" w:rsidRPr="008C5488">
        <w:rPr>
          <w:sz w:val="28"/>
          <w:szCs w:val="28"/>
        </w:rPr>
        <w:t>мовою C</w:t>
      </w:r>
      <w:r w:rsidR="00BB7EB8" w:rsidRPr="008C5488">
        <w:rPr>
          <w:sz w:val="28"/>
          <w:szCs w:val="28"/>
          <w:lang w:val="ru-RU"/>
        </w:rPr>
        <w:t>#</w:t>
      </w:r>
      <w:r w:rsidR="00304334" w:rsidRPr="008C5488">
        <w:rPr>
          <w:sz w:val="28"/>
          <w:szCs w:val="28"/>
          <w:lang w:val="ru-RU"/>
        </w:rPr>
        <w:t xml:space="preserve">, </w:t>
      </w:r>
      <w:r w:rsidR="007A7185" w:rsidRPr="008C5488">
        <w:rPr>
          <w:sz w:val="28"/>
          <w:szCs w:val="28"/>
        </w:rPr>
        <w:t>для демонстрації виконаних моделей використовується ASP</w:t>
      </w:r>
      <w:r w:rsidR="007A7185" w:rsidRPr="008C5488">
        <w:rPr>
          <w:sz w:val="28"/>
          <w:szCs w:val="28"/>
          <w:lang w:val="ru-RU"/>
        </w:rPr>
        <w:t>.</w:t>
      </w:r>
      <w:r w:rsidR="007A7185" w:rsidRPr="008C5488">
        <w:rPr>
          <w:sz w:val="28"/>
          <w:szCs w:val="28"/>
        </w:rPr>
        <w:t>NET</w:t>
      </w:r>
      <w:r w:rsidR="00E03729" w:rsidRPr="008C5488">
        <w:rPr>
          <w:sz w:val="28"/>
          <w:szCs w:val="28"/>
          <w:lang w:val="ru-RU"/>
        </w:rPr>
        <w:t xml:space="preserve">. </w:t>
      </w:r>
      <w:r w:rsidR="001373D8" w:rsidRPr="008C5488">
        <w:rPr>
          <w:sz w:val="28"/>
          <w:szCs w:val="28"/>
        </w:rPr>
        <w:t>Перевірка моделей на реальних даних відбувається з використанням інформації отриманою з сервіс</w:t>
      </w:r>
      <w:r w:rsidR="008A1DE3">
        <w:rPr>
          <w:sz w:val="28"/>
          <w:szCs w:val="28"/>
        </w:rPr>
        <w:t>у</w:t>
      </w:r>
      <w:r w:rsidR="001373D8" w:rsidRPr="008C5488">
        <w:rPr>
          <w:sz w:val="28"/>
          <w:szCs w:val="28"/>
        </w:rPr>
        <w:t xml:space="preserve"> </w:t>
      </w:r>
      <w:proofErr w:type="spellStart"/>
      <w:r w:rsidR="001373D8" w:rsidRPr="008C5488">
        <w:rPr>
          <w:sz w:val="28"/>
          <w:szCs w:val="28"/>
        </w:rPr>
        <w:t>Yahho</w:t>
      </w:r>
      <w:proofErr w:type="spellEnd"/>
      <w:r w:rsidR="001373D8" w:rsidRPr="008C5488">
        <w:rPr>
          <w:sz w:val="28"/>
          <w:szCs w:val="28"/>
          <w:lang w:val="ru-RU"/>
        </w:rPr>
        <w:t xml:space="preserve"> </w:t>
      </w:r>
      <w:proofErr w:type="spellStart"/>
      <w:r w:rsidR="001373D8" w:rsidRPr="008C5488">
        <w:rPr>
          <w:sz w:val="28"/>
          <w:szCs w:val="28"/>
        </w:rPr>
        <w:t>Finance</w:t>
      </w:r>
      <w:proofErr w:type="spellEnd"/>
      <w:r w:rsidR="003B35AA">
        <w:rPr>
          <w:sz w:val="28"/>
          <w:szCs w:val="28"/>
        </w:rPr>
        <w:t>.</w:t>
      </w:r>
      <w:bookmarkEnd w:id="58"/>
    </w:p>
    <w:p w:rsidR="00F83E95" w:rsidRPr="008C5488" w:rsidRDefault="00F83E95" w:rsidP="00F83E95">
      <w:pPr>
        <w:rPr>
          <w:szCs w:val="28"/>
        </w:rPr>
      </w:pPr>
      <w:r w:rsidRPr="008C5488">
        <w:rPr>
          <w:szCs w:val="28"/>
        </w:rPr>
        <w:t>При запуску сервісу, отримується  інформація про значення цін акцій за останні 10 років наступних компаній</w:t>
      </w:r>
      <w:r w:rsidR="003C2B2F">
        <w:rPr>
          <w:szCs w:val="28"/>
        </w:rPr>
        <w:t>,</w:t>
      </w:r>
    </w:p>
    <w:p w:rsidR="003C2B2F" w:rsidRDefault="003C2B2F" w:rsidP="003E7AA6">
      <w:pPr>
        <w:pStyle w:val="a"/>
      </w:pPr>
      <w:r>
        <w:t xml:space="preserve">AAPL: </w:t>
      </w:r>
      <w:proofErr w:type="spellStart"/>
      <w:r>
        <w:t>Apple</w:t>
      </w:r>
      <w:proofErr w:type="spellEnd"/>
      <w:r>
        <w:t xml:space="preserve"> </w:t>
      </w:r>
      <w:proofErr w:type="spellStart"/>
      <w:r>
        <w:t>Inc</w:t>
      </w:r>
      <w:proofErr w:type="spellEnd"/>
      <w:r>
        <w:t xml:space="preserve">. - американська компанія, яка виробляє електроніку та програмне забезпечення. Відома своїми продуктами, такими як </w:t>
      </w:r>
      <w:proofErr w:type="spellStart"/>
      <w:r>
        <w:t>iPhone</w:t>
      </w:r>
      <w:proofErr w:type="spellEnd"/>
      <w:r>
        <w:t xml:space="preserve">, </w:t>
      </w:r>
      <w:proofErr w:type="spellStart"/>
      <w:r>
        <w:t>iPad</w:t>
      </w:r>
      <w:proofErr w:type="spellEnd"/>
      <w:r>
        <w:t xml:space="preserve">, </w:t>
      </w:r>
      <w:proofErr w:type="spellStart"/>
      <w:r>
        <w:t>Mac</w:t>
      </w:r>
      <w:proofErr w:type="spellEnd"/>
      <w:r>
        <w:t xml:space="preserve"> і </w:t>
      </w:r>
      <w:proofErr w:type="spellStart"/>
      <w:r>
        <w:t>Apple</w:t>
      </w:r>
      <w:proofErr w:type="spellEnd"/>
      <w:r>
        <w:t xml:space="preserve"> </w:t>
      </w:r>
      <w:proofErr w:type="spellStart"/>
      <w:r>
        <w:t>Watch</w:t>
      </w:r>
      <w:proofErr w:type="spellEnd"/>
      <w:r>
        <w:t>.</w:t>
      </w:r>
    </w:p>
    <w:p w:rsidR="003C2B2F" w:rsidRDefault="003C2B2F" w:rsidP="003E7AA6">
      <w:pPr>
        <w:pStyle w:val="a"/>
      </w:pPr>
      <w:r>
        <w:t xml:space="preserve">MSFT: Microsoft </w:t>
      </w:r>
      <w:proofErr w:type="spellStart"/>
      <w:r>
        <w:t>Corporation</w:t>
      </w:r>
      <w:proofErr w:type="spellEnd"/>
      <w:r>
        <w:t xml:space="preserve"> - одна з найбільших американських технологічних компаній, відома своїми програмними продуктами, зокрема операційною системою Windows та офісним пакетом Microsoft Office.</w:t>
      </w:r>
    </w:p>
    <w:p w:rsidR="003C2B2F" w:rsidRDefault="003C2B2F" w:rsidP="003E7AA6">
      <w:pPr>
        <w:pStyle w:val="a"/>
      </w:pPr>
      <w:r>
        <w:t xml:space="preserve">IBM: </w:t>
      </w:r>
      <w:proofErr w:type="spellStart"/>
      <w:r>
        <w:t>International</w:t>
      </w:r>
      <w:proofErr w:type="spellEnd"/>
      <w:r>
        <w:t xml:space="preserve"> </w:t>
      </w:r>
      <w:proofErr w:type="spellStart"/>
      <w:r>
        <w:t>Business</w:t>
      </w:r>
      <w:proofErr w:type="spellEnd"/>
      <w:r>
        <w:t xml:space="preserve"> </w:t>
      </w:r>
      <w:proofErr w:type="spellStart"/>
      <w:r>
        <w:t>Machines</w:t>
      </w:r>
      <w:proofErr w:type="spellEnd"/>
      <w:r>
        <w:t xml:space="preserve"> </w:t>
      </w:r>
      <w:proofErr w:type="spellStart"/>
      <w:r>
        <w:t>Corporation</w:t>
      </w:r>
      <w:proofErr w:type="spellEnd"/>
      <w:r>
        <w:t xml:space="preserve"> - американська компанія, спеціалізується на інформаційних технологіях та послугах. Відома своїми комп'ютерними системами та програмним забезпеченням.</w:t>
      </w:r>
    </w:p>
    <w:p w:rsidR="003C2B2F" w:rsidRDefault="003C2B2F" w:rsidP="003E7AA6">
      <w:pPr>
        <w:pStyle w:val="a"/>
      </w:pPr>
      <w:r>
        <w:t xml:space="preserve">JPM: </w:t>
      </w:r>
      <w:proofErr w:type="spellStart"/>
      <w:r>
        <w:t>JPMorgan</w:t>
      </w:r>
      <w:proofErr w:type="spellEnd"/>
      <w:r>
        <w:t xml:space="preserve"> </w:t>
      </w:r>
      <w:proofErr w:type="spellStart"/>
      <w:r>
        <w:t>Chase</w:t>
      </w:r>
      <w:proofErr w:type="spellEnd"/>
      <w:r>
        <w:t xml:space="preserve"> &amp; </w:t>
      </w:r>
      <w:proofErr w:type="spellStart"/>
      <w:r>
        <w:t>Co</w:t>
      </w:r>
      <w:proofErr w:type="spellEnd"/>
      <w:r>
        <w:t xml:space="preserve">. - один з найбільших американських банків, що надає фінансові послуги, включаючи банківські операції, інвестиційний </w:t>
      </w:r>
      <w:proofErr w:type="spellStart"/>
      <w:r>
        <w:t>банкінг</w:t>
      </w:r>
      <w:proofErr w:type="spellEnd"/>
      <w:r>
        <w:t xml:space="preserve"> та управління активами.</w:t>
      </w:r>
    </w:p>
    <w:p w:rsidR="00450B03" w:rsidRDefault="003C2B2F" w:rsidP="003E7AA6">
      <w:pPr>
        <w:pStyle w:val="a"/>
      </w:pPr>
      <w:r>
        <w:t xml:space="preserve">CSCO: </w:t>
      </w:r>
      <w:proofErr w:type="spellStart"/>
      <w:r>
        <w:t>Cisco</w:t>
      </w:r>
      <w:proofErr w:type="spellEnd"/>
      <w:r>
        <w:t xml:space="preserve"> </w:t>
      </w:r>
      <w:proofErr w:type="spellStart"/>
      <w:r>
        <w:t>Systems</w:t>
      </w:r>
      <w:proofErr w:type="spellEnd"/>
      <w:r>
        <w:t xml:space="preserve">, </w:t>
      </w:r>
      <w:proofErr w:type="spellStart"/>
      <w:r>
        <w:t>Inc</w:t>
      </w:r>
      <w:proofErr w:type="spellEnd"/>
      <w:r>
        <w:t>. - американська компанія, що спеціалізує</w:t>
      </w:r>
      <w:r w:rsidR="00263C8D">
        <w:t>ться на мережевих технологіях</w:t>
      </w:r>
      <w:r>
        <w:t>. Вона виробляє обладнання для комп'ютерних мереж, маршрутизатори та комутатори.</w:t>
      </w:r>
    </w:p>
    <w:p w:rsidR="00450B03" w:rsidRDefault="003C2B2F" w:rsidP="003E7AA6">
      <w:pPr>
        <w:pStyle w:val="a"/>
      </w:pPr>
      <w:r>
        <w:t xml:space="preserve">XOM: </w:t>
      </w:r>
      <w:proofErr w:type="spellStart"/>
      <w:r>
        <w:t>Exxon</w:t>
      </w:r>
      <w:proofErr w:type="spellEnd"/>
      <w:r>
        <w:t xml:space="preserve"> </w:t>
      </w:r>
      <w:proofErr w:type="spellStart"/>
      <w:r>
        <w:t>Mobil</w:t>
      </w:r>
      <w:proofErr w:type="spellEnd"/>
      <w:r>
        <w:t xml:space="preserve"> </w:t>
      </w:r>
      <w:proofErr w:type="spellStart"/>
      <w:r>
        <w:t>Corporation</w:t>
      </w:r>
      <w:proofErr w:type="spellEnd"/>
      <w:r>
        <w:t xml:space="preserve"> - одна з найбільших нафтових компаній у світі, займається видобутком, переробкою та реалізацією нафти та природного газу.</w:t>
      </w:r>
    </w:p>
    <w:p w:rsidR="00450B03" w:rsidRDefault="003C2B2F" w:rsidP="003E7AA6">
      <w:pPr>
        <w:pStyle w:val="a"/>
      </w:pPr>
      <w:r>
        <w:t xml:space="preserve">PG: </w:t>
      </w:r>
      <w:proofErr w:type="spellStart"/>
      <w:r>
        <w:t>The</w:t>
      </w:r>
      <w:proofErr w:type="spellEnd"/>
      <w:r>
        <w:t xml:space="preserve"> </w:t>
      </w:r>
      <w:proofErr w:type="spellStart"/>
      <w:r>
        <w:t>Procter</w:t>
      </w:r>
      <w:proofErr w:type="spellEnd"/>
      <w:r>
        <w:t xml:space="preserve"> &amp; </w:t>
      </w:r>
      <w:proofErr w:type="spellStart"/>
      <w:r>
        <w:t>Gamble</w:t>
      </w:r>
      <w:proofErr w:type="spellEnd"/>
      <w:r>
        <w:t xml:space="preserve"> </w:t>
      </w:r>
      <w:proofErr w:type="spellStart"/>
      <w:r>
        <w:t>Company</w:t>
      </w:r>
      <w:proofErr w:type="spellEnd"/>
      <w:r>
        <w:t xml:space="preserve"> - американська компанія-виробник товарів повсякденного вжитку, таких як миючі засоби, косметика, продукти по догляду за шкірою та волоссям, продукти харчування тощо.</w:t>
      </w:r>
    </w:p>
    <w:p w:rsidR="00450B03" w:rsidRDefault="003C2B2F" w:rsidP="003E7AA6">
      <w:pPr>
        <w:pStyle w:val="a"/>
      </w:pPr>
      <w:r>
        <w:t xml:space="preserve">KO: </w:t>
      </w:r>
      <w:proofErr w:type="spellStart"/>
      <w:r>
        <w:t>The</w:t>
      </w:r>
      <w:proofErr w:type="spellEnd"/>
      <w:r>
        <w:t xml:space="preserve"> </w:t>
      </w:r>
      <w:proofErr w:type="spellStart"/>
      <w:r>
        <w:t>Coca-Cola</w:t>
      </w:r>
      <w:proofErr w:type="spellEnd"/>
      <w:r>
        <w:t xml:space="preserve"> </w:t>
      </w:r>
      <w:proofErr w:type="spellStart"/>
      <w:r>
        <w:t>Company</w:t>
      </w:r>
      <w:proofErr w:type="spellEnd"/>
      <w:r>
        <w:t xml:space="preserve"> - світовий лідер у виробництві безалкогольних напоїв, зокрема </w:t>
      </w:r>
      <w:proofErr w:type="spellStart"/>
      <w:r>
        <w:t>Coca-Cola</w:t>
      </w:r>
      <w:proofErr w:type="spellEnd"/>
      <w:r>
        <w:t xml:space="preserve">, </w:t>
      </w:r>
      <w:proofErr w:type="spellStart"/>
      <w:r>
        <w:t>Sprite</w:t>
      </w:r>
      <w:proofErr w:type="spellEnd"/>
      <w:r>
        <w:t xml:space="preserve">, </w:t>
      </w:r>
      <w:proofErr w:type="spellStart"/>
      <w:r>
        <w:t>Fanta</w:t>
      </w:r>
      <w:proofErr w:type="spellEnd"/>
      <w:r>
        <w:t xml:space="preserve"> та багатьох інших.</w:t>
      </w:r>
    </w:p>
    <w:p w:rsidR="00450B03" w:rsidRDefault="003C2B2F" w:rsidP="003E7AA6">
      <w:pPr>
        <w:pStyle w:val="a"/>
      </w:pPr>
      <w:r>
        <w:t xml:space="preserve">GE: </w:t>
      </w:r>
      <w:proofErr w:type="spellStart"/>
      <w:r>
        <w:t>General</w:t>
      </w:r>
      <w:proofErr w:type="spellEnd"/>
      <w:r>
        <w:t xml:space="preserve"> </w:t>
      </w:r>
      <w:proofErr w:type="spellStart"/>
      <w:r>
        <w:t>Electric</w:t>
      </w:r>
      <w:proofErr w:type="spellEnd"/>
      <w:r>
        <w:t xml:space="preserve"> </w:t>
      </w:r>
      <w:proofErr w:type="spellStart"/>
      <w:r>
        <w:t>Company</w:t>
      </w:r>
      <w:proofErr w:type="spellEnd"/>
      <w:r>
        <w:t xml:space="preserve"> - американська компанія, що працює у багатьох галузях, включаючи електроенергетику, транспорт, охорону здоров'я та фінанси. Вона виробляє різноманітну техніку, включаючи літаки, електростанції та медичне обладнання.</w:t>
      </w:r>
    </w:p>
    <w:p w:rsidR="00385805" w:rsidRDefault="003C2B2F" w:rsidP="003E7AA6">
      <w:pPr>
        <w:pStyle w:val="a"/>
      </w:pPr>
      <w:r>
        <w:t xml:space="preserve">DIS: </w:t>
      </w:r>
      <w:proofErr w:type="spellStart"/>
      <w:r>
        <w:t>The</w:t>
      </w:r>
      <w:proofErr w:type="spellEnd"/>
      <w:r>
        <w:t xml:space="preserve"> </w:t>
      </w:r>
      <w:proofErr w:type="spellStart"/>
      <w:r>
        <w:t>Walt</w:t>
      </w:r>
      <w:proofErr w:type="spellEnd"/>
      <w:r>
        <w:t xml:space="preserve"> </w:t>
      </w:r>
      <w:proofErr w:type="spellStart"/>
      <w:r>
        <w:t>Disney</w:t>
      </w:r>
      <w:proofErr w:type="spellEnd"/>
      <w:r>
        <w:t xml:space="preserve"> </w:t>
      </w:r>
      <w:proofErr w:type="spellStart"/>
      <w:r>
        <w:t>Company</w:t>
      </w:r>
      <w:proofErr w:type="spellEnd"/>
      <w:r>
        <w:t xml:space="preserve"> - американська </w:t>
      </w:r>
      <w:proofErr w:type="spellStart"/>
      <w:r>
        <w:t>медіакомпанія</w:t>
      </w:r>
      <w:proofErr w:type="spellEnd"/>
      <w:r>
        <w:t xml:space="preserve">, відома своїми розважальними та медійними брендами, такими як </w:t>
      </w:r>
      <w:proofErr w:type="spellStart"/>
      <w:r>
        <w:t>Disney</w:t>
      </w:r>
      <w:proofErr w:type="spellEnd"/>
      <w:r>
        <w:t xml:space="preserve">, </w:t>
      </w:r>
      <w:proofErr w:type="spellStart"/>
      <w:r>
        <w:t>Pixar</w:t>
      </w:r>
      <w:proofErr w:type="spellEnd"/>
      <w:r>
        <w:t xml:space="preserve">, </w:t>
      </w:r>
      <w:proofErr w:type="spellStart"/>
      <w:r>
        <w:t>Marvel</w:t>
      </w:r>
      <w:proofErr w:type="spellEnd"/>
      <w:r>
        <w:t xml:space="preserve">, </w:t>
      </w:r>
      <w:proofErr w:type="spellStart"/>
      <w:r>
        <w:t>Star</w:t>
      </w:r>
      <w:proofErr w:type="spellEnd"/>
      <w:r>
        <w:t xml:space="preserve"> </w:t>
      </w:r>
      <w:proofErr w:type="spellStart"/>
      <w:r>
        <w:t>Wars</w:t>
      </w:r>
      <w:proofErr w:type="spellEnd"/>
      <w:r>
        <w:t xml:space="preserve"> та ESPN.</w:t>
      </w:r>
    </w:p>
    <w:p w:rsidR="00385805" w:rsidRDefault="00385805">
      <w:pPr>
        <w:spacing w:after="160" w:line="259" w:lineRule="auto"/>
        <w:ind w:left="0" w:right="0" w:firstLine="0"/>
        <w:jc w:val="left"/>
        <w:rPr>
          <w:lang w:eastAsia="ru-RU"/>
        </w:rPr>
      </w:pPr>
      <w:r>
        <w:br w:type="page"/>
      </w:r>
    </w:p>
    <w:p w:rsidR="00385805" w:rsidRDefault="00385805" w:rsidP="00385805">
      <w:r>
        <w:lastRenderedPageBreak/>
        <w:t>Після чого відображається сторінка сервісу.</w:t>
      </w:r>
    </w:p>
    <w:p w:rsidR="00D41EA2" w:rsidRDefault="00D41EA2" w:rsidP="00385805">
      <w:r>
        <w:rPr>
          <w:noProof/>
        </w:rPr>
        <w:drawing>
          <wp:inline distT="0" distB="0" distL="0" distR="0" wp14:anchorId="64451A10" wp14:editId="5E7F5948">
            <wp:extent cx="6120765" cy="286015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335"/>
                    <a:stretch/>
                  </pic:blipFill>
                  <pic:spPr bwMode="auto">
                    <a:xfrm>
                      <a:off x="0" y="0"/>
                      <a:ext cx="6120765" cy="2860158"/>
                    </a:xfrm>
                    <a:prstGeom prst="rect">
                      <a:avLst/>
                    </a:prstGeom>
                    <a:ln>
                      <a:noFill/>
                    </a:ln>
                    <a:extLst>
                      <a:ext uri="{53640926-AAD7-44D8-BBD7-CCE9431645EC}">
                        <a14:shadowObscured xmlns:a14="http://schemas.microsoft.com/office/drawing/2010/main"/>
                      </a:ext>
                    </a:extLst>
                  </pic:spPr>
                </pic:pic>
              </a:graphicData>
            </a:graphic>
          </wp:inline>
        </w:drawing>
      </w:r>
    </w:p>
    <w:p w:rsidR="00D41EA2" w:rsidRDefault="00D41EA2" w:rsidP="00385805">
      <w:r>
        <w:t xml:space="preserve">Тут можна помітити </w:t>
      </w:r>
      <w:proofErr w:type="spellStart"/>
      <w:r>
        <w:t>випадаючий</w:t>
      </w:r>
      <w:proofErr w:type="spellEnd"/>
      <w:r>
        <w:t xml:space="preserve"> список акцій з можливістю обрати з якою акцією ми хочемо працювати.</w:t>
      </w:r>
    </w:p>
    <w:p w:rsidR="00D41EA2" w:rsidRDefault="00D41EA2" w:rsidP="00385805">
      <w:r>
        <w:rPr>
          <w:noProof/>
        </w:rPr>
        <w:drawing>
          <wp:inline distT="0" distB="0" distL="0" distR="0" wp14:anchorId="6E7197E1" wp14:editId="03A60673">
            <wp:extent cx="6120765" cy="179790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1714"/>
                    <a:stretch/>
                  </pic:blipFill>
                  <pic:spPr bwMode="auto">
                    <a:xfrm>
                      <a:off x="0" y="0"/>
                      <a:ext cx="6120765" cy="1797906"/>
                    </a:xfrm>
                    <a:prstGeom prst="rect">
                      <a:avLst/>
                    </a:prstGeom>
                    <a:ln>
                      <a:noFill/>
                    </a:ln>
                    <a:extLst>
                      <a:ext uri="{53640926-AAD7-44D8-BBD7-CCE9431645EC}">
                        <a14:shadowObscured xmlns:a14="http://schemas.microsoft.com/office/drawing/2010/main"/>
                      </a:ext>
                    </a:extLst>
                  </pic:spPr>
                </pic:pic>
              </a:graphicData>
            </a:graphic>
          </wp:inline>
        </w:drawing>
      </w:r>
    </w:p>
    <w:p w:rsidR="00D41EA2" w:rsidRDefault="00D41EA2" w:rsidP="00385805">
      <w:r>
        <w:t xml:space="preserve">Нижче </w:t>
      </w:r>
      <w:r w:rsidR="0051517D">
        <w:t xml:space="preserve">можна побачити поля </w:t>
      </w:r>
      <w:r w:rsidR="0051517D" w:rsidRPr="0051517D">
        <w:t>“</w:t>
      </w:r>
      <w:r w:rsidR="0051517D">
        <w:rPr>
          <w:lang w:val="en-US"/>
        </w:rPr>
        <w:t>StartDate</w:t>
      </w:r>
      <w:r w:rsidR="0051517D" w:rsidRPr="0051517D">
        <w:t>”</w:t>
      </w:r>
      <w:r w:rsidR="0051517D">
        <w:t xml:space="preserve"> та</w:t>
      </w:r>
      <w:r w:rsidR="0051517D" w:rsidRPr="0051517D">
        <w:t xml:space="preserve"> ”</w:t>
      </w:r>
      <w:r w:rsidR="0051517D">
        <w:rPr>
          <w:lang w:val="en-US"/>
        </w:rPr>
        <w:t>EndDate</w:t>
      </w:r>
      <w:r w:rsidR="0051517D" w:rsidRPr="0051517D">
        <w:t>”</w:t>
      </w:r>
      <w:r w:rsidR="0051517D">
        <w:t xml:space="preserve"> які є крайніми точками для графіку ціни акції, та відображають першу дату з якої ми хочемо проглядати список до останньої обраної.</w:t>
      </w:r>
    </w:p>
    <w:p w:rsidR="00224117" w:rsidRDefault="00224117" w:rsidP="00385805">
      <w:r>
        <w:t>Під графіком форма для  введення даних що нас цікавлять при оцінці опціону.</w:t>
      </w:r>
    </w:p>
    <w:p w:rsidR="000A576E" w:rsidRDefault="000A576E" w:rsidP="00385805">
      <w:r>
        <w:rPr>
          <w:noProof/>
        </w:rPr>
        <w:drawing>
          <wp:inline distT="0" distB="0" distL="0" distR="0" wp14:anchorId="2AABC5C2" wp14:editId="1ACE5A54">
            <wp:extent cx="6120765" cy="276669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011"/>
                    <a:stretch/>
                  </pic:blipFill>
                  <pic:spPr bwMode="auto">
                    <a:xfrm>
                      <a:off x="0" y="0"/>
                      <a:ext cx="6120765" cy="2766695"/>
                    </a:xfrm>
                    <a:prstGeom prst="rect">
                      <a:avLst/>
                    </a:prstGeom>
                    <a:ln>
                      <a:noFill/>
                    </a:ln>
                    <a:extLst>
                      <a:ext uri="{53640926-AAD7-44D8-BBD7-CCE9431645EC}">
                        <a14:shadowObscured xmlns:a14="http://schemas.microsoft.com/office/drawing/2010/main"/>
                      </a:ext>
                    </a:extLst>
                  </pic:spPr>
                </pic:pic>
              </a:graphicData>
            </a:graphic>
          </wp:inline>
        </w:drawing>
      </w:r>
    </w:p>
    <w:p w:rsidR="00224117" w:rsidRDefault="00224117" w:rsidP="00385805">
      <w:r>
        <w:lastRenderedPageBreak/>
        <w:t>Для будь якої з реалізованих моделей оцінки вартості опціонів потрібні наступні 5 значень:</w:t>
      </w:r>
    </w:p>
    <w:p w:rsidR="00224117" w:rsidRPr="00224117" w:rsidRDefault="00224117" w:rsidP="003E7AA6">
      <w:pPr>
        <w:pStyle w:val="a"/>
        <w:numPr>
          <w:ilvl w:val="0"/>
          <w:numId w:val="21"/>
        </w:numPr>
      </w:pPr>
      <w:r w:rsidRPr="003E7AA6">
        <w:rPr>
          <w:lang w:val="en-US"/>
        </w:rPr>
        <w:t>Stock</w:t>
      </w:r>
      <w:r w:rsidRPr="00224117">
        <w:t xml:space="preserve"> </w:t>
      </w:r>
      <w:r w:rsidRPr="003E7AA6">
        <w:rPr>
          <w:lang w:val="en-US"/>
        </w:rPr>
        <w:t>Price</w:t>
      </w:r>
      <w:r>
        <w:t xml:space="preserve">- поточна ціна акції на </w:t>
      </w:r>
      <w:proofErr w:type="gramStart"/>
      <w:r>
        <w:t>ринку(</w:t>
      </w:r>
      <w:proofErr w:type="gramEnd"/>
      <w:r>
        <w:t xml:space="preserve">ціна акції в день що зберігається у змінній </w:t>
      </w:r>
      <w:proofErr w:type="spellStart"/>
      <w:r w:rsidRPr="00224117">
        <w:t>EndDate</w:t>
      </w:r>
      <w:proofErr w:type="spellEnd"/>
      <w:r>
        <w:t>)</w:t>
      </w:r>
      <w:r w:rsidR="00C67D29">
        <w:t>, обирається автоматично.</w:t>
      </w:r>
    </w:p>
    <w:p w:rsidR="00224117" w:rsidRPr="00C67D29" w:rsidRDefault="00224117" w:rsidP="003E7AA6">
      <w:pPr>
        <w:pStyle w:val="a"/>
      </w:pPr>
      <w:r>
        <w:rPr>
          <w:lang w:val="en-US"/>
        </w:rPr>
        <w:t>Strike</w:t>
      </w:r>
      <w:r w:rsidRPr="00C67D29">
        <w:t xml:space="preserve"> </w:t>
      </w:r>
      <w:r>
        <w:rPr>
          <w:lang w:val="en-US"/>
        </w:rPr>
        <w:t>Price</w:t>
      </w:r>
      <w:r w:rsidR="00C67D29">
        <w:t xml:space="preserve"> – ціна страйку, </w:t>
      </w:r>
      <w:proofErr w:type="spellStart"/>
      <w:r w:rsidR="00C67D29">
        <w:t>тоюто</w:t>
      </w:r>
      <w:proofErr w:type="spellEnd"/>
      <w:r w:rsidR="00C67D29">
        <w:t xml:space="preserve"> очікувана ціна акції за якою її можна буде придбати або продати до втрати </w:t>
      </w:r>
    </w:p>
    <w:p w:rsidR="00224117" w:rsidRPr="00C67D29" w:rsidRDefault="00224117" w:rsidP="003E7AA6">
      <w:pPr>
        <w:pStyle w:val="a"/>
      </w:pPr>
      <w:r>
        <w:rPr>
          <w:lang w:val="en-US"/>
        </w:rPr>
        <w:t>Time</w:t>
      </w:r>
      <w:r w:rsidRPr="00C67D29">
        <w:t xml:space="preserve"> </w:t>
      </w:r>
      <w:r>
        <w:rPr>
          <w:lang w:val="en-US"/>
        </w:rPr>
        <w:t>until</w:t>
      </w:r>
      <w:r w:rsidRPr="00C67D29">
        <w:t xml:space="preserve"> </w:t>
      </w:r>
      <w:r>
        <w:rPr>
          <w:lang w:val="en-US"/>
        </w:rPr>
        <w:t>expiration</w:t>
      </w:r>
      <w:r w:rsidR="00C67D29">
        <w:t xml:space="preserve"> – час до кінця дії опціону</w:t>
      </w:r>
    </w:p>
    <w:p w:rsidR="00224117" w:rsidRPr="00C67D29" w:rsidRDefault="00224117" w:rsidP="003E7AA6">
      <w:pPr>
        <w:pStyle w:val="a"/>
      </w:pPr>
      <w:r>
        <w:rPr>
          <w:lang w:val="en-US"/>
        </w:rPr>
        <w:t>Risk-free interest rate</w:t>
      </w:r>
      <w:r w:rsidR="00C67D29">
        <w:t xml:space="preserve"> – </w:t>
      </w:r>
      <w:proofErr w:type="spellStart"/>
      <w:r w:rsidR="00C67D29">
        <w:t>безризикова</w:t>
      </w:r>
      <w:proofErr w:type="spellEnd"/>
      <w:r w:rsidR="00C67D29">
        <w:t xml:space="preserve"> відсоткова ставка</w:t>
      </w:r>
    </w:p>
    <w:p w:rsidR="00E13B6B" w:rsidRDefault="00224117" w:rsidP="003E7AA6">
      <w:pPr>
        <w:pStyle w:val="a"/>
      </w:pPr>
      <w:r>
        <w:rPr>
          <w:lang w:val="en-US"/>
        </w:rPr>
        <w:t>Volatility</w:t>
      </w:r>
      <w:r w:rsidR="00C67D29">
        <w:t xml:space="preserve"> </w:t>
      </w:r>
      <w:r w:rsidR="008E0694">
        <w:t>–</w:t>
      </w:r>
      <w:r w:rsidR="00C67D29">
        <w:t xml:space="preserve"> </w:t>
      </w:r>
      <w:proofErr w:type="spellStart"/>
      <w:r w:rsidR="00C67D29">
        <w:t>волатильність</w:t>
      </w:r>
      <w:proofErr w:type="spellEnd"/>
      <w:r w:rsidR="008E0694">
        <w:t xml:space="preserve"> акції, обраховується автоматично на основі цін акцій у проміжку </w:t>
      </w:r>
      <w:r w:rsidR="008E0694" w:rsidRPr="008E0694">
        <w:t>“</w:t>
      </w:r>
      <w:proofErr w:type="spellStart"/>
      <w:r w:rsidR="008E0694" w:rsidRPr="008E0694">
        <w:t>StartDate</w:t>
      </w:r>
      <w:r w:rsidR="008E0694">
        <w:t>-</w:t>
      </w:r>
      <w:r w:rsidR="008E0694" w:rsidRPr="008E0694">
        <w:t>EndDate</w:t>
      </w:r>
      <w:proofErr w:type="spellEnd"/>
      <w:r w:rsidR="008E0694" w:rsidRPr="008E0694">
        <w:t>”</w:t>
      </w:r>
      <w:r w:rsidR="00075DFE">
        <w:t>.</w:t>
      </w:r>
    </w:p>
    <w:p w:rsidR="00E13B6B" w:rsidRPr="00257F0D" w:rsidRDefault="00D761DF" w:rsidP="008E0694">
      <w:r>
        <w:t xml:space="preserve">Після введення даних та підтвердження, можна натиснути </w:t>
      </w:r>
      <w:r w:rsidR="00690E21" w:rsidRPr="00257F0D">
        <w:t>“</w:t>
      </w:r>
      <w:r w:rsidR="00690E21">
        <w:rPr>
          <w:lang w:val="en-US"/>
        </w:rPr>
        <w:t>Submit</w:t>
      </w:r>
      <w:r w:rsidR="00690E21" w:rsidRPr="00257F0D">
        <w:t>”</w:t>
      </w:r>
      <w:r w:rsidR="00257F0D">
        <w:t xml:space="preserve"> та отримати результатом вивід таблиці нижче із значеннями вартості ціни опціону та греками від різних моделей.</w:t>
      </w:r>
    </w:p>
    <w:p w:rsidR="00E13B6B" w:rsidRDefault="00DC7AE6" w:rsidP="008E0694">
      <w:r>
        <w:rPr>
          <w:noProof/>
        </w:rPr>
        <w:drawing>
          <wp:inline distT="0" distB="0" distL="0" distR="0" wp14:anchorId="06C73C9D" wp14:editId="1D572C6D">
            <wp:extent cx="6120765" cy="10096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1009650"/>
                    </a:xfrm>
                    <a:prstGeom prst="rect">
                      <a:avLst/>
                    </a:prstGeom>
                  </pic:spPr>
                </pic:pic>
              </a:graphicData>
            </a:graphic>
          </wp:inline>
        </w:drawing>
      </w:r>
    </w:p>
    <w:p w:rsidR="00F65CCE" w:rsidRDefault="00F65CCE" w:rsidP="008E0694"/>
    <w:p w:rsidR="00A11D6B" w:rsidRDefault="00A11D6B" w:rsidP="008E0694"/>
    <w:p w:rsidR="00E31CE1" w:rsidRDefault="00A11D6B" w:rsidP="008E0694">
      <w:r>
        <w:t>Посилання на додаток</w:t>
      </w:r>
      <w:r w:rsidR="00001502">
        <w:t xml:space="preserve">: </w:t>
      </w:r>
    </w:p>
    <w:p w:rsidR="00A11D6B" w:rsidRDefault="00E31CE1" w:rsidP="008E0694">
      <w:hyperlink r:id="rId19" w:history="1">
        <w:r w:rsidRPr="009D669E">
          <w:rPr>
            <w:rStyle w:val="ad"/>
          </w:rPr>
          <w:t>https://github.com/ShevHK/Option/tree/main</w:t>
        </w:r>
      </w:hyperlink>
    </w:p>
    <w:p w:rsidR="00E31CE1" w:rsidRPr="00A11D6B" w:rsidRDefault="00E31CE1" w:rsidP="008E0694"/>
    <w:p w:rsidR="00FC7B7E" w:rsidRPr="00422E8A" w:rsidRDefault="0096366D" w:rsidP="008E0694">
      <w:pPr>
        <w:rPr>
          <w:sz w:val="40"/>
          <w:szCs w:val="40"/>
        </w:rPr>
      </w:pPr>
      <w:r>
        <w:br w:type="page"/>
      </w:r>
    </w:p>
    <w:p w:rsidR="00BF255D" w:rsidRDefault="00BF255D">
      <w:pPr>
        <w:spacing w:after="160" w:line="259" w:lineRule="auto"/>
        <w:ind w:left="0" w:right="0" w:firstLine="0"/>
        <w:jc w:val="left"/>
      </w:pPr>
    </w:p>
    <w:p w:rsidR="00CF5E1F" w:rsidRPr="007905C4" w:rsidRDefault="00CF5E1F" w:rsidP="0099495B">
      <w:pPr>
        <w:pStyle w:val="ab"/>
      </w:pPr>
      <w:bookmarkStart w:id="59" w:name="_Toc104321258"/>
      <w:bookmarkStart w:id="60" w:name="_Toc136398304"/>
      <w:r w:rsidRPr="007905C4">
        <w:t>Список Літератури:</w:t>
      </w:r>
      <w:bookmarkEnd w:id="59"/>
      <w:bookmarkEnd w:id="60"/>
    </w:p>
    <w:p w:rsidR="00F53FE1" w:rsidRPr="007905C4" w:rsidRDefault="00CF5E1F" w:rsidP="003E7AA6">
      <w:pPr>
        <w:pStyle w:val="a"/>
        <w:numPr>
          <w:ilvl w:val="0"/>
          <w:numId w:val="22"/>
        </w:numPr>
      </w:pPr>
      <w:proofErr w:type="spellStart"/>
      <w:r w:rsidRPr="007905C4">
        <w:t>Rudiger</w:t>
      </w:r>
      <w:proofErr w:type="spellEnd"/>
      <w:r w:rsidRPr="007905C4">
        <w:t xml:space="preserve"> </w:t>
      </w:r>
      <w:proofErr w:type="spellStart"/>
      <w:r w:rsidRPr="007905C4">
        <w:t>Seydel</w:t>
      </w:r>
      <w:proofErr w:type="spellEnd"/>
      <w:r w:rsidRPr="007905C4">
        <w:t xml:space="preserve">, </w:t>
      </w:r>
      <w:proofErr w:type="spellStart"/>
      <w:r w:rsidRPr="007905C4">
        <w:t>Tools</w:t>
      </w:r>
      <w:proofErr w:type="spellEnd"/>
      <w:r w:rsidRPr="007905C4">
        <w:t xml:space="preserve"> </w:t>
      </w:r>
      <w:proofErr w:type="spellStart"/>
      <w:r w:rsidRPr="007905C4">
        <w:t>for</w:t>
      </w:r>
      <w:proofErr w:type="spellEnd"/>
      <w:r w:rsidRPr="007905C4">
        <w:t xml:space="preserve"> </w:t>
      </w:r>
      <w:proofErr w:type="spellStart"/>
      <w:r w:rsidRPr="007905C4">
        <w:t>Computation</w:t>
      </w:r>
      <w:r w:rsidR="00EA21B3" w:rsidRPr="007905C4">
        <w:t>al</w:t>
      </w:r>
      <w:proofErr w:type="spellEnd"/>
      <w:r w:rsidR="00EA21B3" w:rsidRPr="007905C4">
        <w:t xml:space="preserve"> </w:t>
      </w:r>
      <w:proofErr w:type="spellStart"/>
      <w:r w:rsidR="00EA21B3" w:rsidRPr="007905C4">
        <w:t>Finance</w:t>
      </w:r>
      <w:proofErr w:type="spellEnd"/>
      <w:r w:rsidR="00EA21B3" w:rsidRPr="007905C4">
        <w:t xml:space="preserve">. </w:t>
      </w:r>
      <w:proofErr w:type="spellStart"/>
      <w:r w:rsidR="00EA21B3" w:rsidRPr="007905C4">
        <w:t>Fifth</w:t>
      </w:r>
      <w:proofErr w:type="spellEnd"/>
      <w:r w:rsidR="00EA21B3" w:rsidRPr="007905C4">
        <w:t xml:space="preserve"> </w:t>
      </w:r>
      <w:proofErr w:type="spellStart"/>
      <w:r w:rsidR="00EA21B3" w:rsidRPr="007905C4">
        <w:t>Edition</w:t>
      </w:r>
      <w:proofErr w:type="spellEnd"/>
      <w:r w:rsidR="00EA21B3" w:rsidRPr="007905C4">
        <w:t>, 2009</w:t>
      </w:r>
      <w:r w:rsidRPr="007905C4">
        <w:t>.</w:t>
      </w:r>
      <w:r w:rsidR="00EA21B3" w:rsidRPr="007905C4">
        <w:t xml:space="preserve"> 421p</w:t>
      </w:r>
    </w:p>
    <w:p w:rsidR="00EA21B3" w:rsidRPr="007905C4" w:rsidRDefault="00EA21B3" w:rsidP="003E7AA6">
      <w:pPr>
        <w:pStyle w:val="a"/>
      </w:pPr>
      <w:r w:rsidRPr="007905C4">
        <w:t>Математичне та комп'ютерне моделювання економічних процесів : З. М. Соколовська, В. М. Андрієнко, І. Ю. Івченко, 2016. - 272 с</w:t>
      </w:r>
    </w:p>
    <w:p w:rsidR="00EA21B3" w:rsidRPr="007905C4" w:rsidRDefault="00EA21B3" w:rsidP="003E7AA6">
      <w:pPr>
        <w:pStyle w:val="a"/>
      </w:pPr>
      <w:r w:rsidRPr="007905C4">
        <w:t>.</w:t>
      </w:r>
      <w:proofErr w:type="spellStart"/>
      <w:r w:rsidRPr="007905C4">
        <w:t>Мельничин</w:t>
      </w:r>
      <w:proofErr w:type="spellEnd"/>
      <w:r w:rsidRPr="007905C4">
        <w:t xml:space="preserve"> А. В. ОСНОВИ ФІНАНСОВОГО АНАЛІЗУ, 2013. 76 с</w:t>
      </w:r>
    </w:p>
    <w:p w:rsidR="00EA21B3" w:rsidRPr="007905C4" w:rsidRDefault="00EA21B3" w:rsidP="003E7AA6">
      <w:pPr>
        <w:pStyle w:val="a"/>
      </w:pPr>
      <w:proofErr w:type="spellStart"/>
      <w:r w:rsidRPr="007905C4">
        <w:t>George</w:t>
      </w:r>
      <w:proofErr w:type="spellEnd"/>
      <w:r w:rsidRPr="007905C4">
        <w:t xml:space="preserve"> </w:t>
      </w:r>
      <w:proofErr w:type="spellStart"/>
      <w:r w:rsidRPr="007905C4">
        <w:t>Levy</w:t>
      </w:r>
      <w:proofErr w:type="spellEnd"/>
      <w:r w:rsidRPr="007905C4">
        <w:t xml:space="preserve">, </w:t>
      </w:r>
      <w:proofErr w:type="spellStart"/>
      <w:r w:rsidRPr="007905C4">
        <w:t>Computational</w:t>
      </w:r>
      <w:proofErr w:type="spellEnd"/>
      <w:r w:rsidRPr="007905C4">
        <w:t xml:space="preserve"> </w:t>
      </w:r>
      <w:proofErr w:type="spellStart"/>
      <w:r w:rsidRPr="007905C4">
        <w:t>Finance</w:t>
      </w:r>
      <w:proofErr w:type="spellEnd"/>
      <w:r w:rsidRPr="007905C4">
        <w:t xml:space="preserve"> </w:t>
      </w:r>
      <w:proofErr w:type="spellStart"/>
      <w:r w:rsidRPr="007905C4">
        <w:t>Using</w:t>
      </w:r>
      <w:proofErr w:type="spellEnd"/>
      <w:r w:rsidRPr="007905C4">
        <w:t xml:space="preserve"> C </w:t>
      </w:r>
      <w:proofErr w:type="spellStart"/>
      <w:r w:rsidRPr="007905C4">
        <w:t>and</w:t>
      </w:r>
      <w:proofErr w:type="spellEnd"/>
      <w:r w:rsidRPr="007905C4">
        <w:t xml:space="preserve"> C#, 2014. 361 p</w:t>
      </w:r>
    </w:p>
    <w:p w:rsidR="00EA21B3" w:rsidRPr="007905C4" w:rsidRDefault="00EA21B3" w:rsidP="003E7AA6">
      <w:pPr>
        <w:pStyle w:val="a"/>
      </w:pPr>
      <w:proofErr w:type="spellStart"/>
      <w:r w:rsidRPr="007905C4">
        <w:t>Campbell</w:t>
      </w:r>
      <w:proofErr w:type="spellEnd"/>
      <w:r w:rsidRPr="007905C4">
        <w:t xml:space="preserve"> J.Y. </w:t>
      </w:r>
      <w:proofErr w:type="spellStart"/>
      <w:r w:rsidRPr="007905C4">
        <w:t>The</w:t>
      </w:r>
      <w:proofErr w:type="spellEnd"/>
      <w:r w:rsidRPr="007905C4">
        <w:t xml:space="preserve"> </w:t>
      </w:r>
      <w:proofErr w:type="spellStart"/>
      <w:r w:rsidRPr="007905C4">
        <w:t>econometrics</w:t>
      </w:r>
      <w:proofErr w:type="spellEnd"/>
      <w:r w:rsidRPr="007905C4">
        <w:t xml:space="preserve"> </w:t>
      </w:r>
      <w:proofErr w:type="spellStart"/>
      <w:r w:rsidRPr="007905C4">
        <w:t>of</w:t>
      </w:r>
      <w:proofErr w:type="spellEnd"/>
      <w:r w:rsidRPr="007905C4">
        <w:t xml:space="preserve"> </w:t>
      </w:r>
      <w:proofErr w:type="spellStart"/>
      <w:r w:rsidRPr="007905C4">
        <w:t>financial</w:t>
      </w:r>
      <w:proofErr w:type="spellEnd"/>
      <w:r w:rsidRPr="007905C4">
        <w:t xml:space="preserve"> </w:t>
      </w:r>
      <w:proofErr w:type="spellStart"/>
      <w:r w:rsidRPr="007905C4">
        <w:t>market</w:t>
      </w:r>
      <w:proofErr w:type="spellEnd"/>
      <w:r w:rsidRPr="007905C4">
        <w:t xml:space="preserve">. </w:t>
      </w:r>
      <w:proofErr w:type="spellStart"/>
      <w:r w:rsidRPr="007905C4">
        <w:t>Princeton</w:t>
      </w:r>
      <w:proofErr w:type="spellEnd"/>
      <w:r w:rsidRPr="007905C4">
        <w:t xml:space="preserve">: </w:t>
      </w:r>
      <w:proofErr w:type="spellStart"/>
      <w:r w:rsidRPr="007905C4">
        <w:t>Princeton</w:t>
      </w:r>
      <w:proofErr w:type="spellEnd"/>
      <w:r w:rsidRPr="007905C4">
        <w:t xml:space="preserve"> </w:t>
      </w:r>
      <w:proofErr w:type="spellStart"/>
      <w:r w:rsidRPr="007905C4">
        <w:t>University</w:t>
      </w:r>
      <w:proofErr w:type="spellEnd"/>
      <w:r w:rsidRPr="007905C4">
        <w:t xml:space="preserve"> </w:t>
      </w:r>
      <w:proofErr w:type="spellStart"/>
      <w:r w:rsidRPr="007905C4">
        <w:t>Press</w:t>
      </w:r>
      <w:proofErr w:type="spellEnd"/>
      <w:r w:rsidRPr="007905C4">
        <w:t>, 1997, 107 p.</w:t>
      </w:r>
    </w:p>
    <w:p w:rsidR="00EA21B3" w:rsidRPr="007905C4" w:rsidRDefault="00EA21B3" w:rsidP="003E7AA6">
      <w:pPr>
        <w:pStyle w:val="a"/>
      </w:pPr>
      <w:proofErr w:type="spellStart"/>
      <w:r w:rsidRPr="007905C4">
        <w:rPr>
          <w:shd w:val="clear" w:color="auto" w:fill="FFFFFF"/>
        </w:rPr>
        <w:t>Hilber</w:t>
      </w:r>
      <w:proofErr w:type="spellEnd"/>
      <w:r w:rsidRPr="007905C4">
        <w:rPr>
          <w:shd w:val="clear" w:color="auto" w:fill="FFFFFF"/>
        </w:rPr>
        <w:t xml:space="preserve">, N., </w:t>
      </w:r>
      <w:proofErr w:type="spellStart"/>
      <w:r w:rsidRPr="007905C4">
        <w:rPr>
          <w:shd w:val="clear" w:color="auto" w:fill="FFFFFF"/>
        </w:rPr>
        <w:t>Reichmann</w:t>
      </w:r>
      <w:proofErr w:type="spellEnd"/>
      <w:r w:rsidRPr="007905C4">
        <w:rPr>
          <w:shd w:val="clear" w:color="auto" w:fill="FFFFFF"/>
        </w:rPr>
        <w:t xml:space="preserve">, O., </w:t>
      </w:r>
      <w:proofErr w:type="spellStart"/>
      <w:r w:rsidRPr="007905C4">
        <w:rPr>
          <w:shd w:val="clear" w:color="auto" w:fill="FFFFFF"/>
        </w:rPr>
        <w:t>Schwab</w:t>
      </w:r>
      <w:proofErr w:type="spellEnd"/>
      <w:r w:rsidRPr="007905C4">
        <w:rPr>
          <w:shd w:val="clear" w:color="auto" w:fill="FFFFFF"/>
        </w:rPr>
        <w:t xml:space="preserve">, C., </w:t>
      </w:r>
      <w:proofErr w:type="spellStart"/>
      <w:r w:rsidRPr="007905C4">
        <w:rPr>
          <w:shd w:val="clear" w:color="auto" w:fill="FFFFFF"/>
        </w:rPr>
        <w:t>Winter</w:t>
      </w:r>
      <w:proofErr w:type="spellEnd"/>
      <w:r w:rsidRPr="007905C4">
        <w:rPr>
          <w:shd w:val="clear" w:color="auto" w:fill="FFFFFF"/>
        </w:rPr>
        <w:t xml:space="preserve">, C. </w:t>
      </w:r>
      <w:proofErr w:type="spellStart"/>
      <w:r w:rsidRPr="007905C4">
        <w:rPr>
          <w:shd w:val="clear" w:color="auto" w:fill="FFFFFF"/>
        </w:rPr>
        <w:t>Computational</w:t>
      </w:r>
      <w:proofErr w:type="spellEnd"/>
      <w:r w:rsidRPr="007905C4">
        <w:rPr>
          <w:shd w:val="clear" w:color="auto" w:fill="FFFFFF"/>
        </w:rPr>
        <w:t xml:space="preserve"> </w:t>
      </w:r>
      <w:proofErr w:type="spellStart"/>
      <w:r w:rsidRPr="007905C4">
        <w:rPr>
          <w:shd w:val="clear" w:color="auto" w:fill="FFFFFF"/>
        </w:rPr>
        <w:t>Methods</w:t>
      </w:r>
      <w:proofErr w:type="spellEnd"/>
      <w:r w:rsidRPr="007905C4">
        <w:rPr>
          <w:shd w:val="clear" w:color="auto" w:fill="FFFFFF"/>
        </w:rPr>
        <w:t xml:space="preserve"> </w:t>
      </w:r>
      <w:proofErr w:type="spellStart"/>
      <w:r w:rsidRPr="007905C4">
        <w:rPr>
          <w:shd w:val="clear" w:color="auto" w:fill="FFFFFF"/>
        </w:rPr>
        <w:t>for</w:t>
      </w:r>
      <w:proofErr w:type="spellEnd"/>
      <w:r w:rsidRPr="007905C4">
        <w:rPr>
          <w:shd w:val="clear" w:color="auto" w:fill="FFFFFF"/>
        </w:rPr>
        <w:t xml:space="preserve"> </w:t>
      </w:r>
      <w:proofErr w:type="spellStart"/>
      <w:r w:rsidRPr="007905C4">
        <w:rPr>
          <w:shd w:val="clear" w:color="auto" w:fill="FFFFFF"/>
        </w:rPr>
        <w:t>Quantitative</w:t>
      </w:r>
      <w:proofErr w:type="spellEnd"/>
      <w:r w:rsidRPr="007905C4">
        <w:rPr>
          <w:shd w:val="clear" w:color="auto" w:fill="FFFFFF"/>
        </w:rPr>
        <w:t xml:space="preserve"> </w:t>
      </w:r>
      <w:proofErr w:type="spellStart"/>
      <w:r w:rsidRPr="007905C4">
        <w:rPr>
          <w:shd w:val="clear" w:color="auto" w:fill="FFFFFF"/>
        </w:rPr>
        <w:t>Finance</w:t>
      </w:r>
      <w:proofErr w:type="spellEnd"/>
      <w:r w:rsidRPr="007905C4">
        <w:rPr>
          <w:shd w:val="clear" w:color="auto" w:fill="FFFFFF"/>
        </w:rPr>
        <w:t xml:space="preserve"> 2013 - 429p.</w:t>
      </w:r>
    </w:p>
    <w:p w:rsidR="00EA21B3" w:rsidRPr="007905C4" w:rsidRDefault="001B64C2" w:rsidP="003E7AA6">
      <w:pPr>
        <w:pStyle w:val="a"/>
      </w:pPr>
      <w:r w:rsidRPr="007905C4">
        <w:t xml:space="preserve">ECONOMIC PRINCIPLES HOW THE ECONOMIC MACHINE WORKS </w:t>
      </w:r>
      <w:r w:rsidR="00EA21B3" w:rsidRPr="007905C4">
        <w:t xml:space="preserve">URL: </w:t>
      </w:r>
      <w:hyperlink r:id="rId20" w:history="1">
        <w:r w:rsidR="00EA21B3" w:rsidRPr="007905C4">
          <w:rPr>
            <w:rStyle w:val="ad"/>
            <w:szCs w:val="28"/>
          </w:rPr>
          <w:t>https://www.economicprinciples.org/</w:t>
        </w:r>
      </w:hyperlink>
    </w:p>
    <w:p w:rsidR="00EA21B3" w:rsidRPr="007905C4" w:rsidRDefault="001B64C2" w:rsidP="003E7AA6">
      <w:pPr>
        <w:pStyle w:val="a"/>
      </w:pPr>
      <w:r w:rsidRPr="007905C4">
        <w:t xml:space="preserve">Модель </w:t>
      </w:r>
      <w:proofErr w:type="spellStart"/>
      <w:r w:rsidRPr="007905C4">
        <w:t>оценки</w:t>
      </w:r>
      <w:proofErr w:type="spellEnd"/>
      <w:r w:rsidRPr="007905C4">
        <w:t xml:space="preserve"> </w:t>
      </w:r>
      <w:proofErr w:type="spellStart"/>
      <w:r w:rsidRPr="007905C4">
        <w:t>опционов</w:t>
      </w:r>
      <w:proofErr w:type="spellEnd"/>
      <w:r w:rsidRPr="007905C4">
        <w:t xml:space="preserve"> </w:t>
      </w:r>
      <w:proofErr w:type="spellStart"/>
      <w:r w:rsidRPr="007905C4">
        <w:t>Блэка</w:t>
      </w:r>
      <w:proofErr w:type="spellEnd"/>
      <w:r w:rsidRPr="007905C4">
        <w:t xml:space="preserve">-Шульца </w:t>
      </w:r>
      <w:r w:rsidR="00EA21B3" w:rsidRPr="007905C4">
        <w:t xml:space="preserve">URL </w:t>
      </w:r>
      <w:hyperlink r:id="rId21" w:history="1">
        <w:r w:rsidR="00EA21B3" w:rsidRPr="007905C4">
          <w:rPr>
            <w:rStyle w:val="ad"/>
            <w:szCs w:val="28"/>
          </w:rPr>
          <w:t>https://www.zerich.com/article/BlackScholes/</w:t>
        </w:r>
      </w:hyperlink>
    </w:p>
    <w:p w:rsidR="00CF5E1F" w:rsidRDefault="001B64C2" w:rsidP="003E7AA6">
      <w:pPr>
        <w:pStyle w:val="a"/>
      </w:pPr>
      <w:proofErr w:type="spellStart"/>
      <w:r w:rsidRPr="007905C4">
        <w:t>Анализ</w:t>
      </w:r>
      <w:proofErr w:type="spellEnd"/>
      <w:r w:rsidRPr="007905C4">
        <w:t xml:space="preserve"> </w:t>
      </w:r>
      <w:proofErr w:type="spellStart"/>
      <w:r w:rsidRPr="007905C4">
        <w:t>финансовых</w:t>
      </w:r>
      <w:proofErr w:type="spellEnd"/>
      <w:r w:rsidRPr="007905C4">
        <w:t xml:space="preserve"> </w:t>
      </w:r>
      <w:proofErr w:type="spellStart"/>
      <w:r w:rsidRPr="007905C4">
        <w:t>рынков</w:t>
      </w:r>
      <w:proofErr w:type="spellEnd"/>
      <w:r w:rsidRPr="007905C4">
        <w:t xml:space="preserve"> и </w:t>
      </w:r>
      <w:proofErr w:type="spellStart"/>
      <w:r w:rsidRPr="007905C4">
        <w:t>торговля</w:t>
      </w:r>
      <w:proofErr w:type="spellEnd"/>
      <w:r w:rsidRPr="007905C4">
        <w:t xml:space="preserve"> </w:t>
      </w:r>
      <w:proofErr w:type="spellStart"/>
      <w:r w:rsidRPr="007905C4">
        <w:t>финансовыми</w:t>
      </w:r>
      <w:proofErr w:type="spellEnd"/>
      <w:r w:rsidRPr="007905C4">
        <w:t xml:space="preserve"> активами: </w:t>
      </w:r>
      <w:proofErr w:type="spellStart"/>
      <w:r w:rsidRPr="007905C4">
        <w:t>пособие</w:t>
      </w:r>
      <w:proofErr w:type="spellEnd"/>
      <w:r w:rsidRPr="007905C4">
        <w:t xml:space="preserve"> по курсу / </w:t>
      </w:r>
      <w:proofErr w:type="spellStart"/>
      <w:r w:rsidRPr="007905C4">
        <w:t>Под</w:t>
      </w:r>
      <w:proofErr w:type="spellEnd"/>
      <w:r w:rsidRPr="007905C4">
        <w:t xml:space="preserve"> ред. А.В. Федорова. − СПб.: </w:t>
      </w:r>
      <w:proofErr w:type="spellStart"/>
      <w:r w:rsidRPr="007905C4">
        <w:t>Питер</w:t>
      </w:r>
      <w:proofErr w:type="spellEnd"/>
      <w:r w:rsidRPr="007905C4">
        <w:t>, 2005. – 240 с.</w:t>
      </w:r>
    </w:p>
    <w:p w:rsidR="00D00CD6" w:rsidRDefault="002F75D6" w:rsidP="003E7AA6">
      <w:pPr>
        <w:pStyle w:val="a"/>
      </w:pPr>
      <w:proofErr w:type="spellStart"/>
      <w:r w:rsidRPr="002F75D6">
        <w:t>Option</w:t>
      </w:r>
      <w:proofErr w:type="spellEnd"/>
      <w:r w:rsidRPr="002F75D6">
        <w:t xml:space="preserve"> </w:t>
      </w:r>
      <w:proofErr w:type="spellStart"/>
      <w:r w:rsidRPr="002F75D6">
        <w:t>Pricing</w:t>
      </w:r>
      <w:proofErr w:type="spellEnd"/>
      <w:r w:rsidRPr="002F75D6">
        <w:t xml:space="preserve"> </w:t>
      </w:r>
      <w:proofErr w:type="spellStart"/>
      <w:r w:rsidRPr="002F75D6">
        <w:t>on</w:t>
      </w:r>
      <w:proofErr w:type="spellEnd"/>
      <w:r w:rsidRPr="002F75D6">
        <w:t xml:space="preserve"> </w:t>
      </w:r>
      <w:proofErr w:type="spellStart"/>
      <w:r w:rsidRPr="002F75D6">
        <w:t>Levy</w:t>
      </w:r>
      <w:proofErr w:type="spellEnd"/>
      <w:r w:rsidRPr="002F75D6">
        <w:t xml:space="preserve"> </w:t>
      </w:r>
      <w:proofErr w:type="spellStart"/>
      <w:r w:rsidRPr="002F75D6">
        <w:t>Based</w:t>
      </w:r>
      <w:proofErr w:type="spellEnd"/>
      <w:r w:rsidRPr="002F75D6">
        <w:t xml:space="preserve"> </w:t>
      </w:r>
      <w:proofErr w:type="spellStart"/>
      <w:r w:rsidRPr="002F75D6">
        <w:t>Markets</w:t>
      </w:r>
      <w:proofErr w:type="spellEnd"/>
      <w:r w:rsidRPr="002F75D6">
        <w:t xml:space="preserve"> </w:t>
      </w:r>
      <w:r>
        <w:rPr>
          <w:lang w:val="en-US"/>
        </w:rPr>
        <w:t xml:space="preserve">by </w:t>
      </w:r>
      <w:r w:rsidRPr="002F75D6">
        <w:rPr>
          <w:lang w:val="en-US"/>
        </w:rPr>
        <w:t xml:space="preserve">Rafael Velasquez </w:t>
      </w:r>
      <w:hyperlink r:id="rId22" w:history="1">
        <w:r w:rsidR="00C6405D" w:rsidRPr="00A20870">
          <w:rPr>
            <w:rStyle w:val="ad"/>
          </w:rPr>
          <w:t>https://www.diva-portal.org/smash/get/diva2:1430045/FULLTEXT01.pdf</w:t>
        </w:r>
      </w:hyperlink>
    </w:p>
    <w:p w:rsidR="00F32FB5" w:rsidRPr="00EB4275" w:rsidRDefault="00C6405D" w:rsidP="003E7AA6">
      <w:pPr>
        <w:pStyle w:val="a"/>
      </w:pPr>
      <w:r>
        <w:t xml:space="preserve">Simulating </w:t>
      </w:r>
      <w:proofErr w:type="spellStart"/>
      <w:r>
        <w:t>L´evy</w:t>
      </w:r>
      <w:proofErr w:type="spellEnd"/>
      <w:r>
        <w:t xml:space="preserve"> </w:t>
      </w:r>
      <w:proofErr w:type="spellStart"/>
      <w:r>
        <w:t>processes</w:t>
      </w:r>
      <w:proofErr w:type="spellEnd"/>
      <w:r>
        <w:t xml:space="preserve"> </w:t>
      </w:r>
      <w:proofErr w:type="spellStart"/>
      <w:r>
        <w:t>from</w:t>
      </w:r>
      <w:proofErr w:type="spellEnd"/>
      <w:r>
        <w:t xml:space="preserve"> </w:t>
      </w:r>
      <w:proofErr w:type="spellStart"/>
      <w:r>
        <w:t>their</w:t>
      </w:r>
      <w:proofErr w:type="spellEnd"/>
      <w:r>
        <w:t xml:space="preserve"> </w:t>
      </w:r>
      <w:proofErr w:type="spellStart"/>
      <w:r>
        <w:t>characteristic</w:t>
      </w:r>
      <w:proofErr w:type="spellEnd"/>
      <w:r>
        <w:t xml:space="preserve"> </w:t>
      </w:r>
      <w:proofErr w:type="spellStart"/>
      <w:r>
        <w:t>functions</w:t>
      </w:r>
      <w:proofErr w:type="spellEnd"/>
      <w:r>
        <w:t xml:space="preserve"> </w:t>
      </w:r>
      <w:proofErr w:type="spellStart"/>
      <w:r>
        <w:t>and</w:t>
      </w:r>
      <w:proofErr w:type="spellEnd"/>
      <w:r>
        <w:rPr>
          <w:lang w:val="en-US"/>
        </w:rPr>
        <w:t xml:space="preserve"> </w:t>
      </w:r>
      <w:proofErr w:type="spellStart"/>
      <w:r>
        <w:t>financial</w:t>
      </w:r>
      <w:proofErr w:type="spellEnd"/>
      <w:r>
        <w:t xml:space="preserve"> </w:t>
      </w:r>
      <w:proofErr w:type="spellStart"/>
      <w:r>
        <w:t>applications</w:t>
      </w:r>
      <w:proofErr w:type="spellEnd"/>
      <w:r w:rsidRPr="00C6405D">
        <w:rPr>
          <w:rFonts w:ascii="Cambria Math" w:hAnsi="Cambria Math" w:cs="Cambria Math"/>
        </w:rPr>
        <w:t>∗</w:t>
      </w:r>
      <w:r w:rsidR="00EB4275">
        <w:rPr>
          <w:rFonts w:ascii="Cambria Math" w:hAnsi="Cambria Math" w:cs="Cambria Math"/>
          <w:lang w:val="en-US"/>
        </w:rPr>
        <w:t xml:space="preserve"> by </w:t>
      </w:r>
      <w:r w:rsidR="00EB4275">
        <w:t xml:space="preserve">Zisheng </w:t>
      </w:r>
      <w:proofErr w:type="spellStart"/>
      <w:r w:rsidR="00EB4275">
        <w:t>Chen</w:t>
      </w:r>
      <w:proofErr w:type="spellEnd"/>
      <w:r w:rsidR="00EB4275">
        <w:t xml:space="preserve">† </w:t>
      </w:r>
      <w:proofErr w:type="spellStart"/>
      <w:r w:rsidR="00EB4275">
        <w:t>Liming</w:t>
      </w:r>
      <w:proofErr w:type="spellEnd"/>
      <w:r w:rsidR="00EB4275">
        <w:t xml:space="preserve"> </w:t>
      </w:r>
      <w:proofErr w:type="spellStart"/>
      <w:r w:rsidR="00EB4275">
        <w:t>Feng</w:t>
      </w:r>
      <w:proofErr w:type="spellEnd"/>
      <w:r w:rsidR="00EB4275">
        <w:t xml:space="preserve">‡ </w:t>
      </w:r>
      <w:proofErr w:type="spellStart"/>
      <w:r w:rsidR="00EB4275">
        <w:t>Xiong</w:t>
      </w:r>
      <w:proofErr w:type="spellEnd"/>
      <w:r w:rsidR="00EB4275">
        <w:t xml:space="preserve"> </w:t>
      </w:r>
      <w:proofErr w:type="spellStart"/>
      <w:r w:rsidR="00EB4275">
        <w:t>Lin</w:t>
      </w:r>
      <w:proofErr w:type="spellEnd"/>
      <w:r w:rsidR="00EB4275">
        <w:t>§</w:t>
      </w:r>
      <w:r w:rsidR="005046BA">
        <w:rPr>
          <w:lang w:val="en-US"/>
        </w:rPr>
        <w:t xml:space="preserve"> </w:t>
      </w:r>
      <w:r w:rsidR="005046BA" w:rsidRPr="005046BA">
        <w:rPr>
          <w:lang w:val="en-US"/>
        </w:rPr>
        <w:t>7/30/2011, ACM Transactions on Modeling and Computer Simulation</w:t>
      </w:r>
    </w:p>
    <w:p w:rsidR="00EB4275" w:rsidRPr="007905C4" w:rsidRDefault="00EB4275" w:rsidP="00AE288F">
      <w:pPr>
        <w:ind w:left="1788" w:firstLine="0"/>
      </w:pPr>
    </w:p>
    <w:p w:rsidR="001B64C2" w:rsidRPr="007905C4" w:rsidRDefault="001B64C2" w:rsidP="001B64C2">
      <w:pPr>
        <w:rPr>
          <w:color w:val="auto"/>
          <w:szCs w:val="28"/>
          <w:lang w:eastAsia="ru-RU"/>
        </w:rPr>
      </w:pPr>
    </w:p>
    <w:sectPr w:rsidR="001B64C2" w:rsidRPr="007905C4" w:rsidSect="00CE0A71">
      <w:headerReference w:type="default" r:id="rId23"/>
      <w:headerReference w:type="first" r:id="rId24"/>
      <w:pgSz w:w="11906" w:h="16838"/>
      <w:pgMar w:top="850" w:right="850" w:bottom="850" w:left="1417"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3A0" w:rsidRDefault="00E123A0" w:rsidP="000D3173">
      <w:pPr>
        <w:spacing w:after="0" w:line="240" w:lineRule="auto"/>
      </w:pPr>
      <w:r>
        <w:separator/>
      </w:r>
    </w:p>
  </w:endnote>
  <w:endnote w:type="continuationSeparator" w:id="0">
    <w:p w:rsidR="00E123A0" w:rsidRDefault="00E123A0" w:rsidP="000D3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3A0" w:rsidRDefault="00E123A0" w:rsidP="000D3173">
      <w:pPr>
        <w:spacing w:after="0" w:line="240" w:lineRule="auto"/>
      </w:pPr>
      <w:r>
        <w:separator/>
      </w:r>
    </w:p>
  </w:footnote>
  <w:footnote w:type="continuationSeparator" w:id="0">
    <w:p w:rsidR="00E123A0" w:rsidRDefault="00E123A0" w:rsidP="000D3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433980"/>
      <w:docPartObj>
        <w:docPartGallery w:val="Page Numbers (Top of Page)"/>
        <w:docPartUnique/>
      </w:docPartObj>
    </w:sdtPr>
    <w:sdtEndPr/>
    <w:sdtContent>
      <w:p w:rsidR="00CE0A71" w:rsidRDefault="00CE0A71">
        <w:pPr>
          <w:pStyle w:val="a6"/>
          <w:jc w:val="right"/>
        </w:pPr>
        <w:r>
          <w:fldChar w:fldCharType="begin"/>
        </w:r>
        <w:r>
          <w:instrText>PAGE   \* MERGEFORMAT</w:instrText>
        </w:r>
        <w:r>
          <w:fldChar w:fldCharType="separate"/>
        </w:r>
        <w:r w:rsidR="008C2CEC" w:rsidRPr="008C2CEC">
          <w:rPr>
            <w:noProof/>
            <w:lang w:val="ru-RU"/>
          </w:rPr>
          <w:t>7</w:t>
        </w:r>
        <w:r>
          <w:fldChar w:fldCharType="end"/>
        </w:r>
      </w:p>
    </w:sdtContent>
  </w:sdt>
  <w:p w:rsidR="00CE0A71" w:rsidRDefault="00CE0A71">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646393"/>
      <w:docPartObj>
        <w:docPartGallery w:val="Page Numbers (Top of Page)"/>
        <w:docPartUnique/>
      </w:docPartObj>
    </w:sdtPr>
    <w:sdtEndPr/>
    <w:sdtContent>
      <w:p w:rsidR="004D052E" w:rsidRDefault="004D052E">
        <w:pPr>
          <w:pStyle w:val="a6"/>
          <w:jc w:val="right"/>
        </w:pPr>
        <w:r>
          <w:fldChar w:fldCharType="begin"/>
        </w:r>
        <w:r>
          <w:instrText>PAGE   \* MERGEFORMAT</w:instrText>
        </w:r>
        <w:r>
          <w:fldChar w:fldCharType="separate"/>
        </w:r>
        <w:r w:rsidR="008C2CEC" w:rsidRPr="008C2CEC">
          <w:rPr>
            <w:noProof/>
            <w:lang w:val="ru-RU"/>
          </w:rPr>
          <w:t>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CD3"/>
    <w:multiLevelType w:val="hybridMultilevel"/>
    <w:tmpl w:val="F3046834"/>
    <w:lvl w:ilvl="0" w:tplc="EA74F8DA">
      <w:start w:val="1"/>
      <w:numFmt w:val="decimal"/>
      <w:pStyle w:val="a"/>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1D53AF6"/>
    <w:multiLevelType w:val="multilevel"/>
    <w:tmpl w:val="DCE4C9A8"/>
    <w:lvl w:ilvl="0">
      <w:start w:val="1"/>
      <w:numFmt w:val="decimal"/>
      <w:lvlText w:val="%1."/>
      <w:lvlJc w:val="left"/>
      <w:pPr>
        <w:ind w:left="360" w:hanging="360"/>
      </w:pPr>
    </w:lvl>
    <w:lvl w:ilvl="1">
      <w:start w:val="1"/>
      <w:numFmt w:val="decimal"/>
      <w:pStyle w:val="a0"/>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F824A1"/>
    <w:multiLevelType w:val="hybridMultilevel"/>
    <w:tmpl w:val="49AE154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7E46320"/>
    <w:multiLevelType w:val="hybridMultilevel"/>
    <w:tmpl w:val="0B52953E"/>
    <w:lvl w:ilvl="0" w:tplc="DF48787E">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DD235A1"/>
    <w:multiLevelType w:val="hybridMultilevel"/>
    <w:tmpl w:val="B7D05932"/>
    <w:lvl w:ilvl="0" w:tplc="24EE46F6">
      <w:start w:val="1"/>
      <w:numFmt w:val="decimal"/>
      <w:pStyle w:val="a1"/>
      <w:lvlText w:val="%1."/>
      <w:lvlJc w:val="left"/>
      <w:pPr>
        <w:tabs>
          <w:tab w:val="num" w:pos="420"/>
        </w:tabs>
        <w:ind w:left="397" w:hanging="340"/>
      </w:pPr>
      <w:rPr>
        <w:rFonts w:ascii="Times New Roman" w:hAnsi="Times New Roman" w:hint="default"/>
        <w:b w:val="0"/>
        <w:i w:val="0"/>
        <w:sz w:val="20"/>
        <w:szCs w:val="2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6F667B08"/>
    <w:multiLevelType w:val="hybridMultilevel"/>
    <w:tmpl w:val="79C84E7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74C9050B"/>
    <w:multiLevelType w:val="hybridMultilevel"/>
    <w:tmpl w:val="9564CBEC"/>
    <w:lvl w:ilvl="0" w:tplc="D9DED9CA">
      <w:start w:val="1"/>
      <w:numFmt w:val="decimal"/>
      <w:lvlText w:val="%1."/>
      <w:lvlJc w:val="left"/>
      <w:pPr>
        <w:ind w:left="1788" w:hanging="360"/>
      </w:pPr>
    </w:lvl>
    <w:lvl w:ilvl="1" w:tplc="04220019" w:tentative="1">
      <w:start w:val="1"/>
      <w:numFmt w:val="lowerLetter"/>
      <w:lvlText w:val="%2."/>
      <w:lvlJc w:val="left"/>
      <w:pPr>
        <w:ind w:left="2508" w:hanging="360"/>
      </w:pPr>
    </w:lvl>
    <w:lvl w:ilvl="2" w:tplc="0422001B" w:tentative="1">
      <w:start w:val="1"/>
      <w:numFmt w:val="lowerRoman"/>
      <w:lvlText w:val="%3."/>
      <w:lvlJc w:val="right"/>
      <w:pPr>
        <w:ind w:left="3228" w:hanging="180"/>
      </w:pPr>
    </w:lvl>
    <w:lvl w:ilvl="3" w:tplc="0422000F" w:tentative="1">
      <w:start w:val="1"/>
      <w:numFmt w:val="decimal"/>
      <w:lvlText w:val="%4."/>
      <w:lvlJc w:val="left"/>
      <w:pPr>
        <w:ind w:left="3948" w:hanging="360"/>
      </w:pPr>
    </w:lvl>
    <w:lvl w:ilvl="4" w:tplc="04220019" w:tentative="1">
      <w:start w:val="1"/>
      <w:numFmt w:val="lowerLetter"/>
      <w:lvlText w:val="%5."/>
      <w:lvlJc w:val="left"/>
      <w:pPr>
        <w:ind w:left="4668" w:hanging="360"/>
      </w:pPr>
    </w:lvl>
    <w:lvl w:ilvl="5" w:tplc="0422001B" w:tentative="1">
      <w:start w:val="1"/>
      <w:numFmt w:val="lowerRoman"/>
      <w:lvlText w:val="%6."/>
      <w:lvlJc w:val="right"/>
      <w:pPr>
        <w:ind w:left="5388" w:hanging="180"/>
      </w:pPr>
    </w:lvl>
    <w:lvl w:ilvl="6" w:tplc="0422000F" w:tentative="1">
      <w:start w:val="1"/>
      <w:numFmt w:val="decimal"/>
      <w:lvlText w:val="%7."/>
      <w:lvlJc w:val="left"/>
      <w:pPr>
        <w:ind w:left="6108" w:hanging="360"/>
      </w:pPr>
    </w:lvl>
    <w:lvl w:ilvl="7" w:tplc="04220019" w:tentative="1">
      <w:start w:val="1"/>
      <w:numFmt w:val="lowerLetter"/>
      <w:lvlText w:val="%8."/>
      <w:lvlJc w:val="left"/>
      <w:pPr>
        <w:ind w:left="6828" w:hanging="360"/>
      </w:pPr>
    </w:lvl>
    <w:lvl w:ilvl="8" w:tplc="0422001B" w:tentative="1">
      <w:start w:val="1"/>
      <w:numFmt w:val="lowerRoman"/>
      <w:lvlText w:val="%9."/>
      <w:lvlJc w:val="right"/>
      <w:pPr>
        <w:ind w:left="7548" w:hanging="180"/>
      </w:pPr>
    </w:lvl>
  </w:abstractNum>
  <w:abstractNum w:abstractNumId="7" w15:restartNumberingAfterBreak="0">
    <w:nsid w:val="75AD3C49"/>
    <w:multiLevelType w:val="hybridMultilevel"/>
    <w:tmpl w:val="0A6E5B0E"/>
    <w:lvl w:ilvl="0" w:tplc="283E4FD2">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770E1EDE"/>
    <w:multiLevelType w:val="hybridMultilevel"/>
    <w:tmpl w:val="49AE154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5"/>
  </w:num>
  <w:num w:numId="5">
    <w:abstractNumId w:val="8"/>
  </w:num>
  <w:num w:numId="6">
    <w:abstractNumId w:val="2"/>
  </w:num>
  <w:num w:numId="7">
    <w:abstractNumId w:val="6"/>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3"/>
  </w:num>
  <w:num w:numId="15">
    <w:abstractNumId w:val="3"/>
  </w:num>
  <w:num w:numId="16">
    <w:abstractNumId w:val="3"/>
    <w:lvlOverride w:ilvl="0">
      <w:startOverride w:val="1"/>
    </w:lvlOverride>
  </w:num>
  <w:num w:numId="17">
    <w:abstractNumId w:val="3"/>
  </w:num>
  <w:num w:numId="18">
    <w:abstractNumId w:val="3"/>
    <w:lvlOverride w:ilvl="0">
      <w:startOverride w:val="1"/>
    </w:lvlOverride>
  </w:num>
  <w:num w:numId="19">
    <w:abstractNumId w:val="0"/>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77D"/>
    <w:rsid w:val="00001502"/>
    <w:rsid w:val="000037B3"/>
    <w:rsid w:val="00004852"/>
    <w:rsid w:val="00006ADA"/>
    <w:rsid w:val="00006E99"/>
    <w:rsid w:val="0001003B"/>
    <w:rsid w:val="000105B2"/>
    <w:rsid w:val="00011AA6"/>
    <w:rsid w:val="00012092"/>
    <w:rsid w:val="000146E8"/>
    <w:rsid w:val="000149D3"/>
    <w:rsid w:val="00017435"/>
    <w:rsid w:val="000208C6"/>
    <w:rsid w:val="000216FB"/>
    <w:rsid w:val="000226AA"/>
    <w:rsid w:val="000239F4"/>
    <w:rsid w:val="00023DE7"/>
    <w:rsid w:val="000258C5"/>
    <w:rsid w:val="00027E75"/>
    <w:rsid w:val="000326EA"/>
    <w:rsid w:val="00032F37"/>
    <w:rsid w:val="0003448E"/>
    <w:rsid w:val="000347D7"/>
    <w:rsid w:val="00034F46"/>
    <w:rsid w:val="00035930"/>
    <w:rsid w:val="0003602A"/>
    <w:rsid w:val="000360F0"/>
    <w:rsid w:val="00036979"/>
    <w:rsid w:val="00037583"/>
    <w:rsid w:val="00037EB4"/>
    <w:rsid w:val="00042D54"/>
    <w:rsid w:val="00042F2E"/>
    <w:rsid w:val="00044A41"/>
    <w:rsid w:val="00045102"/>
    <w:rsid w:val="0004716C"/>
    <w:rsid w:val="000476B0"/>
    <w:rsid w:val="00050547"/>
    <w:rsid w:val="0005115F"/>
    <w:rsid w:val="00052CCD"/>
    <w:rsid w:val="00055424"/>
    <w:rsid w:val="000569F0"/>
    <w:rsid w:val="0006103C"/>
    <w:rsid w:val="000616CD"/>
    <w:rsid w:val="00061E66"/>
    <w:rsid w:val="00063F2F"/>
    <w:rsid w:val="00064318"/>
    <w:rsid w:val="0006584E"/>
    <w:rsid w:val="000667B9"/>
    <w:rsid w:val="0006710E"/>
    <w:rsid w:val="000709B0"/>
    <w:rsid w:val="000712E9"/>
    <w:rsid w:val="00072F2A"/>
    <w:rsid w:val="00074031"/>
    <w:rsid w:val="00074731"/>
    <w:rsid w:val="00075DFE"/>
    <w:rsid w:val="0008307E"/>
    <w:rsid w:val="000830AB"/>
    <w:rsid w:val="000838AF"/>
    <w:rsid w:val="00084E98"/>
    <w:rsid w:val="00085630"/>
    <w:rsid w:val="0009086D"/>
    <w:rsid w:val="00090EA7"/>
    <w:rsid w:val="000944FD"/>
    <w:rsid w:val="0009563B"/>
    <w:rsid w:val="000961B7"/>
    <w:rsid w:val="00096970"/>
    <w:rsid w:val="000A1AEE"/>
    <w:rsid w:val="000A2752"/>
    <w:rsid w:val="000A2ACD"/>
    <w:rsid w:val="000A3022"/>
    <w:rsid w:val="000A5415"/>
    <w:rsid w:val="000A576E"/>
    <w:rsid w:val="000A7214"/>
    <w:rsid w:val="000B0677"/>
    <w:rsid w:val="000B1337"/>
    <w:rsid w:val="000B3C86"/>
    <w:rsid w:val="000B41CC"/>
    <w:rsid w:val="000B471E"/>
    <w:rsid w:val="000B50CC"/>
    <w:rsid w:val="000C0ADF"/>
    <w:rsid w:val="000C1776"/>
    <w:rsid w:val="000C3905"/>
    <w:rsid w:val="000C43C4"/>
    <w:rsid w:val="000C4544"/>
    <w:rsid w:val="000C5F9E"/>
    <w:rsid w:val="000C731B"/>
    <w:rsid w:val="000D3173"/>
    <w:rsid w:val="000D37B8"/>
    <w:rsid w:val="000D4147"/>
    <w:rsid w:val="000D5071"/>
    <w:rsid w:val="000D5528"/>
    <w:rsid w:val="000D745B"/>
    <w:rsid w:val="000D7D8B"/>
    <w:rsid w:val="000E1CB9"/>
    <w:rsid w:val="000E1E92"/>
    <w:rsid w:val="000E25CE"/>
    <w:rsid w:val="000E53F9"/>
    <w:rsid w:val="000E677D"/>
    <w:rsid w:val="000E7A80"/>
    <w:rsid w:val="000F2E6D"/>
    <w:rsid w:val="000F3742"/>
    <w:rsid w:val="000F42FC"/>
    <w:rsid w:val="000F4B33"/>
    <w:rsid w:val="000F54E9"/>
    <w:rsid w:val="000F6349"/>
    <w:rsid w:val="000F74C0"/>
    <w:rsid w:val="00102C49"/>
    <w:rsid w:val="00102DE2"/>
    <w:rsid w:val="00103727"/>
    <w:rsid w:val="00103825"/>
    <w:rsid w:val="00105588"/>
    <w:rsid w:val="001072F3"/>
    <w:rsid w:val="00107919"/>
    <w:rsid w:val="0011032D"/>
    <w:rsid w:val="001117A3"/>
    <w:rsid w:val="001125BC"/>
    <w:rsid w:val="00112CB6"/>
    <w:rsid w:val="00112DCC"/>
    <w:rsid w:val="001138C6"/>
    <w:rsid w:val="00113B51"/>
    <w:rsid w:val="0011412F"/>
    <w:rsid w:val="00116D3E"/>
    <w:rsid w:val="00116FFB"/>
    <w:rsid w:val="001172E9"/>
    <w:rsid w:val="001172F8"/>
    <w:rsid w:val="00117613"/>
    <w:rsid w:val="00117D53"/>
    <w:rsid w:val="0012079A"/>
    <w:rsid w:val="001210D7"/>
    <w:rsid w:val="001221AA"/>
    <w:rsid w:val="0012256C"/>
    <w:rsid w:val="001238C9"/>
    <w:rsid w:val="00123A5B"/>
    <w:rsid w:val="00124E68"/>
    <w:rsid w:val="001257B3"/>
    <w:rsid w:val="001278F7"/>
    <w:rsid w:val="00130143"/>
    <w:rsid w:val="00130CC6"/>
    <w:rsid w:val="00134A23"/>
    <w:rsid w:val="001373D8"/>
    <w:rsid w:val="0014028C"/>
    <w:rsid w:val="00140880"/>
    <w:rsid w:val="001419FE"/>
    <w:rsid w:val="00141D7F"/>
    <w:rsid w:val="00142950"/>
    <w:rsid w:val="00142D18"/>
    <w:rsid w:val="00144284"/>
    <w:rsid w:val="00145DAD"/>
    <w:rsid w:val="0015172D"/>
    <w:rsid w:val="00151C04"/>
    <w:rsid w:val="001543CA"/>
    <w:rsid w:val="0015494B"/>
    <w:rsid w:val="0015660F"/>
    <w:rsid w:val="00156786"/>
    <w:rsid w:val="00156FAE"/>
    <w:rsid w:val="001573EF"/>
    <w:rsid w:val="001573FD"/>
    <w:rsid w:val="0016100B"/>
    <w:rsid w:val="00161B17"/>
    <w:rsid w:val="00163197"/>
    <w:rsid w:val="00167455"/>
    <w:rsid w:val="0017122A"/>
    <w:rsid w:val="00171A2A"/>
    <w:rsid w:val="00171A53"/>
    <w:rsid w:val="0017279F"/>
    <w:rsid w:val="00172C89"/>
    <w:rsid w:val="00173E3A"/>
    <w:rsid w:val="00174635"/>
    <w:rsid w:val="00175927"/>
    <w:rsid w:val="00175A58"/>
    <w:rsid w:val="00176B27"/>
    <w:rsid w:val="0017785F"/>
    <w:rsid w:val="00177A1F"/>
    <w:rsid w:val="00177CB8"/>
    <w:rsid w:val="00177F3E"/>
    <w:rsid w:val="00180B7B"/>
    <w:rsid w:val="001820C0"/>
    <w:rsid w:val="001822A4"/>
    <w:rsid w:val="001836DD"/>
    <w:rsid w:val="00183B10"/>
    <w:rsid w:val="00183C37"/>
    <w:rsid w:val="00183C6E"/>
    <w:rsid w:val="00183F46"/>
    <w:rsid w:val="0018570C"/>
    <w:rsid w:val="00186732"/>
    <w:rsid w:val="00190644"/>
    <w:rsid w:val="00191719"/>
    <w:rsid w:val="00193093"/>
    <w:rsid w:val="001931FF"/>
    <w:rsid w:val="00195771"/>
    <w:rsid w:val="001A2285"/>
    <w:rsid w:val="001A3115"/>
    <w:rsid w:val="001A35C1"/>
    <w:rsid w:val="001A3882"/>
    <w:rsid w:val="001A3883"/>
    <w:rsid w:val="001A6C04"/>
    <w:rsid w:val="001A6D66"/>
    <w:rsid w:val="001A745A"/>
    <w:rsid w:val="001B2553"/>
    <w:rsid w:val="001B34C5"/>
    <w:rsid w:val="001B3C1D"/>
    <w:rsid w:val="001B5356"/>
    <w:rsid w:val="001B64C2"/>
    <w:rsid w:val="001C0FD3"/>
    <w:rsid w:val="001C488A"/>
    <w:rsid w:val="001C48F0"/>
    <w:rsid w:val="001C4C80"/>
    <w:rsid w:val="001C57F6"/>
    <w:rsid w:val="001C635D"/>
    <w:rsid w:val="001C78F4"/>
    <w:rsid w:val="001D07D8"/>
    <w:rsid w:val="001D0BDA"/>
    <w:rsid w:val="001D10EF"/>
    <w:rsid w:val="001D294E"/>
    <w:rsid w:val="001D48BB"/>
    <w:rsid w:val="001D4E3E"/>
    <w:rsid w:val="001D5974"/>
    <w:rsid w:val="001D5B45"/>
    <w:rsid w:val="001D5B80"/>
    <w:rsid w:val="001D707A"/>
    <w:rsid w:val="001E1711"/>
    <w:rsid w:val="001E1E8C"/>
    <w:rsid w:val="001E2B3E"/>
    <w:rsid w:val="001E3D81"/>
    <w:rsid w:val="001E46AA"/>
    <w:rsid w:val="001E4BCA"/>
    <w:rsid w:val="001E70F5"/>
    <w:rsid w:val="001E7EC5"/>
    <w:rsid w:val="001F28DD"/>
    <w:rsid w:val="001F2D3A"/>
    <w:rsid w:val="001F3A07"/>
    <w:rsid w:val="001F4E6A"/>
    <w:rsid w:val="001F4ED0"/>
    <w:rsid w:val="001F6564"/>
    <w:rsid w:val="0020140E"/>
    <w:rsid w:val="00201713"/>
    <w:rsid w:val="002030BF"/>
    <w:rsid w:val="002042E4"/>
    <w:rsid w:val="00204EB3"/>
    <w:rsid w:val="002057A8"/>
    <w:rsid w:val="00205826"/>
    <w:rsid w:val="00207601"/>
    <w:rsid w:val="00210DF3"/>
    <w:rsid w:val="00210E83"/>
    <w:rsid w:val="00211E1E"/>
    <w:rsid w:val="00212F75"/>
    <w:rsid w:val="002152F0"/>
    <w:rsid w:val="00217A2A"/>
    <w:rsid w:val="00217CE8"/>
    <w:rsid w:val="00220083"/>
    <w:rsid w:val="00222178"/>
    <w:rsid w:val="002233AD"/>
    <w:rsid w:val="00224117"/>
    <w:rsid w:val="00224223"/>
    <w:rsid w:val="0022663F"/>
    <w:rsid w:val="00226CDD"/>
    <w:rsid w:val="00227738"/>
    <w:rsid w:val="0023123A"/>
    <w:rsid w:val="00231A92"/>
    <w:rsid w:val="00231AB3"/>
    <w:rsid w:val="002342E8"/>
    <w:rsid w:val="00236A7B"/>
    <w:rsid w:val="0023715F"/>
    <w:rsid w:val="00240467"/>
    <w:rsid w:val="0024091A"/>
    <w:rsid w:val="00242A4C"/>
    <w:rsid w:val="00250C10"/>
    <w:rsid w:val="00252F63"/>
    <w:rsid w:val="00253828"/>
    <w:rsid w:val="00254A16"/>
    <w:rsid w:val="00254ADF"/>
    <w:rsid w:val="00255D3D"/>
    <w:rsid w:val="00257F0D"/>
    <w:rsid w:val="00260013"/>
    <w:rsid w:val="00260746"/>
    <w:rsid w:val="00262EEB"/>
    <w:rsid w:val="00263750"/>
    <w:rsid w:val="00263C8D"/>
    <w:rsid w:val="00263D02"/>
    <w:rsid w:val="002652C8"/>
    <w:rsid w:val="002654C4"/>
    <w:rsid w:val="0026595C"/>
    <w:rsid w:val="0026630C"/>
    <w:rsid w:val="00266A2C"/>
    <w:rsid w:val="002674FF"/>
    <w:rsid w:val="00270216"/>
    <w:rsid w:val="00270C1D"/>
    <w:rsid w:val="00271157"/>
    <w:rsid w:val="00271ECB"/>
    <w:rsid w:val="00274AB3"/>
    <w:rsid w:val="00276BC6"/>
    <w:rsid w:val="0028069A"/>
    <w:rsid w:val="00281BD5"/>
    <w:rsid w:val="00281BE1"/>
    <w:rsid w:val="00281DF7"/>
    <w:rsid w:val="00283361"/>
    <w:rsid w:val="00283E57"/>
    <w:rsid w:val="002843E2"/>
    <w:rsid w:val="002845D4"/>
    <w:rsid w:val="0028474F"/>
    <w:rsid w:val="00284A51"/>
    <w:rsid w:val="00284A72"/>
    <w:rsid w:val="00286B28"/>
    <w:rsid w:val="00287620"/>
    <w:rsid w:val="00287779"/>
    <w:rsid w:val="00293BC3"/>
    <w:rsid w:val="002953AC"/>
    <w:rsid w:val="00297231"/>
    <w:rsid w:val="002A028E"/>
    <w:rsid w:val="002A2107"/>
    <w:rsid w:val="002A22ED"/>
    <w:rsid w:val="002A2599"/>
    <w:rsid w:val="002A3DA9"/>
    <w:rsid w:val="002A69DD"/>
    <w:rsid w:val="002A6FD8"/>
    <w:rsid w:val="002A7A99"/>
    <w:rsid w:val="002A7EA5"/>
    <w:rsid w:val="002B0C60"/>
    <w:rsid w:val="002B2A4E"/>
    <w:rsid w:val="002C07EA"/>
    <w:rsid w:val="002C41E1"/>
    <w:rsid w:val="002C4D66"/>
    <w:rsid w:val="002C6E42"/>
    <w:rsid w:val="002C77C9"/>
    <w:rsid w:val="002C7F77"/>
    <w:rsid w:val="002D21CE"/>
    <w:rsid w:val="002D2B86"/>
    <w:rsid w:val="002D2D72"/>
    <w:rsid w:val="002D3E4A"/>
    <w:rsid w:val="002D5933"/>
    <w:rsid w:val="002D600E"/>
    <w:rsid w:val="002D72ED"/>
    <w:rsid w:val="002E2FD3"/>
    <w:rsid w:val="002E47EB"/>
    <w:rsid w:val="002E6174"/>
    <w:rsid w:val="002E619C"/>
    <w:rsid w:val="002E778F"/>
    <w:rsid w:val="002E7817"/>
    <w:rsid w:val="002F056E"/>
    <w:rsid w:val="002F18D8"/>
    <w:rsid w:val="002F249F"/>
    <w:rsid w:val="002F5601"/>
    <w:rsid w:val="002F5F95"/>
    <w:rsid w:val="002F75D6"/>
    <w:rsid w:val="002F798D"/>
    <w:rsid w:val="0030072A"/>
    <w:rsid w:val="00300D4C"/>
    <w:rsid w:val="003019C5"/>
    <w:rsid w:val="00302113"/>
    <w:rsid w:val="003029A2"/>
    <w:rsid w:val="00302E89"/>
    <w:rsid w:val="003034EE"/>
    <w:rsid w:val="003035D6"/>
    <w:rsid w:val="003039F4"/>
    <w:rsid w:val="00303A2B"/>
    <w:rsid w:val="00303C6C"/>
    <w:rsid w:val="00304334"/>
    <w:rsid w:val="00305B7A"/>
    <w:rsid w:val="00306348"/>
    <w:rsid w:val="003063DB"/>
    <w:rsid w:val="00307FB6"/>
    <w:rsid w:val="00311E5F"/>
    <w:rsid w:val="00312171"/>
    <w:rsid w:val="00313BF4"/>
    <w:rsid w:val="00315ACE"/>
    <w:rsid w:val="0031632F"/>
    <w:rsid w:val="0032001D"/>
    <w:rsid w:val="003202CF"/>
    <w:rsid w:val="00320FCE"/>
    <w:rsid w:val="00321155"/>
    <w:rsid w:val="00322E7F"/>
    <w:rsid w:val="0032473B"/>
    <w:rsid w:val="00324E04"/>
    <w:rsid w:val="00324F1A"/>
    <w:rsid w:val="00326EE8"/>
    <w:rsid w:val="003312C1"/>
    <w:rsid w:val="00332F19"/>
    <w:rsid w:val="00333AD0"/>
    <w:rsid w:val="00334237"/>
    <w:rsid w:val="00336DF1"/>
    <w:rsid w:val="003372E4"/>
    <w:rsid w:val="003403C7"/>
    <w:rsid w:val="00340EFD"/>
    <w:rsid w:val="003446B5"/>
    <w:rsid w:val="00344978"/>
    <w:rsid w:val="00345D55"/>
    <w:rsid w:val="00346115"/>
    <w:rsid w:val="00346608"/>
    <w:rsid w:val="00346D54"/>
    <w:rsid w:val="00350CA1"/>
    <w:rsid w:val="00350F5F"/>
    <w:rsid w:val="003515B8"/>
    <w:rsid w:val="00354D0A"/>
    <w:rsid w:val="00360517"/>
    <w:rsid w:val="0036246B"/>
    <w:rsid w:val="00362E6D"/>
    <w:rsid w:val="003637FF"/>
    <w:rsid w:val="003649DE"/>
    <w:rsid w:val="0036600A"/>
    <w:rsid w:val="0036700F"/>
    <w:rsid w:val="003675B7"/>
    <w:rsid w:val="00371043"/>
    <w:rsid w:val="00372A5A"/>
    <w:rsid w:val="00373391"/>
    <w:rsid w:val="003736AA"/>
    <w:rsid w:val="00373FEA"/>
    <w:rsid w:val="00374417"/>
    <w:rsid w:val="0037616C"/>
    <w:rsid w:val="00376C4B"/>
    <w:rsid w:val="00382922"/>
    <w:rsid w:val="00382CF6"/>
    <w:rsid w:val="00385379"/>
    <w:rsid w:val="00385805"/>
    <w:rsid w:val="00387164"/>
    <w:rsid w:val="0039016B"/>
    <w:rsid w:val="003902ED"/>
    <w:rsid w:val="00390DC0"/>
    <w:rsid w:val="00390ECD"/>
    <w:rsid w:val="003912E2"/>
    <w:rsid w:val="00392647"/>
    <w:rsid w:val="00394323"/>
    <w:rsid w:val="00396166"/>
    <w:rsid w:val="00397916"/>
    <w:rsid w:val="003A003F"/>
    <w:rsid w:val="003A0380"/>
    <w:rsid w:val="003A08BF"/>
    <w:rsid w:val="003A0BD4"/>
    <w:rsid w:val="003A219F"/>
    <w:rsid w:val="003A2669"/>
    <w:rsid w:val="003A2A28"/>
    <w:rsid w:val="003A43AF"/>
    <w:rsid w:val="003A4CF7"/>
    <w:rsid w:val="003A5451"/>
    <w:rsid w:val="003A74E5"/>
    <w:rsid w:val="003B033F"/>
    <w:rsid w:val="003B06DB"/>
    <w:rsid w:val="003B1090"/>
    <w:rsid w:val="003B204B"/>
    <w:rsid w:val="003B35AA"/>
    <w:rsid w:val="003B35AC"/>
    <w:rsid w:val="003B37AB"/>
    <w:rsid w:val="003B4A60"/>
    <w:rsid w:val="003B5204"/>
    <w:rsid w:val="003B5445"/>
    <w:rsid w:val="003B719E"/>
    <w:rsid w:val="003C03DA"/>
    <w:rsid w:val="003C0B7B"/>
    <w:rsid w:val="003C131C"/>
    <w:rsid w:val="003C27FE"/>
    <w:rsid w:val="003C2B2F"/>
    <w:rsid w:val="003C3881"/>
    <w:rsid w:val="003C3D19"/>
    <w:rsid w:val="003C62EF"/>
    <w:rsid w:val="003D0421"/>
    <w:rsid w:val="003D16A1"/>
    <w:rsid w:val="003D2D3B"/>
    <w:rsid w:val="003D3501"/>
    <w:rsid w:val="003D3AD4"/>
    <w:rsid w:val="003D731A"/>
    <w:rsid w:val="003E0910"/>
    <w:rsid w:val="003E3173"/>
    <w:rsid w:val="003E3A0E"/>
    <w:rsid w:val="003E50D3"/>
    <w:rsid w:val="003E5AE0"/>
    <w:rsid w:val="003E65AD"/>
    <w:rsid w:val="003E7AA2"/>
    <w:rsid w:val="003E7AA6"/>
    <w:rsid w:val="003F04D5"/>
    <w:rsid w:val="003F1684"/>
    <w:rsid w:val="003F1D88"/>
    <w:rsid w:val="003F204D"/>
    <w:rsid w:val="003F2965"/>
    <w:rsid w:val="003F2A6E"/>
    <w:rsid w:val="003F4E11"/>
    <w:rsid w:val="003F6EB4"/>
    <w:rsid w:val="00400A09"/>
    <w:rsid w:val="00401A6E"/>
    <w:rsid w:val="0040283C"/>
    <w:rsid w:val="00402DD9"/>
    <w:rsid w:val="00403228"/>
    <w:rsid w:val="00407C78"/>
    <w:rsid w:val="0041341A"/>
    <w:rsid w:val="00414C9D"/>
    <w:rsid w:val="00416854"/>
    <w:rsid w:val="00417CE9"/>
    <w:rsid w:val="00421469"/>
    <w:rsid w:val="00422E8A"/>
    <w:rsid w:val="00425DD2"/>
    <w:rsid w:val="00426250"/>
    <w:rsid w:val="00427051"/>
    <w:rsid w:val="00430392"/>
    <w:rsid w:val="00431DBD"/>
    <w:rsid w:val="004326B4"/>
    <w:rsid w:val="00433072"/>
    <w:rsid w:val="0043514A"/>
    <w:rsid w:val="0043765C"/>
    <w:rsid w:val="00440EF7"/>
    <w:rsid w:val="00445F34"/>
    <w:rsid w:val="00446373"/>
    <w:rsid w:val="00446823"/>
    <w:rsid w:val="004469D6"/>
    <w:rsid w:val="00450B03"/>
    <w:rsid w:val="00451BA4"/>
    <w:rsid w:val="00452B3A"/>
    <w:rsid w:val="00456893"/>
    <w:rsid w:val="00456C47"/>
    <w:rsid w:val="00461A9E"/>
    <w:rsid w:val="00462F97"/>
    <w:rsid w:val="004633BD"/>
    <w:rsid w:val="0046489B"/>
    <w:rsid w:val="00465FB7"/>
    <w:rsid w:val="00466A5B"/>
    <w:rsid w:val="00466A84"/>
    <w:rsid w:val="004670E9"/>
    <w:rsid w:val="00467950"/>
    <w:rsid w:val="00467D01"/>
    <w:rsid w:val="004709AD"/>
    <w:rsid w:val="00470A71"/>
    <w:rsid w:val="00471385"/>
    <w:rsid w:val="004719E9"/>
    <w:rsid w:val="0047438E"/>
    <w:rsid w:val="004749E3"/>
    <w:rsid w:val="00475C63"/>
    <w:rsid w:val="004770DB"/>
    <w:rsid w:val="0048027D"/>
    <w:rsid w:val="0048076A"/>
    <w:rsid w:val="00482474"/>
    <w:rsid w:val="00485B0B"/>
    <w:rsid w:val="0048617F"/>
    <w:rsid w:val="00487F4C"/>
    <w:rsid w:val="00490C53"/>
    <w:rsid w:val="00492009"/>
    <w:rsid w:val="004925E9"/>
    <w:rsid w:val="0049374C"/>
    <w:rsid w:val="00493F5E"/>
    <w:rsid w:val="00495F9D"/>
    <w:rsid w:val="004968C7"/>
    <w:rsid w:val="004972FA"/>
    <w:rsid w:val="004A0688"/>
    <w:rsid w:val="004A09D4"/>
    <w:rsid w:val="004A2601"/>
    <w:rsid w:val="004A2918"/>
    <w:rsid w:val="004B4396"/>
    <w:rsid w:val="004B51A5"/>
    <w:rsid w:val="004B5CFE"/>
    <w:rsid w:val="004C203F"/>
    <w:rsid w:val="004C343D"/>
    <w:rsid w:val="004D052E"/>
    <w:rsid w:val="004D0A6E"/>
    <w:rsid w:val="004D4BE3"/>
    <w:rsid w:val="004D6B8D"/>
    <w:rsid w:val="004D7309"/>
    <w:rsid w:val="004D7C85"/>
    <w:rsid w:val="004E08C5"/>
    <w:rsid w:val="004E0FAA"/>
    <w:rsid w:val="004F1AB7"/>
    <w:rsid w:val="004F1DD3"/>
    <w:rsid w:val="004F3354"/>
    <w:rsid w:val="004F3A07"/>
    <w:rsid w:val="004F46FD"/>
    <w:rsid w:val="004F528C"/>
    <w:rsid w:val="004F6BE0"/>
    <w:rsid w:val="004F776C"/>
    <w:rsid w:val="004F7F36"/>
    <w:rsid w:val="0050104E"/>
    <w:rsid w:val="0050316B"/>
    <w:rsid w:val="005046BA"/>
    <w:rsid w:val="0050618C"/>
    <w:rsid w:val="0050680C"/>
    <w:rsid w:val="00510E22"/>
    <w:rsid w:val="00510F06"/>
    <w:rsid w:val="00512706"/>
    <w:rsid w:val="00512DC3"/>
    <w:rsid w:val="0051517D"/>
    <w:rsid w:val="00516820"/>
    <w:rsid w:val="00517CF0"/>
    <w:rsid w:val="0052221C"/>
    <w:rsid w:val="00523BE9"/>
    <w:rsid w:val="00524363"/>
    <w:rsid w:val="00526B6D"/>
    <w:rsid w:val="00526C53"/>
    <w:rsid w:val="0052711A"/>
    <w:rsid w:val="005278F4"/>
    <w:rsid w:val="00531C67"/>
    <w:rsid w:val="005327F4"/>
    <w:rsid w:val="005334B0"/>
    <w:rsid w:val="0053668A"/>
    <w:rsid w:val="00537290"/>
    <w:rsid w:val="00537EB2"/>
    <w:rsid w:val="00540690"/>
    <w:rsid w:val="00540A52"/>
    <w:rsid w:val="0054617E"/>
    <w:rsid w:val="00547705"/>
    <w:rsid w:val="00551D6B"/>
    <w:rsid w:val="0055384B"/>
    <w:rsid w:val="00553F7E"/>
    <w:rsid w:val="0055451C"/>
    <w:rsid w:val="00555F7B"/>
    <w:rsid w:val="005574B7"/>
    <w:rsid w:val="0056039E"/>
    <w:rsid w:val="00561716"/>
    <w:rsid w:val="00563AAD"/>
    <w:rsid w:val="00563F51"/>
    <w:rsid w:val="00566F08"/>
    <w:rsid w:val="0057286D"/>
    <w:rsid w:val="005768F0"/>
    <w:rsid w:val="00577BAE"/>
    <w:rsid w:val="00577CCC"/>
    <w:rsid w:val="00582D6C"/>
    <w:rsid w:val="0058310C"/>
    <w:rsid w:val="00583670"/>
    <w:rsid w:val="0058428B"/>
    <w:rsid w:val="00584B4F"/>
    <w:rsid w:val="00585C3E"/>
    <w:rsid w:val="0058692E"/>
    <w:rsid w:val="00586991"/>
    <w:rsid w:val="00592885"/>
    <w:rsid w:val="00592B5D"/>
    <w:rsid w:val="00594DBA"/>
    <w:rsid w:val="005954AC"/>
    <w:rsid w:val="00596109"/>
    <w:rsid w:val="00597521"/>
    <w:rsid w:val="00597F00"/>
    <w:rsid w:val="00597F1E"/>
    <w:rsid w:val="005A0E2A"/>
    <w:rsid w:val="005A114B"/>
    <w:rsid w:val="005A2A20"/>
    <w:rsid w:val="005A5AA6"/>
    <w:rsid w:val="005B1001"/>
    <w:rsid w:val="005B3293"/>
    <w:rsid w:val="005B32BD"/>
    <w:rsid w:val="005B3F0D"/>
    <w:rsid w:val="005B52F6"/>
    <w:rsid w:val="005B6EB9"/>
    <w:rsid w:val="005C28E1"/>
    <w:rsid w:val="005C53CC"/>
    <w:rsid w:val="005C5637"/>
    <w:rsid w:val="005C5B9D"/>
    <w:rsid w:val="005D6B2C"/>
    <w:rsid w:val="005D7847"/>
    <w:rsid w:val="005D7A5E"/>
    <w:rsid w:val="005D7C5F"/>
    <w:rsid w:val="005E172F"/>
    <w:rsid w:val="005E2590"/>
    <w:rsid w:val="005E4BC8"/>
    <w:rsid w:val="005E55D4"/>
    <w:rsid w:val="005E5698"/>
    <w:rsid w:val="005E7655"/>
    <w:rsid w:val="005E7725"/>
    <w:rsid w:val="005F025C"/>
    <w:rsid w:val="005F0832"/>
    <w:rsid w:val="005F1242"/>
    <w:rsid w:val="005F43BE"/>
    <w:rsid w:val="005F4AFE"/>
    <w:rsid w:val="005F60FC"/>
    <w:rsid w:val="005F667B"/>
    <w:rsid w:val="005F691D"/>
    <w:rsid w:val="005F7905"/>
    <w:rsid w:val="00600103"/>
    <w:rsid w:val="00600142"/>
    <w:rsid w:val="006030CA"/>
    <w:rsid w:val="00603B08"/>
    <w:rsid w:val="00605582"/>
    <w:rsid w:val="006056E2"/>
    <w:rsid w:val="00607283"/>
    <w:rsid w:val="00614ED8"/>
    <w:rsid w:val="00620677"/>
    <w:rsid w:val="00621B91"/>
    <w:rsid w:val="00621D76"/>
    <w:rsid w:val="006234BE"/>
    <w:rsid w:val="00623B1E"/>
    <w:rsid w:val="00633AF1"/>
    <w:rsid w:val="006349C2"/>
    <w:rsid w:val="00634C29"/>
    <w:rsid w:val="00640D3B"/>
    <w:rsid w:val="00644954"/>
    <w:rsid w:val="00646BA9"/>
    <w:rsid w:val="006474D1"/>
    <w:rsid w:val="00647C44"/>
    <w:rsid w:val="0065021C"/>
    <w:rsid w:val="006508F5"/>
    <w:rsid w:val="0065122A"/>
    <w:rsid w:val="00651736"/>
    <w:rsid w:val="00651F4A"/>
    <w:rsid w:val="006522F5"/>
    <w:rsid w:val="006531B0"/>
    <w:rsid w:val="00653B15"/>
    <w:rsid w:val="006579B0"/>
    <w:rsid w:val="00660459"/>
    <w:rsid w:val="006605D7"/>
    <w:rsid w:val="0066080E"/>
    <w:rsid w:val="00660BA6"/>
    <w:rsid w:val="00660EC8"/>
    <w:rsid w:val="00663F7D"/>
    <w:rsid w:val="00665170"/>
    <w:rsid w:val="006661DA"/>
    <w:rsid w:val="00666E43"/>
    <w:rsid w:val="0066710C"/>
    <w:rsid w:val="006673A5"/>
    <w:rsid w:val="006673E7"/>
    <w:rsid w:val="006707C1"/>
    <w:rsid w:val="00674823"/>
    <w:rsid w:val="0067557F"/>
    <w:rsid w:val="00677708"/>
    <w:rsid w:val="0068020B"/>
    <w:rsid w:val="00683FE7"/>
    <w:rsid w:val="006844A7"/>
    <w:rsid w:val="00690472"/>
    <w:rsid w:val="00690E21"/>
    <w:rsid w:val="0069140F"/>
    <w:rsid w:val="006935D5"/>
    <w:rsid w:val="006A065E"/>
    <w:rsid w:val="006A06D3"/>
    <w:rsid w:val="006A12D5"/>
    <w:rsid w:val="006A1D28"/>
    <w:rsid w:val="006A2B56"/>
    <w:rsid w:val="006A4948"/>
    <w:rsid w:val="006A515B"/>
    <w:rsid w:val="006A593C"/>
    <w:rsid w:val="006A76E5"/>
    <w:rsid w:val="006B0403"/>
    <w:rsid w:val="006B301C"/>
    <w:rsid w:val="006B32FA"/>
    <w:rsid w:val="006B3810"/>
    <w:rsid w:val="006B44DF"/>
    <w:rsid w:val="006B6CE1"/>
    <w:rsid w:val="006B773A"/>
    <w:rsid w:val="006C09F3"/>
    <w:rsid w:val="006C0A83"/>
    <w:rsid w:val="006C2038"/>
    <w:rsid w:val="006C2919"/>
    <w:rsid w:val="006C2EF2"/>
    <w:rsid w:val="006C625E"/>
    <w:rsid w:val="006C6BF9"/>
    <w:rsid w:val="006D07E5"/>
    <w:rsid w:val="006D0E22"/>
    <w:rsid w:val="006D0E74"/>
    <w:rsid w:val="006D39D0"/>
    <w:rsid w:val="006D4A41"/>
    <w:rsid w:val="006D710F"/>
    <w:rsid w:val="006D769E"/>
    <w:rsid w:val="006E170A"/>
    <w:rsid w:val="006E228A"/>
    <w:rsid w:val="006E43F3"/>
    <w:rsid w:val="006E64D0"/>
    <w:rsid w:val="006E7D24"/>
    <w:rsid w:val="006F0540"/>
    <w:rsid w:val="006F27D3"/>
    <w:rsid w:val="006F333B"/>
    <w:rsid w:val="006F37E2"/>
    <w:rsid w:val="006F439E"/>
    <w:rsid w:val="007000A4"/>
    <w:rsid w:val="00702C00"/>
    <w:rsid w:val="00703BE2"/>
    <w:rsid w:val="007060F6"/>
    <w:rsid w:val="00706358"/>
    <w:rsid w:val="007065E5"/>
    <w:rsid w:val="007070C1"/>
    <w:rsid w:val="007079CD"/>
    <w:rsid w:val="00716740"/>
    <w:rsid w:val="007177FA"/>
    <w:rsid w:val="0072269D"/>
    <w:rsid w:val="00722742"/>
    <w:rsid w:val="00724567"/>
    <w:rsid w:val="00724C18"/>
    <w:rsid w:val="00725AD3"/>
    <w:rsid w:val="0072606D"/>
    <w:rsid w:val="007268E3"/>
    <w:rsid w:val="00726DB3"/>
    <w:rsid w:val="00727781"/>
    <w:rsid w:val="007301EE"/>
    <w:rsid w:val="00731778"/>
    <w:rsid w:val="00731BFB"/>
    <w:rsid w:val="00737E13"/>
    <w:rsid w:val="00740F00"/>
    <w:rsid w:val="0074103B"/>
    <w:rsid w:val="00741728"/>
    <w:rsid w:val="007417E4"/>
    <w:rsid w:val="0074380C"/>
    <w:rsid w:val="00743852"/>
    <w:rsid w:val="007474C0"/>
    <w:rsid w:val="0075088F"/>
    <w:rsid w:val="0075175A"/>
    <w:rsid w:val="00751941"/>
    <w:rsid w:val="00751BAE"/>
    <w:rsid w:val="00751C2B"/>
    <w:rsid w:val="00751C9C"/>
    <w:rsid w:val="00752579"/>
    <w:rsid w:val="007526C5"/>
    <w:rsid w:val="00753AF8"/>
    <w:rsid w:val="00755251"/>
    <w:rsid w:val="00757589"/>
    <w:rsid w:val="00757BD6"/>
    <w:rsid w:val="00757D32"/>
    <w:rsid w:val="007607E7"/>
    <w:rsid w:val="00760BB8"/>
    <w:rsid w:val="00762B7A"/>
    <w:rsid w:val="007639DC"/>
    <w:rsid w:val="00763E4F"/>
    <w:rsid w:val="0076494D"/>
    <w:rsid w:val="007652F7"/>
    <w:rsid w:val="00765BD0"/>
    <w:rsid w:val="0077210B"/>
    <w:rsid w:val="00772D79"/>
    <w:rsid w:val="0077742C"/>
    <w:rsid w:val="00780DF9"/>
    <w:rsid w:val="00782296"/>
    <w:rsid w:val="00782D41"/>
    <w:rsid w:val="00783AF4"/>
    <w:rsid w:val="00783B55"/>
    <w:rsid w:val="007847F0"/>
    <w:rsid w:val="00784850"/>
    <w:rsid w:val="00787AA2"/>
    <w:rsid w:val="00787B4F"/>
    <w:rsid w:val="007905C4"/>
    <w:rsid w:val="00790926"/>
    <w:rsid w:val="00791476"/>
    <w:rsid w:val="00792F71"/>
    <w:rsid w:val="00794C81"/>
    <w:rsid w:val="007966FC"/>
    <w:rsid w:val="007971D2"/>
    <w:rsid w:val="00797FA1"/>
    <w:rsid w:val="007A1684"/>
    <w:rsid w:val="007A2A45"/>
    <w:rsid w:val="007A34B3"/>
    <w:rsid w:val="007A4891"/>
    <w:rsid w:val="007A6A65"/>
    <w:rsid w:val="007A7185"/>
    <w:rsid w:val="007B091F"/>
    <w:rsid w:val="007B5721"/>
    <w:rsid w:val="007C1007"/>
    <w:rsid w:val="007C12C2"/>
    <w:rsid w:val="007C15CA"/>
    <w:rsid w:val="007C1ACC"/>
    <w:rsid w:val="007C1CB8"/>
    <w:rsid w:val="007C44B6"/>
    <w:rsid w:val="007C4916"/>
    <w:rsid w:val="007C4D4D"/>
    <w:rsid w:val="007C7B3E"/>
    <w:rsid w:val="007D05E5"/>
    <w:rsid w:val="007D0C34"/>
    <w:rsid w:val="007D1D4E"/>
    <w:rsid w:val="007D413A"/>
    <w:rsid w:val="007D4469"/>
    <w:rsid w:val="007D4DD7"/>
    <w:rsid w:val="007D5B8E"/>
    <w:rsid w:val="007D6B69"/>
    <w:rsid w:val="007D6E88"/>
    <w:rsid w:val="007E0FBC"/>
    <w:rsid w:val="007E2139"/>
    <w:rsid w:val="007E2233"/>
    <w:rsid w:val="007E2F98"/>
    <w:rsid w:val="007E34A6"/>
    <w:rsid w:val="007E3759"/>
    <w:rsid w:val="007E4F60"/>
    <w:rsid w:val="007E4F6F"/>
    <w:rsid w:val="007F0E97"/>
    <w:rsid w:val="007F26CA"/>
    <w:rsid w:val="007F2D3C"/>
    <w:rsid w:val="007F34BA"/>
    <w:rsid w:val="007F39D7"/>
    <w:rsid w:val="00802BB0"/>
    <w:rsid w:val="00805A55"/>
    <w:rsid w:val="008065AE"/>
    <w:rsid w:val="008066F8"/>
    <w:rsid w:val="00807574"/>
    <w:rsid w:val="00807B29"/>
    <w:rsid w:val="008107AA"/>
    <w:rsid w:val="008150CB"/>
    <w:rsid w:val="00815858"/>
    <w:rsid w:val="00817352"/>
    <w:rsid w:val="008228F9"/>
    <w:rsid w:val="00825ED1"/>
    <w:rsid w:val="008268B2"/>
    <w:rsid w:val="00830F50"/>
    <w:rsid w:val="00832F1C"/>
    <w:rsid w:val="008342BD"/>
    <w:rsid w:val="00841547"/>
    <w:rsid w:val="008417F3"/>
    <w:rsid w:val="0084259A"/>
    <w:rsid w:val="00842B04"/>
    <w:rsid w:val="00842E8C"/>
    <w:rsid w:val="008457F8"/>
    <w:rsid w:val="00845D8A"/>
    <w:rsid w:val="00851241"/>
    <w:rsid w:val="00852F39"/>
    <w:rsid w:val="008537AE"/>
    <w:rsid w:val="008541BA"/>
    <w:rsid w:val="00854A9A"/>
    <w:rsid w:val="00855FA5"/>
    <w:rsid w:val="00857639"/>
    <w:rsid w:val="008610D4"/>
    <w:rsid w:val="00862A2C"/>
    <w:rsid w:val="00863046"/>
    <w:rsid w:val="0086365D"/>
    <w:rsid w:val="008655BA"/>
    <w:rsid w:val="00866DDD"/>
    <w:rsid w:val="00867185"/>
    <w:rsid w:val="0087126A"/>
    <w:rsid w:val="0087172F"/>
    <w:rsid w:val="00873579"/>
    <w:rsid w:val="0087416B"/>
    <w:rsid w:val="00874462"/>
    <w:rsid w:val="00875110"/>
    <w:rsid w:val="008769B5"/>
    <w:rsid w:val="0088098B"/>
    <w:rsid w:val="00882161"/>
    <w:rsid w:val="008823FF"/>
    <w:rsid w:val="00882A37"/>
    <w:rsid w:val="0088363D"/>
    <w:rsid w:val="008854DF"/>
    <w:rsid w:val="00886BCA"/>
    <w:rsid w:val="00886FA9"/>
    <w:rsid w:val="00886FF2"/>
    <w:rsid w:val="008870CC"/>
    <w:rsid w:val="008872E2"/>
    <w:rsid w:val="00887A65"/>
    <w:rsid w:val="00887EDF"/>
    <w:rsid w:val="00890079"/>
    <w:rsid w:val="00890BB8"/>
    <w:rsid w:val="008916C8"/>
    <w:rsid w:val="00891FA4"/>
    <w:rsid w:val="008929F1"/>
    <w:rsid w:val="00894293"/>
    <w:rsid w:val="00894F45"/>
    <w:rsid w:val="00897839"/>
    <w:rsid w:val="008A1BD3"/>
    <w:rsid w:val="008A1DC0"/>
    <w:rsid w:val="008A1DE3"/>
    <w:rsid w:val="008A2D17"/>
    <w:rsid w:val="008A2E55"/>
    <w:rsid w:val="008A4E76"/>
    <w:rsid w:val="008A7614"/>
    <w:rsid w:val="008B08B2"/>
    <w:rsid w:val="008B09B3"/>
    <w:rsid w:val="008B0C1E"/>
    <w:rsid w:val="008B121E"/>
    <w:rsid w:val="008B1FAB"/>
    <w:rsid w:val="008B3EDF"/>
    <w:rsid w:val="008B3FC9"/>
    <w:rsid w:val="008B4267"/>
    <w:rsid w:val="008B633D"/>
    <w:rsid w:val="008B7055"/>
    <w:rsid w:val="008B75F0"/>
    <w:rsid w:val="008C11CB"/>
    <w:rsid w:val="008C1A10"/>
    <w:rsid w:val="008C2CEC"/>
    <w:rsid w:val="008C3AB7"/>
    <w:rsid w:val="008C5488"/>
    <w:rsid w:val="008C556D"/>
    <w:rsid w:val="008C6566"/>
    <w:rsid w:val="008C7008"/>
    <w:rsid w:val="008D0EE0"/>
    <w:rsid w:val="008D235D"/>
    <w:rsid w:val="008D4228"/>
    <w:rsid w:val="008D4786"/>
    <w:rsid w:val="008D4E8B"/>
    <w:rsid w:val="008D54C0"/>
    <w:rsid w:val="008D68EE"/>
    <w:rsid w:val="008D6DFB"/>
    <w:rsid w:val="008E0694"/>
    <w:rsid w:val="008E455D"/>
    <w:rsid w:val="008E6F70"/>
    <w:rsid w:val="008E7851"/>
    <w:rsid w:val="008F08A1"/>
    <w:rsid w:val="008F14B5"/>
    <w:rsid w:val="008F492C"/>
    <w:rsid w:val="008F497F"/>
    <w:rsid w:val="008F78EB"/>
    <w:rsid w:val="008F7EA6"/>
    <w:rsid w:val="009004F6"/>
    <w:rsid w:val="00900D4B"/>
    <w:rsid w:val="00901F62"/>
    <w:rsid w:val="00902EBD"/>
    <w:rsid w:val="00904B3E"/>
    <w:rsid w:val="00905FB8"/>
    <w:rsid w:val="0090658A"/>
    <w:rsid w:val="00910552"/>
    <w:rsid w:val="00912BAF"/>
    <w:rsid w:val="0091459A"/>
    <w:rsid w:val="009146A9"/>
    <w:rsid w:val="009148D1"/>
    <w:rsid w:val="0091516C"/>
    <w:rsid w:val="009154D7"/>
    <w:rsid w:val="00916F31"/>
    <w:rsid w:val="009204F4"/>
    <w:rsid w:val="00920701"/>
    <w:rsid w:val="0092209F"/>
    <w:rsid w:val="009223F0"/>
    <w:rsid w:val="009251E2"/>
    <w:rsid w:val="00926BCF"/>
    <w:rsid w:val="00926C71"/>
    <w:rsid w:val="009307C7"/>
    <w:rsid w:val="0093195D"/>
    <w:rsid w:val="0093460D"/>
    <w:rsid w:val="009346B2"/>
    <w:rsid w:val="009402C0"/>
    <w:rsid w:val="0094091B"/>
    <w:rsid w:val="00942871"/>
    <w:rsid w:val="00942CD1"/>
    <w:rsid w:val="00943360"/>
    <w:rsid w:val="0094442C"/>
    <w:rsid w:val="009449D8"/>
    <w:rsid w:val="00944AA7"/>
    <w:rsid w:val="00947269"/>
    <w:rsid w:val="009472C1"/>
    <w:rsid w:val="00947CB6"/>
    <w:rsid w:val="00953183"/>
    <w:rsid w:val="00954D73"/>
    <w:rsid w:val="00960394"/>
    <w:rsid w:val="00960B12"/>
    <w:rsid w:val="0096366D"/>
    <w:rsid w:val="009646B6"/>
    <w:rsid w:val="00965865"/>
    <w:rsid w:val="00965FB1"/>
    <w:rsid w:val="00966126"/>
    <w:rsid w:val="0096639B"/>
    <w:rsid w:val="009673AC"/>
    <w:rsid w:val="00967C19"/>
    <w:rsid w:val="00971B2B"/>
    <w:rsid w:val="009725CF"/>
    <w:rsid w:val="009728FC"/>
    <w:rsid w:val="0097337A"/>
    <w:rsid w:val="00973DA3"/>
    <w:rsid w:val="00973F25"/>
    <w:rsid w:val="00976EA2"/>
    <w:rsid w:val="009777AF"/>
    <w:rsid w:val="0098253E"/>
    <w:rsid w:val="00982692"/>
    <w:rsid w:val="009853DE"/>
    <w:rsid w:val="00987554"/>
    <w:rsid w:val="0099495B"/>
    <w:rsid w:val="00995578"/>
    <w:rsid w:val="00995C7D"/>
    <w:rsid w:val="00995CE1"/>
    <w:rsid w:val="00996133"/>
    <w:rsid w:val="009A1BF8"/>
    <w:rsid w:val="009A2911"/>
    <w:rsid w:val="009A37CF"/>
    <w:rsid w:val="009A3F55"/>
    <w:rsid w:val="009A4582"/>
    <w:rsid w:val="009A4593"/>
    <w:rsid w:val="009A608D"/>
    <w:rsid w:val="009A6F95"/>
    <w:rsid w:val="009B0824"/>
    <w:rsid w:val="009B0A88"/>
    <w:rsid w:val="009B20FB"/>
    <w:rsid w:val="009B3673"/>
    <w:rsid w:val="009B4934"/>
    <w:rsid w:val="009B5737"/>
    <w:rsid w:val="009B58B9"/>
    <w:rsid w:val="009B642F"/>
    <w:rsid w:val="009B7FB0"/>
    <w:rsid w:val="009C16C6"/>
    <w:rsid w:val="009C1814"/>
    <w:rsid w:val="009C1DE7"/>
    <w:rsid w:val="009C311A"/>
    <w:rsid w:val="009C3133"/>
    <w:rsid w:val="009C32AB"/>
    <w:rsid w:val="009C37CA"/>
    <w:rsid w:val="009C569F"/>
    <w:rsid w:val="009D0E86"/>
    <w:rsid w:val="009D1F8C"/>
    <w:rsid w:val="009D3798"/>
    <w:rsid w:val="009D6021"/>
    <w:rsid w:val="009D7813"/>
    <w:rsid w:val="009E14B5"/>
    <w:rsid w:val="009E1F1E"/>
    <w:rsid w:val="009E2105"/>
    <w:rsid w:val="009E36D6"/>
    <w:rsid w:val="009E3FD6"/>
    <w:rsid w:val="009E4E70"/>
    <w:rsid w:val="009E57D1"/>
    <w:rsid w:val="009F1572"/>
    <w:rsid w:val="009F17C0"/>
    <w:rsid w:val="009F2E80"/>
    <w:rsid w:val="009F3A19"/>
    <w:rsid w:val="009F3E32"/>
    <w:rsid w:val="009F45D5"/>
    <w:rsid w:val="009F5568"/>
    <w:rsid w:val="009F62A3"/>
    <w:rsid w:val="00A01E80"/>
    <w:rsid w:val="00A024F2"/>
    <w:rsid w:val="00A02711"/>
    <w:rsid w:val="00A02927"/>
    <w:rsid w:val="00A03534"/>
    <w:rsid w:val="00A03E50"/>
    <w:rsid w:val="00A0589C"/>
    <w:rsid w:val="00A06A1E"/>
    <w:rsid w:val="00A070B1"/>
    <w:rsid w:val="00A0793F"/>
    <w:rsid w:val="00A10E72"/>
    <w:rsid w:val="00A11D6B"/>
    <w:rsid w:val="00A1254F"/>
    <w:rsid w:val="00A1319F"/>
    <w:rsid w:val="00A1346C"/>
    <w:rsid w:val="00A155DD"/>
    <w:rsid w:val="00A161FE"/>
    <w:rsid w:val="00A16748"/>
    <w:rsid w:val="00A2229E"/>
    <w:rsid w:val="00A23B78"/>
    <w:rsid w:val="00A26361"/>
    <w:rsid w:val="00A349CF"/>
    <w:rsid w:val="00A354C5"/>
    <w:rsid w:val="00A35CB6"/>
    <w:rsid w:val="00A370B8"/>
    <w:rsid w:val="00A371F3"/>
    <w:rsid w:val="00A403BF"/>
    <w:rsid w:val="00A43D32"/>
    <w:rsid w:val="00A44230"/>
    <w:rsid w:val="00A46323"/>
    <w:rsid w:val="00A46764"/>
    <w:rsid w:val="00A523E1"/>
    <w:rsid w:val="00A52BDA"/>
    <w:rsid w:val="00A56520"/>
    <w:rsid w:val="00A572E9"/>
    <w:rsid w:val="00A6172A"/>
    <w:rsid w:val="00A6332F"/>
    <w:rsid w:val="00A63A05"/>
    <w:rsid w:val="00A644F9"/>
    <w:rsid w:val="00A65FA4"/>
    <w:rsid w:val="00A70A5B"/>
    <w:rsid w:val="00A72B44"/>
    <w:rsid w:val="00A72C4D"/>
    <w:rsid w:val="00A731AA"/>
    <w:rsid w:val="00A7368D"/>
    <w:rsid w:val="00A74D85"/>
    <w:rsid w:val="00A75DF9"/>
    <w:rsid w:val="00A77666"/>
    <w:rsid w:val="00A80139"/>
    <w:rsid w:val="00A80FEE"/>
    <w:rsid w:val="00A82EB7"/>
    <w:rsid w:val="00A85113"/>
    <w:rsid w:val="00A87BDF"/>
    <w:rsid w:val="00A87FE9"/>
    <w:rsid w:val="00A90851"/>
    <w:rsid w:val="00A91D3D"/>
    <w:rsid w:val="00A91FB6"/>
    <w:rsid w:val="00A93E8E"/>
    <w:rsid w:val="00A94A76"/>
    <w:rsid w:val="00A95948"/>
    <w:rsid w:val="00A95D2E"/>
    <w:rsid w:val="00A96823"/>
    <w:rsid w:val="00A97885"/>
    <w:rsid w:val="00AA2A94"/>
    <w:rsid w:val="00AA39F3"/>
    <w:rsid w:val="00AA4FB2"/>
    <w:rsid w:val="00AA66D2"/>
    <w:rsid w:val="00AB1946"/>
    <w:rsid w:val="00AB4634"/>
    <w:rsid w:val="00AB5FBC"/>
    <w:rsid w:val="00AB7666"/>
    <w:rsid w:val="00AB7951"/>
    <w:rsid w:val="00AC078F"/>
    <w:rsid w:val="00AC162B"/>
    <w:rsid w:val="00AC1C3C"/>
    <w:rsid w:val="00AC2B12"/>
    <w:rsid w:val="00AC2FD6"/>
    <w:rsid w:val="00AC34F3"/>
    <w:rsid w:val="00AC3E14"/>
    <w:rsid w:val="00AC48C7"/>
    <w:rsid w:val="00AC519B"/>
    <w:rsid w:val="00AC6DDE"/>
    <w:rsid w:val="00AD0547"/>
    <w:rsid w:val="00AD12B9"/>
    <w:rsid w:val="00AD3111"/>
    <w:rsid w:val="00AD65AF"/>
    <w:rsid w:val="00AE288F"/>
    <w:rsid w:val="00AE2BB7"/>
    <w:rsid w:val="00AE3806"/>
    <w:rsid w:val="00AE78BA"/>
    <w:rsid w:val="00AF0E0E"/>
    <w:rsid w:val="00AF5836"/>
    <w:rsid w:val="00B00310"/>
    <w:rsid w:val="00B049E8"/>
    <w:rsid w:val="00B05058"/>
    <w:rsid w:val="00B05C8C"/>
    <w:rsid w:val="00B075E8"/>
    <w:rsid w:val="00B10068"/>
    <w:rsid w:val="00B1128C"/>
    <w:rsid w:val="00B120E8"/>
    <w:rsid w:val="00B12216"/>
    <w:rsid w:val="00B1232A"/>
    <w:rsid w:val="00B12C3B"/>
    <w:rsid w:val="00B1311F"/>
    <w:rsid w:val="00B13322"/>
    <w:rsid w:val="00B1366B"/>
    <w:rsid w:val="00B142CA"/>
    <w:rsid w:val="00B15BDF"/>
    <w:rsid w:val="00B166E5"/>
    <w:rsid w:val="00B17274"/>
    <w:rsid w:val="00B17286"/>
    <w:rsid w:val="00B21FD8"/>
    <w:rsid w:val="00B22120"/>
    <w:rsid w:val="00B22D9A"/>
    <w:rsid w:val="00B2626B"/>
    <w:rsid w:val="00B266D4"/>
    <w:rsid w:val="00B26C80"/>
    <w:rsid w:val="00B26EE3"/>
    <w:rsid w:val="00B27B2D"/>
    <w:rsid w:val="00B27D29"/>
    <w:rsid w:val="00B31907"/>
    <w:rsid w:val="00B3460C"/>
    <w:rsid w:val="00B35B4F"/>
    <w:rsid w:val="00B36284"/>
    <w:rsid w:val="00B36ABB"/>
    <w:rsid w:val="00B36D96"/>
    <w:rsid w:val="00B40C7E"/>
    <w:rsid w:val="00B40D04"/>
    <w:rsid w:val="00B42309"/>
    <w:rsid w:val="00B42827"/>
    <w:rsid w:val="00B47C2C"/>
    <w:rsid w:val="00B504DD"/>
    <w:rsid w:val="00B524CA"/>
    <w:rsid w:val="00B53040"/>
    <w:rsid w:val="00B54715"/>
    <w:rsid w:val="00B55634"/>
    <w:rsid w:val="00B55BCA"/>
    <w:rsid w:val="00B55FD6"/>
    <w:rsid w:val="00B57697"/>
    <w:rsid w:val="00B577BC"/>
    <w:rsid w:val="00B603EA"/>
    <w:rsid w:val="00B60AF8"/>
    <w:rsid w:val="00B621A2"/>
    <w:rsid w:val="00B63291"/>
    <w:rsid w:val="00B63749"/>
    <w:rsid w:val="00B643BC"/>
    <w:rsid w:val="00B64BEB"/>
    <w:rsid w:val="00B65702"/>
    <w:rsid w:val="00B6615A"/>
    <w:rsid w:val="00B6626D"/>
    <w:rsid w:val="00B668E4"/>
    <w:rsid w:val="00B6739E"/>
    <w:rsid w:val="00B6769F"/>
    <w:rsid w:val="00B71724"/>
    <w:rsid w:val="00B74CDF"/>
    <w:rsid w:val="00B7575E"/>
    <w:rsid w:val="00B8031F"/>
    <w:rsid w:val="00B85BA9"/>
    <w:rsid w:val="00B86217"/>
    <w:rsid w:val="00B869E0"/>
    <w:rsid w:val="00B86B07"/>
    <w:rsid w:val="00B86E7A"/>
    <w:rsid w:val="00B8727A"/>
    <w:rsid w:val="00B87B00"/>
    <w:rsid w:val="00B905F3"/>
    <w:rsid w:val="00B91964"/>
    <w:rsid w:val="00B93E50"/>
    <w:rsid w:val="00B941AC"/>
    <w:rsid w:val="00B94C39"/>
    <w:rsid w:val="00B970B1"/>
    <w:rsid w:val="00B979D6"/>
    <w:rsid w:val="00BA071B"/>
    <w:rsid w:val="00BA2ACD"/>
    <w:rsid w:val="00BA532D"/>
    <w:rsid w:val="00BA55B9"/>
    <w:rsid w:val="00BA56FA"/>
    <w:rsid w:val="00BA7520"/>
    <w:rsid w:val="00BA7675"/>
    <w:rsid w:val="00BB0697"/>
    <w:rsid w:val="00BB0B73"/>
    <w:rsid w:val="00BB1425"/>
    <w:rsid w:val="00BB4A46"/>
    <w:rsid w:val="00BB5758"/>
    <w:rsid w:val="00BB662F"/>
    <w:rsid w:val="00BB73F1"/>
    <w:rsid w:val="00BB73FB"/>
    <w:rsid w:val="00BB76B7"/>
    <w:rsid w:val="00BB7EB8"/>
    <w:rsid w:val="00BC0C52"/>
    <w:rsid w:val="00BC249F"/>
    <w:rsid w:val="00BC29CC"/>
    <w:rsid w:val="00BC2DA1"/>
    <w:rsid w:val="00BC2E92"/>
    <w:rsid w:val="00BC2F9C"/>
    <w:rsid w:val="00BC3461"/>
    <w:rsid w:val="00BC36C2"/>
    <w:rsid w:val="00BC37F2"/>
    <w:rsid w:val="00BD0A52"/>
    <w:rsid w:val="00BD16A2"/>
    <w:rsid w:val="00BD1E8E"/>
    <w:rsid w:val="00BD23EB"/>
    <w:rsid w:val="00BD4D61"/>
    <w:rsid w:val="00BD6431"/>
    <w:rsid w:val="00BD727D"/>
    <w:rsid w:val="00BE1B94"/>
    <w:rsid w:val="00BE4F7B"/>
    <w:rsid w:val="00BE6C43"/>
    <w:rsid w:val="00BE704C"/>
    <w:rsid w:val="00BF046D"/>
    <w:rsid w:val="00BF0B26"/>
    <w:rsid w:val="00BF115F"/>
    <w:rsid w:val="00BF1E99"/>
    <w:rsid w:val="00BF255D"/>
    <w:rsid w:val="00BF26A1"/>
    <w:rsid w:val="00BF3E3F"/>
    <w:rsid w:val="00BF4938"/>
    <w:rsid w:val="00BF4AEF"/>
    <w:rsid w:val="00BF509C"/>
    <w:rsid w:val="00BF5347"/>
    <w:rsid w:val="00C00FB3"/>
    <w:rsid w:val="00C01D7D"/>
    <w:rsid w:val="00C01F55"/>
    <w:rsid w:val="00C01FEB"/>
    <w:rsid w:val="00C0715B"/>
    <w:rsid w:val="00C074E8"/>
    <w:rsid w:val="00C11A08"/>
    <w:rsid w:val="00C1380C"/>
    <w:rsid w:val="00C13DFD"/>
    <w:rsid w:val="00C14FE9"/>
    <w:rsid w:val="00C1514E"/>
    <w:rsid w:val="00C15173"/>
    <w:rsid w:val="00C15E91"/>
    <w:rsid w:val="00C1642A"/>
    <w:rsid w:val="00C1659E"/>
    <w:rsid w:val="00C1662D"/>
    <w:rsid w:val="00C176CD"/>
    <w:rsid w:val="00C1794B"/>
    <w:rsid w:val="00C22040"/>
    <w:rsid w:val="00C22878"/>
    <w:rsid w:val="00C24BF6"/>
    <w:rsid w:val="00C26C1D"/>
    <w:rsid w:val="00C277E9"/>
    <w:rsid w:val="00C27B21"/>
    <w:rsid w:val="00C3110C"/>
    <w:rsid w:val="00C36227"/>
    <w:rsid w:val="00C37DAA"/>
    <w:rsid w:val="00C41C14"/>
    <w:rsid w:val="00C45432"/>
    <w:rsid w:val="00C468AD"/>
    <w:rsid w:val="00C47585"/>
    <w:rsid w:val="00C47CD7"/>
    <w:rsid w:val="00C47E87"/>
    <w:rsid w:val="00C47F0F"/>
    <w:rsid w:val="00C51525"/>
    <w:rsid w:val="00C54365"/>
    <w:rsid w:val="00C54924"/>
    <w:rsid w:val="00C55180"/>
    <w:rsid w:val="00C55D19"/>
    <w:rsid w:val="00C5608F"/>
    <w:rsid w:val="00C5618F"/>
    <w:rsid w:val="00C570E5"/>
    <w:rsid w:val="00C60B70"/>
    <w:rsid w:val="00C61B9E"/>
    <w:rsid w:val="00C62373"/>
    <w:rsid w:val="00C624DE"/>
    <w:rsid w:val="00C6405D"/>
    <w:rsid w:val="00C6410F"/>
    <w:rsid w:val="00C6622C"/>
    <w:rsid w:val="00C67D29"/>
    <w:rsid w:val="00C70610"/>
    <w:rsid w:val="00C71268"/>
    <w:rsid w:val="00C71618"/>
    <w:rsid w:val="00C71F66"/>
    <w:rsid w:val="00C7203B"/>
    <w:rsid w:val="00C741BE"/>
    <w:rsid w:val="00C749F5"/>
    <w:rsid w:val="00C74B13"/>
    <w:rsid w:val="00C74CD9"/>
    <w:rsid w:val="00C76093"/>
    <w:rsid w:val="00C768AF"/>
    <w:rsid w:val="00C77882"/>
    <w:rsid w:val="00C77FF8"/>
    <w:rsid w:val="00C8063D"/>
    <w:rsid w:val="00C81CF2"/>
    <w:rsid w:val="00C8366D"/>
    <w:rsid w:val="00C8373E"/>
    <w:rsid w:val="00C83C9E"/>
    <w:rsid w:val="00C83D3D"/>
    <w:rsid w:val="00C86B8D"/>
    <w:rsid w:val="00C8714D"/>
    <w:rsid w:val="00C87B87"/>
    <w:rsid w:val="00C87F21"/>
    <w:rsid w:val="00C9018A"/>
    <w:rsid w:val="00C90215"/>
    <w:rsid w:val="00C91FC3"/>
    <w:rsid w:val="00C93ABB"/>
    <w:rsid w:val="00C94ED0"/>
    <w:rsid w:val="00C94FAF"/>
    <w:rsid w:val="00C96081"/>
    <w:rsid w:val="00C96149"/>
    <w:rsid w:val="00C97505"/>
    <w:rsid w:val="00CA1D87"/>
    <w:rsid w:val="00CA3197"/>
    <w:rsid w:val="00CA3430"/>
    <w:rsid w:val="00CA4F14"/>
    <w:rsid w:val="00CA5114"/>
    <w:rsid w:val="00CA5B25"/>
    <w:rsid w:val="00CA5C2D"/>
    <w:rsid w:val="00CB126C"/>
    <w:rsid w:val="00CB1288"/>
    <w:rsid w:val="00CB1417"/>
    <w:rsid w:val="00CB5953"/>
    <w:rsid w:val="00CB5D3D"/>
    <w:rsid w:val="00CC0B36"/>
    <w:rsid w:val="00CC2A5C"/>
    <w:rsid w:val="00CC39C7"/>
    <w:rsid w:val="00CC40D5"/>
    <w:rsid w:val="00CC447E"/>
    <w:rsid w:val="00CC4CD4"/>
    <w:rsid w:val="00CC6496"/>
    <w:rsid w:val="00CC72B6"/>
    <w:rsid w:val="00CC76AE"/>
    <w:rsid w:val="00CD001A"/>
    <w:rsid w:val="00CD215D"/>
    <w:rsid w:val="00CD5D71"/>
    <w:rsid w:val="00CD7745"/>
    <w:rsid w:val="00CE0A71"/>
    <w:rsid w:val="00CE3D5F"/>
    <w:rsid w:val="00CE4E48"/>
    <w:rsid w:val="00CE5632"/>
    <w:rsid w:val="00CE58F4"/>
    <w:rsid w:val="00CE7A84"/>
    <w:rsid w:val="00CF00FF"/>
    <w:rsid w:val="00CF2BB8"/>
    <w:rsid w:val="00CF4245"/>
    <w:rsid w:val="00CF547C"/>
    <w:rsid w:val="00CF5E1F"/>
    <w:rsid w:val="00CF7318"/>
    <w:rsid w:val="00D00CD6"/>
    <w:rsid w:val="00D00EA0"/>
    <w:rsid w:val="00D01648"/>
    <w:rsid w:val="00D01ECA"/>
    <w:rsid w:val="00D02B36"/>
    <w:rsid w:val="00D02CD0"/>
    <w:rsid w:val="00D03A2E"/>
    <w:rsid w:val="00D05253"/>
    <w:rsid w:val="00D05648"/>
    <w:rsid w:val="00D05A21"/>
    <w:rsid w:val="00D0657E"/>
    <w:rsid w:val="00D0788C"/>
    <w:rsid w:val="00D1045B"/>
    <w:rsid w:val="00D10E26"/>
    <w:rsid w:val="00D11A17"/>
    <w:rsid w:val="00D12043"/>
    <w:rsid w:val="00D12899"/>
    <w:rsid w:val="00D12BDC"/>
    <w:rsid w:val="00D1517F"/>
    <w:rsid w:val="00D1580A"/>
    <w:rsid w:val="00D2070C"/>
    <w:rsid w:val="00D219FA"/>
    <w:rsid w:val="00D224C4"/>
    <w:rsid w:val="00D242C1"/>
    <w:rsid w:val="00D24A5F"/>
    <w:rsid w:val="00D26DE7"/>
    <w:rsid w:val="00D3117D"/>
    <w:rsid w:val="00D31B09"/>
    <w:rsid w:val="00D32B17"/>
    <w:rsid w:val="00D35A8E"/>
    <w:rsid w:val="00D36DC7"/>
    <w:rsid w:val="00D375E8"/>
    <w:rsid w:val="00D4030F"/>
    <w:rsid w:val="00D407D9"/>
    <w:rsid w:val="00D40A19"/>
    <w:rsid w:val="00D41EA2"/>
    <w:rsid w:val="00D41F92"/>
    <w:rsid w:val="00D43BDF"/>
    <w:rsid w:val="00D43F20"/>
    <w:rsid w:val="00D444ED"/>
    <w:rsid w:val="00D45E79"/>
    <w:rsid w:val="00D46134"/>
    <w:rsid w:val="00D46A90"/>
    <w:rsid w:val="00D47075"/>
    <w:rsid w:val="00D47B9D"/>
    <w:rsid w:val="00D512AC"/>
    <w:rsid w:val="00D52672"/>
    <w:rsid w:val="00D53B5E"/>
    <w:rsid w:val="00D55F48"/>
    <w:rsid w:val="00D55FEE"/>
    <w:rsid w:val="00D56982"/>
    <w:rsid w:val="00D60D0E"/>
    <w:rsid w:val="00D63F2F"/>
    <w:rsid w:val="00D71392"/>
    <w:rsid w:val="00D713C8"/>
    <w:rsid w:val="00D71459"/>
    <w:rsid w:val="00D71C31"/>
    <w:rsid w:val="00D71CD8"/>
    <w:rsid w:val="00D7224A"/>
    <w:rsid w:val="00D72FCF"/>
    <w:rsid w:val="00D75438"/>
    <w:rsid w:val="00D761BA"/>
    <w:rsid w:val="00D761DF"/>
    <w:rsid w:val="00D76959"/>
    <w:rsid w:val="00D83B0D"/>
    <w:rsid w:val="00D84865"/>
    <w:rsid w:val="00D848F5"/>
    <w:rsid w:val="00D86003"/>
    <w:rsid w:val="00D86C9E"/>
    <w:rsid w:val="00D87782"/>
    <w:rsid w:val="00D905E4"/>
    <w:rsid w:val="00D906F5"/>
    <w:rsid w:val="00D92BF0"/>
    <w:rsid w:val="00D95207"/>
    <w:rsid w:val="00D95F59"/>
    <w:rsid w:val="00DA182F"/>
    <w:rsid w:val="00DA53B8"/>
    <w:rsid w:val="00DA5BF8"/>
    <w:rsid w:val="00DA5C38"/>
    <w:rsid w:val="00DA7671"/>
    <w:rsid w:val="00DB045E"/>
    <w:rsid w:val="00DB1267"/>
    <w:rsid w:val="00DB47B5"/>
    <w:rsid w:val="00DB72A4"/>
    <w:rsid w:val="00DC0514"/>
    <w:rsid w:val="00DC0738"/>
    <w:rsid w:val="00DC13B8"/>
    <w:rsid w:val="00DC3303"/>
    <w:rsid w:val="00DC584C"/>
    <w:rsid w:val="00DC5B72"/>
    <w:rsid w:val="00DC5C8B"/>
    <w:rsid w:val="00DC70F7"/>
    <w:rsid w:val="00DC72FC"/>
    <w:rsid w:val="00DC7AE6"/>
    <w:rsid w:val="00DD2998"/>
    <w:rsid w:val="00DD2AB6"/>
    <w:rsid w:val="00DD2C4C"/>
    <w:rsid w:val="00DD4475"/>
    <w:rsid w:val="00DD57A1"/>
    <w:rsid w:val="00DD6B1B"/>
    <w:rsid w:val="00DD6D7D"/>
    <w:rsid w:val="00DD6FAA"/>
    <w:rsid w:val="00DD72E2"/>
    <w:rsid w:val="00DE3A75"/>
    <w:rsid w:val="00DE40A1"/>
    <w:rsid w:val="00DE6ACA"/>
    <w:rsid w:val="00DE72E2"/>
    <w:rsid w:val="00DF0644"/>
    <w:rsid w:val="00DF0A93"/>
    <w:rsid w:val="00DF11B6"/>
    <w:rsid w:val="00DF1FB9"/>
    <w:rsid w:val="00DF3C45"/>
    <w:rsid w:val="00DF40AA"/>
    <w:rsid w:val="00DF4116"/>
    <w:rsid w:val="00DF4F07"/>
    <w:rsid w:val="00DF5554"/>
    <w:rsid w:val="00DF5A23"/>
    <w:rsid w:val="00E0077D"/>
    <w:rsid w:val="00E0200A"/>
    <w:rsid w:val="00E03729"/>
    <w:rsid w:val="00E05E4E"/>
    <w:rsid w:val="00E10ABF"/>
    <w:rsid w:val="00E10C9E"/>
    <w:rsid w:val="00E10EE7"/>
    <w:rsid w:val="00E123A0"/>
    <w:rsid w:val="00E130A8"/>
    <w:rsid w:val="00E13228"/>
    <w:rsid w:val="00E13B6B"/>
    <w:rsid w:val="00E16498"/>
    <w:rsid w:val="00E20B40"/>
    <w:rsid w:val="00E21186"/>
    <w:rsid w:val="00E241E0"/>
    <w:rsid w:val="00E25B38"/>
    <w:rsid w:val="00E262D0"/>
    <w:rsid w:val="00E267A9"/>
    <w:rsid w:val="00E26A20"/>
    <w:rsid w:val="00E3087D"/>
    <w:rsid w:val="00E31502"/>
    <w:rsid w:val="00E31CE1"/>
    <w:rsid w:val="00E32420"/>
    <w:rsid w:val="00E33B6D"/>
    <w:rsid w:val="00E34905"/>
    <w:rsid w:val="00E36833"/>
    <w:rsid w:val="00E36EDE"/>
    <w:rsid w:val="00E37667"/>
    <w:rsid w:val="00E37CC3"/>
    <w:rsid w:val="00E404BB"/>
    <w:rsid w:val="00E4306F"/>
    <w:rsid w:val="00E45E2B"/>
    <w:rsid w:val="00E45E7C"/>
    <w:rsid w:val="00E46F7E"/>
    <w:rsid w:val="00E47706"/>
    <w:rsid w:val="00E47CBB"/>
    <w:rsid w:val="00E47D49"/>
    <w:rsid w:val="00E53A7B"/>
    <w:rsid w:val="00E54071"/>
    <w:rsid w:val="00E574C6"/>
    <w:rsid w:val="00E57CAF"/>
    <w:rsid w:val="00E61AD3"/>
    <w:rsid w:val="00E62FE4"/>
    <w:rsid w:val="00E64800"/>
    <w:rsid w:val="00E65D9C"/>
    <w:rsid w:val="00E663E9"/>
    <w:rsid w:val="00E67FE8"/>
    <w:rsid w:val="00E713D4"/>
    <w:rsid w:val="00E74068"/>
    <w:rsid w:val="00E75206"/>
    <w:rsid w:val="00E752E9"/>
    <w:rsid w:val="00E75BB2"/>
    <w:rsid w:val="00E76820"/>
    <w:rsid w:val="00E76B16"/>
    <w:rsid w:val="00E8044B"/>
    <w:rsid w:val="00E80E85"/>
    <w:rsid w:val="00E813ED"/>
    <w:rsid w:val="00E817EB"/>
    <w:rsid w:val="00E818BA"/>
    <w:rsid w:val="00E83C90"/>
    <w:rsid w:val="00E842EF"/>
    <w:rsid w:val="00E91FD9"/>
    <w:rsid w:val="00E930FC"/>
    <w:rsid w:val="00E9325F"/>
    <w:rsid w:val="00E937DF"/>
    <w:rsid w:val="00E949FB"/>
    <w:rsid w:val="00E952A0"/>
    <w:rsid w:val="00E975EF"/>
    <w:rsid w:val="00EA127B"/>
    <w:rsid w:val="00EA21B3"/>
    <w:rsid w:val="00EA2EDC"/>
    <w:rsid w:val="00EA495A"/>
    <w:rsid w:val="00EA4F8C"/>
    <w:rsid w:val="00EA559A"/>
    <w:rsid w:val="00EA55D5"/>
    <w:rsid w:val="00EB035C"/>
    <w:rsid w:val="00EB08D3"/>
    <w:rsid w:val="00EB1A6E"/>
    <w:rsid w:val="00EB3139"/>
    <w:rsid w:val="00EB4275"/>
    <w:rsid w:val="00EB7634"/>
    <w:rsid w:val="00EB7968"/>
    <w:rsid w:val="00EC083B"/>
    <w:rsid w:val="00EC0EBC"/>
    <w:rsid w:val="00EC2408"/>
    <w:rsid w:val="00EC258E"/>
    <w:rsid w:val="00EC2D47"/>
    <w:rsid w:val="00EC2DE0"/>
    <w:rsid w:val="00EC3BF9"/>
    <w:rsid w:val="00ED0BAB"/>
    <w:rsid w:val="00ED0CF7"/>
    <w:rsid w:val="00ED410C"/>
    <w:rsid w:val="00ED6E8A"/>
    <w:rsid w:val="00EE732B"/>
    <w:rsid w:val="00EE7789"/>
    <w:rsid w:val="00EF21C2"/>
    <w:rsid w:val="00EF3001"/>
    <w:rsid w:val="00EF35C0"/>
    <w:rsid w:val="00EF4930"/>
    <w:rsid w:val="00EF5781"/>
    <w:rsid w:val="00EF606B"/>
    <w:rsid w:val="00F0009E"/>
    <w:rsid w:val="00F01535"/>
    <w:rsid w:val="00F0254C"/>
    <w:rsid w:val="00F05B30"/>
    <w:rsid w:val="00F06C83"/>
    <w:rsid w:val="00F07232"/>
    <w:rsid w:val="00F07FD7"/>
    <w:rsid w:val="00F1034D"/>
    <w:rsid w:val="00F11CBA"/>
    <w:rsid w:val="00F15ADC"/>
    <w:rsid w:val="00F15EB7"/>
    <w:rsid w:val="00F163A2"/>
    <w:rsid w:val="00F17CF8"/>
    <w:rsid w:val="00F219CD"/>
    <w:rsid w:val="00F23D0E"/>
    <w:rsid w:val="00F24B20"/>
    <w:rsid w:val="00F271FF"/>
    <w:rsid w:val="00F277AB"/>
    <w:rsid w:val="00F30817"/>
    <w:rsid w:val="00F308F7"/>
    <w:rsid w:val="00F3122F"/>
    <w:rsid w:val="00F31269"/>
    <w:rsid w:val="00F3132E"/>
    <w:rsid w:val="00F32FB5"/>
    <w:rsid w:val="00F333CA"/>
    <w:rsid w:val="00F335BB"/>
    <w:rsid w:val="00F37350"/>
    <w:rsid w:val="00F37C31"/>
    <w:rsid w:val="00F37DC5"/>
    <w:rsid w:val="00F40303"/>
    <w:rsid w:val="00F40BB3"/>
    <w:rsid w:val="00F416CC"/>
    <w:rsid w:val="00F42087"/>
    <w:rsid w:val="00F42224"/>
    <w:rsid w:val="00F42688"/>
    <w:rsid w:val="00F437E8"/>
    <w:rsid w:val="00F44586"/>
    <w:rsid w:val="00F44868"/>
    <w:rsid w:val="00F45075"/>
    <w:rsid w:val="00F509E5"/>
    <w:rsid w:val="00F50C51"/>
    <w:rsid w:val="00F53FE1"/>
    <w:rsid w:val="00F55221"/>
    <w:rsid w:val="00F55C9A"/>
    <w:rsid w:val="00F56E31"/>
    <w:rsid w:val="00F571BA"/>
    <w:rsid w:val="00F65CCE"/>
    <w:rsid w:val="00F65EB2"/>
    <w:rsid w:val="00F67DA6"/>
    <w:rsid w:val="00F70F87"/>
    <w:rsid w:val="00F723FB"/>
    <w:rsid w:val="00F73781"/>
    <w:rsid w:val="00F741D6"/>
    <w:rsid w:val="00F77711"/>
    <w:rsid w:val="00F77AA2"/>
    <w:rsid w:val="00F81758"/>
    <w:rsid w:val="00F8359F"/>
    <w:rsid w:val="00F83E95"/>
    <w:rsid w:val="00F84054"/>
    <w:rsid w:val="00F8429D"/>
    <w:rsid w:val="00F843A2"/>
    <w:rsid w:val="00F85E24"/>
    <w:rsid w:val="00F86245"/>
    <w:rsid w:val="00F86933"/>
    <w:rsid w:val="00F878E8"/>
    <w:rsid w:val="00F87EA9"/>
    <w:rsid w:val="00F906A6"/>
    <w:rsid w:val="00F910C1"/>
    <w:rsid w:val="00F927E4"/>
    <w:rsid w:val="00F928D0"/>
    <w:rsid w:val="00F9327A"/>
    <w:rsid w:val="00F9557E"/>
    <w:rsid w:val="00FA0366"/>
    <w:rsid w:val="00FA06BB"/>
    <w:rsid w:val="00FA2A7C"/>
    <w:rsid w:val="00FA2DD2"/>
    <w:rsid w:val="00FA3E9B"/>
    <w:rsid w:val="00FA3FB4"/>
    <w:rsid w:val="00FA5B71"/>
    <w:rsid w:val="00FA6471"/>
    <w:rsid w:val="00FA68C1"/>
    <w:rsid w:val="00FB05B3"/>
    <w:rsid w:val="00FB0C8A"/>
    <w:rsid w:val="00FB3C39"/>
    <w:rsid w:val="00FB46EC"/>
    <w:rsid w:val="00FB5C06"/>
    <w:rsid w:val="00FC1053"/>
    <w:rsid w:val="00FC37C3"/>
    <w:rsid w:val="00FC4381"/>
    <w:rsid w:val="00FC55B7"/>
    <w:rsid w:val="00FC60D9"/>
    <w:rsid w:val="00FC7B7E"/>
    <w:rsid w:val="00FD00AA"/>
    <w:rsid w:val="00FD10D0"/>
    <w:rsid w:val="00FD2F4E"/>
    <w:rsid w:val="00FD4729"/>
    <w:rsid w:val="00FD63BF"/>
    <w:rsid w:val="00FE0200"/>
    <w:rsid w:val="00FE1363"/>
    <w:rsid w:val="00FE16EE"/>
    <w:rsid w:val="00FE19D2"/>
    <w:rsid w:val="00FE5148"/>
    <w:rsid w:val="00FE5BC6"/>
    <w:rsid w:val="00FE77D4"/>
    <w:rsid w:val="00FE7A1E"/>
    <w:rsid w:val="00FF1312"/>
    <w:rsid w:val="00FF155E"/>
    <w:rsid w:val="00FF230B"/>
    <w:rsid w:val="00FF2374"/>
    <w:rsid w:val="00FF46E3"/>
    <w:rsid w:val="00FF77BB"/>
    <w:rsid w:val="00FF78D2"/>
    <w:rsid w:val="00FF7FF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13D49"/>
  <w15:chartTrackingRefBased/>
  <w15:docId w15:val="{DDD65B34-6009-4C15-940C-7C8F8AEBE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D3173"/>
    <w:pPr>
      <w:spacing w:after="51" w:line="270" w:lineRule="auto"/>
      <w:ind w:left="10" w:right="81" w:hanging="10"/>
      <w:jc w:val="both"/>
    </w:pPr>
    <w:rPr>
      <w:rFonts w:ascii="Times New Roman" w:eastAsia="Times New Roman" w:hAnsi="Times New Roman" w:cs="Times New Roman"/>
      <w:color w:val="000000"/>
      <w:sz w:val="28"/>
      <w:lang w:eastAsia="uk-UA"/>
    </w:rPr>
  </w:style>
  <w:style w:type="paragraph" w:styleId="1">
    <w:name w:val="heading 1"/>
    <w:basedOn w:val="a2"/>
    <w:next w:val="a2"/>
    <w:link w:val="10"/>
    <w:uiPriority w:val="9"/>
    <w:qFormat/>
    <w:rsid w:val="00215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2"/>
    <w:next w:val="a2"/>
    <w:link w:val="20"/>
    <w:uiPriority w:val="9"/>
    <w:semiHidden/>
    <w:unhideWhenUsed/>
    <w:qFormat/>
    <w:rsid w:val="00B35B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semiHidden/>
    <w:unhideWhenUsed/>
    <w:qFormat/>
    <w:rsid w:val="00B35B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0D3173"/>
    <w:pPr>
      <w:tabs>
        <w:tab w:val="center" w:pos="4819"/>
        <w:tab w:val="right" w:pos="9639"/>
      </w:tabs>
      <w:spacing w:after="0" w:line="240" w:lineRule="auto"/>
    </w:pPr>
  </w:style>
  <w:style w:type="character" w:customStyle="1" w:styleId="a7">
    <w:name w:val="Верхний колонтитул Знак"/>
    <w:basedOn w:val="a3"/>
    <w:link w:val="a6"/>
    <w:uiPriority w:val="99"/>
    <w:rsid w:val="000D3173"/>
    <w:rPr>
      <w:rFonts w:ascii="Times New Roman" w:eastAsia="Times New Roman" w:hAnsi="Times New Roman" w:cs="Times New Roman"/>
      <w:color w:val="000000"/>
      <w:sz w:val="28"/>
      <w:lang w:eastAsia="uk-UA"/>
    </w:rPr>
  </w:style>
  <w:style w:type="paragraph" w:styleId="a8">
    <w:name w:val="footer"/>
    <w:basedOn w:val="a2"/>
    <w:link w:val="a9"/>
    <w:uiPriority w:val="99"/>
    <w:unhideWhenUsed/>
    <w:rsid w:val="000D3173"/>
    <w:pPr>
      <w:tabs>
        <w:tab w:val="center" w:pos="4819"/>
        <w:tab w:val="right" w:pos="9639"/>
      </w:tabs>
      <w:spacing w:after="0" w:line="240" w:lineRule="auto"/>
    </w:pPr>
  </w:style>
  <w:style w:type="character" w:customStyle="1" w:styleId="a9">
    <w:name w:val="Нижний колонтитул Знак"/>
    <w:basedOn w:val="a3"/>
    <w:link w:val="a8"/>
    <w:uiPriority w:val="99"/>
    <w:rsid w:val="000D3173"/>
    <w:rPr>
      <w:rFonts w:ascii="Times New Roman" w:eastAsia="Times New Roman" w:hAnsi="Times New Roman" w:cs="Times New Roman"/>
      <w:color w:val="000000"/>
      <w:sz w:val="28"/>
      <w:lang w:eastAsia="uk-UA"/>
    </w:rPr>
  </w:style>
  <w:style w:type="paragraph" w:styleId="a">
    <w:name w:val="List Paragraph"/>
    <w:basedOn w:val="a2"/>
    <w:autoRedefine/>
    <w:uiPriority w:val="34"/>
    <w:qFormat/>
    <w:rsid w:val="003E7AA6"/>
    <w:pPr>
      <w:numPr>
        <w:numId w:val="19"/>
      </w:numPr>
      <w:spacing w:after="160" w:line="259" w:lineRule="auto"/>
      <w:ind w:right="0"/>
      <w:contextualSpacing/>
    </w:pPr>
    <w:rPr>
      <w:lang w:eastAsia="ru-RU"/>
    </w:rPr>
  </w:style>
  <w:style w:type="table" w:styleId="aa">
    <w:name w:val="Table Grid"/>
    <w:basedOn w:val="a4"/>
    <w:uiPriority w:val="39"/>
    <w:rsid w:val="003D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2"/>
    <w:next w:val="a0"/>
    <w:link w:val="ac"/>
    <w:autoRedefine/>
    <w:uiPriority w:val="10"/>
    <w:qFormat/>
    <w:rsid w:val="0099495B"/>
    <w:pPr>
      <w:spacing w:after="0" w:line="240" w:lineRule="auto"/>
      <w:ind w:left="0" w:right="79" w:firstLine="0"/>
      <w:contextualSpacing/>
      <w:outlineLvl w:val="0"/>
    </w:pPr>
    <w:rPr>
      <w:sz w:val="40"/>
      <w:szCs w:val="40"/>
    </w:rPr>
  </w:style>
  <w:style w:type="character" w:customStyle="1" w:styleId="ac">
    <w:name w:val="Заголовок Знак"/>
    <w:basedOn w:val="a3"/>
    <w:link w:val="ab"/>
    <w:uiPriority w:val="10"/>
    <w:rsid w:val="0099495B"/>
    <w:rPr>
      <w:rFonts w:ascii="Times New Roman" w:eastAsia="Times New Roman" w:hAnsi="Times New Roman" w:cs="Times New Roman"/>
      <w:color w:val="000000"/>
      <w:sz w:val="40"/>
      <w:szCs w:val="40"/>
      <w:lang w:eastAsia="uk-UA"/>
    </w:rPr>
  </w:style>
  <w:style w:type="paragraph" w:styleId="11">
    <w:name w:val="toc 1"/>
    <w:basedOn w:val="a2"/>
    <w:next w:val="a2"/>
    <w:autoRedefine/>
    <w:uiPriority w:val="39"/>
    <w:unhideWhenUsed/>
    <w:rsid w:val="00C5608F"/>
    <w:pPr>
      <w:spacing w:after="100"/>
      <w:ind w:left="0"/>
    </w:pPr>
  </w:style>
  <w:style w:type="paragraph" w:styleId="21">
    <w:name w:val="toc 2"/>
    <w:basedOn w:val="a2"/>
    <w:next w:val="a2"/>
    <w:autoRedefine/>
    <w:uiPriority w:val="39"/>
    <w:unhideWhenUsed/>
    <w:rsid w:val="002E619C"/>
    <w:pPr>
      <w:tabs>
        <w:tab w:val="left" w:pos="1100"/>
        <w:tab w:val="right" w:leader="dot" w:pos="9629"/>
      </w:tabs>
      <w:spacing w:after="100"/>
      <w:ind w:left="280"/>
    </w:pPr>
    <w:rPr>
      <w:noProof/>
    </w:rPr>
  </w:style>
  <w:style w:type="character" w:styleId="ad">
    <w:name w:val="Hyperlink"/>
    <w:basedOn w:val="a3"/>
    <w:uiPriority w:val="99"/>
    <w:unhideWhenUsed/>
    <w:rsid w:val="00C5608F"/>
    <w:rPr>
      <w:color w:val="0563C1" w:themeColor="hyperlink"/>
      <w:u w:val="single"/>
    </w:rPr>
  </w:style>
  <w:style w:type="character" w:styleId="ae">
    <w:name w:val="Placeholder Text"/>
    <w:basedOn w:val="a3"/>
    <w:uiPriority w:val="99"/>
    <w:semiHidden/>
    <w:rsid w:val="001D10EF"/>
    <w:rPr>
      <w:color w:val="808080"/>
    </w:rPr>
  </w:style>
  <w:style w:type="paragraph" w:customStyle="1" w:styleId="a1">
    <w:name w:val="Список_Л"/>
    <w:basedOn w:val="a2"/>
    <w:rsid w:val="00EA21B3"/>
    <w:pPr>
      <w:numPr>
        <w:numId w:val="2"/>
      </w:numPr>
      <w:tabs>
        <w:tab w:val="center" w:pos="3629"/>
        <w:tab w:val="right" w:pos="7258"/>
      </w:tabs>
      <w:spacing w:after="20" w:line="240" w:lineRule="auto"/>
      <w:ind w:right="0"/>
    </w:pPr>
    <w:rPr>
      <w:color w:val="auto"/>
      <w:sz w:val="20"/>
      <w:szCs w:val="20"/>
      <w:lang w:val="en-US" w:eastAsia="ru-RU"/>
    </w:rPr>
  </w:style>
  <w:style w:type="paragraph" w:styleId="af">
    <w:name w:val="Normal (Web)"/>
    <w:basedOn w:val="a2"/>
    <w:uiPriority w:val="99"/>
    <w:unhideWhenUsed/>
    <w:rsid w:val="00EA21B3"/>
    <w:pPr>
      <w:spacing w:before="100" w:beforeAutospacing="1" w:after="100" w:afterAutospacing="1" w:line="240" w:lineRule="auto"/>
      <w:ind w:left="0" w:right="0" w:firstLine="0"/>
      <w:jc w:val="left"/>
    </w:pPr>
    <w:rPr>
      <w:color w:val="auto"/>
      <w:sz w:val="24"/>
      <w:szCs w:val="24"/>
    </w:rPr>
  </w:style>
  <w:style w:type="paragraph" w:styleId="31">
    <w:name w:val="toc 3"/>
    <w:basedOn w:val="a2"/>
    <w:next w:val="a2"/>
    <w:autoRedefine/>
    <w:uiPriority w:val="39"/>
    <w:unhideWhenUsed/>
    <w:rsid w:val="00D32B17"/>
    <w:pPr>
      <w:spacing w:after="100"/>
      <w:ind w:left="560"/>
    </w:pPr>
  </w:style>
  <w:style w:type="character" w:customStyle="1" w:styleId="10">
    <w:name w:val="Заголовок 1 Знак"/>
    <w:basedOn w:val="a3"/>
    <w:link w:val="1"/>
    <w:uiPriority w:val="9"/>
    <w:rsid w:val="002152F0"/>
    <w:rPr>
      <w:rFonts w:asciiTheme="majorHAnsi" w:eastAsiaTheme="majorEastAsia" w:hAnsiTheme="majorHAnsi" w:cstheme="majorBidi"/>
      <w:color w:val="2E74B5" w:themeColor="accent1" w:themeShade="BF"/>
      <w:sz w:val="32"/>
      <w:szCs w:val="32"/>
      <w:lang w:eastAsia="uk-UA"/>
    </w:rPr>
  </w:style>
  <w:style w:type="paragraph" w:styleId="af0">
    <w:name w:val="TOC Heading"/>
    <w:basedOn w:val="1"/>
    <w:next w:val="a2"/>
    <w:uiPriority w:val="39"/>
    <w:unhideWhenUsed/>
    <w:qFormat/>
    <w:rsid w:val="002152F0"/>
    <w:pPr>
      <w:spacing w:line="259" w:lineRule="auto"/>
      <w:ind w:left="0" w:right="0" w:firstLine="0"/>
      <w:jc w:val="left"/>
      <w:outlineLvl w:val="9"/>
    </w:pPr>
  </w:style>
  <w:style w:type="paragraph" w:styleId="a0">
    <w:name w:val="Subtitle"/>
    <w:basedOn w:val="a1"/>
    <w:next w:val="a2"/>
    <w:link w:val="af1"/>
    <w:autoRedefine/>
    <w:uiPriority w:val="11"/>
    <w:qFormat/>
    <w:rsid w:val="009C37CA"/>
    <w:pPr>
      <w:numPr>
        <w:ilvl w:val="1"/>
        <w:numId w:val="1"/>
      </w:numPr>
      <w:spacing w:after="160"/>
    </w:pPr>
    <w:rPr>
      <w:rFonts w:eastAsiaTheme="minorEastAsia" w:cstheme="minorBidi"/>
      <w:b/>
      <w:sz w:val="32"/>
    </w:rPr>
  </w:style>
  <w:style w:type="character" w:customStyle="1" w:styleId="af1">
    <w:name w:val="Подзаголовок Знак"/>
    <w:basedOn w:val="a3"/>
    <w:link w:val="a0"/>
    <w:uiPriority w:val="11"/>
    <w:rsid w:val="009C37CA"/>
    <w:rPr>
      <w:rFonts w:ascii="Times New Roman" w:eastAsiaTheme="minorEastAsia" w:hAnsi="Times New Roman"/>
      <w:b/>
      <w:sz w:val="32"/>
      <w:szCs w:val="20"/>
      <w:lang w:val="en-US" w:eastAsia="ru-RU"/>
    </w:rPr>
  </w:style>
  <w:style w:type="character" w:customStyle="1" w:styleId="30">
    <w:name w:val="Заголовок 3 Знак"/>
    <w:basedOn w:val="a3"/>
    <w:link w:val="3"/>
    <w:uiPriority w:val="9"/>
    <w:semiHidden/>
    <w:rsid w:val="00B35B4F"/>
    <w:rPr>
      <w:rFonts w:asciiTheme="majorHAnsi" w:eastAsiaTheme="majorEastAsia" w:hAnsiTheme="majorHAnsi" w:cstheme="majorBidi"/>
      <w:color w:val="1F4D78" w:themeColor="accent1" w:themeShade="7F"/>
      <w:sz w:val="24"/>
      <w:szCs w:val="24"/>
      <w:lang w:eastAsia="uk-UA"/>
    </w:rPr>
  </w:style>
  <w:style w:type="character" w:customStyle="1" w:styleId="20">
    <w:name w:val="Заголовок 2 Знак"/>
    <w:basedOn w:val="a3"/>
    <w:link w:val="2"/>
    <w:uiPriority w:val="9"/>
    <w:semiHidden/>
    <w:rsid w:val="00B35B4F"/>
    <w:rPr>
      <w:rFonts w:asciiTheme="majorHAnsi" w:eastAsiaTheme="majorEastAsia" w:hAnsiTheme="majorHAnsi" w:cstheme="majorBidi"/>
      <w:color w:val="2E74B5" w:themeColor="accent1" w:themeShade="BF"/>
      <w:sz w:val="26"/>
      <w:szCs w:val="26"/>
      <w:lang w:eastAsia="uk-UA"/>
    </w:rPr>
  </w:style>
  <w:style w:type="character" w:customStyle="1" w:styleId="hwtze">
    <w:name w:val="hwtze"/>
    <w:basedOn w:val="a3"/>
    <w:rsid w:val="00517CF0"/>
  </w:style>
  <w:style w:type="character" w:customStyle="1" w:styleId="rynqvb">
    <w:name w:val="rynqvb"/>
    <w:basedOn w:val="a3"/>
    <w:rsid w:val="00517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2334">
      <w:bodyDiv w:val="1"/>
      <w:marLeft w:val="0"/>
      <w:marRight w:val="0"/>
      <w:marTop w:val="0"/>
      <w:marBottom w:val="0"/>
      <w:divBdr>
        <w:top w:val="none" w:sz="0" w:space="0" w:color="auto"/>
        <w:left w:val="none" w:sz="0" w:space="0" w:color="auto"/>
        <w:bottom w:val="none" w:sz="0" w:space="0" w:color="auto"/>
        <w:right w:val="none" w:sz="0" w:space="0" w:color="auto"/>
      </w:divBdr>
    </w:div>
    <w:div w:id="47459860">
      <w:bodyDiv w:val="1"/>
      <w:marLeft w:val="0"/>
      <w:marRight w:val="0"/>
      <w:marTop w:val="0"/>
      <w:marBottom w:val="0"/>
      <w:divBdr>
        <w:top w:val="none" w:sz="0" w:space="0" w:color="auto"/>
        <w:left w:val="none" w:sz="0" w:space="0" w:color="auto"/>
        <w:bottom w:val="none" w:sz="0" w:space="0" w:color="auto"/>
        <w:right w:val="none" w:sz="0" w:space="0" w:color="auto"/>
      </w:divBdr>
      <w:divsChild>
        <w:div w:id="666401128">
          <w:marLeft w:val="0"/>
          <w:marRight w:val="0"/>
          <w:marTop w:val="0"/>
          <w:marBottom w:val="0"/>
          <w:divBdr>
            <w:top w:val="none" w:sz="0" w:space="0" w:color="auto"/>
            <w:left w:val="none" w:sz="0" w:space="0" w:color="auto"/>
            <w:bottom w:val="none" w:sz="0" w:space="0" w:color="auto"/>
            <w:right w:val="none" w:sz="0" w:space="0" w:color="auto"/>
          </w:divBdr>
        </w:div>
      </w:divsChild>
    </w:div>
    <w:div w:id="88895037">
      <w:bodyDiv w:val="1"/>
      <w:marLeft w:val="0"/>
      <w:marRight w:val="0"/>
      <w:marTop w:val="0"/>
      <w:marBottom w:val="0"/>
      <w:divBdr>
        <w:top w:val="none" w:sz="0" w:space="0" w:color="auto"/>
        <w:left w:val="none" w:sz="0" w:space="0" w:color="auto"/>
        <w:bottom w:val="none" w:sz="0" w:space="0" w:color="auto"/>
        <w:right w:val="none" w:sz="0" w:space="0" w:color="auto"/>
      </w:divBdr>
    </w:div>
    <w:div w:id="95950516">
      <w:bodyDiv w:val="1"/>
      <w:marLeft w:val="0"/>
      <w:marRight w:val="0"/>
      <w:marTop w:val="0"/>
      <w:marBottom w:val="0"/>
      <w:divBdr>
        <w:top w:val="none" w:sz="0" w:space="0" w:color="auto"/>
        <w:left w:val="none" w:sz="0" w:space="0" w:color="auto"/>
        <w:bottom w:val="none" w:sz="0" w:space="0" w:color="auto"/>
        <w:right w:val="none" w:sz="0" w:space="0" w:color="auto"/>
      </w:divBdr>
    </w:div>
    <w:div w:id="169300201">
      <w:bodyDiv w:val="1"/>
      <w:marLeft w:val="0"/>
      <w:marRight w:val="0"/>
      <w:marTop w:val="0"/>
      <w:marBottom w:val="0"/>
      <w:divBdr>
        <w:top w:val="none" w:sz="0" w:space="0" w:color="auto"/>
        <w:left w:val="none" w:sz="0" w:space="0" w:color="auto"/>
        <w:bottom w:val="none" w:sz="0" w:space="0" w:color="auto"/>
        <w:right w:val="none" w:sz="0" w:space="0" w:color="auto"/>
      </w:divBdr>
      <w:divsChild>
        <w:div w:id="83109380">
          <w:marLeft w:val="0"/>
          <w:marRight w:val="0"/>
          <w:marTop w:val="0"/>
          <w:marBottom w:val="0"/>
          <w:divBdr>
            <w:top w:val="none" w:sz="0" w:space="0" w:color="auto"/>
            <w:left w:val="none" w:sz="0" w:space="0" w:color="auto"/>
            <w:bottom w:val="none" w:sz="0" w:space="0" w:color="auto"/>
            <w:right w:val="none" w:sz="0" w:space="0" w:color="auto"/>
          </w:divBdr>
        </w:div>
      </w:divsChild>
    </w:div>
    <w:div w:id="216012661">
      <w:bodyDiv w:val="1"/>
      <w:marLeft w:val="0"/>
      <w:marRight w:val="0"/>
      <w:marTop w:val="0"/>
      <w:marBottom w:val="0"/>
      <w:divBdr>
        <w:top w:val="none" w:sz="0" w:space="0" w:color="auto"/>
        <w:left w:val="none" w:sz="0" w:space="0" w:color="auto"/>
        <w:bottom w:val="none" w:sz="0" w:space="0" w:color="auto"/>
        <w:right w:val="none" w:sz="0" w:space="0" w:color="auto"/>
      </w:divBdr>
      <w:divsChild>
        <w:div w:id="470632866">
          <w:marLeft w:val="0"/>
          <w:marRight w:val="0"/>
          <w:marTop w:val="0"/>
          <w:marBottom w:val="0"/>
          <w:divBdr>
            <w:top w:val="none" w:sz="0" w:space="0" w:color="auto"/>
            <w:left w:val="none" w:sz="0" w:space="0" w:color="auto"/>
            <w:bottom w:val="none" w:sz="0" w:space="0" w:color="auto"/>
            <w:right w:val="none" w:sz="0" w:space="0" w:color="auto"/>
          </w:divBdr>
        </w:div>
      </w:divsChild>
    </w:div>
    <w:div w:id="268902682">
      <w:bodyDiv w:val="1"/>
      <w:marLeft w:val="0"/>
      <w:marRight w:val="0"/>
      <w:marTop w:val="0"/>
      <w:marBottom w:val="0"/>
      <w:divBdr>
        <w:top w:val="none" w:sz="0" w:space="0" w:color="auto"/>
        <w:left w:val="none" w:sz="0" w:space="0" w:color="auto"/>
        <w:bottom w:val="none" w:sz="0" w:space="0" w:color="auto"/>
        <w:right w:val="none" w:sz="0" w:space="0" w:color="auto"/>
      </w:divBdr>
    </w:div>
    <w:div w:id="307825716">
      <w:bodyDiv w:val="1"/>
      <w:marLeft w:val="0"/>
      <w:marRight w:val="0"/>
      <w:marTop w:val="0"/>
      <w:marBottom w:val="0"/>
      <w:divBdr>
        <w:top w:val="none" w:sz="0" w:space="0" w:color="auto"/>
        <w:left w:val="none" w:sz="0" w:space="0" w:color="auto"/>
        <w:bottom w:val="none" w:sz="0" w:space="0" w:color="auto"/>
        <w:right w:val="none" w:sz="0" w:space="0" w:color="auto"/>
      </w:divBdr>
      <w:divsChild>
        <w:div w:id="460878500">
          <w:marLeft w:val="0"/>
          <w:marRight w:val="0"/>
          <w:marTop w:val="0"/>
          <w:marBottom w:val="0"/>
          <w:divBdr>
            <w:top w:val="none" w:sz="0" w:space="0" w:color="auto"/>
            <w:left w:val="none" w:sz="0" w:space="0" w:color="auto"/>
            <w:bottom w:val="none" w:sz="0" w:space="0" w:color="auto"/>
            <w:right w:val="none" w:sz="0" w:space="0" w:color="auto"/>
          </w:divBdr>
        </w:div>
      </w:divsChild>
    </w:div>
    <w:div w:id="339623204">
      <w:bodyDiv w:val="1"/>
      <w:marLeft w:val="0"/>
      <w:marRight w:val="0"/>
      <w:marTop w:val="0"/>
      <w:marBottom w:val="0"/>
      <w:divBdr>
        <w:top w:val="none" w:sz="0" w:space="0" w:color="auto"/>
        <w:left w:val="none" w:sz="0" w:space="0" w:color="auto"/>
        <w:bottom w:val="none" w:sz="0" w:space="0" w:color="auto"/>
        <w:right w:val="none" w:sz="0" w:space="0" w:color="auto"/>
      </w:divBdr>
      <w:divsChild>
        <w:div w:id="1932858627">
          <w:marLeft w:val="0"/>
          <w:marRight w:val="0"/>
          <w:marTop w:val="0"/>
          <w:marBottom w:val="0"/>
          <w:divBdr>
            <w:top w:val="none" w:sz="0" w:space="0" w:color="auto"/>
            <w:left w:val="none" w:sz="0" w:space="0" w:color="auto"/>
            <w:bottom w:val="none" w:sz="0" w:space="0" w:color="auto"/>
            <w:right w:val="none" w:sz="0" w:space="0" w:color="auto"/>
          </w:divBdr>
        </w:div>
      </w:divsChild>
    </w:div>
    <w:div w:id="361050949">
      <w:bodyDiv w:val="1"/>
      <w:marLeft w:val="0"/>
      <w:marRight w:val="0"/>
      <w:marTop w:val="0"/>
      <w:marBottom w:val="0"/>
      <w:divBdr>
        <w:top w:val="none" w:sz="0" w:space="0" w:color="auto"/>
        <w:left w:val="none" w:sz="0" w:space="0" w:color="auto"/>
        <w:bottom w:val="none" w:sz="0" w:space="0" w:color="auto"/>
        <w:right w:val="none" w:sz="0" w:space="0" w:color="auto"/>
      </w:divBdr>
    </w:div>
    <w:div w:id="559632433">
      <w:bodyDiv w:val="1"/>
      <w:marLeft w:val="0"/>
      <w:marRight w:val="0"/>
      <w:marTop w:val="0"/>
      <w:marBottom w:val="0"/>
      <w:divBdr>
        <w:top w:val="none" w:sz="0" w:space="0" w:color="auto"/>
        <w:left w:val="none" w:sz="0" w:space="0" w:color="auto"/>
        <w:bottom w:val="none" w:sz="0" w:space="0" w:color="auto"/>
        <w:right w:val="none" w:sz="0" w:space="0" w:color="auto"/>
      </w:divBdr>
    </w:div>
    <w:div w:id="584077125">
      <w:bodyDiv w:val="1"/>
      <w:marLeft w:val="0"/>
      <w:marRight w:val="0"/>
      <w:marTop w:val="0"/>
      <w:marBottom w:val="0"/>
      <w:divBdr>
        <w:top w:val="none" w:sz="0" w:space="0" w:color="auto"/>
        <w:left w:val="none" w:sz="0" w:space="0" w:color="auto"/>
        <w:bottom w:val="none" w:sz="0" w:space="0" w:color="auto"/>
        <w:right w:val="none" w:sz="0" w:space="0" w:color="auto"/>
      </w:divBdr>
      <w:divsChild>
        <w:div w:id="1182939138">
          <w:marLeft w:val="0"/>
          <w:marRight w:val="0"/>
          <w:marTop w:val="0"/>
          <w:marBottom w:val="0"/>
          <w:divBdr>
            <w:top w:val="none" w:sz="0" w:space="0" w:color="auto"/>
            <w:left w:val="none" w:sz="0" w:space="0" w:color="auto"/>
            <w:bottom w:val="none" w:sz="0" w:space="0" w:color="auto"/>
            <w:right w:val="none" w:sz="0" w:space="0" w:color="auto"/>
          </w:divBdr>
        </w:div>
      </w:divsChild>
    </w:div>
    <w:div w:id="597643635">
      <w:bodyDiv w:val="1"/>
      <w:marLeft w:val="0"/>
      <w:marRight w:val="0"/>
      <w:marTop w:val="0"/>
      <w:marBottom w:val="0"/>
      <w:divBdr>
        <w:top w:val="none" w:sz="0" w:space="0" w:color="auto"/>
        <w:left w:val="none" w:sz="0" w:space="0" w:color="auto"/>
        <w:bottom w:val="none" w:sz="0" w:space="0" w:color="auto"/>
        <w:right w:val="none" w:sz="0" w:space="0" w:color="auto"/>
      </w:divBdr>
      <w:divsChild>
        <w:div w:id="1783111728">
          <w:marLeft w:val="0"/>
          <w:marRight w:val="0"/>
          <w:marTop w:val="0"/>
          <w:marBottom w:val="0"/>
          <w:divBdr>
            <w:top w:val="none" w:sz="0" w:space="0" w:color="auto"/>
            <w:left w:val="none" w:sz="0" w:space="0" w:color="auto"/>
            <w:bottom w:val="none" w:sz="0" w:space="0" w:color="auto"/>
            <w:right w:val="none" w:sz="0" w:space="0" w:color="auto"/>
          </w:divBdr>
        </w:div>
      </w:divsChild>
    </w:div>
    <w:div w:id="611131315">
      <w:bodyDiv w:val="1"/>
      <w:marLeft w:val="0"/>
      <w:marRight w:val="0"/>
      <w:marTop w:val="0"/>
      <w:marBottom w:val="0"/>
      <w:divBdr>
        <w:top w:val="none" w:sz="0" w:space="0" w:color="auto"/>
        <w:left w:val="none" w:sz="0" w:space="0" w:color="auto"/>
        <w:bottom w:val="none" w:sz="0" w:space="0" w:color="auto"/>
        <w:right w:val="none" w:sz="0" w:space="0" w:color="auto"/>
      </w:divBdr>
    </w:div>
    <w:div w:id="636303469">
      <w:bodyDiv w:val="1"/>
      <w:marLeft w:val="0"/>
      <w:marRight w:val="0"/>
      <w:marTop w:val="0"/>
      <w:marBottom w:val="0"/>
      <w:divBdr>
        <w:top w:val="none" w:sz="0" w:space="0" w:color="auto"/>
        <w:left w:val="none" w:sz="0" w:space="0" w:color="auto"/>
        <w:bottom w:val="none" w:sz="0" w:space="0" w:color="auto"/>
        <w:right w:val="none" w:sz="0" w:space="0" w:color="auto"/>
      </w:divBdr>
    </w:div>
    <w:div w:id="640427630">
      <w:bodyDiv w:val="1"/>
      <w:marLeft w:val="0"/>
      <w:marRight w:val="0"/>
      <w:marTop w:val="0"/>
      <w:marBottom w:val="0"/>
      <w:divBdr>
        <w:top w:val="none" w:sz="0" w:space="0" w:color="auto"/>
        <w:left w:val="none" w:sz="0" w:space="0" w:color="auto"/>
        <w:bottom w:val="none" w:sz="0" w:space="0" w:color="auto"/>
        <w:right w:val="none" w:sz="0" w:space="0" w:color="auto"/>
      </w:divBdr>
    </w:div>
    <w:div w:id="665863941">
      <w:bodyDiv w:val="1"/>
      <w:marLeft w:val="0"/>
      <w:marRight w:val="0"/>
      <w:marTop w:val="0"/>
      <w:marBottom w:val="0"/>
      <w:divBdr>
        <w:top w:val="none" w:sz="0" w:space="0" w:color="auto"/>
        <w:left w:val="none" w:sz="0" w:space="0" w:color="auto"/>
        <w:bottom w:val="none" w:sz="0" w:space="0" w:color="auto"/>
        <w:right w:val="none" w:sz="0" w:space="0" w:color="auto"/>
      </w:divBdr>
    </w:div>
    <w:div w:id="686640875">
      <w:bodyDiv w:val="1"/>
      <w:marLeft w:val="0"/>
      <w:marRight w:val="0"/>
      <w:marTop w:val="0"/>
      <w:marBottom w:val="0"/>
      <w:divBdr>
        <w:top w:val="none" w:sz="0" w:space="0" w:color="auto"/>
        <w:left w:val="none" w:sz="0" w:space="0" w:color="auto"/>
        <w:bottom w:val="none" w:sz="0" w:space="0" w:color="auto"/>
        <w:right w:val="none" w:sz="0" w:space="0" w:color="auto"/>
      </w:divBdr>
      <w:divsChild>
        <w:div w:id="231162190">
          <w:marLeft w:val="0"/>
          <w:marRight w:val="0"/>
          <w:marTop w:val="0"/>
          <w:marBottom w:val="0"/>
          <w:divBdr>
            <w:top w:val="none" w:sz="0" w:space="0" w:color="auto"/>
            <w:left w:val="none" w:sz="0" w:space="0" w:color="auto"/>
            <w:bottom w:val="none" w:sz="0" w:space="0" w:color="auto"/>
            <w:right w:val="none" w:sz="0" w:space="0" w:color="auto"/>
          </w:divBdr>
        </w:div>
      </w:divsChild>
    </w:div>
    <w:div w:id="699283223">
      <w:bodyDiv w:val="1"/>
      <w:marLeft w:val="0"/>
      <w:marRight w:val="0"/>
      <w:marTop w:val="0"/>
      <w:marBottom w:val="0"/>
      <w:divBdr>
        <w:top w:val="none" w:sz="0" w:space="0" w:color="auto"/>
        <w:left w:val="none" w:sz="0" w:space="0" w:color="auto"/>
        <w:bottom w:val="none" w:sz="0" w:space="0" w:color="auto"/>
        <w:right w:val="none" w:sz="0" w:space="0" w:color="auto"/>
      </w:divBdr>
      <w:divsChild>
        <w:div w:id="1773813882">
          <w:marLeft w:val="0"/>
          <w:marRight w:val="0"/>
          <w:marTop w:val="0"/>
          <w:marBottom w:val="0"/>
          <w:divBdr>
            <w:top w:val="none" w:sz="0" w:space="0" w:color="auto"/>
            <w:left w:val="none" w:sz="0" w:space="0" w:color="auto"/>
            <w:bottom w:val="none" w:sz="0" w:space="0" w:color="auto"/>
            <w:right w:val="none" w:sz="0" w:space="0" w:color="auto"/>
          </w:divBdr>
        </w:div>
      </w:divsChild>
    </w:div>
    <w:div w:id="715155106">
      <w:bodyDiv w:val="1"/>
      <w:marLeft w:val="0"/>
      <w:marRight w:val="0"/>
      <w:marTop w:val="0"/>
      <w:marBottom w:val="0"/>
      <w:divBdr>
        <w:top w:val="none" w:sz="0" w:space="0" w:color="auto"/>
        <w:left w:val="none" w:sz="0" w:space="0" w:color="auto"/>
        <w:bottom w:val="none" w:sz="0" w:space="0" w:color="auto"/>
        <w:right w:val="none" w:sz="0" w:space="0" w:color="auto"/>
      </w:divBdr>
    </w:div>
    <w:div w:id="721952313">
      <w:bodyDiv w:val="1"/>
      <w:marLeft w:val="0"/>
      <w:marRight w:val="0"/>
      <w:marTop w:val="0"/>
      <w:marBottom w:val="0"/>
      <w:divBdr>
        <w:top w:val="none" w:sz="0" w:space="0" w:color="auto"/>
        <w:left w:val="none" w:sz="0" w:space="0" w:color="auto"/>
        <w:bottom w:val="none" w:sz="0" w:space="0" w:color="auto"/>
        <w:right w:val="none" w:sz="0" w:space="0" w:color="auto"/>
      </w:divBdr>
      <w:divsChild>
        <w:div w:id="1265187097">
          <w:marLeft w:val="0"/>
          <w:marRight w:val="0"/>
          <w:marTop w:val="0"/>
          <w:marBottom w:val="0"/>
          <w:divBdr>
            <w:top w:val="none" w:sz="0" w:space="0" w:color="auto"/>
            <w:left w:val="none" w:sz="0" w:space="0" w:color="auto"/>
            <w:bottom w:val="none" w:sz="0" w:space="0" w:color="auto"/>
            <w:right w:val="none" w:sz="0" w:space="0" w:color="auto"/>
          </w:divBdr>
        </w:div>
      </w:divsChild>
    </w:div>
    <w:div w:id="725299660">
      <w:bodyDiv w:val="1"/>
      <w:marLeft w:val="0"/>
      <w:marRight w:val="0"/>
      <w:marTop w:val="0"/>
      <w:marBottom w:val="0"/>
      <w:divBdr>
        <w:top w:val="none" w:sz="0" w:space="0" w:color="auto"/>
        <w:left w:val="none" w:sz="0" w:space="0" w:color="auto"/>
        <w:bottom w:val="none" w:sz="0" w:space="0" w:color="auto"/>
        <w:right w:val="none" w:sz="0" w:space="0" w:color="auto"/>
      </w:divBdr>
      <w:divsChild>
        <w:div w:id="1105728978">
          <w:marLeft w:val="0"/>
          <w:marRight w:val="0"/>
          <w:marTop w:val="0"/>
          <w:marBottom w:val="0"/>
          <w:divBdr>
            <w:top w:val="none" w:sz="0" w:space="0" w:color="auto"/>
            <w:left w:val="none" w:sz="0" w:space="0" w:color="auto"/>
            <w:bottom w:val="none" w:sz="0" w:space="0" w:color="auto"/>
            <w:right w:val="none" w:sz="0" w:space="0" w:color="auto"/>
          </w:divBdr>
        </w:div>
      </w:divsChild>
    </w:div>
    <w:div w:id="749500869">
      <w:bodyDiv w:val="1"/>
      <w:marLeft w:val="0"/>
      <w:marRight w:val="0"/>
      <w:marTop w:val="0"/>
      <w:marBottom w:val="0"/>
      <w:divBdr>
        <w:top w:val="none" w:sz="0" w:space="0" w:color="auto"/>
        <w:left w:val="none" w:sz="0" w:space="0" w:color="auto"/>
        <w:bottom w:val="none" w:sz="0" w:space="0" w:color="auto"/>
        <w:right w:val="none" w:sz="0" w:space="0" w:color="auto"/>
      </w:divBdr>
    </w:div>
    <w:div w:id="863589554">
      <w:bodyDiv w:val="1"/>
      <w:marLeft w:val="0"/>
      <w:marRight w:val="0"/>
      <w:marTop w:val="0"/>
      <w:marBottom w:val="0"/>
      <w:divBdr>
        <w:top w:val="none" w:sz="0" w:space="0" w:color="auto"/>
        <w:left w:val="none" w:sz="0" w:space="0" w:color="auto"/>
        <w:bottom w:val="none" w:sz="0" w:space="0" w:color="auto"/>
        <w:right w:val="none" w:sz="0" w:space="0" w:color="auto"/>
      </w:divBdr>
      <w:divsChild>
        <w:div w:id="1566909281">
          <w:marLeft w:val="0"/>
          <w:marRight w:val="0"/>
          <w:marTop w:val="0"/>
          <w:marBottom w:val="0"/>
          <w:divBdr>
            <w:top w:val="none" w:sz="0" w:space="0" w:color="auto"/>
            <w:left w:val="none" w:sz="0" w:space="0" w:color="auto"/>
            <w:bottom w:val="none" w:sz="0" w:space="0" w:color="auto"/>
            <w:right w:val="none" w:sz="0" w:space="0" w:color="auto"/>
          </w:divBdr>
        </w:div>
      </w:divsChild>
    </w:div>
    <w:div w:id="918832483">
      <w:bodyDiv w:val="1"/>
      <w:marLeft w:val="0"/>
      <w:marRight w:val="0"/>
      <w:marTop w:val="0"/>
      <w:marBottom w:val="0"/>
      <w:divBdr>
        <w:top w:val="none" w:sz="0" w:space="0" w:color="auto"/>
        <w:left w:val="none" w:sz="0" w:space="0" w:color="auto"/>
        <w:bottom w:val="none" w:sz="0" w:space="0" w:color="auto"/>
        <w:right w:val="none" w:sz="0" w:space="0" w:color="auto"/>
      </w:divBdr>
    </w:div>
    <w:div w:id="932317607">
      <w:bodyDiv w:val="1"/>
      <w:marLeft w:val="0"/>
      <w:marRight w:val="0"/>
      <w:marTop w:val="0"/>
      <w:marBottom w:val="0"/>
      <w:divBdr>
        <w:top w:val="none" w:sz="0" w:space="0" w:color="auto"/>
        <w:left w:val="none" w:sz="0" w:space="0" w:color="auto"/>
        <w:bottom w:val="none" w:sz="0" w:space="0" w:color="auto"/>
        <w:right w:val="none" w:sz="0" w:space="0" w:color="auto"/>
      </w:divBdr>
      <w:divsChild>
        <w:div w:id="1726643388">
          <w:marLeft w:val="0"/>
          <w:marRight w:val="0"/>
          <w:marTop w:val="0"/>
          <w:marBottom w:val="0"/>
          <w:divBdr>
            <w:top w:val="none" w:sz="0" w:space="0" w:color="auto"/>
            <w:left w:val="none" w:sz="0" w:space="0" w:color="auto"/>
            <w:bottom w:val="none" w:sz="0" w:space="0" w:color="auto"/>
            <w:right w:val="none" w:sz="0" w:space="0" w:color="auto"/>
          </w:divBdr>
        </w:div>
      </w:divsChild>
    </w:div>
    <w:div w:id="961228385">
      <w:bodyDiv w:val="1"/>
      <w:marLeft w:val="0"/>
      <w:marRight w:val="0"/>
      <w:marTop w:val="0"/>
      <w:marBottom w:val="0"/>
      <w:divBdr>
        <w:top w:val="none" w:sz="0" w:space="0" w:color="auto"/>
        <w:left w:val="none" w:sz="0" w:space="0" w:color="auto"/>
        <w:bottom w:val="none" w:sz="0" w:space="0" w:color="auto"/>
        <w:right w:val="none" w:sz="0" w:space="0" w:color="auto"/>
      </w:divBdr>
      <w:divsChild>
        <w:div w:id="1600720486">
          <w:marLeft w:val="0"/>
          <w:marRight w:val="0"/>
          <w:marTop w:val="0"/>
          <w:marBottom w:val="0"/>
          <w:divBdr>
            <w:top w:val="none" w:sz="0" w:space="0" w:color="auto"/>
            <w:left w:val="none" w:sz="0" w:space="0" w:color="auto"/>
            <w:bottom w:val="none" w:sz="0" w:space="0" w:color="auto"/>
            <w:right w:val="none" w:sz="0" w:space="0" w:color="auto"/>
          </w:divBdr>
          <w:divsChild>
            <w:div w:id="858201136">
              <w:marLeft w:val="0"/>
              <w:marRight w:val="0"/>
              <w:marTop w:val="0"/>
              <w:marBottom w:val="0"/>
              <w:divBdr>
                <w:top w:val="none" w:sz="0" w:space="0" w:color="auto"/>
                <w:left w:val="none" w:sz="0" w:space="0" w:color="auto"/>
                <w:bottom w:val="none" w:sz="0" w:space="0" w:color="auto"/>
                <w:right w:val="none" w:sz="0" w:space="0" w:color="auto"/>
              </w:divBdr>
              <w:divsChild>
                <w:div w:id="1539586327">
                  <w:marLeft w:val="0"/>
                  <w:marRight w:val="0"/>
                  <w:marTop w:val="0"/>
                  <w:marBottom w:val="0"/>
                  <w:divBdr>
                    <w:top w:val="single" w:sz="12" w:space="0" w:color="2D2C2C"/>
                    <w:left w:val="single" w:sz="12" w:space="0" w:color="2D2C2C"/>
                    <w:bottom w:val="single" w:sz="12" w:space="0" w:color="2D2C2C"/>
                    <w:right w:val="single" w:sz="12" w:space="0" w:color="2D2C2C"/>
                  </w:divBdr>
                  <w:divsChild>
                    <w:div w:id="174517556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04204410">
          <w:marLeft w:val="300"/>
          <w:marRight w:val="0"/>
          <w:marTop w:val="0"/>
          <w:marBottom w:val="0"/>
          <w:divBdr>
            <w:top w:val="none" w:sz="0" w:space="0" w:color="auto"/>
            <w:left w:val="none" w:sz="0" w:space="0" w:color="auto"/>
            <w:bottom w:val="none" w:sz="0" w:space="0" w:color="auto"/>
            <w:right w:val="none" w:sz="0" w:space="0" w:color="auto"/>
          </w:divBdr>
        </w:div>
      </w:divsChild>
    </w:div>
    <w:div w:id="962418901">
      <w:bodyDiv w:val="1"/>
      <w:marLeft w:val="0"/>
      <w:marRight w:val="0"/>
      <w:marTop w:val="0"/>
      <w:marBottom w:val="0"/>
      <w:divBdr>
        <w:top w:val="none" w:sz="0" w:space="0" w:color="auto"/>
        <w:left w:val="none" w:sz="0" w:space="0" w:color="auto"/>
        <w:bottom w:val="none" w:sz="0" w:space="0" w:color="auto"/>
        <w:right w:val="none" w:sz="0" w:space="0" w:color="auto"/>
      </w:divBdr>
      <w:divsChild>
        <w:div w:id="1637029787">
          <w:marLeft w:val="0"/>
          <w:marRight w:val="0"/>
          <w:marTop w:val="0"/>
          <w:marBottom w:val="0"/>
          <w:divBdr>
            <w:top w:val="none" w:sz="0" w:space="0" w:color="auto"/>
            <w:left w:val="none" w:sz="0" w:space="0" w:color="auto"/>
            <w:bottom w:val="none" w:sz="0" w:space="0" w:color="auto"/>
            <w:right w:val="none" w:sz="0" w:space="0" w:color="auto"/>
          </w:divBdr>
        </w:div>
      </w:divsChild>
    </w:div>
    <w:div w:id="1015572165">
      <w:bodyDiv w:val="1"/>
      <w:marLeft w:val="0"/>
      <w:marRight w:val="0"/>
      <w:marTop w:val="0"/>
      <w:marBottom w:val="0"/>
      <w:divBdr>
        <w:top w:val="none" w:sz="0" w:space="0" w:color="auto"/>
        <w:left w:val="none" w:sz="0" w:space="0" w:color="auto"/>
        <w:bottom w:val="none" w:sz="0" w:space="0" w:color="auto"/>
        <w:right w:val="none" w:sz="0" w:space="0" w:color="auto"/>
      </w:divBdr>
      <w:divsChild>
        <w:div w:id="142696075">
          <w:marLeft w:val="0"/>
          <w:marRight w:val="0"/>
          <w:marTop w:val="0"/>
          <w:marBottom w:val="0"/>
          <w:divBdr>
            <w:top w:val="none" w:sz="0" w:space="0" w:color="auto"/>
            <w:left w:val="none" w:sz="0" w:space="0" w:color="auto"/>
            <w:bottom w:val="none" w:sz="0" w:space="0" w:color="auto"/>
            <w:right w:val="none" w:sz="0" w:space="0" w:color="auto"/>
          </w:divBdr>
        </w:div>
      </w:divsChild>
    </w:div>
    <w:div w:id="1028067575">
      <w:bodyDiv w:val="1"/>
      <w:marLeft w:val="0"/>
      <w:marRight w:val="0"/>
      <w:marTop w:val="0"/>
      <w:marBottom w:val="0"/>
      <w:divBdr>
        <w:top w:val="none" w:sz="0" w:space="0" w:color="auto"/>
        <w:left w:val="none" w:sz="0" w:space="0" w:color="auto"/>
        <w:bottom w:val="none" w:sz="0" w:space="0" w:color="auto"/>
        <w:right w:val="none" w:sz="0" w:space="0" w:color="auto"/>
      </w:divBdr>
      <w:divsChild>
        <w:div w:id="911158156">
          <w:marLeft w:val="0"/>
          <w:marRight w:val="0"/>
          <w:marTop w:val="0"/>
          <w:marBottom w:val="0"/>
          <w:divBdr>
            <w:top w:val="none" w:sz="0" w:space="0" w:color="auto"/>
            <w:left w:val="none" w:sz="0" w:space="0" w:color="auto"/>
            <w:bottom w:val="none" w:sz="0" w:space="0" w:color="auto"/>
            <w:right w:val="none" w:sz="0" w:space="0" w:color="auto"/>
          </w:divBdr>
        </w:div>
      </w:divsChild>
    </w:div>
    <w:div w:id="1036083763">
      <w:bodyDiv w:val="1"/>
      <w:marLeft w:val="0"/>
      <w:marRight w:val="0"/>
      <w:marTop w:val="0"/>
      <w:marBottom w:val="0"/>
      <w:divBdr>
        <w:top w:val="none" w:sz="0" w:space="0" w:color="auto"/>
        <w:left w:val="none" w:sz="0" w:space="0" w:color="auto"/>
        <w:bottom w:val="none" w:sz="0" w:space="0" w:color="auto"/>
        <w:right w:val="none" w:sz="0" w:space="0" w:color="auto"/>
      </w:divBdr>
      <w:divsChild>
        <w:div w:id="1545363463">
          <w:marLeft w:val="0"/>
          <w:marRight w:val="0"/>
          <w:marTop w:val="0"/>
          <w:marBottom w:val="0"/>
          <w:divBdr>
            <w:top w:val="none" w:sz="0" w:space="0" w:color="auto"/>
            <w:left w:val="none" w:sz="0" w:space="0" w:color="auto"/>
            <w:bottom w:val="none" w:sz="0" w:space="0" w:color="auto"/>
            <w:right w:val="none" w:sz="0" w:space="0" w:color="auto"/>
          </w:divBdr>
        </w:div>
      </w:divsChild>
    </w:div>
    <w:div w:id="1097097757">
      <w:bodyDiv w:val="1"/>
      <w:marLeft w:val="0"/>
      <w:marRight w:val="0"/>
      <w:marTop w:val="0"/>
      <w:marBottom w:val="0"/>
      <w:divBdr>
        <w:top w:val="none" w:sz="0" w:space="0" w:color="auto"/>
        <w:left w:val="none" w:sz="0" w:space="0" w:color="auto"/>
        <w:bottom w:val="none" w:sz="0" w:space="0" w:color="auto"/>
        <w:right w:val="none" w:sz="0" w:space="0" w:color="auto"/>
      </w:divBdr>
      <w:divsChild>
        <w:div w:id="1918662482">
          <w:marLeft w:val="0"/>
          <w:marRight w:val="0"/>
          <w:marTop w:val="0"/>
          <w:marBottom w:val="0"/>
          <w:divBdr>
            <w:top w:val="none" w:sz="0" w:space="0" w:color="auto"/>
            <w:left w:val="none" w:sz="0" w:space="0" w:color="auto"/>
            <w:bottom w:val="none" w:sz="0" w:space="0" w:color="auto"/>
            <w:right w:val="none" w:sz="0" w:space="0" w:color="auto"/>
          </w:divBdr>
        </w:div>
      </w:divsChild>
    </w:div>
    <w:div w:id="1147284719">
      <w:bodyDiv w:val="1"/>
      <w:marLeft w:val="0"/>
      <w:marRight w:val="0"/>
      <w:marTop w:val="0"/>
      <w:marBottom w:val="0"/>
      <w:divBdr>
        <w:top w:val="none" w:sz="0" w:space="0" w:color="auto"/>
        <w:left w:val="none" w:sz="0" w:space="0" w:color="auto"/>
        <w:bottom w:val="none" w:sz="0" w:space="0" w:color="auto"/>
        <w:right w:val="none" w:sz="0" w:space="0" w:color="auto"/>
      </w:divBdr>
      <w:divsChild>
        <w:div w:id="103619802">
          <w:marLeft w:val="0"/>
          <w:marRight w:val="0"/>
          <w:marTop w:val="0"/>
          <w:marBottom w:val="0"/>
          <w:divBdr>
            <w:top w:val="none" w:sz="0" w:space="0" w:color="auto"/>
            <w:left w:val="none" w:sz="0" w:space="0" w:color="auto"/>
            <w:bottom w:val="none" w:sz="0" w:space="0" w:color="auto"/>
            <w:right w:val="none" w:sz="0" w:space="0" w:color="auto"/>
          </w:divBdr>
        </w:div>
      </w:divsChild>
    </w:div>
    <w:div w:id="1152136043">
      <w:bodyDiv w:val="1"/>
      <w:marLeft w:val="0"/>
      <w:marRight w:val="0"/>
      <w:marTop w:val="0"/>
      <w:marBottom w:val="0"/>
      <w:divBdr>
        <w:top w:val="none" w:sz="0" w:space="0" w:color="auto"/>
        <w:left w:val="none" w:sz="0" w:space="0" w:color="auto"/>
        <w:bottom w:val="none" w:sz="0" w:space="0" w:color="auto"/>
        <w:right w:val="none" w:sz="0" w:space="0" w:color="auto"/>
      </w:divBdr>
    </w:div>
    <w:div w:id="1154375568">
      <w:bodyDiv w:val="1"/>
      <w:marLeft w:val="0"/>
      <w:marRight w:val="0"/>
      <w:marTop w:val="0"/>
      <w:marBottom w:val="0"/>
      <w:divBdr>
        <w:top w:val="none" w:sz="0" w:space="0" w:color="auto"/>
        <w:left w:val="none" w:sz="0" w:space="0" w:color="auto"/>
        <w:bottom w:val="none" w:sz="0" w:space="0" w:color="auto"/>
        <w:right w:val="none" w:sz="0" w:space="0" w:color="auto"/>
      </w:divBdr>
      <w:divsChild>
        <w:div w:id="2020427599">
          <w:marLeft w:val="0"/>
          <w:marRight w:val="0"/>
          <w:marTop w:val="0"/>
          <w:marBottom w:val="0"/>
          <w:divBdr>
            <w:top w:val="none" w:sz="0" w:space="0" w:color="auto"/>
            <w:left w:val="none" w:sz="0" w:space="0" w:color="auto"/>
            <w:bottom w:val="none" w:sz="0" w:space="0" w:color="auto"/>
            <w:right w:val="none" w:sz="0" w:space="0" w:color="auto"/>
          </w:divBdr>
        </w:div>
      </w:divsChild>
    </w:div>
    <w:div w:id="1173491046">
      <w:bodyDiv w:val="1"/>
      <w:marLeft w:val="0"/>
      <w:marRight w:val="0"/>
      <w:marTop w:val="0"/>
      <w:marBottom w:val="0"/>
      <w:divBdr>
        <w:top w:val="none" w:sz="0" w:space="0" w:color="auto"/>
        <w:left w:val="none" w:sz="0" w:space="0" w:color="auto"/>
        <w:bottom w:val="none" w:sz="0" w:space="0" w:color="auto"/>
        <w:right w:val="none" w:sz="0" w:space="0" w:color="auto"/>
      </w:divBdr>
    </w:div>
    <w:div w:id="1175729863">
      <w:bodyDiv w:val="1"/>
      <w:marLeft w:val="0"/>
      <w:marRight w:val="0"/>
      <w:marTop w:val="0"/>
      <w:marBottom w:val="0"/>
      <w:divBdr>
        <w:top w:val="none" w:sz="0" w:space="0" w:color="auto"/>
        <w:left w:val="none" w:sz="0" w:space="0" w:color="auto"/>
        <w:bottom w:val="none" w:sz="0" w:space="0" w:color="auto"/>
        <w:right w:val="none" w:sz="0" w:space="0" w:color="auto"/>
      </w:divBdr>
    </w:div>
    <w:div w:id="1228568894">
      <w:bodyDiv w:val="1"/>
      <w:marLeft w:val="0"/>
      <w:marRight w:val="0"/>
      <w:marTop w:val="0"/>
      <w:marBottom w:val="0"/>
      <w:divBdr>
        <w:top w:val="none" w:sz="0" w:space="0" w:color="auto"/>
        <w:left w:val="none" w:sz="0" w:space="0" w:color="auto"/>
        <w:bottom w:val="none" w:sz="0" w:space="0" w:color="auto"/>
        <w:right w:val="none" w:sz="0" w:space="0" w:color="auto"/>
      </w:divBdr>
    </w:div>
    <w:div w:id="1267999065">
      <w:bodyDiv w:val="1"/>
      <w:marLeft w:val="0"/>
      <w:marRight w:val="0"/>
      <w:marTop w:val="0"/>
      <w:marBottom w:val="0"/>
      <w:divBdr>
        <w:top w:val="none" w:sz="0" w:space="0" w:color="auto"/>
        <w:left w:val="none" w:sz="0" w:space="0" w:color="auto"/>
        <w:bottom w:val="none" w:sz="0" w:space="0" w:color="auto"/>
        <w:right w:val="none" w:sz="0" w:space="0" w:color="auto"/>
      </w:divBdr>
    </w:div>
    <w:div w:id="1325284202">
      <w:bodyDiv w:val="1"/>
      <w:marLeft w:val="0"/>
      <w:marRight w:val="0"/>
      <w:marTop w:val="0"/>
      <w:marBottom w:val="0"/>
      <w:divBdr>
        <w:top w:val="none" w:sz="0" w:space="0" w:color="auto"/>
        <w:left w:val="none" w:sz="0" w:space="0" w:color="auto"/>
        <w:bottom w:val="none" w:sz="0" w:space="0" w:color="auto"/>
        <w:right w:val="none" w:sz="0" w:space="0" w:color="auto"/>
      </w:divBdr>
      <w:divsChild>
        <w:div w:id="1432506238">
          <w:marLeft w:val="0"/>
          <w:marRight w:val="0"/>
          <w:marTop w:val="0"/>
          <w:marBottom w:val="0"/>
          <w:divBdr>
            <w:top w:val="none" w:sz="0" w:space="0" w:color="auto"/>
            <w:left w:val="none" w:sz="0" w:space="0" w:color="auto"/>
            <w:bottom w:val="none" w:sz="0" w:space="0" w:color="auto"/>
            <w:right w:val="none" w:sz="0" w:space="0" w:color="auto"/>
          </w:divBdr>
        </w:div>
      </w:divsChild>
    </w:div>
    <w:div w:id="1383824437">
      <w:bodyDiv w:val="1"/>
      <w:marLeft w:val="0"/>
      <w:marRight w:val="0"/>
      <w:marTop w:val="0"/>
      <w:marBottom w:val="0"/>
      <w:divBdr>
        <w:top w:val="none" w:sz="0" w:space="0" w:color="auto"/>
        <w:left w:val="none" w:sz="0" w:space="0" w:color="auto"/>
        <w:bottom w:val="none" w:sz="0" w:space="0" w:color="auto"/>
        <w:right w:val="none" w:sz="0" w:space="0" w:color="auto"/>
      </w:divBdr>
      <w:divsChild>
        <w:div w:id="2107193762">
          <w:marLeft w:val="0"/>
          <w:marRight w:val="0"/>
          <w:marTop w:val="0"/>
          <w:marBottom w:val="0"/>
          <w:divBdr>
            <w:top w:val="none" w:sz="0" w:space="0" w:color="auto"/>
            <w:left w:val="none" w:sz="0" w:space="0" w:color="auto"/>
            <w:bottom w:val="none" w:sz="0" w:space="0" w:color="auto"/>
            <w:right w:val="none" w:sz="0" w:space="0" w:color="auto"/>
          </w:divBdr>
        </w:div>
      </w:divsChild>
    </w:div>
    <w:div w:id="1407412973">
      <w:bodyDiv w:val="1"/>
      <w:marLeft w:val="0"/>
      <w:marRight w:val="0"/>
      <w:marTop w:val="0"/>
      <w:marBottom w:val="0"/>
      <w:divBdr>
        <w:top w:val="none" w:sz="0" w:space="0" w:color="auto"/>
        <w:left w:val="none" w:sz="0" w:space="0" w:color="auto"/>
        <w:bottom w:val="none" w:sz="0" w:space="0" w:color="auto"/>
        <w:right w:val="none" w:sz="0" w:space="0" w:color="auto"/>
      </w:divBdr>
      <w:divsChild>
        <w:div w:id="1399135796">
          <w:marLeft w:val="0"/>
          <w:marRight w:val="0"/>
          <w:marTop w:val="0"/>
          <w:marBottom w:val="0"/>
          <w:divBdr>
            <w:top w:val="none" w:sz="0" w:space="0" w:color="auto"/>
            <w:left w:val="none" w:sz="0" w:space="0" w:color="auto"/>
            <w:bottom w:val="none" w:sz="0" w:space="0" w:color="auto"/>
            <w:right w:val="none" w:sz="0" w:space="0" w:color="auto"/>
          </w:divBdr>
        </w:div>
      </w:divsChild>
    </w:div>
    <w:div w:id="1454834451">
      <w:bodyDiv w:val="1"/>
      <w:marLeft w:val="0"/>
      <w:marRight w:val="0"/>
      <w:marTop w:val="0"/>
      <w:marBottom w:val="0"/>
      <w:divBdr>
        <w:top w:val="none" w:sz="0" w:space="0" w:color="auto"/>
        <w:left w:val="none" w:sz="0" w:space="0" w:color="auto"/>
        <w:bottom w:val="none" w:sz="0" w:space="0" w:color="auto"/>
        <w:right w:val="none" w:sz="0" w:space="0" w:color="auto"/>
      </w:divBdr>
    </w:div>
    <w:div w:id="1474101792">
      <w:bodyDiv w:val="1"/>
      <w:marLeft w:val="0"/>
      <w:marRight w:val="0"/>
      <w:marTop w:val="0"/>
      <w:marBottom w:val="0"/>
      <w:divBdr>
        <w:top w:val="none" w:sz="0" w:space="0" w:color="auto"/>
        <w:left w:val="none" w:sz="0" w:space="0" w:color="auto"/>
        <w:bottom w:val="none" w:sz="0" w:space="0" w:color="auto"/>
        <w:right w:val="none" w:sz="0" w:space="0" w:color="auto"/>
      </w:divBdr>
    </w:div>
    <w:div w:id="1536308262">
      <w:bodyDiv w:val="1"/>
      <w:marLeft w:val="0"/>
      <w:marRight w:val="0"/>
      <w:marTop w:val="0"/>
      <w:marBottom w:val="0"/>
      <w:divBdr>
        <w:top w:val="none" w:sz="0" w:space="0" w:color="auto"/>
        <w:left w:val="none" w:sz="0" w:space="0" w:color="auto"/>
        <w:bottom w:val="none" w:sz="0" w:space="0" w:color="auto"/>
        <w:right w:val="none" w:sz="0" w:space="0" w:color="auto"/>
      </w:divBdr>
      <w:divsChild>
        <w:div w:id="1419399123">
          <w:marLeft w:val="0"/>
          <w:marRight w:val="0"/>
          <w:marTop w:val="0"/>
          <w:marBottom w:val="0"/>
          <w:divBdr>
            <w:top w:val="none" w:sz="0" w:space="0" w:color="auto"/>
            <w:left w:val="none" w:sz="0" w:space="0" w:color="auto"/>
            <w:bottom w:val="none" w:sz="0" w:space="0" w:color="auto"/>
            <w:right w:val="none" w:sz="0" w:space="0" w:color="auto"/>
          </w:divBdr>
        </w:div>
      </w:divsChild>
    </w:div>
    <w:div w:id="1611083956">
      <w:bodyDiv w:val="1"/>
      <w:marLeft w:val="0"/>
      <w:marRight w:val="0"/>
      <w:marTop w:val="0"/>
      <w:marBottom w:val="0"/>
      <w:divBdr>
        <w:top w:val="none" w:sz="0" w:space="0" w:color="auto"/>
        <w:left w:val="none" w:sz="0" w:space="0" w:color="auto"/>
        <w:bottom w:val="none" w:sz="0" w:space="0" w:color="auto"/>
        <w:right w:val="none" w:sz="0" w:space="0" w:color="auto"/>
      </w:divBdr>
      <w:divsChild>
        <w:div w:id="1954362541">
          <w:marLeft w:val="0"/>
          <w:marRight w:val="0"/>
          <w:marTop w:val="0"/>
          <w:marBottom w:val="0"/>
          <w:divBdr>
            <w:top w:val="none" w:sz="0" w:space="0" w:color="auto"/>
            <w:left w:val="none" w:sz="0" w:space="0" w:color="auto"/>
            <w:bottom w:val="none" w:sz="0" w:space="0" w:color="auto"/>
            <w:right w:val="none" w:sz="0" w:space="0" w:color="auto"/>
          </w:divBdr>
        </w:div>
      </w:divsChild>
    </w:div>
    <w:div w:id="1624539088">
      <w:bodyDiv w:val="1"/>
      <w:marLeft w:val="0"/>
      <w:marRight w:val="0"/>
      <w:marTop w:val="0"/>
      <w:marBottom w:val="0"/>
      <w:divBdr>
        <w:top w:val="none" w:sz="0" w:space="0" w:color="auto"/>
        <w:left w:val="none" w:sz="0" w:space="0" w:color="auto"/>
        <w:bottom w:val="none" w:sz="0" w:space="0" w:color="auto"/>
        <w:right w:val="none" w:sz="0" w:space="0" w:color="auto"/>
      </w:divBdr>
      <w:divsChild>
        <w:div w:id="782381503">
          <w:marLeft w:val="0"/>
          <w:marRight w:val="0"/>
          <w:marTop w:val="0"/>
          <w:marBottom w:val="0"/>
          <w:divBdr>
            <w:top w:val="none" w:sz="0" w:space="0" w:color="auto"/>
            <w:left w:val="none" w:sz="0" w:space="0" w:color="auto"/>
            <w:bottom w:val="none" w:sz="0" w:space="0" w:color="auto"/>
            <w:right w:val="none" w:sz="0" w:space="0" w:color="auto"/>
          </w:divBdr>
        </w:div>
      </w:divsChild>
    </w:div>
    <w:div w:id="1635405422">
      <w:bodyDiv w:val="1"/>
      <w:marLeft w:val="0"/>
      <w:marRight w:val="0"/>
      <w:marTop w:val="0"/>
      <w:marBottom w:val="0"/>
      <w:divBdr>
        <w:top w:val="none" w:sz="0" w:space="0" w:color="auto"/>
        <w:left w:val="none" w:sz="0" w:space="0" w:color="auto"/>
        <w:bottom w:val="none" w:sz="0" w:space="0" w:color="auto"/>
        <w:right w:val="none" w:sz="0" w:space="0" w:color="auto"/>
      </w:divBdr>
      <w:divsChild>
        <w:div w:id="2048483224">
          <w:marLeft w:val="0"/>
          <w:marRight w:val="0"/>
          <w:marTop w:val="0"/>
          <w:marBottom w:val="0"/>
          <w:divBdr>
            <w:top w:val="none" w:sz="0" w:space="0" w:color="auto"/>
            <w:left w:val="none" w:sz="0" w:space="0" w:color="auto"/>
            <w:bottom w:val="none" w:sz="0" w:space="0" w:color="auto"/>
            <w:right w:val="none" w:sz="0" w:space="0" w:color="auto"/>
          </w:divBdr>
        </w:div>
      </w:divsChild>
    </w:div>
    <w:div w:id="1649480560">
      <w:bodyDiv w:val="1"/>
      <w:marLeft w:val="0"/>
      <w:marRight w:val="0"/>
      <w:marTop w:val="0"/>
      <w:marBottom w:val="0"/>
      <w:divBdr>
        <w:top w:val="none" w:sz="0" w:space="0" w:color="auto"/>
        <w:left w:val="none" w:sz="0" w:space="0" w:color="auto"/>
        <w:bottom w:val="none" w:sz="0" w:space="0" w:color="auto"/>
        <w:right w:val="none" w:sz="0" w:space="0" w:color="auto"/>
      </w:divBdr>
      <w:divsChild>
        <w:div w:id="680814269">
          <w:marLeft w:val="0"/>
          <w:marRight w:val="0"/>
          <w:marTop w:val="0"/>
          <w:marBottom w:val="0"/>
          <w:divBdr>
            <w:top w:val="none" w:sz="0" w:space="0" w:color="auto"/>
            <w:left w:val="none" w:sz="0" w:space="0" w:color="auto"/>
            <w:bottom w:val="none" w:sz="0" w:space="0" w:color="auto"/>
            <w:right w:val="none" w:sz="0" w:space="0" w:color="auto"/>
          </w:divBdr>
        </w:div>
      </w:divsChild>
    </w:div>
    <w:div w:id="1662075603">
      <w:bodyDiv w:val="1"/>
      <w:marLeft w:val="0"/>
      <w:marRight w:val="0"/>
      <w:marTop w:val="0"/>
      <w:marBottom w:val="0"/>
      <w:divBdr>
        <w:top w:val="none" w:sz="0" w:space="0" w:color="auto"/>
        <w:left w:val="none" w:sz="0" w:space="0" w:color="auto"/>
        <w:bottom w:val="none" w:sz="0" w:space="0" w:color="auto"/>
        <w:right w:val="none" w:sz="0" w:space="0" w:color="auto"/>
      </w:divBdr>
      <w:divsChild>
        <w:div w:id="1659455042">
          <w:marLeft w:val="0"/>
          <w:marRight w:val="0"/>
          <w:marTop w:val="0"/>
          <w:marBottom w:val="0"/>
          <w:divBdr>
            <w:top w:val="none" w:sz="0" w:space="0" w:color="auto"/>
            <w:left w:val="none" w:sz="0" w:space="0" w:color="auto"/>
            <w:bottom w:val="none" w:sz="0" w:space="0" w:color="auto"/>
            <w:right w:val="none" w:sz="0" w:space="0" w:color="auto"/>
          </w:divBdr>
        </w:div>
      </w:divsChild>
    </w:div>
    <w:div w:id="1819496940">
      <w:bodyDiv w:val="1"/>
      <w:marLeft w:val="0"/>
      <w:marRight w:val="0"/>
      <w:marTop w:val="0"/>
      <w:marBottom w:val="0"/>
      <w:divBdr>
        <w:top w:val="none" w:sz="0" w:space="0" w:color="auto"/>
        <w:left w:val="none" w:sz="0" w:space="0" w:color="auto"/>
        <w:bottom w:val="none" w:sz="0" w:space="0" w:color="auto"/>
        <w:right w:val="none" w:sz="0" w:space="0" w:color="auto"/>
      </w:divBdr>
      <w:divsChild>
        <w:div w:id="103772879">
          <w:marLeft w:val="0"/>
          <w:marRight w:val="0"/>
          <w:marTop w:val="0"/>
          <w:marBottom w:val="0"/>
          <w:divBdr>
            <w:top w:val="none" w:sz="0" w:space="0" w:color="auto"/>
            <w:left w:val="none" w:sz="0" w:space="0" w:color="auto"/>
            <w:bottom w:val="none" w:sz="0" w:space="0" w:color="auto"/>
            <w:right w:val="none" w:sz="0" w:space="0" w:color="auto"/>
          </w:divBdr>
          <w:divsChild>
            <w:div w:id="205532190">
              <w:marLeft w:val="0"/>
              <w:marRight w:val="0"/>
              <w:marTop w:val="0"/>
              <w:marBottom w:val="0"/>
              <w:divBdr>
                <w:top w:val="none" w:sz="0" w:space="0" w:color="auto"/>
                <w:left w:val="none" w:sz="0" w:space="0" w:color="auto"/>
                <w:bottom w:val="none" w:sz="0" w:space="0" w:color="auto"/>
                <w:right w:val="none" w:sz="0" w:space="0" w:color="auto"/>
              </w:divBdr>
              <w:divsChild>
                <w:div w:id="1204056759">
                  <w:marLeft w:val="0"/>
                  <w:marRight w:val="0"/>
                  <w:marTop w:val="0"/>
                  <w:marBottom w:val="0"/>
                  <w:divBdr>
                    <w:top w:val="single" w:sz="12" w:space="0" w:color="2D2C2C"/>
                    <w:left w:val="single" w:sz="12" w:space="0" w:color="2D2C2C"/>
                    <w:bottom w:val="single" w:sz="12" w:space="0" w:color="2D2C2C"/>
                    <w:right w:val="single" w:sz="12" w:space="0" w:color="2D2C2C"/>
                  </w:divBdr>
                  <w:divsChild>
                    <w:div w:id="6174466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5538047">
          <w:marLeft w:val="300"/>
          <w:marRight w:val="0"/>
          <w:marTop w:val="0"/>
          <w:marBottom w:val="0"/>
          <w:divBdr>
            <w:top w:val="none" w:sz="0" w:space="0" w:color="auto"/>
            <w:left w:val="none" w:sz="0" w:space="0" w:color="auto"/>
            <w:bottom w:val="none" w:sz="0" w:space="0" w:color="auto"/>
            <w:right w:val="none" w:sz="0" w:space="0" w:color="auto"/>
          </w:divBdr>
        </w:div>
      </w:divsChild>
    </w:div>
    <w:div w:id="1845318264">
      <w:bodyDiv w:val="1"/>
      <w:marLeft w:val="0"/>
      <w:marRight w:val="0"/>
      <w:marTop w:val="0"/>
      <w:marBottom w:val="0"/>
      <w:divBdr>
        <w:top w:val="none" w:sz="0" w:space="0" w:color="auto"/>
        <w:left w:val="none" w:sz="0" w:space="0" w:color="auto"/>
        <w:bottom w:val="none" w:sz="0" w:space="0" w:color="auto"/>
        <w:right w:val="none" w:sz="0" w:space="0" w:color="auto"/>
      </w:divBdr>
      <w:divsChild>
        <w:div w:id="1794135840">
          <w:marLeft w:val="0"/>
          <w:marRight w:val="0"/>
          <w:marTop w:val="0"/>
          <w:marBottom w:val="0"/>
          <w:divBdr>
            <w:top w:val="none" w:sz="0" w:space="0" w:color="auto"/>
            <w:left w:val="none" w:sz="0" w:space="0" w:color="auto"/>
            <w:bottom w:val="none" w:sz="0" w:space="0" w:color="auto"/>
            <w:right w:val="none" w:sz="0" w:space="0" w:color="auto"/>
          </w:divBdr>
        </w:div>
      </w:divsChild>
    </w:div>
    <w:div w:id="1848397622">
      <w:bodyDiv w:val="1"/>
      <w:marLeft w:val="0"/>
      <w:marRight w:val="0"/>
      <w:marTop w:val="0"/>
      <w:marBottom w:val="0"/>
      <w:divBdr>
        <w:top w:val="none" w:sz="0" w:space="0" w:color="auto"/>
        <w:left w:val="none" w:sz="0" w:space="0" w:color="auto"/>
        <w:bottom w:val="none" w:sz="0" w:space="0" w:color="auto"/>
        <w:right w:val="none" w:sz="0" w:space="0" w:color="auto"/>
      </w:divBdr>
    </w:div>
    <w:div w:id="1888255723">
      <w:bodyDiv w:val="1"/>
      <w:marLeft w:val="0"/>
      <w:marRight w:val="0"/>
      <w:marTop w:val="0"/>
      <w:marBottom w:val="0"/>
      <w:divBdr>
        <w:top w:val="none" w:sz="0" w:space="0" w:color="auto"/>
        <w:left w:val="none" w:sz="0" w:space="0" w:color="auto"/>
        <w:bottom w:val="none" w:sz="0" w:space="0" w:color="auto"/>
        <w:right w:val="none" w:sz="0" w:space="0" w:color="auto"/>
      </w:divBdr>
    </w:div>
    <w:div w:id="1905604705">
      <w:bodyDiv w:val="1"/>
      <w:marLeft w:val="0"/>
      <w:marRight w:val="0"/>
      <w:marTop w:val="0"/>
      <w:marBottom w:val="0"/>
      <w:divBdr>
        <w:top w:val="none" w:sz="0" w:space="0" w:color="auto"/>
        <w:left w:val="none" w:sz="0" w:space="0" w:color="auto"/>
        <w:bottom w:val="none" w:sz="0" w:space="0" w:color="auto"/>
        <w:right w:val="none" w:sz="0" w:space="0" w:color="auto"/>
      </w:divBdr>
      <w:divsChild>
        <w:div w:id="1193107416">
          <w:marLeft w:val="0"/>
          <w:marRight w:val="0"/>
          <w:marTop w:val="0"/>
          <w:marBottom w:val="0"/>
          <w:divBdr>
            <w:top w:val="none" w:sz="0" w:space="0" w:color="auto"/>
            <w:left w:val="none" w:sz="0" w:space="0" w:color="auto"/>
            <w:bottom w:val="none" w:sz="0" w:space="0" w:color="auto"/>
            <w:right w:val="none" w:sz="0" w:space="0" w:color="auto"/>
          </w:divBdr>
        </w:div>
      </w:divsChild>
    </w:div>
    <w:div w:id="1977682269">
      <w:bodyDiv w:val="1"/>
      <w:marLeft w:val="0"/>
      <w:marRight w:val="0"/>
      <w:marTop w:val="0"/>
      <w:marBottom w:val="0"/>
      <w:divBdr>
        <w:top w:val="none" w:sz="0" w:space="0" w:color="auto"/>
        <w:left w:val="none" w:sz="0" w:space="0" w:color="auto"/>
        <w:bottom w:val="none" w:sz="0" w:space="0" w:color="auto"/>
        <w:right w:val="none" w:sz="0" w:space="0" w:color="auto"/>
      </w:divBdr>
    </w:div>
    <w:div w:id="2013675295">
      <w:bodyDiv w:val="1"/>
      <w:marLeft w:val="0"/>
      <w:marRight w:val="0"/>
      <w:marTop w:val="0"/>
      <w:marBottom w:val="0"/>
      <w:divBdr>
        <w:top w:val="none" w:sz="0" w:space="0" w:color="auto"/>
        <w:left w:val="none" w:sz="0" w:space="0" w:color="auto"/>
        <w:bottom w:val="none" w:sz="0" w:space="0" w:color="auto"/>
        <w:right w:val="none" w:sz="0" w:space="0" w:color="auto"/>
      </w:divBdr>
    </w:div>
    <w:div w:id="2053536225">
      <w:bodyDiv w:val="1"/>
      <w:marLeft w:val="0"/>
      <w:marRight w:val="0"/>
      <w:marTop w:val="0"/>
      <w:marBottom w:val="0"/>
      <w:divBdr>
        <w:top w:val="none" w:sz="0" w:space="0" w:color="auto"/>
        <w:left w:val="none" w:sz="0" w:space="0" w:color="auto"/>
        <w:bottom w:val="none" w:sz="0" w:space="0" w:color="auto"/>
        <w:right w:val="none" w:sz="0" w:space="0" w:color="auto"/>
      </w:divBdr>
      <w:divsChild>
        <w:div w:id="1732732197">
          <w:marLeft w:val="0"/>
          <w:marRight w:val="0"/>
          <w:marTop w:val="0"/>
          <w:marBottom w:val="0"/>
          <w:divBdr>
            <w:top w:val="none" w:sz="0" w:space="0" w:color="auto"/>
            <w:left w:val="none" w:sz="0" w:space="0" w:color="auto"/>
            <w:bottom w:val="none" w:sz="0" w:space="0" w:color="auto"/>
            <w:right w:val="none" w:sz="0" w:space="0" w:color="auto"/>
          </w:divBdr>
        </w:div>
      </w:divsChild>
    </w:div>
    <w:div w:id="2109932050">
      <w:bodyDiv w:val="1"/>
      <w:marLeft w:val="0"/>
      <w:marRight w:val="0"/>
      <w:marTop w:val="0"/>
      <w:marBottom w:val="0"/>
      <w:divBdr>
        <w:top w:val="none" w:sz="0" w:space="0" w:color="auto"/>
        <w:left w:val="none" w:sz="0" w:space="0" w:color="auto"/>
        <w:bottom w:val="none" w:sz="0" w:space="0" w:color="auto"/>
        <w:right w:val="none" w:sz="0" w:space="0" w:color="auto"/>
      </w:divBdr>
      <w:divsChild>
        <w:div w:id="148248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zerich.com/article/BlackSchol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economicprinciple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github.com/ShevHK/Option/tree/ma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iva-portal.org/smash/get/diva2:1430045/FULLTEXT01.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F3255-EBF7-412A-BD7C-2011A36FC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7135</TotalTime>
  <Pages>1</Pages>
  <Words>39553</Words>
  <Characters>22546</Characters>
  <Application>Microsoft Office Word</Application>
  <DocSecurity>0</DocSecurity>
  <Lines>187</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pishevyak pishevyak</dc:creator>
  <cp:keywords/>
  <dc:description/>
  <cp:lastModifiedBy>pishevyak pishevyak</cp:lastModifiedBy>
  <cp:revision>2403</cp:revision>
  <cp:lastPrinted>2023-05-31T10:08:00Z</cp:lastPrinted>
  <dcterms:created xsi:type="dcterms:W3CDTF">2021-04-17T16:48:00Z</dcterms:created>
  <dcterms:modified xsi:type="dcterms:W3CDTF">2023-05-31T10:09:00Z</dcterms:modified>
</cp:coreProperties>
</file>