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6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SOLUTION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AI Inventory &amp; Depot Management Dashboard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Code-Level Fixes for All 14 Identified Issues</w:t>
      </w:r>
    </w:p>
    <w:p>
      <w:pPr>
        <w:spacing w:before="4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13, 2026  |  Version 1.0  |  React + TypeScript  |  Classification: Internal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How to Use This Document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Each fix is self-contained. It includes: the problem statement, the exact files/components to change, the before-state (what the code looks like now), the after-state (the corrected implementation), and any new utilities or dependencies needed.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Tech stack assumed: React 18 + TypeScript, Recharts for charts, React Query for data fetching, Tailwind CSS for styling. Adapt imports as needed for your stack.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FIX-01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 Missing Columns in Stock Movement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FIX-02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Bulk-Action Toolbar to Reorder Alert 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FIX-03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ARIMA Model Transparency 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0% WoW Delta Calculation on KPI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States, Skeleton Loaders &amp; Empty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Quantity Tooltip with Formula &amp; Confidence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Y-Axis Labels (3000000 → 3M)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 QTY Column + Footer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FIX-09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KPI Progress Bar with Sparkline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Cross-Panel Filtering via Shared Filter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Standardise Currency / Number Formatting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— ARIA, Focus Rings, Contrast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Scroll / Pagination on Movement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A8"/>
                <w:sz w:val="20"/>
                <w:szCs w:val="20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Time Range Options + Date Range Picker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thick" w:color="C0392B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FIX 01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Populate Missing Columns in Stock Movement Table</w:t>
            </w:r>
            <w:r>
              <w:rPr>
                <w:rFonts w:ascii="Arial" w:cs="Arial" w:eastAsia="Arial" w:hAnsi="Arial"/>
                <w:i/>
                <w:iCs/>
                <w:color w:val="C0392B"/>
                <w:sz w:val="22"/>
                <w:szCs w:val="22"/>
              </w:rPr>
              <w:t xml:space="preserve">   [Critical]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Origin Depot, Destination Depot, and QTY columns are blank for all STOCK-IN rows. The API may not send these fields for inbound events, or the column key mapping is wrong in the table component.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Step 1 — Fix API response type (types/movement.ts)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BEFORE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interface StockMovement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timestamp: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sku: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productName: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movementType: 'STOCK-IN' | 'STOCK-OUT' | 'TRANSFER';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status: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AFTER — add missing fields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interface StockMovement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timestamp: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sku: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productName: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movementType: 'STOCK-IN' | 'STOCK-OUT' | 'TRANSFER';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originDepot: string | null;   // null = external supplier for STOCK-IN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destinationDepot: string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qty: number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status: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Step 2 — Fix column rendering (components/MovementTable.tsx)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BEFORE — empty cell render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&lt;td&gt;{row.origin}&lt;/td&gt;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&lt;td&gt;{row.destination}&lt;/td&gt;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&lt;td&gt;{row.quantity}&lt;/td&gt;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AFTER — null-safe render with fallback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&lt;td&gt;{row.originDepot ?? &lt;span className='text-gray-400'&gt;External&lt;/span&gt;}&lt;/td&gt;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&lt;td&gt;{row.destinationDepot ?? '—'}&lt;/td&gt;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&lt;td className='text-right font-mono'&gt;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{row.qty != null ? row.qty.toLocaleString('en-IN') : '—'}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&lt;/td&gt;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Step 3 — Add QTY total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totalQty = data.reduce((sum, row) =&gt; sum + (row.qty ?? 0), 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&lt;tfoot&gt;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&lt;tr className='border-t-2 border-gray-300 font-bold bg-gray-50'&gt;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&lt;td colSpan={5}&gt;Total&lt;/td&gt;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&lt;td className='text-right font-mono'&gt;{totalQty.toLocaleString('en-IN')}&lt;/td&gt;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&lt;td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&lt;/tr&gt;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&lt;/tfoot&gt;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thick" w:color="C0392B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FIX 02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Bulk-Action Toolbar on Reorder Alert Panel</w:t>
            </w:r>
            <w:r>
              <w:rPr>
                <w:rFonts w:ascii="Arial" w:cs="Arial" w:eastAsia="Arial" w:hAnsi="Arial"/>
                <w:i/>
                <w:iCs/>
                <w:color w:val="C0392B"/>
                <w:sz w:val="22"/>
                <w:szCs w:val="22"/>
              </w:rPr>
              <w:t xml:space="preserve">   [Critical]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Each alert card has its own Reorder Now button. With 41 critical items, users must click individually. No way to acknowledge or order multiple SKUs at once.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New component — ReorderPanel.tsx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[selected, setSelected] = useState&lt;Set&lt;string&gt;&gt;(new Set());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toggleSelect = (sku: string)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setSelected(prev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const next = new Set(prev);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next.has(sku) ? next.delete(sku) : next.add(sku);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next;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selectAllCritical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setSelected(new Set(alerts.filter(a =&gt; a.severity === 'HIGH').map(a =&gt; a.sku)));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Sticky bulk toolbar — show only when items are selected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{selected.size &gt; 0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&lt;div className='sticky top-0 z-10 bg-white border-b shadow-sm p-3 flex gap-2'&gt;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&lt;span className='text-sm font-medium'&gt;{selected.size} selected&lt;/span&gt;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&lt;button onClick={handleBulkReorder}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className='bg-red-600 text-white px-3 py-1 rounded text-sm'&gt;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⚡ Reorder Selected ({selected.size})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&lt;button onClick={() =&gt; setSelected(new Set())}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className='border px-3 py-1 rounded text-sm'&gt;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Dismiss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Select All Critical 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&lt;button onClick={selectAllCritical} className='text-xs text-blue-600 underline'&gt;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Select All HIGH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&lt;/button&gt;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Bulk reorder confirmation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handleBulkReorder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items = alerts.filter(a =&gt; selected.has(a.sku));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totalUnits = items.reduce((s, i) =&gt; s + i.suggestedReorder, 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Open confirmation modal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openModal({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title: `Reorder ${items.length} SKUs`,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body: `Total units: ${totalUnits.toLocaleString('en-IN')}`,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onConfirm: () =&gt; placeOrders(items),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thick" w:color="C0392B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FIX 03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ARIMA Model Transparency Modal</w:t>
            </w:r>
            <w:r>
              <w:rPr>
                <w:rFonts w:ascii="Arial" w:cs="Arial" w:eastAsia="Arial" w:hAnsi="Arial"/>
                <w:i/>
                <w:iCs/>
                <w:color w:val="C0392B"/>
                <w:sz w:val="22"/>
                <w:szCs w:val="22"/>
              </w:rPr>
              <w:t xml:space="preserve">   [Critical]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'ARIMA V2.1 ACTIVE' badge is purely decorative. Users cannot inspect model accuracy, training date, or confidence intervals. This breaks trust in AI-generated recommendations.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Make badge a button + fetch model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types/arima.ts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interface ArimaModelMeta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version: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lastTrainedAt: string;       // ISO 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trainingRangeStart: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trainingRangeEnd: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mape: number;                // Mean Absolute % 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rmse: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nextRetrainScheduled: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status: 'healthy' | 'degraded' | 'stale';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 ChartPanel.tsx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data: modelMeta } = useQuery&lt;ArimaModelMeta&gt;(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['arima-meta'], () =&gt; api.get('/forecasting/model/meta')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statusColor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healthy: 'bg-green-100 text-green-800 border-green-300',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degraded: 'bg-yellow-100 text-yellow-800 border-yellow-300',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stale:    'bg-red-100 text-red-800 border-red-300',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}[modelMeta?.status ?? 'healthy'];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onClick={() =&gt; setShowArimaModal(true)}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className={`text-xs font-medium border rounded px-2 py-1 ${statusColor}`}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aria-label='View ARIMA model details'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ARIMA V2.1 ACTIVE 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&lt;/button&gt;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Modal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&lt;Modal open={showArimaModal} onClose={() =&gt; setShowArimaModal(false)}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title='ARIMA Forecasting Model — Details'&gt;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&lt;dl className='grid grid-cols-2 gap-3 text-sm'&gt;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&lt;dt className='text-gray-500'&gt;Version&lt;/dt&gt;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&lt;dd&gt;{modelMeta.version}&lt;/dd&gt;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&lt;dt className='text-gray-500'&gt;Last Trained&lt;/dt&gt;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&lt;dd&gt;{format(modelMeta.lastTrainedAt, 'dd MMM yyyy HH:mm')}&lt;/dd&gt;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&lt;dt className='text-gray-500'&gt;Training Range&lt;/dt&gt;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&lt;dd&gt;{modelMeta.trainingRangeStart} → {modelMeta.trainingRangeEnd}&lt;/dd&gt;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&lt;dt className='text-gray-500'&gt;MAPE&lt;/dt&gt;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&lt;dd className={mape &gt; 10 ? 'text-red-600' : 'text-green-600'}&gt;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{modelMeta.mape.toFixed(2)}%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&lt;dt className='text-gray-500'&gt;RMSE&lt;/dt&gt;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&lt;dd&gt;{modelMeta.rmse.toFixed(2)}&lt;/dd&gt;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&lt;dt className='text-gray-500'&gt;Next Retrain&lt;/dt&gt;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&lt;dd&gt;{format(modelMeta.nextRetrainScheduled, 'dd MMM yyyy')}&lt;/dd&gt;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&lt;/dl&gt;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{/* Mini actuals vs predicted chart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&lt;ActualsPredictedChart skuId='ALL'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&lt;/Modal&gt;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thick" w:color="E67E22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FIX 04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Fix 0% WoW Delta on KPI Cards</w:t>
            </w:r>
            <w:r>
              <w:rPr>
                <w:rFonts w:ascii="Arial" w:cs="Arial" w:eastAsia="Arial" w:hAnsi="Arial"/>
                <w:i/>
                <w:iCs/>
                <w:color w:val="E67E22"/>
                <w:sz w:val="22"/>
                <w:szCs w:val="22"/>
              </w:rPr>
              <w:t xml:space="preserve">   [High]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Both Inbound and Outbound Stock cards show '0% Last Week'. This is almost certainly a bug in the delta calculation — the API may be returning identical values for current and previous week, or the front-end is computing delta from the wrong fields.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Step 1 — Debug API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Expected API response shape for KPI cards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interface KpiData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currentWeek: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previousWeek: number;   // &lt;-- check this field is populated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deltaPercent: number;   // pre-computed by backend, or...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If backend sends raw values, compute delta on FE: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computeDelta = (current: number, previous: number): number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(previous === 0) return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((current - previous) / previous) * 100;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Step 2 — Fix KPICard component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BEFORE — likely bug: both values are same reference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delta = ((value - value) / value) * 100; // always 0!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AFTER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delta = computeDelta(kpi.currentWeek, kpi.previousWeek);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isPositive = delta &gt;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isNeutral = delta ===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&lt;span className={`text-sm font-medium ${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isNeutral ? 'text-gray-500' 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isPositive ? 'text-green-600' : 'text-red-600'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}`}&gt;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{isNeutral ? 'No change' : `${isPositive ? '↑' : '↓'} ${Math.abs(delta).toFixed(1)}% Last Week`}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&lt;/span&gt;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thick" w:color="E67E22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FIX 05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Error States, Skeleton Loaders &amp; Empty States</w:t>
            </w:r>
            <w:r>
              <w:rPr>
                <w:rFonts w:ascii="Arial" w:cs="Arial" w:eastAsia="Arial" w:hAnsi="Arial"/>
                <w:i/>
                <w:iCs/>
                <w:color w:val="E67E22"/>
                <w:sz w:val="22"/>
                <w:szCs w:val="22"/>
              </w:rPr>
              <w:t xml:space="preserve">   [High]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No fallback UI when APIs fail, data is loading, or a query returns empty results. Users see a broken or blank dashboard with no explanation.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SkeletonCard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components/SkeletonCard.tsx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const SkeletonCard = ()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&lt;div className='animate-pulse bg-white rounded-xl p-5 shadow-sm'&gt;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 className='h-4 bg-gray-200 rounded w-1/3 mb-4'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 className='h-10 bg-gray-200 rounded w-1/2 mb-3'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 className='h-2 bg-gray-200 rounded w-full'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ErrorBanner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components/ErrorBanner.tsx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const ErrorBanner = ({ onRetry }: { onRetry: () =&gt; void })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&lt;div className='bg-red-50 border border-red-200 rounded-lg p-4 flex items-center gap-3'&gt;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&lt;span className='text-red-600 text-lg'&gt;⚠&lt;/span&gt;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&lt;p className='text-red-700 text-sm flex-1'&gt;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Failed to load data. Check your connection.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&lt;button onClick={onRetry}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className='text-sm bg-red-600 text-white px-3 py-1 rounded'&gt;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Retry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Usage in KPI section with React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data, isLoading, isError, refetch } = useQuery(['kpi'], fetchKpis);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 (isLoading) return &lt;div className='grid grid-cols-3 gap-4'&gt;&lt;SkeletonCard /&gt;&lt;SkeletonCard /&gt;&lt;SkeletonCard /&gt;&lt;/div&gt;;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 (isError)   return &lt;ErrorBanner onRetry={refetch} /&gt;;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if (!data)     return &lt;EmptyState message='No KPI data available for this period.' /&gt;;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return &lt;KpiSection data={data} /&gt;;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React Error Boundary wrapper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Wrap each major panel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&lt;ErrorBoundary fallback={&lt;ErrorBanner onRetry={() =&gt; window.location.reload()} /&gt;}&gt;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&lt;ChartPanel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&lt;/ErrorBoundary&gt;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&lt;ErrorBoundary fallback={&lt;ErrorBanner onRetry={() =&gt; window.location.reload()} /&gt;}&gt;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&lt;ReorderPanel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&lt;/ErrorBoundary&gt;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thick" w:color="E67E22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FIX 06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Reorder Quantity Tooltip with Formula &amp; Confidence</w:t>
            </w:r>
            <w:r>
              <w:rPr>
                <w:rFonts w:ascii="Arial" w:cs="Arial" w:eastAsia="Arial" w:hAnsi="Arial"/>
                <w:i/>
                <w:iCs/>
                <w:color w:val="E67E22"/>
                <w:sz w:val="22"/>
                <w:szCs w:val="22"/>
              </w:rPr>
              <w:t xml:space="preserve">   [High]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'Suggest reorder: 415 units' is presented as a black-box number. Operations teams need to understand the formula and trust the recommendation before acting on it.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API type — extend alert with explanation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interface ReorderAlert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sku: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productName: string;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stock: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demand7d: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leadTimeFactor: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safetyStock: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suggestedReorder: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confidenceLevel: 'high' | 'medium' | 'low';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confidencePct: number;   // e.g. 87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Tooltip component on the suggested quantity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components/ReorderTooltip.tsx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formula = `7d demand (${alert.demand7d}) × lead time (${alert.leadTimeFactor})`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+ ` + safety stock (${alert.safetyStock}) = ${alert.suggestedReorder} units`;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confColor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high: 'text-green-600', medium: 'text-yellow-600', low: 'text-red-600'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}[alert.confidenceLevel];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&lt;div className='flex items-center gap-1'&gt;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&lt;span className='font-bold'&gt;Suggest reorder: {alert.suggestedReorder} units&lt;/span&gt;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&lt;Tooltip content={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&lt;p className='text-xs font-mono'&gt;{formula}&lt;/p&gt;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&lt;p className={`text-xs mt-1 ${confColor}`}&gt;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Confidence: {alert.confidenceLevel} ({alert.confidencePct}%)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&lt;span className='text-gray-400 cursor-help'&gt;ⓘ&lt;/span&gt;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&lt;/Tooltip&gt;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Allow override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&lt;input type='number' defaultValue={alert.suggestedReorder}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onChange={e =&gt; setOverride(alert.sku, Number(e.target.value))}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className='border rounded px-2 py-1 text-sm w-20' /&gt;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thick" w:color="E67E22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FIX 07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Format Y-Axis Labels (3000000 → 3M)</w:t>
            </w:r>
            <w:r>
              <w:rPr>
                <w:rFonts w:ascii="Arial" w:cs="Arial" w:eastAsia="Arial" w:hAnsi="Arial"/>
                <w:i/>
                <w:iCs/>
                <w:color w:val="E67E22"/>
                <w:sz w:val="22"/>
                <w:szCs w:val="22"/>
              </w:rPr>
              <w:t xml:space="preserve">   [High]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Bar chart Y-axis renders raw integers like 3000000. Extremely difficult to read quickly. Needs human-friendly abbreviations.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Utility function — formatAxisTick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utils/formatters.ts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const formatAxisTick = (value: number): string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(value &gt;= 1_000_000) return `${(value / 1_000_000).toFixed(1).replace(/\.0$/, '')}M`;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(value &gt;= 1_000)    return `${(value / 1_000).toFixed(0)}K`;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String(value);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Examples: 3000000 → '3M', 2500000 → '2.5M', 750000 → '750K'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Apply to Recharts YAxis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 DemandChart.tsx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formatAxisTick } from '../utils/formatters';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&lt;YAxis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tickFormatter={formatAxisTick}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label={{ value: 'Units', angle: -90, position: 'insideLeft', style: { fontSize: 11 }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tick={{ fontSize: 12, fill: '#666'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/&gt;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thick" w:color="E67E22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FIX 08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Populate QTY Column + Footer Total in Movement Log</w:t>
            </w:r>
            <w:r>
              <w:rPr>
                <w:rFonts w:ascii="Arial" w:cs="Arial" w:eastAsia="Arial" w:hAnsi="Arial"/>
                <w:i/>
                <w:iCs/>
                <w:color w:val="E67E22"/>
                <w:sz w:val="22"/>
                <w:szCs w:val="22"/>
              </w:rPr>
              <w:t xml:space="preserve">   [High]</w:t>
            </w:r>
          </w:p>
        </w:tc>
      </w:tr>
    </w:tbl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fix is covered partially in FIX-01. The additional work specific to FIX-08 is adding a running subtotal footer row and a CSV export that includes QTY.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Footer row with total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visibleQtyTotal = rows.reduce((sum, r) =&gt; sum + (r.qty ?? 0), 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&lt;tfoot className='bg-blue-50 border-t-2 border-blue-200'&gt;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&lt;td className='p-2 text-xs text-gray-500' colSpan={5}&gt;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Page total ({rows.length} rows)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&lt;td className='p-2 text-right font-bold font-mono text-blue-700'&gt;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{visibleQtyTotal.toLocaleString('en-IN')}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&lt;td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&lt;/tr&gt;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&lt;/tfoot&gt;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thick" w:color="E67E22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FIX 09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Replace KPI Progress Bar with Sparkline</w:t>
            </w:r>
            <w:r>
              <w:rPr>
                <w:rFonts w:ascii="Arial" w:cs="Arial" w:eastAsia="Arial" w:hAnsi="Arial"/>
                <w:i/>
                <w:iCs/>
                <w:color w:val="E67E22"/>
                <w:sz w:val="22"/>
                <w:szCs w:val="22"/>
              </w:rPr>
              <w:t xml:space="preserve">   [High]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Static horizontal progress bars on KPI cards convey no temporal information. A 7-day sparkline would show direction of change at a glance.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SparklineBar component using Recharts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components/SparklineBar.tsx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ResponsiveContainer, BarChart, Bar, Cell } from 'recharts';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interface Props { data: { day: string; value: number }[]; color: string;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const SparklineBar = ({ data, color }: Props)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max = Math.max(...data.map(d =&gt; d.value));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&lt;ResponsiveContainer width='100%' height={40}&gt;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&lt;BarChart data={data} margin={{ top: 0, bottom: 0, left: 0, right: 0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&lt;Bar dataKey='value' radius={[2, 2, 0, 0]}&gt;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{data.map((d, i)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&lt;Cell key={i}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fill={d.value === max ? color : `${color}55`}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&lt;/Bar&gt;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&lt;/BarChart&gt;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&lt;/ResponsiveContainer&gt;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Usage in KPICard.tsx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&lt;SparklineBar data={kpi.trend7d} color='#7C3AED'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&lt;p className='text-xs text-gray-400 mt-1'&gt;Last 7 days&lt;/p&gt;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thick" w:color="2563A8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6"/>
                <w:szCs w:val="26"/>
              </w:rPr>
              <w:t xml:space="preserve">FIX 10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Cross-Panel Filtering via Shared Filter Context</w:t>
            </w:r>
            <w:r>
              <w:rPr>
                <w:rFonts w:ascii="Arial" w:cs="Arial" w:eastAsia="Arial" w:hAnsi="Arial"/>
                <w:i/>
                <w:iCs/>
                <w:color w:val="2563A8"/>
                <w:sz w:val="22"/>
                <w:szCs w:val="22"/>
              </w:rPr>
              <w:t xml:space="preserve">   [Medium]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A8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The chart and reorder panel are isolated. Selecting a date bar does not filter the reorder list. No category-level drill-down from the chart.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Create a shared filter context (context/FilterContext.tsx)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interface DashboardFilters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dateRange: { from: Date; to: Date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category: string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depot: string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FilterContext = createContext&lt;{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filters: DashboardFilters;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setFilters: (f: Partial&lt;DashboardFilters&gt;)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}&gt;( ...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Wrap the dashboard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&lt;FilterProvider&gt;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&lt;KPISection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&lt;ChartPanel /&gt;      {/* reads + writes filters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&lt;ReorderPanel /&gt;    {/* reads filters, refetches on change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&lt;MovementLog /&gt;     {/* reads filters */}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&lt;/FilterProvider&gt;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ChartPanel — write filter on bar click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setFilters } = useFilters();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handleBarClick = (data: any)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clickedDate = new Date(data.activeLabel);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setFilters({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dateRange: { from: startOfDay(clickedDate), to: endOfDay(clickedDate)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&lt;BarChart onClick={handleBarClick} ...&gt;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ReorderPanel — re-fetch when filters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filters } = useFilters();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data } = useQuery(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['reorder-alerts', filters],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() =&gt; api.get('/reorder-alerts', { params: filters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keepPreviousData: true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thick" w:color="2563A8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6"/>
                <w:szCs w:val="26"/>
              </w:rPr>
              <w:t xml:space="preserve">FIX 11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Standardise Currency / Number Formatting</w:t>
            </w:r>
            <w:r>
              <w:rPr>
                <w:rFonts w:ascii="Arial" w:cs="Arial" w:eastAsia="Arial" w:hAnsi="Arial"/>
                <w:i/>
                <w:iCs/>
                <w:color w:val="2563A8"/>
                <w:sz w:val="22"/>
                <w:szCs w:val="22"/>
              </w:rPr>
              <w:t xml:space="preserve">   [Medium]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A8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₹6,21,65,658 (Indian number system) and ₹621.7L appear on the same card. Mixed formats erode trust. A global formatter utility is needed.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Global formatter utility (utils/formatters.ts)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inrFormatter = new Intl.NumberFormat('en-IN',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style: 'currency',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currency: 'INR',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maximumFractionDigits: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Short format for card displays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const formatINR = (value: number, short = false): string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(short)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(value &gt;= 1_00_00_000) return `₹${(value / 1_00_00_000).toFixed(1)}Cr`;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(value &gt;= 1_00_000)   return `₹${(value / 1_00_000).toFixed(1)}L`;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(value &gt;= 1_000)      return `₹${(value / 1_000).toFixed(1)}K`;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`₹${value}`;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inrFormatter.format(value);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formatINR(62165658, true)   // → '₹621.7L'   (card subtitle)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formatINR(62165658, false)  // → '₹6,21,65,658'  (full tooltip)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 OutboundCard.tsx — use ONLY formatINR, never raw .toLocaleString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&lt;p className='text-3xl font-bold'&gt;{formatINR(kpi.outboundValue, true)}&lt;/p&gt;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&lt;p className='text-sm text-gray-500'&gt;Net Valuation: {formatINR(kpi.outboundValue)}&lt;/p&gt;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thick" w:color="2563A8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6"/>
                <w:szCs w:val="26"/>
              </w:rPr>
              <w:t xml:space="preserve">FIX 12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Accessibility — ARIA, Focus Rings, Contrast</w:t>
            </w:r>
            <w:r>
              <w:rPr>
                <w:rFonts w:ascii="Arial" w:cs="Arial" w:eastAsia="Arial" w:hAnsi="Arial"/>
                <w:i/>
                <w:iCs/>
                <w:color w:val="2563A8"/>
                <w:sz w:val="22"/>
                <w:szCs w:val="22"/>
              </w:rPr>
              <w:t xml:space="preserve">   [Medium]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A8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Reorder alert cards lack focus-visible styles, ARIA labels, and the HIGH badge likely fails WCAG 2.1 AA contrast ratio (4.5:1 minimum for normal text).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Audit command (run in CI)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Install axe-core CLI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 -D @axe-core/cli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Run against dev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npx axe http://localhost:3000 --reporter json &gt; axe-report.json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Fix 1 — Severity badge with text, not colour alone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BEFORE — colour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&lt;span className='bg-red-500 text-white px-2 py-0.5 rounded text-xs'&gt;HIGH&lt;/span&gt;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AFTER — text + icon, meets AA contrast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&lt;span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role='status'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aria-label='Severity: High risk'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className='bg-red-600 text-white px-2 py-0.5 rounded text-xs font-semibold'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⚠ HIGH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&lt;/span&gt;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Fix 2 — Reorder button ARIA + focus 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BEFORE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&lt;button className='bg-red-500 text-white px-3 py-1 rounded'&gt;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⚡ Reorder Now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AFTER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aria-label={`Reorder ${alert.productName} — ${alert.suggestedReorder} units`}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className='bg-red-600 text-white px-3 py-1 rounded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focus:outline-none focus-visible:ring-2 focus-visible:ring-red-400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focus-visible:ring-offset-2'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⚡ Reorder Now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&lt;/button&gt;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Fix 3 — Tailwind focus-visible global config (tailwind.config.js)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tailwind.config.js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theme: { extend: {}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plugins: [require('@tailwindcss/forms')],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Enable focus-visible variant globally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variants: { extend: { ringColor: ['focus-visible'], ringWidth: ['focus-visible']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thick" w:color="2563A8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6"/>
                <w:szCs w:val="26"/>
              </w:rPr>
              <w:t xml:space="preserve">FIX 13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Virtual Scroll / Pagination on Movement Log</w:t>
            </w:r>
            <w:r>
              <w:rPr>
                <w:rFonts w:ascii="Arial" w:cs="Arial" w:eastAsia="Arial" w:hAnsi="Arial"/>
                <w:i/>
                <w:iCs/>
                <w:color w:val="2563A8"/>
                <w:sz w:val="22"/>
                <w:szCs w:val="22"/>
              </w:rPr>
              <w:t xml:space="preserve">   [Medium]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A8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Movement log is a flat list. At enterprise scale (100k+ daily rows) this will freeze the browser main thread and crash the page.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Option A — Server-side pagination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API endpoint: GET /movements?page=1&amp;pageSize=50&amp;sortBy=timestamp&amp;order=desc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[page, setPage] = useState(1);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pageSize = 50;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data } = useQuery(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['movements', page],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() =&gt; api.get('/movements', { params: { page, pageSize }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Pagination controls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&lt;div className='flex items-center gap-3 p-3 border-t text-sm'&gt;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&lt;span className='text-gray-500'&gt;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Showing {(page-1)*pageSize + 1}–{Math.min(page*pageSize, data.total)} of {data.total.toLocaleString('en-IN')}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&lt;button disabled={page === 1} onClick={() =&gt; setPage(p =&gt; p - 1)}&gt;← Prev&lt;/button&gt;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&lt;button disabled={page * pageSize &gt;= data.total} onClick={() =&gt; setPage(p =&gt; p + 1)}&gt;Next →&lt;/button&gt;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Option B — Client-side virtual scroll with @tanstack/virtual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install @tanstack/react-virtual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useVirtualizer } from '@tanstack/react-virtual';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parentRef = useRef&lt;HTMLDivElement&gt;(null);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rowVirtualizer = useVirtualizer({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count: allRows.length,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getScrollElement: () =&gt; parentRef.current,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estimateSize: () =&gt; 56,  // row height in px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&lt;div ref={parentRef} className='overflow-auto' style={{ height: '600px'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&lt;div style={{ height: rowVirtualizer.getTotalSize() }}&gt;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{rowVirtualizer.getVirtualItems().map(virtualRow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&lt;MovementRow key={virtualRow.index}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row={allRows[virtualRow.index]}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style={{ transform: `translateY(${virtualRow.start}px)`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&lt;/div&gt;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6"/>
              <w:left w:val="thick" w:color="2563A8" w:sz="18"/>
              <w:bottom w:val="single" w:color="DDDDDD" w:sz="1"/>
              <w:right w:val="single" w:color="DDDDD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6"/>
                <w:szCs w:val="26"/>
              </w:rPr>
              <w:t xml:space="preserve">FIX 14  </w:t>
            </w:r>
            <w:r>
              <w:rPr>
                <w:rFonts w:ascii="Arial" w:cs="Arial" w:eastAsia="Arial" w:hAnsi="Arial"/>
                <w:b/>
                <w:bCs/>
                <w:color w:val="111111"/>
                <w:sz w:val="26"/>
                <w:szCs w:val="26"/>
              </w:rPr>
              <w:t xml:space="preserve">Extended Time Range Options + Date Range Picker</w:t>
            </w:r>
            <w:r>
              <w:rPr>
                <w:rFonts w:ascii="Arial" w:cs="Arial" w:eastAsia="Arial" w:hAnsi="Arial"/>
                <w:i/>
                <w:iCs/>
                <w:color w:val="2563A8"/>
                <w:sz w:val="22"/>
                <w:szCs w:val="22"/>
              </w:rPr>
              <w:t xml:space="preserve">   [Medium]</w:t>
            </w:r>
          </w:p>
        </w:tc>
      </w:tr>
    </w:tbl>
    <w:p>
      <w:pPr>
        <w:spacing w:before="60" w:after="6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2563A8"/>
          <w:sz w:val="22"/>
          <w:szCs w:val="22"/>
        </w:rPr>
        <w:t xml:space="preserve">Problem:  </w:t>
      </w:r>
      <w:r>
        <w:rPr>
          <w:rFonts w:ascii="Arial" w:cs="Arial" w:eastAsia="Arial" w:hAnsi="Arial"/>
          <w:sz w:val="22"/>
          <w:szCs w:val="22"/>
        </w:rPr>
        <w:t xml:space="preserve">'Weekly Scale' is the only chart time range option. No daily, monthly, quarterly view, and no custom date range input.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Time range selector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type TimeRange = 'daily' | 'weekly' | 'monthly' | 'quarterly' | 'custom';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TIME_OPTIONS: { label: string; value: TimeRange }[]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label: 'Daily',     value: 'daily'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label: 'Weekly',    value: 'weekly'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label: 'Monthly',   value: 'monthly'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label: 'Quarterly', value: 'quarterly'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label: 'Custom…',   value: 'custom'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&lt;div className='flex gap-1 border rounded-lg p-1 bg-gray-50'&gt;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{TIME_OPTIONS.map(opt =&gt;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&lt;button key={opt.value}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onClick={() =&gt; setTimeRange(opt.value)}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className={`px-3 py-1 rounded text-sm transition-colors ${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timeRange === opt.value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? 'bg-white shadow text-blue-700 font-medium'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: 'text-gray-500 hover:text-gray-700'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}`}&gt;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{opt.label}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Show date pickers only when custom is selected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{timeRange === 'custom'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&lt;div className='flex gap-2 items-center mt-2'&gt;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&lt;input type='date' value={customFrom}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onChange={e =&gt; setCustomFrom(e.target.value)}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className='border rounded px-2 py-1 text-sm'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&lt;span className='text-gray-400'&gt;→&lt;/span&gt;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&lt;input type='date' value={customTo}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onChange={e =&gt; setCustomTo(e.target.value)}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className='border rounded px-2 py-1 text-sm'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&lt;button onClick={applyCustomRange}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className='bg-blue-600 text-white px-3 py-1 rounded text-sm'&gt;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Apply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)}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Persist last-used range in localStorage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hooks/usePersistedTimeRange.ts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const usePersistedTimeRange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[timeRange, setTimeRangeState] = useState&lt;TimeRange&gt;(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() =&gt; (localStorage.getItem('dashboard_timeRange') as TimeRange) ?? 'weekly'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setTimeRange = (r: TimeRange)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localStorage.setItem('dashboard_timeRange', 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setTimeRangeState(r);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{ timeRange, setTimeRange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Quick-Start Checklist for Engineers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Use this checklist to track implementation progress sprint by sprint.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60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 / 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types/movement.ts, MovementTable.tsx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components/ReorderPanel.tsx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components/ArimaModal.tsx, api/forecasting.ts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utils/computeDelta.ts, KPICard.tsx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components/SkeletonCard.tsx, ErrorBanner.tsx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components/ReorderTooltip.tsx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utils/formatters.ts, DemandChart.tsx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MovementTable.tsx (footer row)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components/SparklineBar.tsx, KPICard.tsx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context/FilterContext.tsx, ChartPanel.tsx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utils/formatters.ts (formatINR), all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All interactive components + tailwind.config.js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MovementLog.tsx + @tanstack/react-virtual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FIX-14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components/TimeRangePicker.tsx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</w:tr>
    </w:tbl>
    <w:p>
      <w:pPr>
        <w:spacing w:before="60" w:after="60"/>
      </w:pPr>
    </w:p>
    <w:p>
      <w:pPr>
        <w:spacing w:before="60"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Total estimated implementation effort: ~54 engineering hours (~7–8 dev days). All fixes are independent and can be parallelised across 2 engineers.</w:t>
      </w:r>
    </w:p>
    <w:p>
      <w:pPr>
        <w:pBdr>
          <w:bottom w:val="single" w:color="DDDDDD" w:sz="4" w:space="1"/>
        </w:pBdr>
        <w:spacing w:before="160" w:after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SOLUTION DOCUMENT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Confidential  |  Engineering Solutions Document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 w:space="1"/>
      </w:pBdr>
      <w:spacing w:after="10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Dashboard Solution Document  </w:t>
    </w:r>
    <w:r>
      <w:rPr>
        <w:rFonts w:ascii="Arial" w:cs="Arial" w:eastAsia="Arial" w:hAnsi="Arial"/>
        <w:color w:val="888888"/>
        <w:sz w:val="18"/>
        <w:szCs w:val="18"/>
      </w:rPr>
      <w:t xml:space="preserve">| AI Inventory &amp; Depot Management  |  14 Fixes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2026-03-13T15:04:48.248Z</dcterms:created>
  <dcterms:modified xsi:type="dcterms:W3CDTF">2026-03-13T15:04:48.249Z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