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</w:p>
    <w:p w14:paraId="46D90611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551BF4A4" w:rsidR="00B20199" w:rsidRPr="00511A58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>Отчёт по лабораторной работе №</w:t>
      </w:r>
      <w:r w:rsidR="002D367E" w:rsidRPr="00511A58">
        <w:rPr>
          <w:rFonts w:cs="Times New Roman"/>
        </w:rPr>
        <w:t>2</w:t>
      </w:r>
    </w:p>
    <w:p w14:paraId="45B9DA25" w14:textId="5DBCBC2C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 xml:space="preserve">на тему: </w:t>
      </w:r>
      <w:r w:rsidR="002D367E">
        <w:t>Методология объектно-ориентированного моделирования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51A9685D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</w:r>
      <w:r w:rsidR="00511A58">
        <w:rPr>
          <w:rFonts w:cs="Times New Roman"/>
        </w:rPr>
        <w:t>Т.А. Гафиуллин</w:t>
      </w:r>
    </w:p>
    <w:p w14:paraId="052250C1" w14:textId="25286B17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511A58">
        <w:rPr>
          <w:rFonts w:cs="Times New Roman"/>
        </w:rPr>
        <w:t>А.Р. Хаматьянов</w:t>
      </w:r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00FF171" w:rsidR="00B20199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2EAE7E81" w14:textId="7737D77A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4526180" w14:textId="577340D8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7B8B7409" w14:textId="77777777" w:rsidR="002D367E" w:rsidRPr="00C359CC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756CF3F" w14:textId="5BF3525F" w:rsidR="00C359CC" w:rsidRDefault="00B20199" w:rsidP="002D367E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32F6F6E0" w14:textId="77777777" w:rsidR="001A1451" w:rsidRDefault="001A1451" w:rsidP="001A1451">
      <w:pPr>
        <w:pStyle w:val="a0"/>
      </w:pPr>
      <w:r w:rsidRPr="001A1451">
        <w:rPr>
          <w:b/>
          <w:bCs/>
          <w:sz w:val="32"/>
          <w:szCs w:val="24"/>
        </w:rPr>
        <w:lastRenderedPageBreak/>
        <w:t>Цель работы:</w:t>
      </w:r>
    </w:p>
    <w:p w14:paraId="5276DE4C" w14:textId="157F71A1" w:rsidR="001A1451" w:rsidRDefault="001A1451" w:rsidP="001A1451">
      <w:pPr>
        <w:pStyle w:val="a0"/>
      </w:pPr>
      <w:r w:rsidRPr="001A1451"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5536E0AA" w14:textId="77777777" w:rsidR="001A1451" w:rsidRDefault="001A1451" w:rsidP="001A1451">
      <w:pPr>
        <w:pStyle w:val="a0"/>
      </w:pPr>
    </w:p>
    <w:p w14:paraId="0492E761" w14:textId="77777777" w:rsidR="001A1451" w:rsidRPr="001A1451" w:rsidRDefault="001A1451" w:rsidP="001A1451">
      <w:pPr>
        <w:pStyle w:val="a0"/>
        <w:rPr>
          <w:b/>
          <w:bCs/>
          <w:sz w:val="32"/>
          <w:szCs w:val="24"/>
        </w:rPr>
      </w:pPr>
      <w:r w:rsidRPr="001A1451">
        <w:rPr>
          <w:b/>
          <w:bCs/>
          <w:sz w:val="32"/>
          <w:szCs w:val="24"/>
        </w:rPr>
        <w:t>Задание:</w:t>
      </w:r>
    </w:p>
    <w:p w14:paraId="10DB3DE7" w14:textId="77777777" w:rsidR="001A1451" w:rsidRDefault="001A1451" w:rsidP="001A1451">
      <w:pPr>
        <w:pStyle w:val="a0"/>
      </w:pPr>
      <w:r w:rsidRPr="001A1451">
        <w:t>1. Рассмотреть материал по объектно-ориентированному моделированию (Приложение 1 и материалы лекций)</w:t>
      </w:r>
    </w:p>
    <w:p w14:paraId="15809A0B" w14:textId="567F8FE6" w:rsidR="001A1451" w:rsidRDefault="001A1451" w:rsidP="001A1451">
      <w:pPr>
        <w:pStyle w:val="a0"/>
      </w:pPr>
      <w:r w:rsidRPr="001A1451">
        <w:t>2. Рассмотреть инструменты ОО моделирования (</w:t>
      </w:r>
      <w:hyperlink r:id="rId8" w:history="1">
        <w:r w:rsidRPr="00F7553C">
          <w:rPr>
            <w:rStyle w:val="ab"/>
          </w:rPr>
          <w:t>https://coderlessons.com/tutorials/kompiuternoe-programmirovanie/uchebnik-uml/13-luchshieinstrumenty-uml</w:t>
        </w:r>
      </w:hyperlink>
      <w:r w:rsidRPr="001A1451">
        <w:t>)</w:t>
      </w:r>
    </w:p>
    <w:p w14:paraId="6A4C7066" w14:textId="77777777" w:rsidR="001A1451" w:rsidRDefault="001A1451" w:rsidP="001A1451">
      <w:pPr>
        <w:pStyle w:val="a0"/>
      </w:pPr>
      <w:r w:rsidRPr="001A1451">
        <w:t>3. Определиться с диаграммами из семейства UML моделей: a. на этапе создания концептуальной модели автоматизированной системы (согласно лабораторной работы 1), b. на этапе создания логической модели автоматизированной системы (согласно лабораторной работы 1).</w:t>
      </w:r>
    </w:p>
    <w:p w14:paraId="2665CF88" w14:textId="77777777" w:rsidR="001A1451" w:rsidRDefault="001A1451" w:rsidP="001A1451">
      <w:pPr>
        <w:pStyle w:val="a0"/>
      </w:pPr>
      <w:r w:rsidRPr="001A1451">
        <w:t>4. Выбрать один из инструментов для моделирования (например, Бесплатный инструмент для рисования UML | by Warren Lynch | Medium)</w:t>
      </w:r>
    </w:p>
    <w:p w14:paraId="4E963580" w14:textId="77777777" w:rsidR="001A1451" w:rsidRDefault="001A1451" w:rsidP="001A1451">
      <w:pPr>
        <w:pStyle w:val="a0"/>
      </w:pPr>
      <w:r w:rsidRPr="001A1451">
        <w:t>5. Разработать UML модели для реализации автоматизированной системы с учетом п. 3 задания (Пример ряда моделей в приложении 2 (из примера ТЗ в лаб. работе 1)).</w:t>
      </w:r>
    </w:p>
    <w:p w14:paraId="294D8728" w14:textId="77777777" w:rsidR="001A1451" w:rsidRDefault="001A1451" w:rsidP="001A1451">
      <w:pPr>
        <w:pStyle w:val="a0"/>
      </w:pPr>
      <w:r w:rsidRPr="001A1451">
        <w:t>6. Разработать общую блок-схему алгоритма автоматизированного чтения, обработки и записи обработанных данных в БД (этапы обработки данных обозначить блоками подпрограмм, если алгоритм обработки уже выбран, то детализируйте каждую подпрограмму обработки отдельной блоксхемой).</w:t>
      </w:r>
    </w:p>
    <w:p w14:paraId="17D98122" w14:textId="77777777" w:rsidR="001A1451" w:rsidRDefault="001A1451" w:rsidP="001A1451">
      <w:pPr>
        <w:pStyle w:val="a0"/>
      </w:pPr>
      <w:r w:rsidRPr="001A1451">
        <w:t>7. Подключить репозиторий на GitHub, и загрузить разработанную документацию или код (см. методические рекомендации на стр. 14).</w:t>
      </w:r>
    </w:p>
    <w:p w14:paraId="20ABF2A3" w14:textId="263040D7" w:rsidR="00BA7A76" w:rsidRDefault="001A1451" w:rsidP="001A1451">
      <w:pPr>
        <w:pStyle w:val="a0"/>
      </w:pPr>
      <w:r w:rsidRPr="001A1451">
        <w:t>8. Написать отчет. Отчет должен включать комплекс статических и динамических моделей.</w:t>
      </w:r>
    </w:p>
    <w:p w14:paraId="243439E5" w14:textId="77777777" w:rsidR="00BA7A76" w:rsidRDefault="00BA7A76">
      <w:pPr>
        <w:spacing w:line="259" w:lineRule="auto"/>
      </w:pPr>
      <w:r>
        <w:br w:type="page"/>
      </w:r>
    </w:p>
    <w:p w14:paraId="029DCC1B" w14:textId="68AAE232" w:rsidR="00BA7A76" w:rsidRPr="001A1451" w:rsidRDefault="00BA7A76" w:rsidP="00BA7A76">
      <w:pPr>
        <w:pStyle w:val="a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Ход работы</w:t>
      </w:r>
      <w:r w:rsidRPr="001A1451">
        <w:rPr>
          <w:b/>
          <w:bCs/>
          <w:sz w:val="32"/>
          <w:szCs w:val="24"/>
        </w:rPr>
        <w:t>:</w:t>
      </w:r>
    </w:p>
    <w:p w14:paraId="02272F1F" w14:textId="2139B11B" w:rsidR="000B32C5" w:rsidRDefault="00511A58" w:rsidP="000B32C5">
      <w:pPr>
        <w:pStyle w:val="a4"/>
        <w:keepNext/>
      </w:pPr>
      <w:r w:rsidRPr="00511A58">
        <w:drawing>
          <wp:inline distT="0" distB="0" distL="0" distR="0" wp14:anchorId="3D4C2563" wp14:editId="767589E8">
            <wp:extent cx="6120130" cy="3465195"/>
            <wp:effectExtent l="0" t="0" r="0" b="1905"/>
            <wp:docPr id="999428366" name="Рисунок 1" descr="Изображение выглядит как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8366" name="Рисунок 1" descr="Изображение выглядит как календар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2AF" w14:textId="05C42691" w:rsidR="00972FD0" w:rsidRDefault="000B32C5" w:rsidP="000B32C5">
      <w:pPr>
        <w:pStyle w:val="a9"/>
      </w:pPr>
      <w:r>
        <w:t xml:space="preserve">Рисунок </w:t>
      </w:r>
      <w:fldSimple w:instr=" SEQ Рисунок \* ARABIC ">
        <w:r w:rsidR="00291E22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Диаграмма последовательности</w:t>
      </w:r>
    </w:p>
    <w:p w14:paraId="2DB8003E" w14:textId="1872F5A2" w:rsidR="00291E22" w:rsidRDefault="00A53159" w:rsidP="00291E22">
      <w:pPr>
        <w:pStyle w:val="a0"/>
        <w:keepNext/>
        <w:ind w:left="-567" w:firstLine="0"/>
        <w:jc w:val="center"/>
      </w:pPr>
      <w:r>
        <w:rPr>
          <w:noProof/>
        </w:rPr>
        <w:lastRenderedPageBreak/>
        <w:drawing>
          <wp:inline distT="0" distB="0" distL="0" distR="0" wp14:anchorId="77F6C97C" wp14:editId="081A1905">
            <wp:extent cx="4282440" cy="6035040"/>
            <wp:effectExtent l="0" t="0" r="3810" b="3810"/>
            <wp:docPr id="148014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2"/>
                    <a:stretch/>
                  </pic:blipFill>
                  <pic:spPr bwMode="auto">
                    <a:xfrm>
                      <a:off x="0" y="0"/>
                      <a:ext cx="42824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07D06" w14:textId="2FE0E1C9" w:rsidR="00DC5B9E" w:rsidRDefault="00291E22" w:rsidP="00291E2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Блок-схема алгоритма автоматизированного чтения, обработки и записи обработанных данных в БД</w:t>
      </w:r>
    </w:p>
    <w:p w14:paraId="6142A60C" w14:textId="39C06E57" w:rsidR="005C27E6" w:rsidRDefault="005C27E6" w:rsidP="005C27E6">
      <w:pPr>
        <w:pStyle w:val="a0"/>
        <w:rPr>
          <w:b/>
          <w:bCs/>
          <w:sz w:val="32"/>
          <w:szCs w:val="24"/>
        </w:rPr>
      </w:pPr>
      <w:r w:rsidRPr="005C27E6">
        <w:rPr>
          <w:b/>
          <w:bCs/>
          <w:sz w:val="32"/>
          <w:szCs w:val="24"/>
        </w:rPr>
        <w:t>Вывод</w:t>
      </w:r>
    </w:p>
    <w:p w14:paraId="2655E2D0" w14:textId="176156AC" w:rsidR="005C27E6" w:rsidRDefault="005C27E6" w:rsidP="005C27E6">
      <w:pPr>
        <w:pStyle w:val="a0"/>
      </w:pPr>
      <w:r>
        <w:t xml:space="preserve">В ходе данной лабораторной работы для системы поиска </w:t>
      </w:r>
      <w:r w:rsidR="00511A58">
        <w:t>информации о играх</w:t>
      </w:r>
      <w:r>
        <w:t xml:space="preserve"> был</w:t>
      </w:r>
      <w:r w:rsidR="00511A58">
        <w:t>а</w:t>
      </w:r>
      <w:r>
        <w:t xml:space="preserve"> разработан</w:t>
      </w:r>
      <w:r w:rsidR="00511A58">
        <w:t>а</w:t>
      </w:r>
      <w:r>
        <w:t xml:space="preserve"> диаграмма последовательности с использованием</w:t>
      </w:r>
      <w:r w:rsidR="00FF22FF" w:rsidRPr="00FF22FF">
        <w:t xml:space="preserve"> StarUML</w:t>
      </w:r>
      <w:r>
        <w:t>, а также блок-схемы</w:t>
      </w:r>
      <w:r w:rsidRPr="005C27E6">
        <w:t xml:space="preserve"> </w:t>
      </w:r>
      <w:r>
        <w:t xml:space="preserve">алгоритма автоматизированного чтения, обработки и записи обработанных данных в БД с использованием </w:t>
      </w:r>
      <w:r w:rsidRPr="005C27E6">
        <w:t>Progr</w:t>
      </w:r>
      <w:r w:rsidR="00511A58">
        <w:rPr>
          <w:lang w:val="en-US"/>
        </w:rPr>
        <w:t>amforyou</w:t>
      </w:r>
      <w:r w:rsidR="00511A58" w:rsidRPr="00511A58">
        <w:t>.</w:t>
      </w:r>
      <w:r w:rsidR="00511A58">
        <w:rPr>
          <w:lang w:val="en-US"/>
        </w:rPr>
        <w:t>ru</w:t>
      </w:r>
      <w:r>
        <w:t>.</w:t>
      </w:r>
    </w:p>
    <w:p w14:paraId="7AA048F5" w14:textId="77777777" w:rsidR="005C27E6" w:rsidRPr="00511A58" w:rsidRDefault="005C27E6" w:rsidP="005C27E6">
      <w:pPr>
        <w:pStyle w:val="a0"/>
        <w:ind w:firstLine="0"/>
      </w:pPr>
    </w:p>
    <w:p w14:paraId="4EACB0DC" w14:textId="6F4ECBF4" w:rsidR="005C27E6" w:rsidRDefault="005C27E6" w:rsidP="005C27E6">
      <w:pPr>
        <w:pStyle w:val="a0"/>
        <w:rPr>
          <w:b/>
          <w:bCs/>
          <w:sz w:val="32"/>
          <w:szCs w:val="24"/>
        </w:rPr>
      </w:pPr>
      <w:r w:rsidRPr="005C27E6">
        <w:rPr>
          <w:b/>
          <w:bCs/>
          <w:sz w:val="32"/>
          <w:szCs w:val="24"/>
        </w:rPr>
        <w:t>GitHub</w:t>
      </w:r>
    </w:p>
    <w:p w14:paraId="5A3BB471" w14:textId="2462D1BB" w:rsidR="005C27E6" w:rsidRPr="005C27E6" w:rsidRDefault="00A53159" w:rsidP="005C27E6">
      <w:pPr>
        <w:pStyle w:val="a0"/>
      </w:pPr>
      <w:r w:rsidRPr="00A53159">
        <w:rPr>
          <w:szCs w:val="28"/>
        </w:rPr>
        <w:lastRenderedPageBreak/>
        <w:t>https://github.com/Shewww1/PO</w:t>
      </w:r>
    </w:p>
    <w:sectPr w:rsidR="005C27E6" w:rsidRPr="005C27E6" w:rsidSect="000E7369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B485" w14:textId="77777777" w:rsidR="0053121D" w:rsidRDefault="0053121D" w:rsidP="00F7728A">
      <w:pPr>
        <w:spacing w:after="0"/>
      </w:pPr>
      <w:r>
        <w:separator/>
      </w:r>
    </w:p>
  </w:endnote>
  <w:endnote w:type="continuationSeparator" w:id="0">
    <w:p w14:paraId="22556FE6" w14:textId="77777777" w:rsidR="0053121D" w:rsidRDefault="0053121D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4ACE" w14:textId="77777777" w:rsidR="0053121D" w:rsidRDefault="0053121D" w:rsidP="00F7728A">
      <w:pPr>
        <w:spacing w:after="0"/>
      </w:pPr>
      <w:r>
        <w:separator/>
      </w:r>
    </w:p>
  </w:footnote>
  <w:footnote w:type="continuationSeparator" w:id="0">
    <w:p w14:paraId="67D0FC1A" w14:textId="77777777" w:rsidR="0053121D" w:rsidRDefault="0053121D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5"/>
  </w:num>
  <w:num w:numId="12" w16cid:durableId="127017296">
    <w:abstractNumId w:val="10"/>
  </w:num>
  <w:num w:numId="13" w16cid:durableId="1872380539">
    <w:abstractNumId w:val="13"/>
  </w:num>
  <w:num w:numId="14" w16cid:durableId="733091924">
    <w:abstractNumId w:val="16"/>
  </w:num>
  <w:num w:numId="15" w16cid:durableId="105077571">
    <w:abstractNumId w:val="17"/>
  </w:num>
  <w:num w:numId="16" w16cid:durableId="1826243365">
    <w:abstractNumId w:val="11"/>
  </w:num>
  <w:num w:numId="17" w16cid:durableId="782728381">
    <w:abstractNumId w:val="12"/>
  </w:num>
  <w:num w:numId="18" w16cid:durableId="567767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461D6"/>
    <w:rsid w:val="00087BC6"/>
    <w:rsid w:val="000A02BD"/>
    <w:rsid w:val="000B32C5"/>
    <w:rsid w:val="000D79EB"/>
    <w:rsid w:val="000E7369"/>
    <w:rsid w:val="0016723B"/>
    <w:rsid w:val="001A1451"/>
    <w:rsid w:val="001D744B"/>
    <w:rsid w:val="00224AAA"/>
    <w:rsid w:val="002322BA"/>
    <w:rsid w:val="00291E22"/>
    <w:rsid w:val="002D367E"/>
    <w:rsid w:val="00325329"/>
    <w:rsid w:val="0033289D"/>
    <w:rsid w:val="00417CD9"/>
    <w:rsid w:val="00452214"/>
    <w:rsid w:val="00494ADF"/>
    <w:rsid w:val="004B4283"/>
    <w:rsid w:val="004C1BDC"/>
    <w:rsid w:val="004E3165"/>
    <w:rsid w:val="00511A58"/>
    <w:rsid w:val="0053121D"/>
    <w:rsid w:val="005C27E6"/>
    <w:rsid w:val="005D6906"/>
    <w:rsid w:val="00625A37"/>
    <w:rsid w:val="00655E83"/>
    <w:rsid w:val="006616FE"/>
    <w:rsid w:val="006C0B77"/>
    <w:rsid w:val="006F1581"/>
    <w:rsid w:val="006F7912"/>
    <w:rsid w:val="00732836"/>
    <w:rsid w:val="00732979"/>
    <w:rsid w:val="00740245"/>
    <w:rsid w:val="007A7EDE"/>
    <w:rsid w:val="007B798D"/>
    <w:rsid w:val="0081032F"/>
    <w:rsid w:val="00812ADD"/>
    <w:rsid w:val="008242FF"/>
    <w:rsid w:val="00836A64"/>
    <w:rsid w:val="00870751"/>
    <w:rsid w:val="008927F8"/>
    <w:rsid w:val="008D16CF"/>
    <w:rsid w:val="008F218E"/>
    <w:rsid w:val="00903CF3"/>
    <w:rsid w:val="00913B5E"/>
    <w:rsid w:val="00922C48"/>
    <w:rsid w:val="00972FD0"/>
    <w:rsid w:val="009B51B5"/>
    <w:rsid w:val="009F2E5F"/>
    <w:rsid w:val="00A53159"/>
    <w:rsid w:val="00AE0A88"/>
    <w:rsid w:val="00B13548"/>
    <w:rsid w:val="00B16790"/>
    <w:rsid w:val="00B20199"/>
    <w:rsid w:val="00B264C7"/>
    <w:rsid w:val="00B915B7"/>
    <w:rsid w:val="00BA2141"/>
    <w:rsid w:val="00BA7A76"/>
    <w:rsid w:val="00BB5B50"/>
    <w:rsid w:val="00C359CC"/>
    <w:rsid w:val="00CE6267"/>
    <w:rsid w:val="00CF54CD"/>
    <w:rsid w:val="00D628F8"/>
    <w:rsid w:val="00D85454"/>
    <w:rsid w:val="00DC5B9E"/>
    <w:rsid w:val="00E30BE1"/>
    <w:rsid w:val="00EA59DF"/>
    <w:rsid w:val="00EA7DDE"/>
    <w:rsid w:val="00EB6200"/>
    <w:rsid w:val="00ED703E"/>
    <w:rsid w:val="00EE4070"/>
    <w:rsid w:val="00F12C76"/>
    <w:rsid w:val="00F552A1"/>
    <w:rsid w:val="00F7728A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kompiuternoe-programmirovanie/uchebnik-uml/13-luchshieinstrumenty-u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1954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Тимур А Гафиуллин</cp:lastModifiedBy>
  <cp:revision>60</cp:revision>
  <dcterms:created xsi:type="dcterms:W3CDTF">2023-02-13T06:19:00Z</dcterms:created>
  <dcterms:modified xsi:type="dcterms:W3CDTF">2023-04-15T16:26:00Z</dcterms:modified>
</cp:coreProperties>
</file>