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69BE" w14:textId="77777777" w:rsidR="00C66EAD" w:rsidRPr="00FB20CC" w:rsidRDefault="00C66EAD" w:rsidP="00C66EAD">
      <w:pPr>
        <w:spacing w:after="0"/>
        <w:rPr>
          <w:sz w:val="2"/>
          <w:szCs w:val="2"/>
        </w:rPr>
      </w:pPr>
    </w:p>
    <w:p w14:paraId="3050644F" w14:textId="77777777" w:rsidR="00C66EAD" w:rsidRPr="00FB20CC" w:rsidRDefault="00C66EAD" w:rsidP="00C66EAD"/>
    <w:p w14:paraId="1724ECB7" w14:textId="77777777" w:rsidR="00C66EAD" w:rsidRPr="00FB20CC" w:rsidRDefault="00C66EAD" w:rsidP="00C66EAD"/>
    <w:p w14:paraId="7E99DCED" w14:textId="77777777" w:rsidR="00C66EAD" w:rsidRPr="00FB20CC" w:rsidRDefault="00C66EAD" w:rsidP="00C66EAD"/>
    <w:p w14:paraId="6FBD75FE" w14:textId="77777777" w:rsidR="00C66EAD" w:rsidRPr="00FB20CC" w:rsidRDefault="00C66EAD" w:rsidP="00C66EAD"/>
    <w:p w14:paraId="526481E4" w14:textId="77777777" w:rsidR="00C66EAD" w:rsidRPr="00FB20CC" w:rsidRDefault="00C66EAD" w:rsidP="00C66EAD">
      <w:r w:rsidRPr="00FB20C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5D4FC" wp14:editId="735899F7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F02B3" w14:textId="77777777" w:rsidR="00C66EAD" w:rsidRDefault="00C66EAD" w:rsidP="00C66EAD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578FA81A" w14:textId="77777777" w:rsidR="00970DDC" w:rsidRDefault="00133B1B" w:rsidP="00C66EAD">
                            <w:pPr>
                              <w:ind w:left="720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 xml:space="preserve">Application </w:t>
                            </w:r>
                            <w:r w:rsidR="00887402">
                              <w:rPr>
                                <w:color w:val="FFFFFF" w:themeColor="background1"/>
                                <w:sz w:val="72"/>
                              </w:rPr>
                              <w:t xml:space="preserve">Migration </w:t>
                            </w:r>
                          </w:p>
                          <w:p w14:paraId="5BC76777" w14:textId="20CDA85F" w:rsidR="00C66EAD" w:rsidRDefault="00133B1B" w:rsidP="00C66EAD">
                            <w:pPr>
                              <w:ind w:left="720"/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Acceptance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5D4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6pt;margin-top:26.85pt;width:545.85pt;height:2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" fillcolor="#008272" stroked="f" strokeweight=".5pt">
                <v:textbox>
                  <w:txbxContent>
                    <w:p w14:paraId="366F02B3" w14:textId="77777777" w:rsidR="00C66EAD" w:rsidRDefault="00C66EAD" w:rsidP="00C66EAD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</w:p>
                    <w:p w14:paraId="578FA81A" w14:textId="77777777" w:rsidR="00970DDC" w:rsidRDefault="00133B1B" w:rsidP="00C66EAD">
                      <w:pPr>
                        <w:ind w:left="720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 xml:space="preserve">Application </w:t>
                      </w:r>
                      <w:r w:rsidR="00887402">
                        <w:rPr>
                          <w:color w:val="FFFFFF" w:themeColor="background1"/>
                          <w:sz w:val="72"/>
                        </w:rPr>
                        <w:t xml:space="preserve">Migration </w:t>
                      </w:r>
                    </w:p>
                    <w:p w14:paraId="5BC76777" w14:textId="20CDA85F" w:rsidR="00C66EAD" w:rsidRDefault="00133B1B" w:rsidP="00C66EAD">
                      <w:pPr>
                        <w:ind w:left="720"/>
                      </w:pPr>
                      <w:r>
                        <w:rPr>
                          <w:color w:val="FFFFFF" w:themeColor="background1"/>
                          <w:sz w:val="72"/>
                        </w:rPr>
                        <w:t>Acceptance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D7E1F7" w14:textId="77777777" w:rsidR="00C66EAD" w:rsidRPr="00FB20CC" w:rsidRDefault="00C66EAD" w:rsidP="00C66EAD"/>
    <w:p w14:paraId="1904AE47" w14:textId="3D70F1D7" w:rsidR="00C66EAD" w:rsidRPr="00FB20CC" w:rsidRDefault="00970DDC" w:rsidP="00C66EAD">
      <w:pPr>
        <w:rPr>
          <w:rFonts w:ascii="Segoe UI Semibold" w:hAnsi="Segoe UI Semibold" w:cs="Segoe UI Semibold"/>
          <w:color w:val="008272"/>
          <w:sz w:val="32"/>
        </w:rPr>
      </w:pPr>
      <w:r>
        <w:rPr>
          <w:rFonts w:ascii="Segoe UI Semibold" w:hAnsi="Segoe UI Semibold" w:cs="Segoe UI Semibold"/>
          <w:color w:val="008272"/>
          <w:sz w:val="32"/>
        </w:rPr>
        <w:t>Deliverable Acceptance Form</w:t>
      </w:r>
    </w:p>
    <w:p w14:paraId="639EA2D9" w14:textId="77777777" w:rsidR="00C66EAD" w:rsidRPr="00FB20CC" w:rsidRDefault="00C66EAD" w:rsidP="00C66EAD"/>
    <w:p w14:paraId="57DA3C7E" w14:textId="77777777" w:rsidR="00C66EAD" w:rsidRPr="00FB20CC" w:rsidRDefault="00C66EAD" w:rsidP="00C66EAD">
      <w:r w:rsidRPr="00FB20CC">
        <w:t>Prepared for</w:t>
      </w:r>
    </w:p>
    <w:p w14:paraId="6A4F898F" w14:textId="04718D71" w:rsidR="00C66EAD" w:rsidRPr="00FB20CC" w:rsidRDefault="00C66EAD" w:rsidP="00C66EAD">
      <w:pPr>
        <w:pStyle w:val="Instructional"/>
      </w:pPr>
      <w:r w:rsidRPr="00FB20CC">
        <w:t xml:space="preserve">Enter the </w:t>
      </w:r>
      <w:r w:rsidR="00A62D65">
        <w:t xml:space="preserve">Application Team’s </w:t>
      </w:r>
      <w:r w:rsidRPr="00FB20CC">
        <w:t>name</w:t>
      </w:r>
    </w:p>
    <w:p w14:paraId="085D2059" w14:textId="77777777" w:rsidR="00C66EAD" w:rsidRPr="00FB20CC" w:rsidRDefault="00C66EAD" w:rsidP="00C66EAD"/>
    <w:p w14:paraId="77AEB14C" w14:textId="77777777" w:rsidR="00C66EAD" w:rsidRPr="00FB20CC" w:rsidRDefault="00C66EAD" w:rsidP="00C66EAD">
      <w:r w:rsidRPr="00FB20CC">
        <w:t>Prepared by</w:t>
      </w:r>
    </w:p>
    <w:p w14:paraId="03D4AEF1" w14:textId="77777777" w:rsidR="00C66EAD" w:rsidRPr="00FB20CC" w:rsidRDefault="00C66EAD" w:rsidP="00C66EAD">
      <w:pPr>
        <w:pStyle w:val="Instructional"/>
      </w:pPr>
      <w:r w:rsidRPr="00FB20CC">
        <w:t xml:space="preserve">Enter </w:t>
      </w:r>
      <w:r w:rsidRPr="00A62D65">
        <w:rPr>
          <w:color w:val="FC00FC"/>
        </w:rPr>
        <w:t>author</w:t>
      </w:r>
      <w:r w:rsidRPr="00FB20CC">
        <w:t>(s)</w:t>
      </w:r>
    </w:p>
    <w:p w14:paraId="1148109F" w14:textId="77777777" w:rsidR="00C66EAD" w:rsidRPr="00FB20CC" w:rsidRDefault="00C66EAD" w:rsidP="00C66EAD"/>
    <w:p w14:paraId="14B258AA" w14:textId="5026BEF6" w:rsidR="00C66EAD" w:rsidRPr="00FB20CC" w:rsidRDefault="00C66EAD" w:rsidP="00C66EAD">
      <w:r w:rsidRPr="00FB20CC">
        <w:t xml:space="preserve">Date: </w:t>
      </w:r>
      <w:r w:rsidR="00A62D65" w:rsidRPr="00A62D65">
        <w:rPr>
          <w:color w:val="FC00FC"/>
        </w:rPr>
        <w:t>Enter</w:t>
      </w:r>
      <w:r w:rsidR="00A62D65">
        <w:rPr>
          <w:color w:val="FC00FC"/>
        </w:rPr>
        <w:t xml:space="preserve"> Date</w:t>
      </w:r>
    </w:p>
    <w:p w14:paraId="5CDB0E03" w14:textId="15179926" w:rsidR="00C958ED" w:rsidRDefault="00C66EAD" w:rsidP="00565F79">
      <w:pPr>
        <w:rPr>
          <w:rStyle w:val="InstructionalChar"/>
        </w:rPr>
        <w:sectPr w:rsidR="00C958ED" w:rsidSect="00C958E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440" w:right="1440" w:bottom="1440" w:left="1440" w:header="720" w:footer="0" w:gutter="0"/>
          <w:pgNumType w:start="1"/>
          <w:cols w:space="720"/>
          <w:docGrid w:linePitch="360"/>
        </w:sectPr>
      </w:pPr>
      <w:r w:rsidRPr="004551C5">
        <w:t>Version</w:t>
      </w:r>
      <w:r w:rsidRPr="00FB20CC">
        <w:rPr>
          <w:rStyle w:val="InstructionalChar"/>
        </w:rPr>
        <w:t xml:space="preserve">: </w:t>
      </w:r>
      <w:r w:rsidR="00970DDC">
        <w:rPr>
          <w:rStyle w:val="InstructionalChar"/>
        </w:rPr>
        <w:t>1</w:t>
      </w:r>
      <w:r>
        <w:rPr>
          <w:rStyle w:val="InstructionalChar"/>
        </w:rPr>
        <w:t>.0</w:t>
      </w:r>
    </w:p>
    <w:tbl>
      <w:tblPr>
        <w:tblStyle w:val="TableGrid1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9"/>
        <w:gridCol w:w="3239"/>
      </w:tblGrid>
      <w:tr w:rsidR="004A499C" w:rsidRPr="00FB20CC" w14:paraId="565BDA5D" w14:textId="49F3C4CD" w:rsidTr="004A499C">
        <w:trPr>
          <w:trHeight w:val="360"/>
          <w:tblHeader/>
        </w:trPr>
        <w:tc>
          <w:tcPr>
            <w:tcW w:w="1250" w:type="pct"/>
            <w:shd w:val="clear" w:color="auto" w:fill="008272"/>
            <w:vAlign w:val="center"/>
          </w:tcPr>
          <w:p w14:paraId="5F18B3FF" w14:textId="4FC82F7A" w:rsidR="004A499C" w:rsidRPr="00FB20CC" w:rsidRDefault="004A499C" w:rsidP="002D119C">
            <w:pPr>
              <w:pStyle w:val="Table-Header"/>
              <w:jc w:val="center"/>
            </w:pPr>
            <w:r w:rsidRPr="009D41FF">
              <w:lastRenderedPageBreak/>
              <w:t>Submitted to</w:t>
            </w:r>
          </w:p>
        </w:tc>
        <w:tc>
          <w:tcPr>
            <w:tcW w:w="1250" w:type="pct"/>
            <w:shd w:val="clear" w:color="auto" w:fill="008272"/>
            <w:vAlign w:val="center"/>
          </w:tcPr>
          <w:p w14:paraId="51BE3526" w14:textId="125FCDD0" w:rsidR="004A499C" w:rsidRPr="00FB20CC" w:rsidRDefault="004A499C" w:rsidP="002D119C">
            <w:pPr>
              <w:pStyle w:val="Table-Header"/>
              <w:jc w:val="center"/>
            </w:pPr>
            <w:r w:rsidRPr="009D41FF">
              <w:t>Submitted by</w:t>
            </w:r>
          </w:p>
        </w:tc>
        <w:tc>
          <w:tcPr>
            <w:tcW w:w="1250" w:type="pct"/>
            <w:shd w:val="clear" w:color="auto" w:fill="008272"/>
            <w:vAlign w:val="center"/>
          </w:tcPr>
          <w:p w14:paraId="0909C1C8" w14:textId="272AD85A" w:rsidR="004A499C" w:rsidRPr="00FB20CC" w:rsidRDefault="004A499C" w:rsidP="002D119C">
            <w:pPr>
              <w:pStyle w:val="Table-Header"/>
              <w:jc w:val="center"/>
            </w:pPr>
            <w:r w:rsidRPr="009D41FF">
              <w:t xml:space="preserve">Submission </w:t>
            </w:r>
            <w:r w:rsidR="008504E4">
              <w:t>D</w:t>
            </w:r>
            <w:r w:rsidRPr="009D41FF">
              <w:t>ate</w:t>
            </w:r>
          </w:p>
        </w:tc>
        <w:tc>
          <w:tcPr>
            <w:tcW w:w="1250" w:type="pct"/>
            <w:shd w:val="clear" w:color="auto" w:fill="008272"/>
          </w:tcPr>
          <w:p w14:paraId="27D1B8C0" w14:textId="74A7CC1C" w:rsidR="004A499C" w:rsidRPr="009D41FF" w:rsidRDefault="004A499C" w:rsidP="002D119C">
            <w:pPr>
              <w:pStyle w:val="Table-Header"/>
              <w:jc w:val="center"/>
            </w:pPr>
            <w:r>
              <w:t xml:space="preserve">Acceptance </w:t>
            </w:r>
            <w:r w:rsidR="008504E4">
              <w:t>Deadline</w:t>
            </w:r>
          </w:p>
        </w:tc>
      </w:tr>
      <w:tr w:rsidR="004A499C" w14:paraId="68F1B053" w14:textId="5F2FE676" w:rsidTr="004A499C">
        <w:trPr>
          <w:trHeight w:val="432"/>
        </w:trPr>
        <w:tc>
          <w:tcPr>
            <w:tcW w:w="1250" w:type="pct"/>
            <w:shd w:val="clear" w:color="auto" w:fill="auto"/>
            <w:vAlign w:val="center"/>
          </w:tcPr>
          <w:p w14:paraId="1CD51148" w14:textId="68167D80" w:rsidR="004A499C" w:rsidRDefault="004A499C" w:rsidP="002D119C">
            <w:pPr>
              <w:pStyle w:val="Instructional"/>
              <w:jc w:val="center"/>
            </w:pPr>
            <w:r w:rsidRPr="009D41FF">
              <w:t>[</w:t>
            </w:r>
            <w:r w:rsidR="00770CCD">
              <w:t>Stakeholder</w:t>
            </w:r>
            <w:r w:rsidRPr="009D41FF">
              <w:t xml:space="preserve"> Name]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504B56C" w14:textId="10DE3344" w:rsidR="004A499C" w:rsidRPr="004551C5" w:rsidRDefault="004A499C" w:rsidP="002D119C">
            <w:pPr>
              <w:pStyle w:val="Instructional"/>
              <w:jc w:val="center"/>
              <w:rPr>
                <w:rFonts w:ascii="Segoe UI Semilight" w:hAnsi="Segoe UI Semilight"/>
              </w:rPr>
            </w:pPr>
            <w:r w:rsidRPr="009D41FF">
              <w:t>[</w:t>
            </w:r>
            <w:r w:rsidR="00770CCD">
              <w:t>Migration PM</w:t>
            </w:r>
            <w:r w:rsidRPr="009D41FF">
              <w:t>]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0B0C7E7" w14:textId="05F4A4FC" w:rsidR="004A499C" w:rsidRDefault="004A499C" w:rsidP="002D119C">
            <w:pPr>
              <w:pStyle w:val="Instructional"/>
              <w:jc w:val="center"/>
              <w:rPr>
                <w:rFonts w:ascii="Segoe UI Semilight" w:hAnsi="Segoe UI Semilight"/>
              </w:rPr>
            </w:pPr>
            <w:r w:rsidRPr="009D41FF">
              <w:t>[Enter Date]</w:t>
            </w:r>
          </w:p>
        </w:tc>
        <w:tc>
          <w:tcPr>
            <w:tcW w:w="1250" w:type="pct"/>
          </w:tcPr>
          <w:p w14:paraId="4BA92039" w14:textId="275B6426" w:rsidR="004A499C" w:rsidRPr="009D41FF" w:rsidRDefault="004A499C" w:rsidP="002D119C">
            <w:pPr>
              <w:pStyle w:val="Instructional"/>
              <w:jc w:val="center"/>
            </w:pPr>
            <w:r>
              <w:t>[</w:t>
            </w:r>
            <w:r w:rsidR="00DA44C0">
              <w:t xml:space="preserve">Submission date + </w:t>
            </w:r>
            <w:r w:rsidR="00770CCD">
              <w:t xml:space="preserve">xx </w:t>
            </w:r>
            <w:r w:rsidR="00DA44C0">
              <w:t>Business Days</w:t>
            </w:r>
            <w:r w:rsidR="00770CCD">
              <w:t xml:space="preserve"> (10 recommended)</w:t>
            </w:r>
            <w:r w:rsidR="00DA44C0">
              <w:t>]</w:t>
            </w:r>
          </w:p>
        </w:tc>
      </w:tr>
    </w:tbl>
    <w:p w14:paraId="1C474F0D" w14:textId="77777777" w:rsidR="00912419" w:rsidRDefault="00912419" w:rsidP="00912419">
      <w:pPr>
        <w:ind w:left="-5"/>
      </w:pPr>
    </w:p>
    <w:p w14:paraId="2CBFCFB0" w14:textId="38B77629" w:rsidR="00CB3C28" w:rsidRDefault="002B7C06" w:rsidP="00672AEF">
      <w:pPr>
        <w:ind w:left="-5"/>
      </w:pPr>
      <w:r>
        <w:t>The following Application</w:t>
      </w:r>
      <w:r w:rsidR="00E13707">
        <w:t>(s)</w:t>
      </w:r>
      <w:r>
        <w:t xml:space="preserve"> and associate</w:t>
      </w:r>
      <w:r w:rsidR="003C7E81">
        <w:t>d</w:t>
      </w:r>
      <w:r>
        <w:t xml:space="preserve"> se</w:t>
      </w:r>
      <w:r w:rsidR="00E13707">
        <w:t>rvers</w:t>
      </w:r>
      <w:r>
        <w:t xml:space="preserve"> </w:t>
      </w:r>
      <w:r w:rsidR="00E13707">
        <w:t>h</w:t>
      </w:r>
      <w:r>
        <w:t xml:space="preserve">ave completed </w:t>
      </w:r>
      <w:r w:rsidR="003C7E81">
        <w:t>m</w:t>
      </w:r>
      <w:r>
        <w:t xml:space="preserve">igration and are ready for customer-led </w:t>
      </w:r>
      <w:r w:rsidR="00605421">
        <w:t>Migration</w:t>
      </w:r>
      <w:r>
        <w:t xml:space="preserve"> Acceptance Testing (</w:t>
      </w:r>
      <w:r w:rsidR="00605421">
        <w:t>M</w:t>
      </w:r>
      <w:r>
        <w:t>AT) activities as defined in the Statement of Work.  The submission of this form begins the ten (10) business day Post</w:t>
      </w:r>
      <w:r w:rsidR="00887402">
        <w:t xml:space="preserve"> </w:t>
      </w:r>
      <w:r>
        <w:t>Migration Support timeline.</w:t>
      </w:r>
    </w:p>
    <w:p w14:paraId="5DDF4399" w14:textId="2B0E6381" w:rsidR="00BE2B68" w:rsidRDefault="00BE2B68" w:rsidP="00BE2B68">
      <w:pPr>
        <w:pStyle w:val="Instructional"/>
      </w:pPr>
      <w:r>
        <w:t>This DAF can be used for individual Applications or multiple Applications migrated during the same Migration sprint.</w:t>
      </w:r>
    </w:p>
    <w:tbl>
      <w:tblPr>
        <w:tblStyle w:val="TableGrid1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35"/>
        <w:gridCol w:w="2665"/>
        <w:gridCol w:w="5154"/>
        <w:gridCol w:w="2696"/>
      </w:tblGrid>
      <w:tr w:rsidR="00813C74" w:rsidRPr="00FB20CC" w14:paraId="110F4739" w14:textId="77777777" w:rsidTr="00F63575">
        <w:trPr>
          <w:trHeight w:val="360"/>
          <w:tblHeader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</w:tcBorders>
            <w:shd w:val="clear" w:color="auto" w:fill="008272"/>
            <w:vAlign w:val="center"/>
          </w:tcPr>
          <w:p w14:paraId="0908D4E6" w14:textId="77777777" w:rsidR="00813C74" w:rsidRPr="00FB20CC" w:rsidRDefault="00813C74" w:rsidP="00F63575">
            <w:pPr>
              <w:pStyle w:val="Table-Header"/>
              <w:spacing w:before="0" w:after="0"/>
              <w:jc w:val="center"/>
            </w:pPr>
            <w:r w:rsidRPr="00BF71C3">
              <w:t>Application Name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2" w:space="0" w:color="7F7F7F" w:themeColor="text1" w:themeTint="80"/>
            </w:tcBorders>
            <w:shd w:val="clear" w:color="auto" w:fill="008272"/>
            <w:vAlign w:val="center"/>
          </w:tcPr>
          <w:p w14:paraId="32DC40F0" w14:textId="77777777" w:rsidR="00813C74" w:rsidRPr="00FB20CC" w:rsidRDefault="00813C74" w:rsidP="00F63575">
            <w:pPr>
              <w:pStyle w:val="Table-Header"/>
              <w:spacing w:before="0" w:after="0"/>
              <w:jc w:val="center"/>
            </w:pPr>
            <w:r w:rsidRPr="00BF71C3">
              <w:t>Migration Strategy</w:t>
            </w:r>
          </w:p>
        </w:tc>
        <w:tc>
          <w:tcPr>
            <w:tcW w:w="1990" w:type="pct"/>
            <w:tcBorders>
              <w:top w:val="single" w:sz="4" w:space="0" w:color="auto"/>
              <w:bottom w:val="single" w:sz="2" w:space="0" w:color="7F7F7F" w:themeColor="text1" w:themeTint="80"/>
            </w:tcBorders>
            <w:shd w:val="clear" w:color="auto" w:fill="008272"/>
            <w:vAlign w:val="center"/>
          </w:tcPr>
          <w:p w14:paraId="46B418AB" w14:textId="77777777" w:rsidR="00813C74" w:rsidRPr="009D41FF" w:rsidRDefault="00813C74" w:rsidP="00F63575">
            <w:pPr>
              <w:pStyle w:val="Table-Header"/>
              <w:spacing w:before="0" w:after="0"/>
              <w:jc w:val="center"/>
            </w:pPr>
            <w:r>
              <w:t>Supporting Service(s)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8272"/>
            <w:vAlign w:val="center"/>
          </w:tcPr>
          <w:p w14:paraId="06233E07" w14:textId="77777777" w:rsidR="00813C74" w:rsidRPr="009D41FF" w:rsidRDefault="00813C74" w:rsidP="00F63575">
            <w:pPr>
              <w:pStyle w:val="Table-Header"/>
              <w:spacing w:before="0" w:after="0"/>
              <w:jc w:val="center"/>
            </w:pPr>
            <w:r w:rsidRPr="00BF71C3">
              <w:t>Unit Name(s)</w:t>
            </w:r>
          </w:p>
        </w:tc>
      </w:tr>
      <w:tr w:rsidR="00813C74" w14:paraId="77474595" w14:textId="77777777" w:rsidTr="00F63575">
        <w:trPr>
          <w:cantSplit/>
          <w:trHeight w:val="432"/>
        </w:trPr>
        <w:tc>
          <w:tcPr>
            <w:tcW w:w="940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2BFD6C" w14:textId="77777777" w:rsidR="00813C74" w:rsidRPr="00ED0EFE" w:rsidRDefault="00813C74" w:rsidP="00F63575">
            <w:pPr>
              <w:spacing w:before="0" w:after="0"/>
              <w:jc w:val="center"/>
              <w:rPr>
                <w:b/>
              </w:rPr>
            </w:pPr>
            <w:r w:rsidRPr="00ED0EFE">
              <w:rPr>
                <w:b/>
              </w:rPr>
              <w:t>Simple Example:</w:t>
            </w:r>
          </w:p>
          <w:p w14:paraId="3CA5D60D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 xml:space="preserve">Marketing </w:t>
            </w:r>
            <w:r>
              <w:t>App</w:t>
            </w:r>
          </w:p>
        </w:tc>
        <w:tc>
          <w:tcPr>
            <w:tcW w:w="102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1184F1" w14:textId="77777777" w:rsidR="00813C74" w:rsidRPr="00ED0EFE" w:rsidRDefault="00813C74" w:rsidP="00F63575">
            <w:pPr>
              <w:spacing w:before="0" w:after="0"/>
              <w:jc w:val="center"/>
              <w:rPr>
                <w:rFonts w:ascii="Segoe UI Semilight" w:hAnsi="Segoe UI Semilight"/>
              </w:rPr>
            </w:pPr>
            <w:r>
              <w:t>Application Migration</w:t>
            </w:r>
          </w:p>
        </w:tc>
        <w:tc>
          <w:tcPr>
            <w:tcW w:w="1990" w:type="pct"/>
            <w:tcBorders>
              <w:left w:val="nil"/>
              <w:right w:val="nil"/>
            </w:tcBorders>
            <w:vAlign w:val="center"/>
          </w:tcPr>
          <w:p w14:paraId="5825F1AF" w14:textId="77777777" w:rsidR="00813C74" w:rsidRPr="00ED0EFE" w:rsidRDefault="00813C74" w:rsidP="00F63575"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w="1041" w:type="pct"/>
            <w:tcBorders>
              <w:left w:val="nil"/>
              <w:right w:val="single" w:sz="4" w:space="0" w:color="auto"/>
            </w:tcBorders>
            <w:vAlign w:val="center"/>
          </w:tcPr>
          <w:p w14:paraId="42B5A223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Server1.contoso.com</w:t>
            </w:r>
          </w:p>
          <w:p w14:paraId="4D19F134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Server2.contoso.com</w:t>
            </w:r>
          </w:p>
        </w:tc>
      </w:tr>
      <w:tr w:rsidR="00813C74" w14:paraId="5C1F4492" w14:textId="77777777" w:rsidTr="00F63575">
        <w:trPr>
          <w:cantSplit/>
          <w:trHeight w:val="432"/>
        </w:trPr>
        <w:tc>
          <w:tcPr>
            <w:tcW w:w="940" w:type="pct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456257" w14:textId="77777777" w:rsidR="00813C74" w:rsidRPr="00ED0EFE" w:rsidRDefault="00813C74" w:rsidP="00F63575">
            <w:pPr>
              <w:spacing w:before="0" w:after="0"/>
              <w:jc w:val="center"/>
              <w:rPr>
                <w:b/>
              </w:rPr>
            </w:pPr>
            <w:r w:rsidRPr="00ED0EFE">
              <w:rPr>
                <w:b/>
              </w:rPr>
              <w:t>Medium Example:</w:t>
            </w:r>
          </w:p>
          <w:p w14:paraId="74DA44CC" w14:textId="77777777" w:rsidR="00813C74" w:rsidRPr="00ED0EFE" w:rsidRDefault="00813C74" w:rsidP="00F63575">
            <w:pPr>
              <w:spacing w:before="0" w:after="0"/>
              <w:jc w:val="center"/>
              <w:rPr>
                <w:b/>
              </w:rPr>
            </w:pPr>
            <w:r w:rsidRPr="00ED0EFE">
              <w:t xml:space="preserve">Accounting </w:t>
            </w:r>
            <w:r>
              <w:t>App</w:t>
            </w:r>
          </w:p>
        </w:tc>
        <w:tc>
          <w:tcPr>
            <w:tcW w:w="1029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8E31DA" w14:textId="77777777" w:rsidR="00813C74" w:rsidRDefault="00813C74" w:rsidP="00F63575">
            <w:pPr>
              <w:spacing w:before="0" w:after="0"/>
              <w:jc w:val="center"/>
            </w:pPr>
            <w:r>
              <w:t>Application Migration</w:t>
            </w:r>
          </w:p>
        </w:tc>
        <w:tc>
          <w:tcPr>
            <w:tcW w:w="1990" w:type="pct"/>
            <w:tcBorders>
              <w:left w:val="nil"/>
              <w:right w:val="nil"/>
            </w:tcBorders>
            <w:vAlign w:val="center"/>
          </w:tcPr>
          <w:p w14:paraId="0E1B8032" w14:textId="77777777" w:rsidR="00813C74" w:rsidRPr="00ED0EFE" w:rsidRDefault="00813C74" w:rsidP="00F63575"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w="1041" w:type="pct"/>
            <w:tcBorders>
              <w:left w:val="nil"/>
              <w:right w:val="single" w:sz="4" w:space="0" w:color="auto"/>
            </w:tcBorders>
            <w:vAlign w:val="center"/>
          </w:tcPr>
          <w:p w14:paraId="5011A55A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Server3.contoso.com</w:t>
            </w:r>
          </w:p>
          <w:p w14:paraId="50014775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Server4.contoso.com</w:t>
            </w:r>
          </w:p>
        </w:tc>
      </w:tr>
      <w:tr w:rsidR="00813C74" w14:paraId="612A948B" w14:textId="77777777" w:rsidTr="00F63575">
        <w:trPr>
          <w:cantSplit/>
          <w:trHeight w:val="432"/>
        </w:trPr>
        <w:tc>
          <w:tcPr>
            <w:tcW w:w="940" w:type="pct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696728D" w14:textId="77777777" w:rsidR="00813C74" w:rsidRPr="00ED0EFE" w:rsidRDefault="00813C74" w:rsidP="00F6357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B55913" w14:textId="77777777" w:rsidR="00813C74" w:rsidRDefault="00813C74" w:rsidP="00F63575">
            <w:pPr>
              <w:spacing w:before="0" w:after="0"/>
              <w:jc w:val="center"/>
            </w:pPr>
          </w:p>
        </w:tc>
        <w:tc>
          <w:tcPr>
            <w:tcW w:w="1990" w:type="pct"/>
            <w:tcBorders>
              <w:left w:val="nil"/>
              <w:right w:val="nil"/>
            </w:tcBorders>
            <w:vAlign w:val="center"/>
          </w:tcPr>
          <w:p w14:paraId="7C26FD2C" w14:textId="77777777" w:rsidR="00813C74" w:rsidRPr="00ED0EFE" w:rsidRDefault="00813C74" w:rsidP="00F63575">
            <w:pPr>
              <w:spacing w:before="0" w:after="0"/>
              <w:jc w:val="center"/>
            </w:pPr>
            <w:r w:rsidRPr="00DC78E1">
              <w:t>Infrastructure-as-Code</w:t>
            </w:r>
            <w:r>
              <w:t xml:space="preserve"> Template (ARM)</w:t>
            </w:r>
          </w:p>
        </w:tc>
        <w:tc>
          <w:tcPr>
            <w:tcW w:w="1041" w:type="pct"/>
            <w:tcBorders>
              <w:left w:val="nil"/>
              <w:right w:val="single" w:sz="4" w:space="0" w:color="auto"/>
            </w:tcBorders>
            <w:vAlign w:val="center"/>
          </w:tcPr>
          <w:p w14:paraId="7ECB87ED" w14:textId="77777777" w:rsidR="00813C74" w:rsidRPr="00ED0EFE" w:rsidRDefault="00813C74" w:rsidP="00F63575">
            <w:pPr>
              <w:spacing w:before="0" w:after="0"/>
              <w:jc w:val="center"/>
            </w:pPr>
            <w:r>
              <w:t>Accounting App</w:t>
            </w:r>
          </w:p>
        </w:tc>
      </w:tr>
      <w:tr w:rsidR="00813C74" w14:paraId="58EC4E1C" w14:textId="77777777" w:rsidTr="00F63575">
        <w:trPr>
          <w:cantSplit/>
          <w:trHeight w:val="432"/>
        </w:trPr>
        <w:tc>
          <w:tcPr>
            <w:tcW w:w="940" w:type="pct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99185AB" w14:textId="77777777" w:rsidR="00813C74" w:rsidRPr="00ED0EFE" w:rsidRDefault="00813C74" w:rsidP="00F6357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C1BD8D" w14:textId="77777777" w:rsidR="00813C74" w:rsidRDefault="00813C74" w:rsidP="00F63575">
            <w:pPr>
              <w:spacing w:before="0" w:after="0"/>
              <w:jc w:val="center"/>
            </w:pPr>
          </w:p>
        </w:tc>
        <w:tc>
          <w:tcPr>
            <w:tcW w:w="1990" w:type="pct"/>
            <w:tcBorders>
              <w:left w:val="nil"/>
              <w:right w:val="nil"/>
            </w:tcBorders>
            <w:vAlign w:val="center"/>
          </w:tcPr>
          <w:p w14:paraId="09918831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Database Migration (SQL)</w:t>
            </w:r>
          </w:p>
        </w:tc>
        <w:tc>
          <w:tcPr>
            <w:tcW w:w="1041" w:type="pct"/>
            <w:tcBorders>
              <w:left w:val="nil"/>
              <w:right w:val="single" w:sz="4" w:space="0" w:color="auto"/>
            </w:tcBorders>
            <w:vAlign w:val="center"/>
          </w:tcPr>
          <w:p w14:paraId="2F227B98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AccountingDB</w:t>
            </w:r>
          </w:p>
        </w:tc>
      </w:tr>
      <w:tr w:rsidR="00813C74" w14:paraId="6ADCF735" w14:textId="77777777" w:rsidTr="00F63575">
        <w:trPr>
          <w:cantSplit/>
          <w:trHeight w:val="432"/>
        </w:trPr>
        <w:tc>
          <w:tcPr>
            <w:tcW w:w="940" w:type="pct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C7D647B" w14:textId="77777777" w:rsidR="00813C74" w:rsidRPr="00ED0EFE" w:rsidRDefault="00813C74" w:rsidP="00F6357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Complex</w:t>
            </w:r>
            <w:r w:rsidRPr="00ED0EFE">
              <w:rPr>
                <w:b/>
              </w:rPr>
              <w:t xml:space="preserve"> Example:</w:t>
            </w:r>
          </w:p>
          <w:p w14:paraId="7184BA7E" w14:textId="77777777" w:rsidR="00813C74" w:rsidRPr="00ED0EFE" w:rsidRDefault="00813C74" w:rsidP="00F63575">
            <w:pPr>
              <w:spacing w:before="0" w:after="0"/>
              <w:jc w:val="center"/>
              <w:rPr>
                <w:b/>
              </w:rPr>
            </w:pPr>
            <w:r w:rsidRPr="00ED0EFE">
              <w:t xml:space="preserve">Manufacturing </w:t>
            </w:r>
            <w:r>
              <w:t>App</w:t>
            </w:r>
          </w:p>
        </w:tc>
        <w:tc>
          <w:tcPr>
            <w:tcW w:w="1029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BF35EB3" w14:textId="77777777" w:rsidR="00813C74" w:rsidRDefault="00813C74" w:rsidP="00F63575">
            <w:pPr>
              <w:spacing w:before="0" w:after="0"/>
              <w:jc w:val="center"/>
            </w:pPr>
            <w:r>
              <w:t>Clean Deployment</w:t>
            </w:r>
          </w:p>
        </w:tc>
        <w:tc>
          <w:tcPr>
            <w:tcW w:w="1990" w:type="pct"/>
            <w:tcBorders>
              <w:left w:val="nil"/>
              <w:right w:val="nil"/>
            </w:tcBorders>
            <w:vAlign w:val="center"/>
          </w:tcPr>
          <w:p w14:paraId="1284B44C" w14:textId="77777777" w:rsidR="00813C74" w:rsidRPr="00DC78E1" w:rsidRDefault="00813C74" w:rsidP="00F63575"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w="1041" w:type="pct"/>
            <w:tcBorders>
              <w:left w:val="nil"/>
              <w:right w:val="single" w:sz="4" w:space="0" w:color="auto"/>
            </w:tcBorders>
            <w:vAlign w:val="center"/>
          </w:tcPr>
          <w:p w14:paraId="08059517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Server5.contoso.com</w:t>
            </w:r>
          </w:p>
          <w:p w14:paraId="59353FC9" w14:textId="77777777" w:rsidR="00813C74" w:rsidRDefault="00813C74" w:rsidP="00F63575">
            <w:pPr>
              <w:spacing w:before="0" w:after="0"/>
              <w:jc w:val="center"/>
            </w:pPr>
            <w:r w:rsidRPr="00ED0EFE">
              <w:t>Server6.contoso.com</w:t>
            </w:r>
          </w:p>
        </w:tc>
      </w:tr>
      <w:tr w:rsidR="00813C74" w14:paraId="05EAC4BC" w14:textId="77777777" w:rsidTr="00F63575">
        <w:trPr>
          <w:cantSplit/>
          <w:trHeight w:val="432"/>
        </w:trPr>
        <w:tc>
          <w:tcPr>
            <w:tcW w:w="940" w:type="pct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A048964" w14:textId="77777777" w:rsidR="00813C74" w:rsidRPr="00ED0EFE" w:rsidRDefault="00813C74" w:rsidP="00F6357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1792C6" w14:textId="77777777" w:rsidR="00813C74" w:rsidRPr="00ED0EFE" w:rsidRDefault="00813C74" w:rsidP="00F63575">
            <w:pPr>
              <w:spacing w:before="0" w:after="0"/>
              <w:jc w:val="center"/>
            </w:pPr>
          </w:p>
        </w:tc>
        <w:tc>
          <w:tcPr>
            <w:tcW w:w="1990" w:type="pct"/>
            <w:tcBorders>
              <w:left w:val="nil"/>
              <w:right w:val="nil"/>
            </w:tcBorders>
            <w:vAlign w:val="center"/>
          </w:tcPr>
          <w:p w14:paraId="3266A0C7" w14:textId="77777777" w:rsidR="00813C74" w:rsidRPr="00ED0EFE" w:rsidRDefault="00813C74" w:rsidP="00F63575">
            <w:pPr>
              <w:spacing w:before="0" w:after="0"/>
              <w:jc w:val="center"/>
            </w:pPr>
            <w:r w:rsidRPr="00DC78E1">
              <w:t>Infrastructure-as-Code</w:t>
            </w:r>
            <w:r>
              <w:t xml:space="preserve"> Template (Terraform)</w:t>
            </w:r>
          </w:p>
        </w:tc>
        <w:tc>
          <w:tcPr>
            <w:tcW w:w="1041" w:type="pct"/>
            <w:tcBorders>
              <w:left w:val="nil"/>
              <w:right w:val="single" w:sz="4" w:space="0" w:color="auto"/>
            </w:tcBorders>
            <w:vAlign w:val="center"/>
          </w:tcPr>
          <w:p w14:paraId="2632CCE2" w14:textId="77777777" w:rsidR="00813C74" w:rsidRPr="00ED0EFE" w:rsidRDefault="00813C74" w:rsidP="00F63575">
            <w:pPr>
              <w:spacing w:before="0" w:after="0"/>
              <w:jc w:val="center"/>
            </w:pPr>
            <w:r>
              <w:t>Manufacturing App</w:t>
            </w:r>
          </w:p>
        </w:tc>
      </w:tr>
      <w:tr w:rsidR="00813C74" w14:paraId="211E191D" w14:textId="77777777" w:rsidTr="00F63575">
        <w:trPr>
          <w:cantSplit/>
          <w:trHeight w:val="432"/>
        </w:trPr>
        <w:tc>
          <w:tcPr>
            <w:tcW w:w="940" w:type="pct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A8A107A" w14:textId="77777777" w:rsidR="00813C74" w:rsidRPr="00ED0EFE" w:rsidRDefault="00813C74" w:rsidP="00F6357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A6EA4B" w14:textId="77777777" w:rsidR="00813C74" w:rsidRDefault="00813C74" w:rsidP="00F63575">
            <w:pPr>
              <w:spacing w:before="0" w:after="0"/>
              <w:jc w:val="center"/>
            </w:pPr>
          </w:p>
        </w:tc>
        <w:tc>
          <w:tcPr>
            <w:tcW w:w="1990" w:type="pct"/>
            <w:tcBorders>
              <w:left w:val="nil"/>
              <w:right w:val="nil"/>
            </w:tcBorders>
            <w:vAlign w:val="center"/>
          </w:tcPr>
          <w:p w14:paraId="47770E25" w14:textId="77777777" w:rsidR="00813C74" w:rsidRPr="00DC78E1" w:rsidRDefault="00813C74" w:rsidP="00F63575">
            <w:pPr>
              <w:spacing w:before="0" w:after="0"/>
              <w:jc w:val="center"/>
            </w:pPr>
            <w:r w:rsidRPr="00ED0EFE">
              <w:t>Database Migration (non-SQL)</w:t>
            </w:r>
          </w:p>
        </w:tc>
        <w:tc>
          <w:tcPr>
            <w:tcW w:w="1041" w:type="pct"/>
            <w:tcBorders>
              <w:left w:val="nil"/>
              <w:right w:val="single" w:sz="4" w:space="0" w:color="auto"/>
            </w:tcBorders>
            <w:vAlign w:val="center"/>
          </w:tcPr>
          <w:p w14:paraId="3D66858C" w14:textId="77777777" w:rsidR="00813C74" w:rsidRDefault="00813C74" w:rsidP="00F63575">
            <w:pPr>
              <w:spacing w:before="0" w:after="0"/>
              <w:jc w:val="center"/>
            </w:pPr>
            <w:r w:rsidRPr="00ED0EFE">
              <w:t>ManufacturingDB</w:t>
            </w:r>
          </w:p>
        </w:tc>
      </w:tr>
      <w:tr w:rsidR="00813C74" w14:paraId="21420703" w14:textId="77777777" w:rsidTr="00F63575">
        <w:trPr>
          <w:cantSplit/>
          <w:trHeight w:val="432"/>
        </w:trPr>
        <w:tc>
          <w:tcPr>
            <w:tcW w:w="940" w:type="pct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AB62B6E" w14:textId="77777777" w:rsidR="00813C74" w:rsidRPr="00ED0EFE" w:rsidRDefault="00813C74" w:rsidP="00F63575">
            <w:pPr>
              <w:spacing w:before="0" w:after="0"/>
              <w:jc w:val="center"/>
              <w:rPr>
                <w:b/>
              </w:rPr>
            </w:pPr>
            <w:r w:rsidRPr="00ED0EFE">
              <w:rPr>
                <w:b/>
              </w:rPr>
              <w:t>Complex Example:</w:t>
            </w:r>
          </w:p>
          <w:p w14:paraId="59ACCFC9" w14:textId="77777777" w:rsidR="00813C74" w:rsidRPr="00ED0EFE" w:rsidRDefault="00813C74" w:rsidP="00F63575">
            <w:pPr>
              <w:spacing w:before="0" w:after="0"/>
              <w:jc w:val="center"/>
              <w:rPr>
                <w:b/>
              </w:rPr>
            </w:pPr>
            <w:r>
              <w:t>Finance</w:t>
            </w:r>
            <w:r w:rsidRPr="00ED0EFE">
              <w:t xml:space="preserve"> </w:t>
            </w:r>
            <w:r>
              <w:t>App</w:t>
            </w:r>
          </w:p>
        </w:tc>
        <w:tc>
          <w:tcPr>
            <w:tcW w:w="102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AC2E08" w14:textId="77777777" w:rsidR="00813C74" w:rsidRPr="00ED0EFE" w:rsidRDefault="00813C74" w:rsidP="00F63575">
            <w:pPr>
              <w:spacing w:before="0" w:after="0"/>
              <w:jc w:val="center"/>
            </w:pPr>
            <w:r>
              <w:t>Application Migration</w:t>
            </w:r>
          </w:p>
        </w:tc>
        <w:tc>
          <w:tcPr>
            <w:tcW w:w="1990" w:type="pct"/>
            <w:tcBorders>
              <w:left w:val="nil"/>
              <w:right w:val="nil"/>
            </w:tcBorders>
            <w:vAlign w:val="center"/>
          </w:tcPr>
          <w:p w14:paraId="496EC4D8" w14:textId="77777777" w:rsidR="00813C74" w:rsidRPr="00ED0EFE" w:rsidRDefault="00813C74" w:rsidP="00F63575"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w="1041" w:type="pct"/>
            <w:tcBorders>
              <w:left w:val="nil"/>
              <w:right w:val="single" w:sz="4" w:space="0" w:color="auto"/>
            </w:tcBorders>
            <w:vAlign w:val="center"/>
          </w:tcPr>
          <w:p w14:paraId="39826770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Server</w:t>
            </w:r>
            <w:r>
              <w:t>7</w:t>
            </w:r>
            <w:r w:rsidRPr="00ED0EFE">
              <w:t>.contoso.com</w:t>
            </w:r>
          </w:p>
          <w:p w14:paraId="5AC70CC7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Server</w:t>
            </w:r>
            <w:r>
              <w:t>8</w:t>
            </w:r>
            <w:r w:rsidRPr="00ED0EFE">
              <w:t>.contoso.com</w:t>
            </w:r>
          </w:p>
        </w:tc>
      </w:tr>
      <w:tr w:rsidR="00813C74" w14:paraId="22333B8C" w14:textId="77777777" w:rsidTr="00F63575">
        <w:trPr>
          <w:cantSplit/>
          <w:trHeight w:val="432"/>
        </w:trPr>
        <w:tc>
          <w:tcPr>
            <w:tcW w:w="940" w:type="pct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3B3F6" w14:textId="77777777" w:rsidR="00813C74" w:rsidRPr="00ED0EFE" w:rsidRDefault="00813C74" w:rsidP="00F63575">
            <w:pPr>
              <w:spacing w:before="0" w:after="0"/>
              <w:jc w:val="center"/>
            </w:pPr>
          </w:p>
        </w:tc>
        <w:tc>
          <w:tcPr>
            <w:tcW w:w="1029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7EBD535" w14:textId="77777777" w:rsidR="00813C74" w:rsidRPr="00ED0EFE" w:rsidRDefault="00813C74" w:rsidP="00F63575">
            <w:pPr>
              <w:spacing w:before="0" w:after="0"/>
              <w:jc w:val="center"/>
            </w:pPr>
            <w:r>
              <w:t>Clean Deployment</w:t>
            </w:r>
          </w:p>
        </w:tc>
        <w:tc>
          <w:tcPr>
            <w:tcW w:w="1990" w:type="pct"/>
            <w:tcBorders>
              <w:left w:val="nil"/>
              <w:right w:val="nil"/>
            </w:tcBorders>
            <w:vAlign w:val="center"/>
          </w:tcPr>
          <w:p w14:paraId="2D5F4160" w14:textId="77777777" w:rsidR="00813C74" w:rsidRPr="00ED0EFE" w:rsidRDefault="00813C74" w:rsidP="00F63575"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w="1041" w:type="pct"/>
            <w:tcBorders>
              <w:left w:val="nil"/>
              <w:right w:val="single" w:sz="4" w:space="0" w:color="auto"/>
            </w:tcBorders>
            <w:vAlign w:val="center"/>
          </w:tcPr>
          <w:p w14:paraId="3A5BC1BD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Server</w:t>
            </w:r>
            <w:r>
              <w:t>9</w:t>
            </w:r>
            <w:r w:rsidRPr="00ED0EFE">
              <w:t>.contoso.com</w:t>
            </w:r>
          </w:p>
          <w:p w14:paraId="6D243C89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Server</w:t>
            </w:r>
            <w:r>
              <w:t>10</w:t>
            </w:r>
            <w:r w:rsidRPr="00ED0EFE">
              <w:t>.contoso.com</w:t>
            </w:r>
          </w:p>
        </w:tc>
      </w:tr>
      <w:tr w:rsidR="00813C74" w14:paraId="59313264" w14:textId="77777777" w:rsidTr="00F63575">
        <w:trPr>
          <w:cantSplit/>
          <w:trHeight w:val="432"/>
        </w:trPr>
        <w:tc>
          <w:tcPr>
            <w:tcW w:w="940" w:type="pct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280335E" w14:textId="77777777" w:rsidR="00813C74" w:rsidRPr="00ED0EFE" w:rsidRDefault="00813C74" w:rsidP="00F63575">
            <w:pPr>
              <w:spacing w:before="0" w:after="0"/>
              <w:jc w:val="center"/>
            </w:pPr>
          </w:p>
        </w:tc>
        <w:tc>
          <w:tcPr>
            <w:tcW w:w="102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3F57E5" w14:textId="77777777" w:rsidR="00813C74" w:rsidRPr="00ED0EFE" w:rsidRDefault="00813C74" w:rsidP="00F63575">
            <w:pPr>
              <w:spacing w:before="0" w:after="0"/>
              <w:jc w:val="center"/>
            </w:pPr>
          </w:p>
        </w:tc>
        <w:tc>
          <w:tcPr>
            <w:tcW w:w="1990" w:type="pct"/>
            <w:tcBorders>
              <w:left w:val="nil"/>
              <w:right w:val="nil"/>
            </w:tcBorders>
            <w:vAlign w:val="center"/>
          </w:tcPr>
          <w:p w14:paraId="381BAF41" w14:textId="77777777" w:rsidR="00813C74" w:rsidRPr="00ED0EFE" w:rsidRDefault="00813C74" w:rsidP="00F63575">
            <w:pPr>
              <w:spacing w:before="0" w:after="0"/>
              <w:jc w:val="center"/>
            </w:pPr>
            <w:r w:rsidRPr="00DC78E1">
              <w:t>Infrastructure-as-Code</w:t>
            </w:r>
            <w:r>
              <w:t xml:space="preserve"> Template (ARM)</w:t>
            </w:r>
          </w:p>
        </w:tc>
        <w:tc>
          <w:tcPr>
            <w:tcW w:w="1041" w:type="pct"/>
            <w:tcBorders>
              <w:left w:val="nil"/>
              <w:right w:val="single" w:sz="4" w:space="0" w:color="auto"/>
            </w:tcBorders>
            <w:vAlign w:val="center"/>
          </w:tcPr>
          <w:p w14:paraId="191F19E5" w14:textId="77777777" w:rsidR="00813C74" w:rsidRPr="00ED0EFE" w:rsidRDefault="00813C74" w:rsidP="00F63575">
            <w:pPr>
              <w:spacing w:before="0" w:after="0"/>
              <w:jc w:val="center"/>
            </w:pPr>
            <w:r>
              <w:t>Finance App</w:t>
            </w:r>
          </w:p>
        </w:tc>
      </w:tr>
      <w:tr w:rsidR="00813C74" w14:paraId="09102CEB" w14:textId="77777777" w:rsidTr="00F63575">
        <w:trPr>
          <w:cantSplit/>
          <w:trHeight w:val="432"/>
        </w:trPr>
        <w:tc>
          <w:tcPr>
            <w:tcW w:w="940" w:type="pct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F671C1D" w14:textId="77777777" w:rsidR="00813C74" w:rsidRPr="00ED0EFE" w:rsidRDefault="00813C74" w:rsidP="00F63575">
            <w:pPr>
              <w:spacing w:before="0" w:after="0"/>
              <w:jc w:val="center"/>
            </w:pPr>
          </w:p>
        </w:tc>
        <w:tc>
          <w:tcPr>
            <w:tcW w:w="102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AE730E" w14:textId="77777777" w:rsidR="00813C74" w:rsidRPr="00ED0EFE" w:rsidRDefault="00813C74" w:rsidP="00F63575">
            <w:pPr>
              <w:spacing w:before="0" w:after="0"/>
              <w:jc w:val="center"/>
            </w:pPr>
          </w:p>
        </w:tc>
        <w:tc>
          <w:tcPr>
            <w:tcW w:w="1990" w:type="pct"/>
            <w:tcBorders>
              <w:left w:val="nil"/>
              <w:right w:val="nil"/>
            </w:tcBorders>
            <w:vAlign w:val="center"/>
          </w:tcPr>
          <w:p w14:paraId="5C80B6DA" w14:textId="77777777" w:rsidR="00813C74" w:rsidRPr="00ED0EFE" w:rsidRDefault="00813C74" w:rsidP="00F63575">
            <w:pPr>
              <w:spacing w:before="0" w:after="0"/>
              <w:jc w:val="center"/>
            </w:pPr>
            <w:r w:rsidRPr="00ED0EFE">
              <w:t>Database Migration (non-SQL)</w:t>
            </w:r>
          </w:p>
        </w:tc>
        <w:tc>
          <w:tcPr>
            <w:tcW w:w="1041" w:type="pct"/>
            <w:tcBorders>
              <w:left w:val="nil"/>
              <w:right w:val="single" w:sz="4" w:space="0" w:color="auto"/>
            </w:tcBorders>
            <w:vAlign w:val="center"/>
          </w:tcPr>
          <w:p w14:paraId="50F3B012" w14:textId="77777777" w:rsidR="00813C74" w:rsidRPr="00ED0EFE" w:rsidRDefault="00813C74" w:rsidP="00F63575">
            <w:pPr>
              <w:spacing w:before="0" w:after="0"/>
              <w:jc w:val="center"/>
            </w:pPr>
            <w:r>
              <w:t>Finance</w:t>
            </w:r>
            <w:r w:rsidRPr="00ED0EFE">
              <w:t>DB</w:t>
            </w:r>
          </w:p>
          <w:p w14:paraId="2FB68B71" w14:textId="77777777" w:rsidR="00813C74" w:rsidRPr="00ED0EFE" w:rsidRDefault="00813C74" w:rsidP="00F63575">
            <w:pPr>
              <w:spacing w:before="0" w:after="0"/>
              <w:jc w:val="center"/>
            </w:pPr>
            <w:r>
              <w:t>FinanceDB2</w:t>
            </w:r>
          </w:p>
        </w:tc>
      </w:tr>
      <w:tr w:rsidR="00813C74" w14:paraId="2763DCC4" w14:textId="77777777" w:rsidTr="00F63575">
        <w:trPr>
          <w:cantSplit/>
          <w:trHeight w:val="432"/>
        </w:trPr>
        <w:tc>
          <w:tcPr>
            <w:tcW w:w="940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97F60F" w14:textId="77777777" w:rsidR="00813C74" w:rsidRPr="004D1C00" w:rsidRDefault="00813C74" w:rsidP="00F63575">
            <w:pPr>
              <w:jc w:val="center"/>
            </w:pPr>
          </w:p>
        </w:tc>
        <w:tc>
          <w:tcPr>
            <w:tcW w:w="102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C76A3F" w14:textId="77777777" w:rsidR="00813C74" w:rsidRPr="004D1C00" w:rsidRDefault="00813C74" w:rsidP="00F63575">
            <w:pPr>
              <w:jc w:val="center"/>
            </w:pPr>
          </w:p>
        </w:tc>
        <w:tc>
          <w:tcPr>
            <w:tcW w:w="199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43FA10" w14:textId="77777777" w:rsidR="00813C74" w:rsidRPr="004D1C00" w:rsidRDefault="00813C74" w:rsidP="00F63575">
            <w:pPr>
              <w:jc w:val="center"/>
            </w:pPr>
          </w:p>
        </w:tc>
        <w:tc>
          <w:tcPr>
            <w:tcW w:w="1041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CDF01" w14:textId="77777777" w:rsidR="00813C74" w:rsidRPr="004D1C00" w:rsidRDefault="00813C74" w:rsidP="00F63575">
            <w:pPr>
              <w:jc w:val="center"/>
            </w:pPr>
          </w:p>
        </w:tc>
      </w:tr>
    </w:tbl>
    <w:p w14:paraId="71A0A6CC" w14:textId="6FE0FFA5" w:rsidR="00ED5D13" w:rsidRPr="003F467E" w:rsidRDefault="00ED5D13" w:rsidP="00ED5D13">
      <w:pPr>
        <w:spacing w:after="142"/>
        <w:ind w:left="-5"/>
      </w:pPr>
      <w:r w:rsidRPr="000D669F">
        <w:rPr>
          <w:b/>
        </w:rPr>
        <w:lastRenderedPageBreak/>
        <w:t>Note:</w:t>
      </w:r>
      <w:r w:rsidRPr="000D669F">
        <w:t xml:space="preserve"> </w:t>
      </w:r>
      <w:r w:rsidRPr="00ED5D13">
        <w:rPr>
          <w:rStyle w:val="InstructionalChar"/>
        </w:rPr>
        <w:t>[</w:t>
      </w:r>
      <w:r w:rsidR="002D584C">
        <w:rPr>
          <w:rStyle w:val="InstructionalChar"/>
        </w:rPr>
        <w:t xml:space="preserve">Insert </w:t>
      </w:r>
      <w:r w:rsidR="00014AE0">
        <w:rPr>
          <w:rStyle w:val="InstructionalChar"/>
        </w:rPr>
        <w:t>App Owner</w:t>
      </w:r>
      <w:r w:rsidR="002D584C">
        <w:rPr>
          <w:rStyle w:val="InstructionalChar"/>
        </w:rPr>
        <w:t>/Team Name</w:t>
      </w:r>
      <w:r w:rsidRPr="00ED5D13">
        <w:rPr>
          <w:rStyle w:val="InstructionalChar"/>
        </w:rPr>
        <w:t>]</w:t>
      </w:r>
      <w:r>
        <w:t xml:space="preserve"> must complete </w:t>
      </w:r>
      <w:r w:rsidR="00014AE0">
        <w:t xml:space="preserve">Migration Acceptance Testing (MAT) </w:t>
      </w:r>
      <w:r>
        <w:t>and respond to</w:t>
      </w:r>
      <w:r w:rsidRPr="000D669F">
        <w:t xml:space="preserve"> this form within </w:t>
      </w:r>
      <w:r>
        <w:t>ten (10)</w:t>
      </w:r>
      <w:r w:rsidRPr="000D669F">
        <w:t xml:space="preserve"> business days of its submission by the project team, and either accept or reject.</w:t>
      </w:r>
      <w:r>
        <w:t xml:space="preserve"> </w:t>
      </w:r>
      <w:r w:rsidRPr="000D669F">
        <w:t xml:space="preserve"> If the deliverable is not accepted or rejected within </w:t>
      </w:r>
      <w:r>
        <w:t>ten (10)</w:t>
      </w:r>
      <w:r w:rsidRPr="000D669F">
        <w:t xml:space="preserve"> business days of submission, the project team will consider the deliverable to be accepted by the client.</w:t>
      </w:r>
      <w:r>
        <w:t xml:space="preserve">  The ten (10) business day Post-Migration Support timeline will remain in effect for the full duration regardless of when </w:t>
      </w:r>
      <w:r w:rsidR="0012218E">
        <w:t>M</w:t>
      </w:r>
      <w:r>
        <w:t>AT Acceptance is received.</w:t>
      </w:r>
    </w:p>
    <w:tbl>
      <w:tblPr>
        <w:tblStyle w:val="TableGrid1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477"/>
        <w:gridCol w:w="6477"/>
      </w:tblGrid>
      <w:tr w:rsidR="00DB6D6B" w:rsidRPr="00FB20CC" w14:paraId="4EB950AD" w14:textId="77777777" w:rsidTr="009A4ED4">
        <w:trPr>
          <w:trHeight w:val="360"/>
          <w:tblHeader/>
        </w:trPr>
        <w:tc>
          <w:tcPr>
            <w:tcW w:w="5000" w:type="pct"/>
            <w:gridSpan w:val="2"/>
            <w:tcBorders>
              <w:bottom w:val="single" w:sz="2" w:space="0" w:color="7F7F7F" w:themeColor="text1" w:themeTint="80"/>
            </w:tcBorders>
            <w:shd w:val="clear" w:color="auto" w:fill="008272"/>
            <w:vAlign w:val="center"/>
          </w:tcPr>
          <w:p w14:paraId="4247C340" w14:textId="33796680" w:rsidR="00DB6D6B" w:rsidRPr="00FB20CC" w:rsidRDefault="00D73553" w:rsidP="00DB6D6B">
            <w:pPr>
              <w:pStyle w:val="Table-Header"/>
            </w:pPr>
            <w:r>
              <w:t>Deliverable Acceptance</w:t>
            </w:r>
          </w:p>
        </w:tc>
      </w:tr>
      <w:tr w:rsidR="0043309D" w14:paraId="48082B8D" w14:textId="77777777" w:rsidTr="0062270F">
        <w:trPr>
          <w:trHeight w:val="432"/>
        </w:trPr>
        <w:tc>
          <w:tcPr>
            <w:tcW w:w="2500" w:type="pct"/>
            <w:tcBorders>
              <w:right w:val="nil"/>
            </w:tcBorders>
            <w:shd w:val="clear" w:color="auto" w:fill="auto"/>
            <w:vAlign w:val="center"/>
          </w:tcPr>
          <w:p w14:paraId="354766CA" w14:textId="1660A4D9" w:rsidR="0043309D" w:rsidRDefault="009A4ED4" w:rsidP="0062270F">
            <w:pPr>
              <w:jc w:val="center"/>
            </w:pPr>
            <w:r w:rsidRPr="00391C18">
              <w:rPr>
                <w:rFonts w:cs="Segoe UI"/>
                <w:sz w:val="32"/>
              </w:rPr>
              <w:t>⃣</w:t>
            </w:r>
            <w:r w:rsidRPr="00391C18">
              <w:rPr>
                <w:rFonts w:cs="Segoe UI"/>
                <w:sz w:val="18"/>
              </w:rPr>
              <w:t xml:space="preserve"> </w:t>
            </w:r>
            <w:r>
              <w:rPr>
                <w:rFonts w:cs="Segoe UI"/>
              </w:rPr>
              <w:t xml:space="preserve">  </w:t>
            </w:r>
            <w:r w:rsidR="00153DF0">
              <w:rPr>
                <w:rFonts w:cs="Segoe UI"/>
              </w:rPr>
              <w:t xml:space="preserve">  </w:t>
            </w:r>
            <w:r w:rsidR="00686EA3" w:rsidRPr="00F95FAD">
              <w:rPr>
                <w:position w:val="4"/>
              </w:rPr>
              <w:t xml:space="preserve">Accept </w:t>
            </w:r>
            <w:r w:rsidR="00375537" w:rsidRPr="00F95FAD">
              <w:rPr>
                <w:position w:val="4"/>
              </w:rPr>
              <w:t>D</w:t>
            </w:r>
            <w:r w:rsidR="00686EA3" w:rsidRPr="00F95FAD">
              <w:rPr>
                <w:position w:val="4"/>
              </w:rPr>
              <w:t>eliverable</w:t>
            </w:r>
          </w:p>
        </w:tc>
        <w:tc>
          <w:tcPr>
            <w:tcW w:w="2500" w:type="pct"/>
            <w:tcBorders>
              <w:left w:val="nil"/>
            </w:tcBorders>
            <w:shd w:val="clear" w:color="auto" w:fill="auto"/>
            <w:vAlign w:val="center"/>
          </w:tcPr>
          <w:p w14:paraId="3658D7BD" w14:textId="797C8F1D" w:rsidR="0043309D" w:rsidRDefault="009A4ED4" w:rsidP="0062270F">
            <w:pPr>
              <w:jc w:val="center"/>
            </w:pPr>
            <w:r w:rsidRPr="00391C18">
              <w:rPr>
                <w:rFonts w:cs="Segoe UI"/>
                <w:sz w:val="32"/>
              </w:rPr>
              <w:t xml:space="preserve">⃣ </w:t>
            </w:r>
            <w:r w:rsidRPr="00F95FAD">
              <w:rPr>
                <w:rFonts w:cs="Segoe UI"/>
                <w:szCs w:val="20"/>
              </w:rPr>
              <w:t xml:space="preserve">  </w:t>
            </w:r>
            <w:r w:rsidR="00F95FAD">
              <w:rPr>
                <w:rFonts w:cs="Segoe UI"/>
                <w:szCs w:val="20"/>
              </w:rPr>
              <w:t xml:space="preserve"> </w:t>
            </w:r>
            <w:r w:rsidR="00F2060B" w:rsidRPr="00F95FAD">
              <w:rPr>
                <w:position w:val="4"/>
              </w:rPr>
              <w:t>Reject Deliverable with reason (noted below)</w:t>
            </w:r>
          </w:p>
        </w:tc>
      </w:tr>
      <w:tr w:rsidR="00F2060B" w14:paraId="0F73A254" w14:textId="77777777" w:rsidTr="00DB6D6B">
        <w:trPr>
          <w:trHeight w:val="432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F9342BA" w14:textId="666F5D0F" w:rsidR="00F2060B" w:rsidRDefault="00F2060B" w:rsidP="00DB6D6B">
            <w:r>
              <w:t xml:space="preserve">Date </w:t>
            </w:r>
            <w:r w:rsidR="00DD1D46">
              <w:t>R</w:t>
            </w:r>
            <w:r>
              <w:t>eviewed:</w:t>
            </w:r>
          </w:p>
        </w:tc>
      </w:tr>
      <w:tr w:rsidR="00DB6D6B" w14:paraId="26382DD9" w14:textId="77777777" w:rsidTr="00DB6D6B">
        <w:trPr>
          <w:trHeight w:val="432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A9DE3C7" w14:textId="383D21B5" w:rsidR="00DB6D6B" w:rsidRPr="009D41FF" w:rsidRDefault="00F2060B" w:rsidP="00DB6D6B">
            <w:r>
              <w:t xml:space="preserve">Name of </w:t>
            </w:r>
            <w:r w:rsidR="00DD1D46">
              <w:t>A</w:t>
            </w:r>
            <w:r>
              <w:t>cceptor:</w:t>
            </w:r>
          </w:p>
        </w:tc>
      </w:tr>
      <w:tr w:rsidR="00DB6D6B" w14:paraId="555F4842" w14:textId="77777777" w:rsidTr="00DB6D6B">
        <w:trPr>
          <w:trHeight w:val="432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38B62EF" w14:textId="4E460A8C" w:rsidR="00DB6D6B" w:rsidRPr="009D41FF" w:rsidRDefault="00F2060B" w:rsidP="00DB6D6B">
            <w:r>
              <w:t>Acceptor</w:t>
            </w:r>
            <w:r w:rsidR="005D1343">
              <w:t xml:space="preserve"> </w:t>
            </w:r>
            <w:r w:rsidR="00DD1D46">
              <w:t>S</w:t>
            </w:r>
            <w:r w:rsidR="005D1343">
              <w:t>ignature:</w:t>
            </w:r>
          </w:p>
        </w:tc>
      </w:tr>
    </w:tbl>
    <w:p w14:paraId="4F48CD5E" w14:textId="7A3C14BC" w:rsidR="007F148A" w:rsidRDefault="007F148A" w:rsidP="00247D71">
      <w:pPr>
        <w:ind w:left="-5"/>
      </w:pPr>
    </w:p>
    <w:tbl>
      <w:tblPr>
        <w:tblStyle w:val="TableGrid1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954"/>
      </w:tblGrid>
      <w:tr w:rsidR="00DA2511" w:rsidRPr="00FB20CC" w14:paraId="56AC2D24" w14:textId="77777777" w:rsidTr="001D1034">
        <w:trPr>
          <w:trHeight w:val="360"/>
          <w:tblHeader/>
        </w:trPr>
        <w:tc>
          <w:tcPr>
            <w:tcW w:w="5000" w:type="pct"/>
            <w:shd w:val="clear" w:color="auto" w:fill="008272"/>
            <w:vAlign w:val="center"/>
          </w:tcPr>
          <w:p w14:paraId="52E92E90" w14:textId="4FF72C28" w:rsidR="00DA2511" w:rsidRPr="00FB20CC" w:rsidRDefault="00DA2511" w:rsidP="001D1034">
            <w:pPr>
              <w:pStyle w:val="Table-Header"/>
            </w:pPr>
            <w:r>
              <w:t>Conditions for Acceptance (if rejected)</w:t>
            </w:r>
          </w:p>
        </w:tc>
      </w:tr>
      <w:tr w:rsidR="00DA2511" w14:paraId="6EB76DE1" w14:textId="77777777" w:rsidTr="001D1034">
        <w:trPr>
          <w:trHeight w:val="432"/>
        </w:trPr>
        <w:tc>
          <w:tcPr>
            <w:tcW w:w="5000" w:type="pct"/>
            <w:shd w:val="clear" w:color="auto" w:fill="auto"/>
            <w:vAlign w:val="center"/>
          </w:tcPr>
          <w:p w14:paraId="012E77D2" w14:textId="1E1B2DC0" w:rsidR="00DA2511" w:rsidRDefault="00DA2511" w:rsidP="001D1034">
            <w:r>
              <w:t xml:space="preserve">Reason for </w:t>
            </w:r>
            <w:r w:rsidR="00DD1D46">
              <w:t>R</w:t>
            </w:r>
            <w:r>
              <w:t>ejection</w:t>
            </w:r>
            <w:r w:rsidR="00375537">
              <w:t xml:space="preserve"> (if rejected):</w:t>
            </w:r>
          </w:p>
        </w:tc>
      </w:tr>
      <w:tr w:rsidR="00DA2511" w14:paraId="171047FF" w14:textId="77777777" w:rsidTr="001D1034">
        <w:trPr>
          <w:trHeight w:val="432"/>
        </w:trPr>
        <w:tc>
          <w:tcPr>
            <w:tcW w:w="5000" w:type="pct"/>
            <w:shd w:val="clear" w:color="auto" w:fill="auto"/>
            <w:vAlign w:val="center"/>
          </w:tcPr>
          <w:p w14:paraId="0DFF5298" w14:textId="6B0A25F1" w:rsidR="00DA2511" w:rsidRPr="009D41FF" w:rsidRDefault="00375537" w:rsidP="001D1034">
            <w:r>
              <w:t xml:space="preserve">Conditions for </w:t>
            </w:r>
            <w:r w:rsidR="00DD1D46">
              <w:t>A</w:t>
            </w:r>
            <w:r>
              <w:t>cceptance:</w:t>
            </w:r>
          </w:p>
        </w:tc>
      </w:tr>
    </w:tbl>
    <w:p w14:paraId="6DF45EE3" w14:textId="77777777" w:rsidR="00DA2511" w:rsidRPr="00FB20CC" w:rsidRDefault="00DA2511" w:rsidP="00247D71">
      <w:pPr>
        <w:ind w:left="-5"/>
      </w:pPr>
    </w:p>
    <w:sectPr w:rsidR="00DA2511" w:rsidRPr="00FB20CC" w:rsidSect="00DB0401">
      <w:headerReference w:type="default" r:id="rId19"/>
      <w:pgSz w:w="15840" w:h="12240" w:orient="landscape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C532" w14:textId="77777777" w:rsidR="0079197B" w:rsidRDefault="0079197B" w:rsidP="000D404A">
      <w:pPr>
        <w:spacing w:after="0" w:line="240" w:lineRule="auto"/>
      </w:pPr>
      <w:r>
        <w:separator/>
      </w:r>
    </w:p>
    <w:p w14:paraId="16BFFF2F" w14:textId="77777777" w:rsidR="0079197B" w:rsidRDefault="0079197B"/>
  </w:endnote>
  <w:endnote w:type="continuationSeparator" w:id="0">
    <w:p w14:paraId="3FB1AB4C" w14:textId="77777777" w:rsidR="0079197B" w:rsidRDefault="0079197B" w:rsidP="000D404A">
      <w:pPr>
        <w:spacing w:after="0" w:line="240" w:lineRule="auto"/>
      </w:pPr>
      <w:r>
        <w:continuationSeparator/>
      </w:r>
    </w:p>
    <w:p w14:paraId="1E054CA4" w14:textId="77777777" w:rsidR="0079197B" w:rsidRDefault="0079197B"/>
  </w:endnote>
  <w:endnote w:type="continuationNotice" w:id="1">
    <w:p w14:paraId="320EC33D" w14:textId="77777777" w:rsidR="0079197B" w:rsidRDefault="0079197B">
      <w:pPr>
        <w:spacing w:after="0" w:line="240" w:lineRule="auto"/>
      </w:pPr>
    </w:p>
    <w:p w14:paraId="7B64C70F" w14:textId="77777777" w:rsidR="0079197B" w:rsidRDefault="007919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52FA" w14:textId="77777777" w:rsidR="002D172E" w:rsidRDefault="002D1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19829" w14:textId="77777777" w:rsidR="002D172E" w:rsidRDefault="002D17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4D1A" w14:textId="77777777" w:rsidR="002D172E" w:rsidRDefault="002D1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8F03" w14:textId="77777777" w:rsidR="0079197B" w:rsidRDefault="0079197B" w:rsidP="000D404A">
      <w:pPr>
        <w:spacing w:after="0" w:line="240" w:lineRule="auto"/>
      </w:pPr>
      <w:r>
        <w:separator/>
      </w:r>
    </w:p>
    <w:p w14:paraId="59954399" w14:textId="77777777" w:rsidR="0079197B" w:rsidRDefault="0079197B"/>
  </w:footnote>
  <w:footnote w:type="continuationSeparator" w:id="0">
    <w:p w14:paraId="5042B962" w14:textId="77777777" w:rsidR="0079197B" w:rsidRDefault="0079197B" w:rsidP="000D404A">
      <w:pPr>
        <w:spacing w:after="0" w:line="240" w:lineRule="auto"/>
      </w:pPr>
      <w:r>
        <w:continuationSeparator/>
      </w:r>
    </w:p>
    <w:p w14:paraId="2ACEC530" w14:textId="77777777" w:rsidR="0079197B" w:rsidRDefault="0079197B"/>
  </w:footnote>
  <w:footnote w:type="continuationNotice" w:id="1">
    <w:p w14:paraId="24D1BAC2" w14:textId="77777777" w:rsidR="0079197B" w:rsidRDefault="0079197B">
      <w:pPr>
        <w:spacing w:after="0" w:line="240" w:lineRule="auto"/>
      </w:pPr>
    </w:p>
    <w:p w14:paraId="1CF66E0F" w14:textId="77777777" w:rsidR="0079197B" w:rsidRDefault="007919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6153" w14:textId="77777777" w:rsidR="002D172E" w:rsidRDefault="002D17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F58F1" w14:textId="6F34BA7D" w:rsidR="00691F5A" w:rsidRDefault="00691F5A" w:rsidP="000B3585">
    <w:pPr>
      <w:pStyle w:val="Header"/>
      <w:jc w:val="right"/>
    </w:pPr>
    <w:r>
      <w:rPr>
        <w:noProof/>
      </w:rPr>
      <w:drawing>
        <wp:inline distT="0" distB="0" distL="0" distR="0" wp14:anchorId="54E339D5" wp14:editId="2C2E73ED">
          <wp:extent cx="1385570" cy="319747"/>
          <wp:effectExtent l="0" t="0" r="5080" b="444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346" cy="341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A95C" w14:textId="77777777" w:rsidR="002D172E" w:rsidRDefault="002D172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A702" w14:textId="2647E6F1" w:rsidR="002D172E" w:rsidRDefault="002D172E" w:rsidP="000B358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833AB9"/>
    <w:multiLevelType w:val="multilevel"/>
    <w:tmpl w:val="F170E5D6"/>
    <w:styleLink w:val="SDMTableNumbers"/>
    <w:lvl w:ilvl="0">
      <w:start w:val="1"/>
      <w:numFmt w:val="decimal"/>
      <w:lvlRestart w:val="0"/>
      <w:suff w:val="space"/>
      <w:lvlText w:val="%1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   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   "/>
      <w:lvlJc w:val="left"/>
      <w:pPr>
        <w:ind w:left="1854" w:hanging="12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   "/>
      <w:lvlJc w:val="left"/>
      <w:pPr>
        <w:ind w:left="1728" w:hanging="172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" w15:restartNumberingAfterBreak="0">
    <w:nsid w:val="0D3C5C8F"/>
    <w:multiLevelType w:val="multilevel"/>
    <w:tmpl w:val="15748556"/>
    <w:lvl w:ilvl="0">
      <w:start w:val="1"/>
      <w:numFmt w:val="decimal"/>
      <w:lvlRestart w:val="0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Restart w:val="2"/>
      <w:pStyle w:val="NumHeading3"/>
      <w:lvlText w:val="%1.%2.%6"/>
      <w:lvlJc w:val="left"/>
      <w:pPr>
        <w:tabs>
          <w:tab w:val="num" w:pos="4680"/>
        </w:tabs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NumHeading4"/>
      <w:lvlText w:val="%1.%2.%3.%7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3" w15:restartNumberingAfterBreak="0">
    <w:nsid w:val="0D5D63F2"/>
    <w:multiLevelType w:val="hybridMultilevel"/>
    <w:tmpl w:val="115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51C6B"/>
    <w:multiLevelType w:val="multilevel"/>
    <w:tmpl w:val="7320213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B62B9E"/>
    <w:multiLevelType w:val="hybridMultilevel"/>
    <w:tmpl w:val="E890685A"/>
    <w:lvl w:ilvl="0" w:tplc="E3A23968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7" w15:restartNumberingAfterBreak="0">
    <w:nsid w:val="30625920"/>
    <w:multiLevelType w:val="hybridMultilevel"/>
    <w:tmpl w:val="F12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423B0"/>
    <w:multiLevelType w:val="hybridMultilevel"/>
    <w:tmpl w:val="AFE6A1D2"/>
    <w:lvl w:ilvl="0" w:tplc="626E8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01CB9"/>
    <w:multiLevelType w:val="multilevel"/>
    <w:tmpl w:val="0409001F"/>
    <w:numStyleLink w:val="Style1"/>
  </w:abstractNum>
  <w:abstractNum w:abstractNumId="10" w15:restartNumberingAfterBreak="0">
    <w:nsid w:val="417977DE"/>
    <w:multiLevelType w:val="hybridMultilevel"/>
    <w:tmpl w:val="97E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F71B8"/>
    <w:multiLevelType w:val="multilevel"/>
    <w:tmpl w:val="B7A0F0C0"/>
    <w:numStyleLink w:val="NumberedList"/>
  </w:abstractNum>
  <w:abstractNum w:abstractNumId="12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95451BD"/>
    <w:multiLevelType w:val="hybridMultilevel"/>
    <w:tmpl w:val="32CE5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683962">
      <w:numFmt w:val="bullet"/>
      <w:lvlText w:val="•"/>
      <w:lvlJc w:val="left"/>
      <w:pPr>
        <w:ind w:left="1440" w:hanging="72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523125"/>
    <w:multiLevelType w:val="hybridMultilevel"/>
    <w:tmpl w:val="5B6C9BFC"/>
    <w:lvl w:ilvl="0" w:tplc="F6F4771E">
      <w:start w:val="1"/>
      <w:numFmt w:val="bullet"/>
      <w:pStyle w:val="Bullet3"/>
      <w:lvlText w:val="o"/>
      <w:lvlJc w:val="left"/>
      <w:pPr>
        <w:ind w:left="1080" w:hanging="360"/>
      </w:pPr>
      <w:rPr>
        <w:rFonts w:ascii="Courier New" w:hAnsi="Courier New" w:cs="Times New Roman" w:hint="default"/>
        <w:b w:val="0"/>
        <w:i/>
        <w:color w:val="008AC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695776"/>
    <w:multiLevelType w:val="hybridMultilevel"/>
    <w:tmpl w:val="04D0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758C4"/>
    <w:multiLevelType w:val="hybridMultilevel"/>
    <w:tmpl w:val="6D26C1E2"/>
    <w:lvl w:ilvl="0" w:tplc="77EC3BB0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A1F2D"/>
    <w:multiLevelType w:val="hybridMultilevel"/>
    <w:tmpl w:val="92C8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0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0552E"/>
    <w:multiLevelType w:val="hybridMultilevel"/>
    <w:tmpl w:val="257C4A1A"/>
    <w:lvl w:ilvl="0" w:tplc="21E46ACA">
      <w:start w:val="1"/>
      <w:numFmt w:val="lowerLetter"/>
      <w:pStyle w:val="NumBullet2"/>
      <w:lvlText w:val="%1."/>
      <w:lvlJc w:val="left"/>
      <w:pPr>
        <w:ind w:left="136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 w15:restartNumberingAfterBreak="0">
    <w:nsid w:val="69F53201"/>
    <w:multiLevelType w:val="multilevel"/>
    <w:tmpl w:val="B7A0F0C0"/>
    <w:styleLink w:val="Numbered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"/>
        <w:color w:val="008AC8"/>
        <w:sz w:val="22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/>
        <w:color w:val="008AC8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Segoe UI" w:hAnsi="Segoe UI"/>
        <w:color w:val="008AC8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DB22422"/>
    <w:multiLevelType w:val="multilevel"/>
    <w:tmpl w:val="9F2A8DBA"/>
    <w:styleLink w:val="Checklist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/>
        <w:color w:val="5B9BD5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5B9BD5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5B9BD5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715C1DE4"/>
    <w:multiLevelType w:val="hybridMultilevel"/>
    <w:tmpl w:val="DCE4A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4468138">
    <w:abstractNumId w:val="12"/>
  </w:num>
  <w:num w:numId="2" w16cid:durableId="330524696">
    <w:abstractNumId w:val="19"/>
  </w:num>
  <w:num w:numId="3" w16cid:durableId="1888644194">
    <w:abstractNumId w:val="9"/>
  </w:num>
  <w:num w:numId="4" w16cid:durableId="1840197591">
    <w:abstractNumId w:val="6"/>
  </w:num>
  <w:num w:numId="5" w16cid:durableId="793058083">
    <w:abstractNumId w:val="5"/>
  </w:num>
  <w:num w:numId="6" w16cid:durableId="119030255">
    <w:abstractNumId w:val="0"/>
  </w:num>
  <w:num w:numId="7" w16cid:durableId="1808860332">
    <w:abstractNumId w:val="18"/>
  </w:num>
  <w:num w:numId="8" w16cid:durableId="251552652">
    <w:abstractNumId w:val="20"/>
  </w:num>
  <w:num w:numId="9" w16cid:durableId="1902713088">
    <w:abstractNumId w:val="10"/>
  </w:num>
  <w:num w:numId="10" w16cid:durableId="1170831046">
    <w:abstractNumId w:val="7"/>
  </w:num>
  <w:num w:numId="11" w16cid:durableId="27335244">
    <w:abstractNumId w:val="3"/>
  </w:num>
  <w:num w:numId="12" w16cid:durableId="1271665009">
    <w:abstractNumId w:val="24"/>
  </w:num>
  <w:num w:numId="13" w16cid:durableId="1166019110">
    <w:abstractNumId w:val="13"/>
  </w:num>
  <w:num w:numId="14" w16cid:durableId="1302930292">
    <w:abstractNumId w:val="4"/>
  </w:num>
  <w:num w:numId="15" w16cid:durableId="1740178254">
    <w:abstractNumId w:val="22"/>
  </w:num>
  <w:num w:numId="16" w16cid:durableId="511533333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Segoe UI" w:hAnsi="Segoe UI" w:cs="Segoe"/>
          <w:b/>
          <w:color w:val="008AC8"/>
          <w:sz w:val="22"/>
          <w:szCs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ascii="Segoe UI" w:hAnsi="Segoe UI"/>
          <w:i/>
          <w:color w:val="008AC8"/>
          <w:sz w:val="20"/>
          <w:szCs w:val="20"/>
        </w:rPr>
      </w:lvl>
    </w:lvlOverride>
  </w:num>
  <w:num w:numId="17" w16cid:durableId="187760691">
    <w:abstractNumId w:val="1"/>
  </w:num>
  <w:num w:numId="18" w16cid:durableId="1800411225">
    <w:abstractNumId w:val="8"/>
  </w:num>
  <w:num w:numId="19" w16cid:durableId="1873028175">
    <w:abstractNumId w:val="15"/>
  </w:num>
  <w:num w:numId="20" w16cid:durableId="111290482">
    <w:abstractNumId w:val="2"/>
  </w:num>
  <w:num w:numId="21" w16cid:durableId="2132043462">
    <w:abstractNumId w:val="16"/>
  </w:num>
  <w:num w:numId="22" w16cid:durableId="656345360">
    <w:abstractNumId w:val="14"/>
  </w:num>
  <w:num w:numId="23" w16cid:durableId="2100255364">
    <w:abstractNumId w:val="23"/>
  </w:num>
  <w:num w:numId="24" w16cid:durableId="408816372">
    <w:abstractNumId w:val="21"/>
  </w:num>
  <w:num w:numId="25" w16cid:durableId="2075928406">
    <w:abstractNumId w:val="17"/>
  </w:num>
  <w:num w:numId="26" w16cid:durableId="1236819286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94A"/>
    <w:rsid w:val="00001922"/>
    <w:rsid w:val="000027D9"/>
    <w:rsid w:val="000033D5"/>
    <w:rsid w:val="00005F72"/>
    <w:rsid w:val="0000643C"/>
    <w:rsid w:val="00006950"/>
    <w:rsid w:val="00007020"/>
    <w:rsid w:val="00011806"/>
    <w:rsid w:val="00012A97"/>
    <w:rsid w:val="00012ABD"/>
    <w:rsid w:val="00013ABD"/>
    <w:rsid w:val="000149FA"/>
    <w:rsid w:val="00014AE0"/>
    <w:rsid w:val="000163EF"/>
    <w:rsid w:val="0001741F"/>
    <w:rsid w:val="000176F1"/>
    <w:rsid w:val="00017EE6"/>
    <w:rsid w:val="00022B7B"/>
    <w:rsid w:val="000248D8"/>
    <w:rsid w:val="00024DD1"/>
    <w:rsid w:val="000251D3"/>
    <w:rsid w:val="0003025B"/>
    <w:rsid w:val="00031658"/>
    <w:rsid w:val="0003395C"/>
    <w:rsid w:val="000347DF"/>
    <w:rsid w:val="00034943"/>
    <w:rsid w:val="000352F9"/>
    <w:rsid w:val="00036CDA"/>
    <w:rsid w:val="000374A4"/>
    <w:rsid w:val="000417FD"/>
    <w:rsid w:val="00041DE1"/>
    <w:rsid w:val="00043018"/>
    <w:rsid w:val="0004420C"/>
    <w:rsid w:val="00045663"/>
    <w:rsid w:val="000468D5"/>
    <w:rsid w:val="000500B4"/>
    <w:rsid w:val="00050553"/>
    <w:rsid w:val="00050CC8"/>
    <w:rsid w:val="0005205F"/>
    <w:rsid w:val="00056A28"/>
    <w:rsid w:val="00057271"/>
    <w:rsid w:val="000578B2"/>
    <w:rsid w:val="000618C7"/>
    <w:rsid w:val="00062796"/>
    <w:rsid w:val="00062D61"/>
    <w:rsid w:val="00064E19"/>
    <w:rsid w:val="00067C64"/>
    <w:rsid w:val="00070A27"/>
    <w:rsid w:val="00072506"/>
    <w:rsid w:val="000730ED"/>
    <w:rsid w:val="00073CDE"/>
    <w:rsid w:val="00073E96"/>
    <w:rsid w:val="0007565A"/>
    <w:rsid w:val="00077BD1"/>
    <w:rsid w:val="00080F1F"/>
    <w:rsid w:val="0008121A"/>
    <w:rsid w:val="00081615"/>
    <w:rsid w:val="000819CF"/>
    <w:rsid w:val="000829E0"/>
    <w:rsid w:val="0008313D"/>
    <w:rsid w:val="00085C09"/>
    <w:rsid w:val="0008641F"/>
    <w:rsid w:val="00086D6D"/>
    <w:rsid w:val="00087713"/>
    <w:rsid w:val="00087AFD"/>
    <w:rsid w:val="0009058B"/>
    <w:rsid w:val="00092649"/>
    <w:rsid w:val="000926FA"/>
    <w:rsid w:val="00093C5A"/>
    <w:rsid w:val="00094884"/>
    <w:rsid w:val="000A04CB"/>
    <w:rsid w:val="000A3544"/>
    <w:rsid w:val="000A5694"/>
    <w:rsid w:val="000A599A"/>
    <w:rsid w:val="000A6144"/>
    <w:rsid w:val="000A6BD9"/>
    <w:rsid w:val="000A79F4"/>
    <w:rsid w:val="000B0CDE"/>
    <w:rsid w:val="000B25F2"/>
    <w:rsid w:val="000B3436"/>
    <w:rsid w:val="000B3585"/>
    <w:rsid w:val="000B476E"/>
    <w:rsid w:val="000B5C7F"/>
    <w:rsid w:val="000B62A5"/>
    <w:rsid w:val="000C15DD"/>
    <w:rsid w:val="000C1BB1"/>
    <w:rsid w:val="000C21C3"/>
    <w:rsid w:val="000C27BE"/>
    <w:rsid w:val="000C3FCD"/>
    <w:rsid w:val="000C42B6"/>
    <w:rsid w:val="000C4A75"/>
    <w:rsid w:val="000C591B"/>
    <w:rsid w:val="000C74B4"/>
    <w:rsid w:val="000C7FE6"/>
    <w:rsid w:val="000D03E9"/>
    <w:rsid w:val="000D3AD5"/>
    <w:rsid w:val="000D404A"/>
    <w:rsid w:val="000D4B62"/>
    <w:rsid w:val="000D4CA9"/>
    <w:rsid w:val="000D4E93"/>
    <w:rsid w:val="000D564A"/>
    <w:rsid w:val="000D761C"/>
    <w:rsid w:val="000E0521"/>
    <w:rsid w:val="000E06B0"/>
    <w:rsid w:val="000E1320"/>
    <w:rsid w:val="000E14CE"/>
    <w:rsid w:val="000E21C9"/>
    <w:rsid w:val="000E68EB"/>
    <w:rsid w:val="000E6AD7"/>
    <w:rsid w:val="000E7924"/>
    <w:rsid w:val="000E7C3D"/>
    <w:rsid w:val="000F051E"/>
    <w:rsid w:val="000F164C"/>
    <w:rsid w:val="000F1748"/>
    <w:rsid w:val="000F1D24"/>
    <w:rsid w:val="000F2226"/>
    <w:rsid w:val="000F222F"/>
    <w:rsid w:val="000F230A"/>
    <w:rsid w:val="000F38CE"/>
    <w:rsid w:val="000F4CB7"/>
    <w:rsid w:val="000F5A4B"/>
    <w:rsid w:val="000F6B41"/>
    <w:rsid w:val="00100A82"/>
    <w:rsid w:val="00100DE0"/>
    <w:rsid w:val="001033F4"/>
    <w:rsid w:val="001035D0"/>
    <w:rsid w:val="00103BC0"/>
    <w:rsid w:val="00104009"/>
    <w:rsid w:val="001044B0"/>
    <w:rsid w:val="00104AB3"/>
    <w:rsid w:val="00104E74"/>
    <w:rsid w:val="00104F35"/>
    <w:rsid w:val="00107A71"/>
    <w:rsid w:val="00107E85"/>
    <w:rsid w:val="001109CA"/>
    <w:rsid w:val="00110CAA"/>
    <w:rsid w:val="00110EBF"/>
    <w:rsid w:val="00111EBA"/>
    <w:rsid w:val="00112EB1"/>
    <w:rsid w:val="00113A08"/>
    <w:rsid w:val="001146EB"/>
    <w:rsid w:val="00115347"/>
    <w:rsid w:val="001171F8"/>
    <w:rsid w:val="00117AE2"/>
    <w:rsid w:val="0012088D"/>
    <w:rsid w:val="0012218E"/>
    <w:rsid w:val="001223BA"/>
    <w:rsid w:val="00122C16"/>
    <w:rsid w:val="00122DAB"/>
    <w:rsid w:val="00124716"/>
    <w:rsid w:val="00127B5B"/>
    <w:rsid w:val="00131286"/>
    <w:rsid w:val="00131718"/>
    <w:rsid w:val="0013228D"/>
    <w:rsid w:val="00132B56"/>
    <w:rsid w:val="001331AD"/>
    <w:rsid w:val="00133B1B"/>
    <w:rsid w:val="00134115"/>
    <w:rsid w:val="0013452E"/>
    <w:rsid w:val="00136799"/>
    <w:rsid w:val="0013685F"/>
    <w:rsid w:val="00137A1A"/>
    <w:rsid w:val="00137F0F"/>
    <w:rsid w:val="00140C9E"/>
    <w:rsid w:val="00140F8B"/>
    <w:rsid w:val="00141B4B"/>
    <w:rsid w:val="00141F6B"/>
    <w:rsid w:val="00146A9C"/>
    <w:rsid w:val="00147509"/>
    <w:rsid w:val="00147A3A"/>
    <w:rsid w:val="00150981"/>
    <w:rsid w:val="0015119E"/>
    <w:rsid w:val="00151DD2"/>
    <w:rsid w:val="00152B24"/>
    <w:rsid w:val="00153278"/>
    <w:rsid w:val="00153DF0"/>
    <w:rsid w:val="00153FAF"/>
    <w:rsid w:val="00154A62"/>
    <w:rsid w:val="00154CD1"/>
    <w:rsid w:val="00160775"/>
    <w:rsid w:val="001646DA"/>
    <w:rsid w:val="00165705"/>
    <w:rsid w:val="00167362"/>
    <w:rsid w:val="00167F49"/>
    <w:rsid w:val="00172AE4"/>
    <w:rsid w:val="00172F0C"/>
    <w:rsid w:val="00172F6D"/>
    <w:rsid w:val="00172FA2"/>
    <w:rsid w:val="0017318B"/>
    <w:rsid w:val="00173661"/>
    <w:rsid w:val="00175328"/>
    <w:rsid w:val="0017674D"/>
    <w:rsid w:val="001772D5"/>
    <w:rsid w:val="001810C8"/>
    <w:rsid w:val="0018117D"/>
    <w:rsid w:val="00181485"/>
    <w:rsid w:val="001820B5"/>
    <w:rsid w:val="0018245C"/>
    <w:rsid w:val="00182C8C"/>
    <w:rsid w:val="001834E0"/>
    <w:rsid w:val="00183788"/>
    <w:rsid w:val="00185B05"/>
    <w:rsid w:val="00186870"/>
    <w:rsid w:val="00187294"/>
    <w:rsid w:val="00190796"/>
    <w:rsid w:val="00191055"/>
    <w:rsid w:val="001912C7"/>
    <w:rsid w:val="001918D2"/>
    <w:rsid w:val="00192F6B"/>
    <w:rsid w:val="0019440A"/>
    <w:rsid w:val="001967E6"/>
    <w:rsid w:val="001A0455"/>
    <w:rsid w:val="001A0C3A"/>
    <w:rsid w:val="001A0F48"/>
    <w:rsid w:val="001A12A0"/>
    <w:rsid w:val="001A489F"/>
    <w:rsid w:val="001A48D0"/>
    <w:rsid w:val="001A5A09"/>
    <w:rsid w:val="001A5A64"/>
    <w:rsid w:val="001B2DF1"/>
    <w:rsid w:val="001B4595"/>
    <w:rsid w:val="001B6DBA"/>
    <w:rsid w:val="001B7C82"/>
    <w:rsid w:val="001C00BA"/>
    <w:rsid w:val="001C085E"/>
    <w:rsid w:val="001C0C18"/>
    <w:rsid w:val="001C14B5"/>
    <w:rsid w:val="001C2753"/>
    <w:rsid w:val="001C308F"/>
    <w:rsid w:val="001C4CD2"/>
    <w:rsid w:val="001C4F3E"/>
    <w:rsid w:val="001C5050"/>
    <w:rsid w:val="001C6467"/>
    <w:rsid w:val="001C714C"/>
    <w:rsid w:val="001C734B"/>
    <w:rsid w:val="001C7FD9"/>
    <w:rsid w:val="001D175A"/>
    <w:rsid w:val="001D1F80"/>
    <w:rsid w:val="001D31C8"/>
    <w:rsid w:val="001D37A0"/>
    <w:rsid w:val="001D47B2"/>
    <w:rsid w:val="001D644A"/>
    <w:rsid w:val="001D714E"/>
    <w:rsid w:val="001D72B7"/>
    <w:rsid w:val="001D7D24"/>
    <w:rsid w:val="001E20E3"/>
    <w:rsid w:val="001E25AD"/>
    <w:rsid w:val="001E2684"/>
    <w:rsid w:val="001E2B48"/>
    <w:rsid w:val="001E564E"/>
    <w:rsid w:val="001F01EF"/>
    <w:rsid w:val="001F1858"/>
    <w:rsid w:val="001F561F"/>
    <w:rsid w:val="001F5AFD"/>
    <w:rsid w:val="001F6AAE"/>
    <w:rsid w:val="0020098C"/>
    <w:rsid w:val="002019DC"/>
    <w:rsid w:val="00202F45"/>
    <w:rsid w:val="00203434"/>
    <w:rsid w:val="002036C7"/>
    <w:rsid w:val="002038B6"/>
    <w:rsid w:val="00205E57"/>
    <w:rsid w:val="00205EBC"/>
    <w:rsid w:val="0020647D"/>
    <w:rsid w:val="00207450"/>
    <w:rsid w:val="002109C3"/>
    <w:rsid w:val="00210EF0"/>
    <w:rsid w:val="002126AF"/>
    <w:rsid w:val="00213542"/>
    <w:rsid w:val="002146FC"/>
    <w:rsid w:val="00214FF6"/>
    <w:rsid w:val="00216273"/>
    <w:rsid w:val="0021649A"/>
    <w:rsid w:val="0021751B"/>
    <w:rsid w:val="00217BA0"/>
    <w:rsid w:val="00217E33"/>
    <w:rsid w:val="0022245D"/>
    <w:rsid w:val="0022329C"/>
    <w:rsid w:val="00224329"/>
    <w:rsid w:val="002268E1"/>
    <w:rsid w:val="00227078"/>
    <w:rsid w:val="00227900"/>
    <w:rsid w:val="00230503"/>
    <w:rsid w:val="00230B93"/>
    <w:rsid w:val="00232419"/>
    <w:rsid w:val="0023246C"/>
    <w:rsid w:val="00232C7D"/>
    <w:rsid w:val="002338D4"/>
    <w:rsid w:val="00234B59"/>
    <w:rsid w:val="002367F0"/>
    <w:rsid w:val="00236996"/>
    <w:rsid w:val="00236B5C"/>
    <w:rsid w:val="00240478"/>
    <w:rsid w:val="00241661"/>
    <w:rsid w:val="002420ED"/>
    <w:rsid w:val="00243F9A"/>
    <w:rsid w:val="00244B75"/>
    <w:rsid w:val="00245311"/>
    <w:rsid w:val="002455C5"/>
    <w:rsid w:val="00246446"/>
    <w:rsid w:val="00246AC9"/>
    <w:rsid w:val="002472C0"/>
    <w:rsid w:val="00247D71"/>
    <w:rsid w:val="002504D8"/>
    <w:rsid w:val="002505D3"/>
    <w:rsid w:val="00250CA8"/>
    <w:rsid w:val="00251105"/>
    <w:rsid w:val="00251613"/>
    <w:rsid w:val="00253AA3"/>
    <w:rsid w:val="0025535A"/>
    <w:rsid w:val="0025590D"/>
    <w:rsid w:val="00260B3B"/>
    <w:rsid w:val="00262BD0"/>
    <w:rsid w:val="0026468A"/>
    <w:rsid w:val="002664EE"/>
    <w:rsid w:val="00266CF0"/>
    <w:rsid w:val="00267117"/>
    <w:rsid w:val="002678CD"/>
    <w:rsid w:val="00267A27"/>
    <w:rsid w:val="00267D79"/>
    <w:rsid w:val="00267ED0"/>
    <w:rsid w:val="00270A6D"/>
    <w:rsid w:val="00271132"/>
    <w:rsid w:val="0027191D"/>
    <w:rsid w:val="00271A0B"/>
    <w:rsid w:val="00271F1C"/>
    <w:rsid w:val="00273E8B"/>
    <w:rsid w:val="0027421F"/>
    <w:rsid w:val="002770DD"/>
    <w:rsid w:val="0027741D"/>
    <w:rsid w:val="00277730"/>
    <w:rsid w:val="00277FE9"/>
    <w:rsid w:val="0028103B"/>
    <w:rsid w:val="00285CBE"/>
    <w:rsid w:val="00287021"/>
    <w:rsid w:val="00291037"/>
    <w:rsid w:val="0029185F"/>
    <w:rsid w:val="00291DB5"/>
    <w:rsid w:val="00291E66"/>
    <w:rsid w:val="00292F2E"/>
    <w:rsid w:val="00292FE1"/>
    <w:rsid w:val="002952F0"/>
    <w:rsid w:val="002967F9"/>
    <w:rsid w:val="002A3F73"/>
    <w:rsid w:val="002A4AE8"/>
    <w:rsid w:val="002A54E4"/>
    <w:rsid w:val="002A5634"/>
    <w:rsid w:val="002A5AD1"/>
    <w:rsid w:val="002A6216"/>
    <w:rsid w:val="002A662F"/>
    <w:rsid w:val="002A7BB3"/>
    <w:rsid w:val="002B007C"/>
    <w:rsid w:val="002B1792"/>
    <w:rsid w:val="002B3289"/>
    <w:rsid w:val="002B3F6B"/>
    <w:rsid w:val="002B4772"/>
    <w:rsid w:val="002B495B"/>
    <w:rsid w:val="002B535B"/>
    <w:rsid w:val="002B5828"/>
    <w:rsid w:val="002B7C06"/>
    <w:rsid w:val="002B7C12"/>
    <w:rsid w:val="002C0C04"/>
    <w:rsid w:val="002C1BC5"/>
    <w:rsid w:val="002C298F"/>
    <w:rsid w:val="002C3DB3"/>
    <w:rsid w:val="002C4FA5"/>
    <w:rsid w:val="002D119C"/>
    <w:rsid w:val="002D171A"/>
    <w:rsid w:val="002D172E"/>
    <w:rsid w:val="002D1D38"/>
    <w:rsid w:val="002D215E"/>
    <w:rsid w:val="002D25D3"/>
    <w:rsid w:val="002D307C"/>
    <w:rsid w:val="002D4C6D"/>
    <w:rsid w:val="002D584C"/>
    <w:rsid w:val="002D5F76"/>
    <w:rsid w:val="002D6091"/>
    <w:rsid w:val="002E0950"/>
    <w:rsid w:val="002E16FC"/>
    <w:rsid w:val="002E1E13"/>
    <w:rsid w:val="002E2F10"/>
    <w:rsid w:val="002E3D1B"/>
    <w:rsid w:val="002E5533"/>
    <w:rsid w:val="002E555E"/>
    <w:rsid w:val="002E57A0"/>
    <w:rsid w:val="002E59DC"/>
    <w:rsid w:val="002E69CA"/>
    <w:rsid w:val="002E6D86"/>
    <w:rsid w:val="002E7071"/>
    <w:rsid w:val="002E7ACB"/>
    <w:rsid w:val="002F0512"/>
    <w:rsid w:val="002F1155"/>
    <w:rsid w:val="002F11C0"/>
    <w:rsid w:val="002F167C"/>
    <w:rsid w:val="002F1A01"/>
    <w:rsid w:val="002F23B9"/>
    <w:rsid w:val="002F4E6D"/>
    <w:rsid w:val="002F5CC1"/>
    <w:rsid w:val="002F7734"/>
    <w:rsid w:val="0030054A"/>
    <w:rsid w:val="00300CF1"/>
    <w:rsid w:val="0030297C"/>
    <w:rsid w:val="0030327F"/>
    <w:rsid w:val="00304D50"/>
    <w:rsid w:val="003053A5"/>
    <w:rsid w:val="0030602E"/>
    <w:rsid w:val="003062B5"/>
    <w:rsid w:val="00306450"/>
    <w:rsid w:val="00306465"/>
    <w:rsid w:val="0030702A"/>
    <w:rsid w:val="00307A4C"/>
    <w:rsid w:val="00311B84"/>
    <w:rsid w:val="0031234C"/>
    <w:rsid w:val="00312D01"/>
    <w:rsid w:val="0031303E"/>
    <w:rsid w:val="003140CD"/>
    <w:rsid w:val="00314265"/>
    <w:rsid w:val="003144DB"/>
    <w:rsid w:val="00314BFF"/>
    <w:rsid w:val="00315C2F"/>
    <w:rsid w:val="00315E98"/>
    <w:rsid w:val="0031713F"/>
    <w:rsid w:val="00317174"/>
    <w:rsid w:val="0031773E"/>
    <w:rsid w:val="00320CE9"/>
    <w:rsid w:val="0032182A"/>
    <w:rsid w:val="003233DB"/>
    <w:rsid w:val="00323926"/>
    <w:rsid w:val="0032686E"/>
    <w:rsid w:val="00326C25"/>
    <w:rsid w:val="00326C52"/>
    <w:rsid w:val="00330823"/>
    <w:rsid w:val="003313E4"/>
    <w:rsid w:val="00333A06"/>
    <w:rsid w:val="00333B64"/>
    <w:rsid w:val="00333BEA"/>
    <w:rsid w:val="00334498"/>
    <w:rsid w:val="00335083"/>
    <w:rsid w:val="00335A11"/>
    <w:rsid w:val="00337673"/>
    <w:rsid w:val="003400ED"/>
    <w:rsid w:val="003403CB"/>
    <w:rsid w:val="00340A70"/>
    <w:rsid w:val="003424CE"/>
    <w:rsid w:val="00342FB9"/>
    <w:rsid w:val="003457E4"/>
    <w:rsid w:val="00345F21"/>
    <w:rsid w:val="003461A6"/>
    <w:rsid w:val="00351B2F"/>
    <w:rsid w:val="00351D99"/>
    <w:rsid w:val="00355F40"/>
    <w:rsid w:val="003604E6"/>
    <w:rsid w:val="00361261"/>
    <w:rsid w:val="00361B79"/>
    <w:rsid w:val="00361CE5"/>
    <w:rsid w:val="00363C99"/>
    <w:rsid w:val="00364836"/>
    <w:rsid w:val="00365827"/>
    <w:rsid w:val="0036661C"/>
    <w:rsid w:val="00366940"/>
    <w:rsid w:val="00366E9B"/>
    <w:rsid w:val="0036776F"/>
    <w:rsid w:val="00367BA6"/>
    <w:rsid w:val="00370DF0"/>
    <w:rsid w:val="00371AF2"/>
    <w:rsid w:val="003739C9"/>
    <w:rsid w:val="00375537"/>
    <w:rsid w:val="00375D02"/>
    <w:rsid w:val="00376083"/>
    <w:rsid w:val="00377254"/>
    <w:rsid w:val="0037749E"/>
    <w:rsid w:val="003775A7"/>
    <w:rsid w:val="003776DC"/>
    <w:rsid w:val="00380605"/>
    <w:rsid w:val="00380A0B"/>
    <w:rsid w:val="00383D84"/>
    <w:rsid w:val="003840B4"/>
    <w:rsid w:val="003845C1"/>
    <w:rsid w:val="00384A87"/>
    <w:rsid w:val="003862AA"/>
    <w:rsid w:val="003869F4"/>
    <w:rsid w:val="00390A88"/>
    <w:rsid w:val="00391AD2"/>
    <w:rsid w:val="00391C18"/>
    <w:rsid w:val="003925C9"/>
    <w:rsid w:val="00392676"/>
    <w:rsid w:val="00392BCE"/>
    <w:rsid w:val="00393A67"/>
    <w:rsid w:val="00394B9C"/>
    <w:rsid w:val="00394BAF"/>
    <w:rsid w:val="003958C5"/>
    <w:rsid w:val="00396E53"/>
    <w:rsid w:val="00397E85"/>
    <w:rsid w:val="003A0E91"/>
    <w:rsid w:val="003A1152"/>
    <w:rsid w:val="003A18DC"/>
    <w:rsid w:val="003A1D00"/>
    <w:rsid w:val="003A227F"/>
    <w:rsid w:val="003A2B39"/>
    <w:rsid w:val="003A58A8"/>
    <w:rsid w:val="003A6A63"/>
    <w:rsid w:val="003A7887"/>
    <w:rsid w:val="003B1D40"/>
    <w:rsid w:val="003B2D48"/>
    <w:rsid w:val="003B3321"/>
    <w:rsid w:val="003B3DA5"/>
    <w:rsid w:val="003B3F39"/>
    <w:rsid w:val="003B5207"/>
    <w:rsid w:val="003B5AC3"/>
    <w:rsid w:val="003B74DD"/>
    <w:rsid w:val="003B7D9E"/>
    <w:rsid w:val="003C08C8"/>
    <w:rsid w:val="003C17C7"/>
    <w:rsid w:val="003C1EDE"/>
    <w:rsid w:val="003C2E1F"/>
    <w:rsid w:val="003C36DD"/>
    <w:rsid w:val="003C527E"/>
    <w:rsid w:val="003C5286"/>
    <w:rsid w:val="003C72CF"/>
    <w:rsid w:val="003C745A"/>
    <w:rsid w:val="003C7E81"/>
    <w:rsid w:val="003C7FAC"/>
    <w:rsid w:val="003D075F"/>
    <w:rsid w:val="003D0CB5"/>
    <w:rsid w:val="003D158B"/>
    <w:rsid w:val="003D1907"/>
    <w:rsid w:val="003D2CAA"/>
    <w:rsid w:val="003D2CBA"/>
    <w:rsid w:val="003D326B"/>
    <w:rsid w:val="003D6248"/>
    <w:rsid w:val="003D6E88"/>
    <w:rsid w:val="003D7BFD"/>
    <w:rsid w:val="003D7D42"/>
    <w:rsid w:val="003E04F8"/>
    <w:rsid w:val="003E0AF9"/>
    <w:rsid w:val="003E129C"/>
    <w:rsid w:val="003E1941"/>
    <w:rsid w:val="003E1A17"/>
    <w:rsid w:val="003E1B4E"/>
    <w:rsid w:val="003E1C68"/>
    <w:rsid w:val="003E260B"/>
    <w:rsid w:val="003E2B6C"/>
    <w:rsid w:val="003E4FF3"/>
    <w:rsid w:val="003E508F"/>
    <w:rsid w:val="003E52BD"/>
    <w:rsid w:val="003E55C6"/>
    <w:rsid w:val="003E5AF1"/>
    <w:rsid w:val="003E6197"/>
    <w:rsid w:val="003E6C5F"/>
    <w:rsid w:val="003E6CE2"/>
    <w:rsid w:val="003E7B6A"/>
    <w:rsid w:val="003F55E0"/>
    <w:rsid w:val="003F6207"/>
    <w:rsid w:val="003F718C"/>
    <w:rsid w:val="003F779C"/>
    <w:rsid w:val="003F7AA8"/>
    <w:rsid w:val="004005BF"/>
    <w:rsid w:val="0040341A"/>
    <w:rsid w:val="00403605"/>
    <w:rsid w:val="00403978"/>
    <w:rsid w:val="00403E49"/>
    <w:rsid w:val="0040566E"/>
    <w:rsid w:val="0040599B"/>
    <w:rsid w:val="004059D6"/>
    <w:rsid w:val="00405F6A"/>
    <w:rsid w:val="00407A8B"/>
    <w:rsid w:val="00410DC2"/>
    <w:rsid w:val="00412017"/>
    <w:rsid w:val="00412536"/>
    <w:rsid w:val="00413B06"/>
    <w:rsid w:val="00413EDB"/>
    <w:rsid w:val="00414187"/>
    <w:rsid w:val="004141E5"/>
    <w:rsid w:val="00414F03"/>
    <w:rsid w:val="00416A05"/>
    <w:rsid w:val="004171D2"/>
    <w:rsid w:val="00420211"/>
    <w:rsid w:val="0042051B"/>
    <w:rsid w:val="00421800"/>
    <w:rsid w:val="0042235A"/>
    <w:rsid w:val="00422671"/>
    <w:rsid w:val="004230B2"/>
    <w:rsid w:val="00425789"/>
    <w:rsid w:val="00425828"/>
    <w:rsid w:val="0042618F"/>
    <w:rsid w:val="00430788"/>
    <w:rsid w:val="00432528"/>
    <w:rsid w:val="00432DB2"/>
    <w:rsid w:val="0043309D"/>
    <w:rsid w:val="00434566"/>
    <w:rsid w:val="0043613E"/>
    <w:rsid w:val="004367AF"/>
    <w:rsid w:val="004370A7"/>
    <w:rsid w:val="00441B09"/>
    <w:rsid w:val="00443181"/>
    <w:rsid w:val="0044457A"/>
    <w:rsid w:val="004446A6"/>
    <w:rsid w:val="00444CCA"/>
    <w:rsid w:val="00444D6C"/>
    <w:rsid w:val="00444EC7"/>
    <w:rsid w:val="004457AB"/>
    <w:rsid w:val="00445A80"/>
    <w:rsid w:val="00445BE8"/>
    <w:rsid w:val="00445D6A"/>
    <w:rsid w:val="00446BAE"/>
    <w:rsid w:val="00447682"/>
    <w:rsid w:val="00450829"/>
    <w:rsid w:val="00450D3E"/>
    <w:rsid w:val="0045125A"/>
    <w:rsid w:val="0045166A"/>
    <w:rsid w:val="00452159"/>
    <w:rsid w:val="004526B5"/>
    <w:rsid w:val="00453357"/>
    <w:rsid w:val="0045347E"/>
    <w:rsid w:val="00454AB1"/>
    <w:rsid w:val="004551C5"/>
    <w:rsid w:val="00455C8A"/>
    <w:rsid w:val="00455DFC"/>
    <w:rsid w:val="00455F61"/>
    <w:rsid w:val="004565E0"/>
    <w:rsid w:val="00457131"/>
    <w:rsid w:val="00461145"/>
    <w:rsid w:val="00462282"/>
    <w:rsid w:val="00463375"/>
    <w:rsid w:val="00464567"/>
    <w:rsid w:val="00465879"/>
    <w:rsid w:val="004668F4"/>
    <w:rsid w:val="00466CBE"/>
    <w:rsid w:val="00470601"/>
    <w:rsid w:val="00470AF1"/>
    <w:rsid w:val="00470DCE"/>
    <w:rsid w:val="00471420"/>
    <w:rsid w:val="004723A1"/>
    <w:rsid w:val="00472F64"/>
    <w:rsid w:val="00473678"/>
    <w:rsid w:val="004737C4"/>
    <w:rsid w:val="00473F25"/>
    <w:rsid w:val="004742D1"/>
    <w:rsid w:val="00474631"/>
    <w:rsid w:val="00474B62"/>
    <w:rsid w:val="00477C7B"/>
    <w:rsid w:val="004806DB"/>
    <w:rsid w:val="004808B3"/>
    <w:rsid w:val="00484E50"/>
    <w:rsid w:val="00485751"/>
    <w:rsid w:val="00490745"/>
    <w:rsid w:val="0049279F"/>
    <w:rsid w:val="00493AB0"/>
    <w:rsid w:val="00493CF3"/>
    <w:rsid w:val="004944C2"/>
    <w:rsid w:val="00496696"/>
    <w:rsid w:val="0049684B"/>
    <w:rsid w:val="004969CF"/>
    <w:rsid w:val="00497701"/>
    <w:rsid w:val="004A3562"/>
    <w:rsid w:val="004A4665"/>
    <w:rsid w:val="004A499C"/>
    <w:rsid w:val="004A4F8D"/>
    <w:rsid w:val="004A5A53"/>
    <w:rsid w:val="004A6D96"/>
    <w:rsid w:val="004A767A"/>
    <w:rsid w:val="004B0454"/>
    <w:rsid w:val="004B0557"/>
    <w:rsid w:val="004B1433"/>
    <w:rsid w:val="004B2454"/>
    <w:rsid w:val="004B29FF"/>
    <w:rsid w:val="004B3D82"/>
    <w:rsid w:val="004B7C87"/>
    <w:rsid w:val="004B7D15"/>
    <w:rsid w:val="004C02F5"/>
    <w:rsid w:val="004C2A6F"/>
    <w:rsid w:val="004C33EB"/>
    <w:rsid w:val="004C4DC3"/>
    <w:rsid w:val="004C536F"/>
    <w:rsid w:val="004C70C4"/>
    <w:rsid w:val="004C7222"/>
    <w:rsid w:val="004C75F0"/>
    <w:rsid w:val="004C7F16"/>
    <w:rsid w:val="004D03A1"/>
    <w:rsid w:val="004D04B9"/>
    <w:rsid w:val="004D092D"/>
    <w:rsid w:val="004D153A"/>
    <w:rsid w:val="004D1C00"/>
    <w:rsid w:val="004D27CB"/>
    <w:rsid w:val="004D3444"/>
    <w:rsid w:val="004D3B6F"/>
    <w:rsid w:val="004D3D1A"/>
    <w:rsid w:val="004D3FC7"/>
    <w:rsid w:val="004D4E74"/>
    <w:rsid w:val="004D5577"/>
    <w:rsid w:val="004D5911"/>
    <w:rsid w:val="004D5CDF"/>
    <w:rsid w:val="004D5D6A"/>
    <w:rsid w:val="004E33F9"/>
    <w:rsid w:val="004E5105"/>
    <w:rsid w:val="004E67CE"/>
    <w:rsid w:val="004E7C69"/>
    <w:rsid w:val="004F04EF"/>
    <w:rsid w:val="004F09B9"/>
    <w:rsid w:val="004F1569"/>
    <w:rsid w:val="004F2AB6"/>
    <w:rsid w:val="004F3258"/>
    <w:rsid w:val="004F4216"/>
    <w:rsid w:val="004F4BCE"/>
    <w:rsid w:val="004F748E"/>
    <w:rsid w:val="004F782A"/>
    <w:rsid w:val="00500848"/>
    <w:rsid w:val="005026FA"/>
    <w:rsid w:val="00502B50"/>
    <w:rsid w:val="00502C5B"/>
    <w:rsid w:val="005055A9"/>
    <w:rsid w:val="005055CC"/>
    <w:rsid w:val="0050678A"/>
    <w:rsid w:val="00507494"/>
    <w:rsid w:val="00507953"/>
    <w:rsid w:val="00507CF2"/>
    <w:rsid w:val="005127D7"/>
    <w:rsid w:val="00514292"/>
    <w:rsid w:val="00514BD1"/>
    <w:rsid w:val="005152A6"/>
    <w:rsid w:val="0051565E"/>
    <w:rsid w:val="00515681"/>
    <w:rsid w:val="00515713"/>
    <w:rsid w:val="005164D3"/>
    <w:rsid w:val="005165BA"/>
    <w:rsid w:val="00522256"/>
    <w:rsid w:val="005238DD"/>
    <w:rsid w:val="00524FA8"/>
    <w:rsid w:val="0052546A"/>
    <w:rsid w:val="00525A07"/>
    <w:rsid w:val="00525EBE"/>
    <w:rsid w:val="005264EC"/>
    <w:rsid w:val="005268D5"/>
    <w:rsid w:val="00530885"/>
    <w:rsid w:val="00530CB3"/>
    <w:rsid w:val="0053124B"/>
    <w:rsid w:val="00534299"/>
    <w:rsid w:val="00535056"/>
    <w:rsid w:val="005354EE"/>
    <w:rsid w:val="00535B04"/>
    <w:rsid w:val="00536FCF"/>
    <w:rsid w:val="00540CCD"/>
    <w:rsid w:val="00541D1C"/>
    <w:rsid w:val="00543876"/>
    <w:rsid w:val="005439A6"/>
    <w:rsid w:val="00543B8B"/>
    <w:rsid w:val="005446DD"/>
    <w:rsid w:val="00544E1E"/>
    <w:rsid w:val="00544EA3"/>
    <w:rsid w:val="00544EC4"/>
    <w:rsid w:val="00545989"/>
    <w:rsid w:val="00546C6F"/>
    <w:rsid w:val="00546F85"/>
    <w:rsid w:val="00550C05"/>
    <w:rsid w:val="00550DD8"/>
    <w:rsid w:val="005517F7"/>
    <w:rsid w:val="00552486"/>
    <w:rsid w:val="0055299B"/>
    <w:rsid w:val="0055339D"/>
    <w:rsid w:val="0055390F"/>
    <w:rsid w:val="00553FDB"/>
    <w:rsid w:val="005542F6"/>
    <w:rsid w:val="005564CF"/>
    <w:rsid w:val="00557FFE"/>
    <w:rsid w:val="00560883"/>
    <w:rsid w:val="00561C3E"/>
    <w:rsid w:val="00563AAE"/>
    <w:rsid w:val="00563FDE"/>
    <w:rsid w:val="00564673"/>
    <w:rsid w:val="00565011"/>
    <w:rsid w:val="005659F9"/>
    <w:rsid w:val="00565F79"/>
    <w:rsid w:val="005662A3"/>
    <w:rsid w:val="005663DE"/>
    <w:rsid w:val="00566BA2"/>
    <w:rsid w:val="0056700D"/>
    <w:rsid w:val="00567F8C"/>
    <w:rsid w:val="00571263"/>
    <w:rsid w:val="00571302"/>
    <w:rsid w:val="00572D85"/>
    <w:rsid w:val="00572EAB"/>
    <w:rsid w:val="005730DB"/>
    <w:rsid w:val="0057741D"/>
    <w:rsid w:val="00577F5E"/>
    <w:rsid w:val="0058051C"/>
    <w:rsid w:val="00580A85"/>
    <w:rsid w:val="00583C54"/>
    <w:rsid w:val="00583D9A"/>
    <w:rsid w:val="005849CC"/>
    <w:rsid w:val="00585267"/>
    <w:rsid w:val="00585932"/>
    <w:rsid w:val="00585A2E"/>
    <w:rsid w:val="00585C68"/>
    <w:rsid w:val="005874F7"/>
    <w:rsid w:val="00591F82"/>
    <w:rsid w:val="0059335F"/>
    <w:rsid w:val="00593E07"/>
    <w:rsid w:val="00594027"/>
    <w:rsid w:val="00594E62"/>
    <w:rsid w:val="00596652"/>
    <w:rsid w:val="00596C9E"/>
    <w:rsid w:val="005973B0"/>
    <w:rsid w:val="005975FA"/>
    <w:rsid w:val="005A0FA4"/>
    <w:rsid w:val="005A118A"/>
    <w:rsid w:val="005A17F4"/>
    <w:rsid w:val="005A1C5E"/>
    <w:rsid w:val="005A2379"/>
    <w:rsid w:val="005A28D3"/>
    <w:rsid w:val="005A3D00"/>
    <w:rsid w:val="005A4A66"/>
    <w:rsid w:val="005A60B4"/>
    <w:rsid w:val="005A60F0"/>
    <w:rsid w:val="005A6A5B"/>
    <w:rsid w:val="005A7F9F"/>
    <w:rsid w:val="005B0F3A"/>
    <w:rsid w:val="005B102E"/>
    <w:rsid w:val="005B19AE"/>
    <w:rsid w:val="005B2B6A"/>
    <w:rsid w:val="005B2E7C"/>
    <w:rsid w:val="005B2F72"/>
    <w:rsid w:val="005B3238"/>
    <w:rsid w:val="005B32BA"/>
    <w:rsid w:val="005B3B11"/>
    <w:rsid w:val="005B3CE2"/>
    <w:rsid w:val="005B5437"/>
    <w:rsid w:val="005B58AE"/>
    <w:rsid w:val="005B6CC7"/>
    <w:rsid w:val="005B7A04"/>
    <w:rsid w:val="005C0079"/>
    <w:rsid w:val="005C124A"/>
    <w:rsid w:val="005C14DF"/>
    <w:rsid w:val="005C1FB9"/>
    <w:rsid w:val="005C34DC"/>
    <w:rsid w:val="005C38D2"/>
    <w:rsid w:val="005C3A31"/>
    <w:rsid w:val="005C66A2"/>
    <w:rsid w:val="005D1343"/>
    <w:rsid w:val="005D19D2"/>
    <w:rsid w:val="005D1A2E"/>
    <w:rsid w:val="005D1CB2"/>
    <w:rsid w:val="005D2C77"/>
    <w:rsid w:val="005D2EB1"/>
    <w:rsid w:val="005D32D6"/>
    <w:rsid w:val="005D7B3E"/>
    <w:rsid w:val="005D7CEF"/>
    <w:rsid w:val="005E0201"/>
    <w:rsid w:val="005E2106"/>
    <w:rsid w:val="005E2689"/>
    <w:rsid w:val="005E3472"/>
    <w:rsid w:val="005E4CEF"/>
    <w:rsid w:val="005E5250"/>
    <w:rsid w:val="005E7CAE"/>
    <w:rsid w:val="005F11B8"/>
    <w:rsid w:val="005F2BC2"/>
    <w:rsid w:val="005F4A62"/>
    <w:rsid w:val="005F76AD"/>
    <w:rsid w:val="005F7784"/>
    <w:rsid w:val="005F799D"/>
    <w:rsid w:val="0060052B"/>
    <w:rsid w:val="00601AD9"/>
    <w:rsid w:val="00601C8C"/>
    <w:rsid w:val="00603269"/>
    <w:rsid w:val="00603F30"/>
    <w:rsid w:val="00605421"/>
    <w:rsid w:val="00605B43"/>
    <w:rsid w:val="00605E33"/>
    <w:rsid w:val="006061DD"/>
    <w:rsid w:val="00606B74"/>
    <w:rsid w:val="006076BA"/>
    <w:rsid w:val="0061075A"/>
    <w:rsid w:val="006120C2"/>
    <w:rsid w:val="00612252"/>
    <w:rsid w:val="00612EFA"/>
    <w:rsid w:val="00613815"/>
    <w:rsid w:val="006148FE"/>
    <w:rsid w:val="00614A44"/>
    <w:rsid w:val="00615513"/>
    <w:rsid w:val="00615E96"/>
    <w:rsid w:val="006170AC"/>
    <w:rsid w:val="0061793F"/>
    <w:rsid w:val="00617AAB"/>
    <w:rsid w:val="00620252"/>
    <w:rsid w:val="0062046D"/>
    <w:rsid w:val="0062057F"/>
    <w:rsid w:val="006209A1"/>
    <w:rsid w:val="00620EB9"/>
    <w:rsid w:val="006212EA"/>
    <w:rsid w:val="0062270F"/>
    <w:rsid w:val="00622E17"/>
    <w:rsid w:val="006239DA"/>
    <w:rsid w:val="00623BDA"/>
    <w:rsid w:val="00631ECD"/>
    <w:rsid w:val="00632B25"/>
    <w:rsid w:val="00632D2B"/>
    <w:rsid w:val="00632D8F"/>
    <w:rsid w:val="00632F42"/>
    <w:rsid w:val="006338A3"/>
    <w:rsid w:val="00634A93"/>
    <w:rsid w:val="00634D81"/>
    <w:rsid w:val="00635C51"/>
    <w:rsid w:val="00635FAB"/>
    <w:rsid w:val="00636244"/>
    <w:rsid w:val="00636570"/>
    <w:rsid w:val="00636B13"/>
    <w:rsid w:val="00636DC6"/>
    <w:rsid w:val="0064211D"/>
    <w:rsid w:val="006429BD"/>
    <w:rsid w:val="00643932"/>
    <w:rsid w:val="00644039"/>
    <w:rsid w:val="006473C4"/>
    <w:rsid w:val="00647D28"/>
    <w:rsid w:val="00650490"/>
    <w:rsid w:val="00651C48"/>
    <w:rsid w:val="00653B11"/>
    <w:rsid w:val="00653C65"/>
    <w:rsid w:val="0065416B"/>
    <w:rsid w:val="00654838"/>
    <w:rsid w:val="00655F07"/>
    <w:rsid w:val="00656C80"/>
    <w:rsid w:val="0065765C"/>
    <w:rsid w:val="00660960"/>
    <w:rsid w:val="00660DAD"/>
    <w:rsid w:val="006617A4"/>
    <w:rsid w:val="006623F9"/>
    <w:rsid w:val="006639E2"/>
    <w:rsid w:val="00663A35"/>
    <w:rsid w:val="0066513F"/>
    <w:rsid w:val="00665531"/>
    <w:rsid w:val="00666831"/>
    <w:rsid w:val="00666DA4"/>
    <w:rsid w:val="00666E48"/>
    <w:rsid w:val="006679AB"/>
    <w:rsid w:val="00667E45"/>
    <w:rsid w:val="00670A58"/>
    <w:rsid w:val="006714EE"/>
    <w:rsid w:val="00672AEF"/>
    <w:rsid w:val="0067743D"/>
    <w:rsid w:val="00677476"/>
    <w:rsid w:val="006778D7"/>
    <w:rsid w:val="006778E7"/>
    <w:rsid w:val="0068384F"/>
    <w:rsid w:val="0068444A"/>
    <w:rsid w:val="0068468C"/>
    <w:rsid w:val="00685025"/>
    <w:rsid w:val="006869BE"/>
    <w:rsid w:val="00686EA3"/>
    <w:rsid w:val="00686ED3"/>
    <w:rsid w:val="0069167D"/>
    <w:rsid w:val="00691A3E"/>
    <w:rsid w:val="00691F5A"/>
    <w:rsid w:val="0069217B"/>
    <w:rsid w:val="00693322"/>
    <w:rsid w:val="006964B5"/>
    <w:rsid w:val="006965B5"/>
    <w:rsid w:val="00697190"/>
    <w:rsid w:val="00697ACE"/>
    <w:rsid w:val="006A12FF"/>
    <w:rsid w:val="006A19F3"/>
    <w:rsid w:val="006A1A06"/>
    <w:rsid w:val="006A5668"/>
    <w:rsid w:val="006B0CE7"/>
    <w:rsid w:val="006B0EDA"/>
    <w:rsid w:val="006B1712"/>
    <w:rsid w:val="006B18CC"/>
    <w:rsid w:val="006B2053"/>
    <w:rsid w:val="006B3699"/>
    <w:rsid w:val="006B41D9"/>
    <w:rsid w:val="006B48E1"/>
    <w:rsid w:val="006C0011"/>
    <w:rsid w:val="006C0F6A"/>
    <w:rsid w:val="006C1C9E"/>
    <w:rsid w:val="006C293A"/>
    <w:rsid w:val="006C2A40"/>
    <w:rsid w:val="006C2EA8"/>
    <w:rsid w:val="006C6051"/>
    <w:rsid w:val="006C60CF"/>
    <w:rsid w:val="006C6C2D"/>
    <w:rsid w:val="006C7131"/>
    <w:rsid w:val="006C75B4"/>
    <w:rsid w:val="006D205C"/>
    <w:rsid w:val="006D5D82"/>
    <w:rsid w:val="006D5EB8"/>
    <w:rsid w:val="006D6710"/>
    <w:rsid w:val="006D6E88"/>
    <w:rsid w:val="006E07A0"/>
    <w:rsid w:val="006E140C"/>
    <w:rsid w:val="006E1D14"/>
    <w:rsid w:val="006E1E37"/>
    <w:rsid w:val="006E2D3B"/>
    <w:rsid w:val="006E3164"/>
    <w:rsid w:val="006E3D8A"/>
    <w:rsid w:val="006E7700"/>
    <w:rsid w:val="006E7E71"/>
    <w:rsid w:val="006F0E0E"/>
    <w:rsid w:val="006F43A0"/>
    <w:rsid w:val="006F44B6"/>
    <w:rsid w:val="006F59A6"/>
    <w:rsid w:val="006F6EBF"/>
    <w:rsid w:val="006F7251"/>
    <w:rsid w:val="00700625"/>
    <w:rsid w:val="007008B0"/>
    <w:rsid w:val="007019F5"/>
    <w:rsid w:val="00703E50"/>
    <w:rsid w:val="00704058"/>
    <w:rsid w:val="00705B6A"/>
    <w:rsid w:val="00706BF4"/>
    <w:rsid w:val="007077C2"/>
    <w:rsid w:val="007104D0"/>
    <w:rsid w:val="007112D0"/>
    <w:rsid w:val="007116B1"/>
    <w:rsid w:val="00711CDF"/>
    <w:rsid w:val="00712ED0"/>
    <w:rsid w:val="00712F4A"/>
    <w:rsid w:val="007132FA"/>
    <w:rsid w:val="00713406"/>
    <w:rsid w:val="00714FEF"/>
    <w:rsid w:val="00716135"/>
    <w:rsid w:val="00716FB7"/>
    <w:rsid w:val="00717F2C"/>
    <w:rsid w:val="00721146"/>
    <w:rsid w:val="0072174A"/>
    <w:rsid w:val="00722A62"/>
    <w:rsid w:val="00722B13"/>
    <w:rsid w:val="007241F7"/>
    <w:rsid w:val="00727058"/>
    <w:rsid w:val="0073002D"/>
    <w:rsid w:val="007306AC"/>
    <w:rsid w:val="00730E8D"/>
    <w:rsid w:val="00731EBF"/>
    <w:rsid w:val="007327C8"/>
    <w:rsid w:val="00732B46"/>
    <w:rsid w:val="007339A0"/>
    <w:rsid w:val="0073545A"/>
    <w:rsid w:val="00735D1C"/>
    <w:rsid w:val="00737D61"/>
    <w:rsid w:val="00740866"/>
    <w:rsid w:val="007408BA"/>
    <w:rsid w:val="00741194"/>
    <w:rsid w:val="00741403"/>
    <w:rsid w:val="00742ED2"/>
    <w:rsid w:val="00744320"/>
    <w:rsid w:val="0074501C"/>
    <w:rsid w:val="00745BE7"/>
    <w:rsid w:val="00750753"/>
    <w:rsid w:val="00750F45"/>
    <w:rsid w:val="00751038"/>
    <w:rsid w:val="00752D42"/>
    <w:rsid w:val="007542A4"/>
    <w:rsid w:val="007545B7"/>
    <w:rsid w:val="00755826"/>
    <w:rsid w:val="0075685F"/>
    <w:rsid w:val="00756BCF"/>
    <w:rsid w:val="0075722E"/>
    <w:rsid w:val="00760487"/>
    <w:rsid w:val="00760E83"/>
    <w:rsid w:val="00760FC1"/>
    <w:rsid w:val="00761585"/>
    <w:rsid w:val="007617D4"/>
    <w:rsid w:val="0076270B"/>
    <w:rsid w:val="007628DA"/>
    <w:rsid w:val="0076645E"/>
    <w:rsid w:val="00767A14"/>
    <w:rsid w:val="00770CCD"/>
    <w:rsid w:val="0077140F"/>
    <w:rsid w:val="007716EE"/>
    <w:rsid w:val="00771728"/>
    <w:rsid w:val="00772799"/>
    <w:rsid w:val="00772C26"/>
    <w:rsid w:val="00772DD8"/>
    <w:rsid w:val="00773666"/>
    <w:rsid w:val="00775828"/>
    <w:rsid w:val="00777494"/>
    <w:rsid w:val="007800D6"/>
    <w:rsid w:val="00780E34"/>
    <w:rsid w:val="00781059"/>
    <w:rsid w:val="007820AC"/>
    <w:rsid w:val="007828C9"/>
    <w:rsid w:val="007836E7"/>
    <w:rsid w:val="00784570"/>
    <w:rsid w:val="0078669A"/>
    <w:rsid w:val="00787114"/>
    <w:rsid w:val="00787CA2"/>
    <w:rsid w:val="00790DBF"/>
    <w:rsid w:val="0079197B"/>
    <w:rsid w:val="00792830"/>
    <w:rsid w:val="00793305"/>
    <w:rsid w:val="00794F98"/>
    <w:rsid w:val="007952F7"/>
    <w:rsid w:val="0079684C"/>
    <w:rsid w:val="007A20C5"/>
    <w:rsid w:val="007A3880"/>
    <w:rsid w:val="007A4F07"/>
    <w:rsid w:val="007A61CC"/>
    <w:rsid w:val="007B154F"/>
    <w:rsid w:val="007B1EC5"/>
    <w:rsid w:val="007B271D"/>
    <w:rsid w:val="007B41E5"/>
    <w:rsid w:val="007B477E"/>
    <w:rsid w:val="007B668D"/>
    <w:rsid w:val="007C1AEC"/>
    <w:rsid w:val="007C27D7"/>
    <w:rsid w:val="007C32D0"/>
    <w:rsid w:val="007C366E"/>
    <w:rsid w:val="007C3931"/>
    <w:rsid w:val="007C3D5E"/>
    <w:rsid w:val="007C42CA"/>
    <w:rsid w:val="007C7087"/>
    <w:rsid w:val="007D149B"/>
    <w:rsid w:val="007D1C39"/>
    <w:rsid w:val="007D2099"/>
    <w:rsid w:val="007D2A16"/>
    <w:rsid w:val="007D3787"/>
    <w:rsid w:val="007D4496"/>
    <w:rsid w:val="007D4BDD"/>
    <w:rsid w:val="007D4E83"/>
    <w:rsid w:val="007D52B6"/>
    <w:rsid w:val="007D55E3"/>
    <w:rsid w:val="007D6A76"/>
    <w:rsid w:val="007D6E61"/>
    <w:rsid w:val="007D713D"/>
    <w:rsid w:val="007D7140"/>
    <w:rsid w:val="007D7149"/>
    <w:rsid w:val="007E0493"/>
    <w:rsid w:val="007E1B45"/>
    <w:rsid w:val="007E1C98"/>
    <w:rsid w:val="007E765B"/>
    <w:rsid w:val="007E7BAE"/>
    <w:rsid w:val="007E7E6E"/>
    <w:rsid w:val="007E7F79"/>
    <w:rsid w:val="007F03DB"/>
    <w:rsid w:val="007F148A"/>
    <w:rsid w:val="007F17CF"/>
    <w:rsid w:val="007F2DE1"/>
    <w:rsid w:val="007F3384"/>
    <w:rsid w:val="007F4665"/>
    <w:rsid w:val="007F4B19"/>
    <w:rsid w:val="007F565D"/>
    <w:rsid w:val="007F63BD"/>
    <w:rsid w:val="007F6990"/>
    <w:rsid w:val="007F6A2B"/>
    <w:rsid w:val="007F7420"/>
    <w:rsid w:val="007F7EDD"/>
    <w:rsid w:val="008010C1"/>
    <w:rsid w:val="0080133B"/>
    <w:rsid w:val="008015AA"/>
    <w:rsid w:val="00801CC4"/>
    <w:rsid w:val="00802690"/>
    <w:rsid w:val="008056B6"/>
    <w:rsid w:val="008065C7"/>
    <w:rsid w:val="0080794B"/>
    <w:rsid w:val="00807E46"/>
    <w:rsid w:val="00811AAF"/>
    <w:rsid w:val="00811F1B"/>
    <w:rsid w:val="00812548"/>
    <w:rsid w:val="008128FA"/>
    <w:rsid w:val="00813C74"/>
    <w:rsid w:val="008222D9"/>
    <w:rsid w:val="00824721"/>
    <w:rsid w:val="00824980"/>
    <w:rsid w:val="00825603"/>
    <w:rsid w:val="008258CC"/>
    <w:rsid w:val="00826981"/>
    <w:rsid w:val="00834CC4"/>
    <w:rsid w:val="00835927"/>
    <w:rsid w:val="0083628A"/>
    <w:rsid w:val="008364C2"/>
    <w:rsid w:val="00836B6D"/>
    <w:rsid w:val="00840E9D"/>
    <w:rsid w:val="00840F43"/>
    <w:rsid w:val="00841066"/>
    <w:rsid w:val="00841862"/>
    <w:rsid w:val="00841CFA"/>
    <w:rsid w:val="0084258F"/>
    <w:rsid w:val="00843775"/>
    <w:rsid w:val="00843A58"/>
    <w:rsid w:val="008444E6"/>
    <w:rsid w:val="00846B13"/>
    <w:rsid w:val="00847206"/>
    <w:rsid w:val="008504E4"/>
    <w:rsid w:val="00853A96"/>
    <w:rsid w:val="00853B75"/>
    <w:rsid w:val="00854B23"/>
    <w:rsid w:val="00854F42"/>
    <w:rsid w:val="00855B36"/>
    <w:rsid w:val="00855E33"/>
    <w:rsid w:val="008566C1"/>
    <w:rsid w:val="00856C54"/>
    <w:rsid w:val="00857295"/>
    <w:rsid w:val="00862210"/>
    <w:rsid w:val="00862C1C"/>
    <w:rsid w:val="00862FD0"/>
    <w:rsid w:val="00863400"/>
    <w:rsid w:val="008642AC"/>
    <w:rsid w:val="00865317"/>
    <w:rsid w:val="00866D5E"/>
    <w:rsid w:val="00867BDC"/>
    <w:rsid w:val="00867D68"/>
    <w:rsid w:val="008708A6"/>
    <w:rsid w:val="008708C7"/>
    <w:rsid w:val="00872F10"/>
    <w:rsid w:val="00876DAE"/>
    <w:rsid w:val="008803B7"/>
    <w:rsid w:val="00880C6C"/>
    <w:rsid w:val="008815BD"/>
    <w:rsid w:val="00883524"/>
    <w:rsid w:val="0088494C"/>
    <w:rsid w:val="008849B7"/>
    <w:rsid w:val="00884CE7"/>
    <w:rsid w:val="00884E0D"/>
    <w:rsid w:val="00884FB5"/>
    <w:rsid w:val="00887402"/>
    <w:rsid w:val="00890897"/>
    <w:rsid w:val="00890B49"/>
    <w:rsid w:val="00890EEA"/>
    <w:rsid w:val="008918B7"/>
    <w:rsid w:val="0089199D"/>
    <w:rsid w:val="0089211E"/>
    <w:rsid w:val="0089268B"/>
    <w:rsid w:val="00892C8C"/>
    <w:rsid w:val="00892DBF"/>
    <w:rsid w:val="00892EE4"/>
    <w:rsid w:val="00895330"/>
    <w:rsid w:val="0089581E"/>
    <w:rsid w:val="00895AD2"/>
    <w:rsid w:val="00896AE8"/>
    <w:rsid w:val="008A1062"/>
    <w:rsid w:val="008A1D80"/>
    <w:rsid w:val="008A1F73"/>
    <w:rsid w:val="008A368A"/>
    <w:rsid w:val="008A654C"/>
    <w:rsid w:val="008A704F"/>
    <w:rsid w:val="008A7602"/>
    <w:rsid w:val="008B1E0D"/>
    <w:rsid w:val="008B2595"/>
    <w:rsid w:val="008B279A"/>
    <w:rsid w:val="008B2AB7"/>
    <w:rsid w:val="008B38A1"/>
    <w:rsid w:val="008B48E4"/>
    <w:rsid w:val="008B4A0B"/>
    <w:rsid w:val="008B7A3F"/>
    <w:rsid w:val="008B7DF3"/>
    <w:rsid w:val="008C0A0B"/>
    <w:rsid w:val="008C0CF0"/>
    <w:rsid w:val="008C101E"/>
    <w:rsid w:val="008C10B3"/>
    <w:rsid w:val="008C1B10"/>
    <w:rsid w:val="008C3601"/>
    <w:rsid w:val="008C411B"/>
    <w:rsid w:val="008C4A38"/>
    <w:rsid w:val="008C5380"/>
    <w:rsid w:val="008C6736"/>
    <w:rsid w:val="008C6B1A"/>
    <w:rsid w:val="008C6C06"/>
    <w:rsid w:val="008C75DA"/>
    <w:rsid w:val="008D0E7F"/>
    <w:rsid w:val="008D122C"/>
    <w:rsid w:val="008D151D"/>
    <w:rsid w:val="008D1D06"/>
    <w:rsid w:val="008D216F"/>
    <w:rsid w:val="008D2374"/>
    <w:rsid w:val="008D2EF9"/>
    <w:rsid w:val="008D41E3"/>
    <w:rsid w:val="008D5EA5"/>
    <w:rsid w:val="008D62E0"/>
    <w:rsid w:val="008D686C"/>
    <w:rsid w:val="008E1AEB"/>
    <w:rsid w:val="008E2249"/>
    <w:rsid w:val="008E2356"/>
    <w:rsid w:val="008E2A5E"/>
    <w:rsid w:val="008E2D47"/>
    <w:rsid w:val="008E304D"/>
    <w:rsid w:val="008E32B0"/>
    <w:rsid w:val="008E4CE7"/>
    <w:rsid w:val="008E6137"/>
    <w:rsid w:val="008E6B79"/>
    <w:rsid w:val="008E7358"/>
    <w:rsid w:val="008E74A1"/>
    <w:rsid w:val="008E75E5"/>
    <w:rsid w:val="008F01D9"/>
    <w:rsid w:val="008F05A6"/>
    <w:rsid w:val="008F05AA"/>
    <w:rsid w:val="008F1A25"/>
    <w:rsid w:val="008F33AC"/>
    <w:rsid w:val="008F346A"/>
    <w:rsid w:val="008F3D52"/>
    <w:rsid w:val="008F59D7"/>
    <w:rsid w:val="008F6487"/>
    <w:rsid w:val="008F6717"/>
    <w:rsid w:val="008F7DA4"/>
    <w:rsid w:val="008F7FBF"/>
    <w:rsid w:val="00900634"/>
    <w:rsid w:val="009010C3"/>
    <w:rsid w:val="0090135D"/>
    <w:rsid w:val="0090148D"/>
    <w:rsid w:val="009018A5"/>
    <w:rsid w:val="009048A1"/>
    <w:rsid w:val="009058C7"/>
    <w:rsid w:val="009059FA"/>
    <w:rsid w:val="00906158"/>
    <w:rsid w:val="00906975"/>
    <w:rsid w:val="00906E97"/>
    <w:rsid w:val="00906FE5"/>
    <w:rsid w:val="00911095"/>
    <w:rsid w:val="00911132"/>
    <w:rsid w:val="00911C3E"/>
    <w:rsid w:val="009123A0"/>
    <w:rsid w:val="00912419"/>
    <w:rsid w:val="009133A0"/>
    <w:rsid w:val="00913AD0"/>
    <w:rsid w:val="009140ED"/>
    <w:rsid w:val="00915512"/>
    <w:rsid w:val="009177EC"/>
    <w:rsid w:val="0091791A"/>
    <w:rsid w:val="00917E02"/>
    <w:rsid w:val="00922416"/>
    <w:rsid w:val="009228C3"/>
    <w:rsid w:val="00922FF0"/>
    <w:rsid w:val="00924229"/>
    <w:rsid w:val="00924CAF"/>
    <w:rsid w:val="00925615"/>
    <w:rsid w:val="00926157"/>
    <w:rsid w:val="00926639"/>
    <w:rsid w:val="00930597"/>
    <w:rsid w:val="00930675"/>
    <w:rsid w:val="00932277"/>
    <w:rsid w:val="00932B22"/>
    <w:rsid w:val="00932C56"/>
    <w:rsid w:val="00935FE4"/>
    <w:rsid w:val="00936FDB"/>
    <w:rsid w:val="009414A5"/>
    <w:rsid w:val="0094176E"/>
    <w:rsid w:val="00942632"/>
    <w:rsid w:val="00942938"/>
    <w:rsid w:val="00942AC5"/>
    <w:rsid w:val="009432C9"/>
    <w:rsid w:val="009441A2"/>
    <w:rsid w:val="0094588A"/>
    <w:rsid w:val="00946E33"/>
    <w:rsid w:val="00947D02"/>
    <w:rsid w:val="0095096A"/>
    <w:rsid w:val="0095140F"/>
    <w:rsid w:val="009514B1"/>
    <w:rsid w:val="00957EA8"/>
    <w:rsid w:val="00957EF4"/>
    <w:rsid w:val="0096002F"/>
    <w:rsid w:val="00960186"/>
    <w:rsid w:val="009603D0"/>
    <w:rsid w:val="0096077C"/>
    <w:rsid w:val="009620C6"/>
    <w:rsid w:val="00963014"/>
    <w:rsid w:val="009632F6"/>
    <w:rsid w:val="00964AA2"/>
    <w:rsid w:val="00965255"/>
    <w:rsid w:val="00965488"/>
    <w:rsid w:val="00965CAD"/>
    <w:rsid w:val="00966495"/>
    <w:rsid w:val="009665CC"/>
    <w:rsid w:val="00966679"/>
    <w:rsid w:val="00970DDC"/>
    <w:rsid w:val="00971FF6"/>
    <w:rsid w:val="0097244D"/>
    <w:rsid w:val="00972718"/>
    <w:rsid w:val="009759B6"/>
    <w:rsid w:val="00975B53"/>
    <w:rsid w:val="00975FFD"/>
    <w:rsid w:val="00980331"/>
    <w:rsid w:val="00981CF5"/>
    <w:rsid w:val="00982354"/>
    <w:rsid w:val="009837F6"/>
    <w:rsid w:val="009839C6"/>
    <w:rsid w:val="0098435D"/>
    <w:rsid w:val="00984564"/>
    <w:rsid w:val="00985763"/>
    <w:rsid w:val="00985E48"/>
    <w:rsid w:val="00987564"/>
    <w:rsid w:val="00987DEF"/>
    <w:rsid w:val="00990221"/>
    <w:rsid w:val="009903D4"/>
    <w:rsid w:val="009909E7"/>
    <w:rsid w:val="0099108B"/>
    <w:rsid w:val="00993349"/>
    <w:rsid w:val="009935AC"/>
    <w:rsid w:val="00994796"/>
    <w:rsid w:val="00994C72"/>
    <w:rsid w:val="00995ADE"/>
    <w:rsid w:val="00996AC0"/>
    <w:rsid w:val="00996D98"/>
    <w:rsid w:val="00996EF1"/>
    <w:rsid w:val="00997356"/>
    <w:rsid w:val="0099767E"/>
    <w:rsid w:val="00997FAB"/>
    <w:rsid w:val="009A1974"/>
    <w:rsid w:val="009A250D"/>
    <w:rsid w:val="009A49F4"/>
    <w:rsid w:val="009A4CDC"/>
    <w:rsid w:val="009A4ED4"/>
    <w:rsid w:val="009A5E8D"/>
    <w:rsid w:val="009A7F12"/>
    <w:rsid w:val="009B03E7"/>
    <w:rsid w:val="009B1142"/>
    <w:rsid w:val="009B1ABA"/>
    <w:rsid w:val="009B4028"/>
    <w:rsid w:val="009B45B2"/>
    <w:rsid w:val="009B511D"/>
    <w:rsid w:val="009B545D"/>
    <w:rsid w:val="009B59BE"/>
    <w:rsid w:val="009B78F8"/>
    <w:rsid w:val="009C04C8"/>
    <w:rsid w:val="009C33C7"/>
    <w:rsid w:val="009C3435"/>
    <w:rsid w:val="009C4A85"/>
    <w:rsid w:val="009C572C"/>
    <w:rsid w:val="009D0314"/>
    <w:rsid w:val="009D24AE"/>
    <w:rsid w:val="009D2921"/>
    <w:rsid w:val="009D47FE"/>
    <w:rsid w:val="009D4A97"/>
    <w:rsid w:val="009D4EBC"/>
    <w:rsid w:val="009D5128"/>
    <w:rsid w:val="009D5795"/>
    <w:rsid w:val="009D5B17"/>
    <w:rsid w:val="009D5BEB"/>
    <w:rsid w:val="009D608B"/>
    <w:rsid w:val="009D6EEE"/>
    <w:rsid w:val="009E02F5"/>
    <w:rsid w:val="009E04CB"/>
    <w:rsid w:val="009E0C10"/>
    <w:rsid w:val="009E16E6"/>
    <w:rsid w:val="009E2A86"/>
    <w:rsid w:val="009E316D"/>
    <w:rsid w:val="009E4947"/>
    <w:rsid w:val="009E5679"/>
    <w:rsid w:val="009E61CB"/>
    <w:rsid w:val="009E6DBA"/>
    <w:rsid w:val="009E719B"/>
    <w:rsid w:val="009F07C8"/>
    <w:rsid w:val="009F1EAB"/>
    <w:rsid w:val="009F24BC"/>
    <w:rsid w:val="009F4ACE"/>
    <w:rsid w:val="009F5434"/>
    <w:rsid w:val="009F6995"/>
    <w:rsid w:val="00A02BDF"/>
    <w:rsid w:val="00A03EDF"/>
    <w:rsid w:val="00A04BBC"/>
    <w:rsid w:val="00A04D78"/>
    <w:rsid w:val="00A04E44"/>
    <w:rsid w:val="00A059E4"/>
    <w:rsid w:val="00A05F52"/>
    <w:rsid w:val="00A06506"/>
    <w:rsid w:val="00A07A60"/>
    <w:rsid w:val="00A102F8"/>
    <w:rsid w:val="00A10603"/>
    <w:rsid w:val="00A11459"/>
    <w:rsid w:val="00A11463"/>
    <w:rsid w:val="00A11E61"/>
    <w:rsid w:val="00A12026"/>
    <w:rsid w:val="00A12437"/>
    <w:rsid w:val="00A13FF7"/>
    <w:rsid w:val="00A1442C"/>
    <w:rsid w:val="00A14C47"/>
    <w:rsid w:val="00A14D9B"/>
    <w:rsid w:val="00A1515C"/>
    <w:rsid w:val="00A16292"/>
    <w:rsid w:val="00A1743A"/>
    <w:rsid w:val="00A213E3"/>
    <w:rsid w:val="00A21A18"/>
    <w:rsid w:val="00A21BA2"/>
    <w:rsid w:val="00A22B37"/>
    <w:rsid w:val="00A22F39"/>
    <w:rsid w:val="00A26C0D"/>
    <w:rsid w:val="00A308DA"/>
    <w:rsid w:val="00A328AB"/>
    <w:rsid w:val="00A33BF8"/>
    <w:rsid w:val="00A35A6A"/>
    <w:rsid w:val="00A36641"/>
    <w:rsid w:val="00A40D13"/>
    <w:rsid w:val="00A40E94"/>
    <w:rsid w:val="00A429DE"/>
    <w:rsid w:val="00A42BD5"/>
    <w:rsid w:val="00A436E3"/>
    <w:rsid w:val="00A43E03"/>
    <w:rsid w:val="00A447A3"/>
    <w:rsid w:val="00A476EB"/>
    <w:rsid w:val="00A52317"/>
    <w:rsid w:val="00A537E9"/>
    <w:rsid w:val="00A55521"/>
    <w:rsid w:val="00A557B7"/>
    <w:rsid w:val="00A5583A"/>
    <w:rsid w:val="00A567CF"/>
    <w:rsid w:val="00A60250"/>
    <w:rsid w:val="00A62301"/>
    <w:rsid w:val="00A6238F"/>
    <w:rsid w:val="00A62CC2"/>
    <w:rsid w:val="00A62D65"/>
    <w:rsid w:val="00A64EC1"/>
    <w:rsid w:val="00A66A95"/>
    <w:rsid w:val="00A6780F"/>
    <w:rsid w:val="00A67A54"/>
    <w:rsid w:val="00A70E8C"/>
    <w:rsid w:val="00A71A5A"/>
    <w:rsid w:val="00A720DE"/>
    <w:rsid w:val="00A7579B"/>
    <w:rsid w:val="00A76472"/>
    <w:rsid w:val="00A768C7"/>
    <w:rsid w:val="00A77526"/>
    <w:rsid w:val="00A77E42"/>
    <w:rsid w:val="00A808C2"/>
    <w:rsid w:val="00A80EF6"/>
    <w:rsid w:val="00A81032"/>
    <w:rsid w:val="00A8149E"/>
    <w:rsid w:val="00A816C8"/>
    <w:rsid w:val="00A82EF5"/>
    <w:rsid w:val="00A83289"/>
    <w:rsid w:val="00A835E7"/>
    <w:rsid w:val="00A838E7"/>
    <w:rsid w:val="00A86A5C"/>
    <w:rsid w:val="00A86D1F"/>
    <w:rsid w:val="00A87D0A"/>
    <w:rsid w:val="00A90871"/>
    <w:rsid w:val="00A91AB4"/>
    <w:rsid w:val="00A948E9"/>
    <w:rsid w:val="00A96647"/>
    <w:rsid w:val="00A971C2"/>
    <w:rsid w:val="00A97289"/>
    <w:rsid w:val="00AA14D3"/>
    <w:rsid w:val="00AA24A9"/>
    <w:rsid w:val="00AA41A2"/>
    <w:rsid w:val="00AA6E52"/>
    <w:rsid w:val="00AB0F39"/>
    <w:rsid w:val="00AB189B"/>
    <w:rsid w:val="00AB1D84"/>
    <w:rsid w:val="00AB2947"/>
    <w:rsid w:val="00AB3083"/>
    <w:rsid w:val="00AB4D70"/>
    <w:rsid w:val="00AB564B"/>
    <w:rsid w:val="00AB5A00"/>
    <w:rsid w:val="00AB6A86"/>
    <w:rsid w:val="00AC09BE"/>
    <w:rsid w:val="00AC0E33"/>
    <w:rsid w:val="00AC1B81"/>
    <w:rsid w:val="00AC1E4C"/>
    <w:rsid w:val="00AC2C70"/>
    <w:rsid w:val="00AC3891"/>
    <w:rsid w:val="00AC4079"/>
    <w:rsid w:val="00AC542D"/>
    <w:rsid w:val="00AC5849"/>
    <w:rsid w:val="00AC5A5B"/>
    <w:rsid w:val="00AC6046"/>
    <w:rsid w:val="00AC6BF1"/>
    <w:rsid w:val="00AC7F4C"/>
    <w:rsid w:val="00AD23BD"/>
    <w:rsid w:val="00AD370E"/>
    <w:rsid w:val="00AD3CAD"/>
    <w:rsid w:val="00AD5110"/>
    <w:rsid w:val="00AD564B"/>
    <w:rsid w:val="00AD6192"/>
    <w:rsid w:val="00AD6919"/>
    <w:rsid w:val="00AD6C74"/>
    <w:rsid w:val="00AD733D"/>
    <w:rsid w:val="00AD77F5"/>
    <w:rsid w:val="00AD7B0F"/>
    <w:rsid w:val="00AD7B88"/>
    <w:rsid w:val="00AE12ED"/>
    <w:rsid w:val="00AE21E0"/>
    <w:rsid w:val="00AE308B"/>
    <w:rsid w:val="00AE32FC"/>
    <w:rsid w:val="00AE5B54"/>
    <w:rsid w:val="00AE61D2"/>
    <w:rsid w:val="00AE7D6D"/>
    <w:rsid w:val="00AF0F24"/>
    <w:rsid w:val="00AF105F"/>
    <w:rsid w:val="00AF1A75"/>
    <w:rsid w:val="00AF22A7"/>
    <w:rsid w:val="00AF22BE"/>
    <w:rsid w:val="00AF28DD"/>
    <w:rsid w:val="00AF4924"/>
    <w:rsid w:val="00AF51E9"/>
    <w:rsid w:val="00AF6063"/>
    <w:rsid w:val="00B009F6"/>
    <w:rsid w:val="00B02923"/>
    <w:rsid w:val="00B02EB8"/>
    <w:rsid w:val="00B035DD"/>
    <w:rsid w:val="00B03608"/>
    <w:rsid w:val="00B05EDD"/>
    <w:rsid w:val="00B06225"/>
    <w:rsid w:val="00B0673B"/>
    <w:rsid w:val="00B11421"/>
    <w:rsid w:val="00B1162B"/>
    <w:rsid w:val="00B123E2"/>
    <w:rsid w:val="00B1274F"/>
    <w:rsid w:val="00B14040"/>
    <w:rsid w:val="00B147F7"/>
    <w:rsid w:val="00B1600B"/>
    <w:rsid w:val="00B16DB4"/>
    <w:rsid w:val="00B21005"/>
    <w:rsid w:val="00B230B1"/>
    <w:rsid w:val="00B231A6"/>
    <w:rsid w:val="00B241EC"/>
    <w:rsid w:val="00B2471A"/>
    <w:rsid w:val="00B24D34"/>
    <w:rsid w:val="00B2525A"/>
    <w:rsid w:val="00B2536D"/>
    <w:rsid w:val="00B2770C"/>
    <w:rsid w:val="00B31C98"/>
    <w:rsid w:val="00B32843"/>
    <w:rsid w:val="00B3288C"/>
    <w:rsid w:val="00B33505"/>
    <w:rsid w:val="00B3360D"/>
    <w:rsid w:val="00B3377F"/>
    <w:rsid w:val="00B34898"/>
    <w:rsid w:val="00B34CD6"/>
    <w:rsid w:val="00B34FCF"/>
    <w:rsid w:val="00B3512B"/>
    <w:rsid w:val="00B3685A"/>
    <w:rsid w:val="00B369E9"/>
    <w:rsid w:val="00B37307"/>
    <w:rsid w:val="00B3781E"/>
    <w:rsid w:val="00B37875"/>
    <w:rsid w:val="00B4049F"/>
    <w:rsid w:val="00B40F77"/>
    <w:rsid w:val="00B41D5B"/>
    <w:rsid w:val="00B44F57"/>
    <w:rsid w:val="00B451B6"/>
    <w:rsid w:val="00B46680"/>
    <w:rsid w:val="00B46E7E"/>
    <w:rsid w:val="00B470F6"/>
    <w:rsid w:val="00B52356"/>
    <w:rsid w:val="00B5324B"/>
    <w:rsid w:val="00B53BDF"/>
    <w:rsid w:val="00B540FD"/>
    <w:rsid w:val="00B54419"/>
    <w:rsid w:val="00B54458"/>
    <w:rsid w:val="00B5466A"/>
    <w:rsid w:val="00B5507E"/>
    <w:rsid w:val="00B564CE"/>
    <w:rsid w:val="00B577BD"/>
    <w:rsid w:val="00B57BAC"/>
    <w:rsid w:val="00B603BF"/>
    <w:rsid w:val="00B62D53"/>
    <w:rsid w:val="00B6372C"/>
    <w:rsid w:val="00B6379D"/>
    <w:rsid w:val="00B649E2"/>
    <w:rsid w:val="00B6643F"/>
    <w:rsid w:val="00B6744D"/>
    <w:rsid w:val="00B67CF3"/>
    <w:rsid w:val="00B708DD"/>
    <w:rsid w:val="00B70E39"/>
    <w:rsid w:val="00B71A01"/>
    <w:rsid w:val="00B73251"/>
    <w:rsid w:val="00B7522E"/>
    <w:rsid w:val="00B763D6"/>
    <w:rsid w:val="00B767AD"/>
    <w:rsid w:val="00B81D3D"/>
    <w:rsid w:val="00B85036"/>
    <w:rsid w:val="00B86361"/>
    <w:rsid w:val="00B90AB6"/>
    <w:rsid w:val="00B919DC"/>
    <w:rsid w:val="00B93343"/>
    <w:rsid w:val="00B9386A"/>
    <w:rsid w:val="00B93F8D"/>
    <w:rsid w:val="00B96FFA"/>
    <w:rsid w:val="00B974D2"/>
    <w:rsid w:val="00B97AB4"/>
    <w:rsid w:val="00BA4767"/>
    <w:rsid w:val="00BA4873"/>
    <w:rsid w:val="00BA4E63"/>
    <w:rsid w:val="00BA6C42"/>
    <w:rsid w:val="00BA7637"/>
    <w:rsid w:val="00BB010C"/>
    <w:rsid w:val="00BB0E7F"/>
    <w:rsid w:val="00BB19E5"/>
    <w:rsid w:val="00BB2091"/>
    <w:rsid w:val="00BB29DD"/>
    <w:rsid w:val="00BB4A4F"/>
    <w:rsid w:val="00BB5152"/>
    <w:rsid w:val="00BB5FBE"/>
    <w:rsid w:val="00BB669A"/>
    <w:rsid w:val="00BC0718"/>
    <w:rsid w:val="00BC0913"/>
    <w:rsid w:val="00BC2626"/>
    <w:rsid w:val="00BC30AA"/>
    <w:rsid w:val="00BC49FC"/>
    <w:rsid w:val="00BC4E85"/>
    <w:rsid w:val="00BC6B8F"/>
    <w:rsid w:val="00BC72B6"/>
    <w:rsid w:val="00BD02F3"/>
    <w:rsid w:val="00BD0449"/>
    <w:rsid w:val="00BD047F"/>
    <w:rsid w:val="00BD2CE8"/>
    <w:rsid w:val="00BD3C0A"/>
    <w:rsid w:val="00BD46C0"/>
    <w:rsid w:val="00BD48BA"/>
    <w:rsid w:val="00BD4DCD"/>
    <w:rsid w:val="00BD593A"/>
    <w:rsid w:val="00BD67C5"/>
    <w:rsid w:val="00BD7104"/>
    <w:rsid w:val="00BD730D"/>
    <w:rsid w:val="00BD7957"/>
    <w:rsid w:val="00BE0D8C"/>
    <w:rsid w:val="00BE2773"/>
    <w:rsid w:val="00BE2B68"/>
    <w:rsid w:val="00BE40E6"/>
    <w:rsid w:val="00BE4720"/>
    <w:rsid w:val="00BE7980"/>
    <w:rsid w:val="00BF068B"/>
    <w:rsid w:val="00BF0D29"/>
    <w:rsid w:val="00BF1F5C"/>
    <w:rsid w:val="00BF22AE"/>
    <w:rsid w:val="00BF60F8"/>
    <w:rsid w:val="00BF618E"/>
    <w:rsid w:val="00C00181"/>
    <w:rsid w:val="00C01880"/>
    <w:rsid w:val="00C03C00"/>
    <w:rsid w:val="00C03DA9"/>
    <w:rsid w:val="00C04388"/>
    <w:rsid w:val="00C04479"/>
    <w:rsid w:val="00C04668"/>
    <w:rsid w:val="00C04925"/>
    <w:rsid w:val="00C04D63"/>
    <w:rsid w:val="00C058FF"/>
    <w:rsid w:val="00C06164"/>
    <w:rsid w:val="00C06CDA"/>
    <w:rsid w:val="00C07A22"/>
    <w:rsid w:val="00C114FE"/>
    <w:rsid w:val="00C1425E"/>
    <w:rsid w:val="00C15839"/>
    <w:rsid w:val="00C158F4"/>
    <w:rsid w:val="00C169DE"/>
    <w:rsid w:val="00C17EF0"/>
    <w:rsid w:val="00C2132E"/>
    <w:rsid w:val="00C21CF4"/>
    <w:rsid w:val="00C23090"/>
    <w:rsid w:val="00C23371"/>
    <w:rsid w:val="00C2552D"/>
    <w:rsid w:val="00C265D1"/>
    <w:rsid w:val="00C26B12"/>
    <w:rsid w:val="00C30D22"/>
    <w:rsid w:val="00C313CC"/>
    <w:rsid w:val="00C3174D"/>
    <w:rsid w:val="00C35540"/>
    <w:rsid w:val="00C36BCE"/>
    <w:rsid w:val="00C3789A"/>
    <w:rsid w:val="00C37A90"/>
    <w:rsid w:val="00C4139D"/>
    <w:rsid w:val="00C416FE"/>
    <w:rsid w:val="00C42982"/>
    <w:rsid w:val="00C42C0F"/>
    <w:rsid w:val="00C44D16"/>
    <w:rsid w:val="00C453F5"/>
    <w:rsid w:val="00C455FB"/>
    <w:rsid w:val="00C46A7F"/>
    <w:rsid w:val="00C47949"/>
    <w:rsid w:val="00C50685"/>
    <w:rsid w:val="00C529CE"/>
    <w:rsid w:val="00C5390A"/>
    <w:rsid w:val="00C53F61"/>
    <w:rsid w:val="00C54CFF"/>
    <w:rsid w:val="00C567B6"/>
    <w:rsid w:val="00C60B88"/>
    <w:rsid w:val="00C61831"/>
    <w:rsid w:val="00C62FD2"/>
    <w:rsid w:val="00C6313E"/>
    <w:rsid w:val="00C64820"/>
    <w:rsid w:val="00C648CD"/>
    <w:rsid w:val="00C65598"/>
    <w:rsid w:val="00C666C6"/>
    <w:rsid w:val="00C66EAD"/>
    <w:rsid w:val="00C674FD"/>
    <w:rsid w:val="00C71005"/>
    <w:rsid w:val="00C7208A"/>
    <w:rsid w:val="00C72249"/>
    <w:rsid w:val="00C73AC8"/>
    <w:rsid w:val="00C75DFF"/>
    <w:rsid w:val="00C76EA2"/>
    <w:rsid w:val="00C77023"/>
    <w:rsid w:val="00C770C7"/>
    <w:rsid w:val="00C80382"/>
    <w:rsid w:val="00C8067A"/>
    <w:rsid w:val="00C81329"/>
    <w:rsid w:val="00C82B44"/>
    <w:rsid w:val="00C8460F"/>
    <w:rsid w:val="00C84DD9"/>
    <w:rsid w:val="00C864FE"/>
    <w:rsid w:val="00C86572"/>
    <w:rsid w:val="00C9086A"/>
    <w:rsid w:val="00C9089E"/>
    <w:rsid w:val="00C91438"/>
    <w:rsid w:val="00C91FF1"/>
    <w:rsid w:val="00C9356E"/>
    <w:rsid w:val="00C946DF"/>
    <w:rsid w:val="00C94C9E"/>
    <w:rsid w:val="00C958ED"/>
    <w:rsid w:val="00C95E44"/>
    <w:rsid w:val="00C96CA1"/>
    <w:rsid w:val="00C96D03"/>
    <w:rsid w:val="00C97A07"/>
    <w:rsid w:val="00CA11C3"/>
    <w:rsid w:val="00CA3684"/>
    <w:rsid w:val="00CA4E0E"/>
    <w:rsid w:val="00CA693D"/>
    <w:rsid w:val="00CA6A92"/>
    <w:rsid w:val="00CA7D28"/>
    <w:rsid w:val="00CB1177"/>
    <w:rsid w:val="00CB369B"/>
    <w:rsid w:val="00CB385F"/>
    <w:rsid w:val="00CB3C28"/>
    <w:rsid w:val="00CB3F54"/>
    <w:rsid w:val="00CB44AC"/>
    <w:rsid w:val="00CB5378"/>
    <w:rsid w:val="00CB6EE9"/>
    <w:rsid w:val="00CB7754"/>
    <w:rsid w:val="00CB7FE3"/>
    <w:rsid w:val="00CC0298"/>
    <w:rsid w:val="00CC030C"/>
    <w:rsid w:val="00CC09D9"/>
    <w:rsid w:val="00CC0B54"/>
    <w:rsid w:val="00CC33BD"/>
    <w:rsid w:val="00CC33C1"/>
    <w:rsid w:val="00CC5263"/>
    <w:rsid w:val="00CC693C"/>
    <w:rsid w:val="00CC73D1"/>
    <w:rsid w:val="00CC783C"/>
    <w:rsid w:val="00CD11C7"/>
    <w:rsid w:val="00CD318F"/>
    <w:rsid w:val="00CD4620"/>
    <w:rsid w:val="00CD4A01"/>
    <w:rsid w:val="00CD5ADE"/>
    <w:rsid w:val="00CD6BD2"/>
    <w:rsid w:val="00CD6E3C"/>
    <w:rsid w:val="00CE0C4A"/>
    <w:rsid w:val="00CE1F3A"/>
    <w:rsid w:val="00CE1F8C"/>
    <w:rsid w:val="00CE3E90"/>
    <w:rsid w:val="00CE43BF"/>
    <w:rsid w:val="00CE4E1A"/>
    <w:rsid w:val="00CE5743"/>
    <w:rsid w:val="00CE5B67"/>
    <w:rsid w:val="00CE6773"/>
    <w:rsid w:val="00CE728C"/>
    <w:rsid w:val="00CE740A"/>
    <w:rsid w:val="00CE74E2"/>
    <w:rsid w:val="00CE7543"/>
    <w:rsid w:val="00CF0749"/>
    <w:rsid w:val="00CF0756"/>
    <w:rsid w:val="00CF0B93"/>
    <w:rsid w:val="00CF29DB"/>
    <w:rsid w:val="00CF3B3F"/>
    <w:rsid w:val="00CF3D84"/>
    <w:rsid w:val="00CF7AE9"/>
    <w:rsid w:val="00CF7BAA"/>
    <w:rsid w:val="00D004A5"/>
    <w:rsid w:val="00D014F0"/>
    <w:rsid w:val="00D01E9C"/>
    <w:rsid w:val="00D0227D"/>
    <w:rsid w:val="00D03CF1"/>
    <w:rsid w:val="00D04CA6"/>
    <w:rsid w:val="00D06028"/>
    <w:rsid w:val="00D07926"/>
    <w:rsid w:val="00D106D0"/>
    <w:rsid w:val="00D12091"/>
    <w:rsid w:val="00D13E45"/>
    <w:rsid w:val="00D142D6"/>
    <w:rsid w:val="00D14840"/>
    <w:rsid w:val="00D14888"/>
    <w:rsid w:val="00D1511F"/>
    <w:rsid w:val="00D152DF"/>
    <w:rsid w:val="00D1541B"/>
    <w:rsid w:val="00D16B0A"/>
    <w:rsid w:val="00D17C12"/>
    <w:rsid w:val="00D218A5"/>
    <w:rsid w:val="00D21E9E"/>
    <w:rsid w:val="00D21FFD"/>
    <w:rsid w:val="00D22347"/>
    <w:rsid w:val="00D22638"/>
    <w:rsid w:val="00D24E70"/>
    <w:rsid w:val="00D2555E"/>
    <w:rsid w:val="00D2560B"/>
    <w:rsid w:val="00D25E4E"/>
    <w:rsid w:val="00D260C5"/>
    <w:rsid w:val="00D260CE"/>
    <w:rsid w:val="00D26324"/>
    <w:rsid w:val="00D274FF"/>
    <w:rsid w:val="00D30344"/>
    <w:rsid w:val="00D307F0"/>
    <w:rsid w:val="00D30E59"/>
    <w:rsid w:val="00D31573"/>
    <w:rsid w:val="00D32940"/>
    <w:rsid w:val="00D32EBC"/>
    <w:rsid w:val="00D33D1D"/>
    <w:rsid w:val="00D3480E"/>
    <w:rsid w:val="00D3601C"/>
    <w:rsid w:val="00D4040D"/>
    <w:rsid w:val="00D40441"/>
    <w:rsid w:val="00D406C1"/>
    <w:rsid w:val="00D406F8"/>
    <w:rsid w:val="00D40ACE"/>
    <w:rsid w:val="00D41DBA"/>
    <w:rsid w:val="00D428CE"/>
    <w:rsid w:val="00D429F9"/>
    <w:rsid w:val="00D4306F"/>
    <w:rsid w:val="00D44A6B"/>
    <w:rsid w:val="00D453FE"/>
    <w:rsid w:val="00D4583D"/>
    <w:rsid w:val="00D47771"/>
    <w:rsid w:val="00D479B7"/>
    <w:rsid w:val="00D511C6"/>
    <w:rsid w:val="00D51689"/>
    <w:rsid w:val="00D520B1"/>
    <w:rsid w:val="00D52941"/>
    <w:rsid w:val="00D52D2E"/>
    <w:rsid w:val="00D540CF"/>
    <w:rsid w:val="00D5460B"/>
    <w:rsid w:val="00D54739"/>
    <w:rsid w:val="00D571AD"/>
    <w:rsid w:val="00D574B3"/>
    <w:rsid w:val="00D57EEC"/>
    <w:rsid w:val="00D61DE6"/>
    <w:rsid w:val="00D6284E"/>
    <w:rsid w:val="00D62ABC"/>
    <w:rsid w:val="00D62C4A"/>
    <w:rsid w:val="00D62C7D"/>
    <w:rsid w:val="00D62FE4"/>
    <w:rsid w:val="00D63751"/>
    <w:rsid w:val="00D64B55"/>
    <w:rsid w:val="00D6522E"/>
    <w:rsid w:val="00D65FA3"/>
    <w:rsid w:val="00D6618A"/>
    <w:rsid w:val="00D66AA8"/>
    <w:rsid w:val="00D67903"/>
    <w:rsid w:val="00D70772"/>
    <w:rsid w:val="00D720F9"/>
    <w:rsid w:val="00D722E1"/>
    <w:rsid w:val="00D72845"/>
    <w:rsid w:val="00D73553"/>
    <w:rsid w:val="00D73C49"/>
    <w:rsid w:val="00D73D51"/>
    <w:rsid w:val="00D743DB"/>
    <w:rsid w:val="00D74F5D"/>
    <w:rsid w:val="00D7584D"/>
    <w:rsid w:val="00D75C06"/>
    <w:rsid w:val="00D775EA"/>
    <w:rsid w:val="00D77863"/>
    <w:rsid w:val="00D80B29"/>
    <w:rsid w:val="00D812F8"/>
    <w:rsid w:val="00D823FD"/>
    <w:rsid w:val="00D83D8E"/>
    <w:rsid w:val="00D8456D"/>
    <w:rsid w:val="00D84B57"/>
    <w:rsid w:val="00D859D1"/>
    <w:rsid w:val="00D85C04"/>
    <w:rsid w:val="00D864E8"/>
    <w:rsid w:val="00D87341"/>
    <w:rsid w:val="00D874DD"/>
    <w:rsid w:val="00D8752C"/>
    <w:rsid w:val="00D90EEA"/>
    <w:rsid w:val="00D91A3C"/>
    <w:rsid w:val="00D92866"/>
    <w:rsid w:val="00D92FA9"/>
    <w:rsid w:val="00D94234"/>
    <w:rsid w:val="00D94604"/>
    <w:rsid w:val="00D96925"/>
    <w:rsid w:val="00DA0487"/>
    <w:rsid w:val="00DA0C62"/>
    <w:rsid w:val="00DA2511"/>
    <w:rsid w:val="00DA2664"/>
    <w:rsid w:val="00DA2D97"/>
    <w:rsid w:val="00DA316E"/>
    <w:rsid w:val="00DA39AB"/>
    <w:rsid w:val="00DA44C0"/>
    <w:rsid w:val="00DA5DF2"/>
    <w:rsid w:val="00DA5F9F"/>
    <w:rsid w:val="00DA645B"/>
    <w:rsid w:val="00DA7FE6"/>
    <w:rsid w:val="00DB0401"/>
    <w:rsid w:val="00DB09E6"/>
    <w:rsid w:val="00DB1956"/>
    <w:rsid w:val="00DB19BD"/>
    <w:rsid w:val="00DB1C9C"/>
    <w:rsid w:val="00DB23A1"/>
    <w:rsid w:val="00DB2CE1"/>
    <w:rsid w:val="00DB3ACE"/>
    <w:rsid w:val="00DB3CDA"/>
    <w:rsid w:val="00DB42D0"/>
    <w:rsid w:val="00DB4867"/>
    <w:rsid w:val="00DB6D6B"/>
    <w:rsid w:val="00DB7080"/>
    <w:rsid w:val="00DB7341"/>
    <w:rsid w:val="00DB7D13"/>
    <w:rsid w:val="00DC11C7"/>
    <w:rsid w:val="00DC17F9"/>
    <w:rsid w:val="00DC280F"/>
    <w:rsid w:val="00DC2F7C"/>
    <w:rsid w:val="00DC319F"/>
    <w:rsid w:val="00DC3BC7"/>
    <w:rsid w:val="00DC6AC7"/>
    <w:rsid w:val="00DC7904"/>
    <w:rsid w:val="00DC7A5D"/>
    <w:rsid w:val="00DD027D"/>
    <w:rsid w:val="00DD0AD5"/>
    <w:rsid w:val="00DD0AE1"/>
    <w:rsid w:val="00DD0FE8"/>
    <w:rsid w:val="00DD1C59"/>
    <w:rsid w:val="00DD1D46"/>
    <w:rsid w:val="00DD2103"/>
    <w:rsid w:val="00DD21C5"/>
    <w:rsid w:val="00DD2CBA"/>
    <w:rsid w:val="00DD33CC"/>
    <w:rsid w:val="00DD414A"/>
    <w:rsid w:val="00DD417E"/>
    <w:rsid w:val="00DD497B"/>
    <w:rsid w:val="00DD5AB2"/>
    <w:rsid w:val="00DD6077"/>
    <w:rsid w:val="00DE0128"/>
    <w:rsid w:val="00DE1F95"/>
    <w:rsid w:val="00DE5589"/>
    <w:rsid w:val="00DE650F"/>
    <w:rsid w:val="00DE6D2F"/>
    <w:rsid w:val="00DF0EB8"/>
    <w:rsid w:val="00DF1547"/>
    <w:rsid w:val="00DF2BE0"/>
    <w:rsid w:val="00DF3586"/>
    <w:rsid w:val="00DF3FA7"/>
    <w:rsid w:val="00DF40E7"/>
    <w:rsid w:val="00DF505A"/>
    <w:rsid w:val="00DF5A0F"/>
    <w:rsid w:val="00DF7148"/>
    <w:rsid w:val="00DF7189"/>
    <w:rsid w:val="00DF775D"/>
    <w:rsid w:val="00DF7C73"/>
    <w:rsid w:val="00E00A62"/>
    <w:rsid w:val="00E02947"/>
    <w:rsid w:val="00E06254"/>
    <w:rsid w:val="00E10022"/>
    <w:rsid w:val="00E104BE"/>
    <w:rsid w:val="00E10676"/>
    <w:rsid w:val="00E11F7D"/>
    <w:rsid w:val="00E12905"/>
    <w:rsid w:val="00E12D6D"/>
    <w:rsid w:val="00E13707"/>
    <w:rsid w:val="00E14351"/>
    <w:rsid w:val="00E153EE"/>
    <w:rsid w:val="00E1732C"/>
    <w:rsid w:val="00E17878"/>
    <w:rsid w:val="00E17BB1"/>
    <w:rsid w:val="00E203AC"/>
    <w:rsid w:val="00E23337"/>
    <w:rsid w:val="00E2535B"/>
    <w:rsid w:val="00E25BBF"/>
    <w:rsid w:val="00E30463"/>
    <w:rsid w:val="00E30A2F"/>
    <w:rsid w:val="00E341DF"/>
    <w:rsid w:val="00E34548"/>
    <w:rsid w:val="00E345D8"/>
    <w:rsid w:val="00E35329"/>
    <w:rsid w:val="00E36665"/>
    <w:rsid w:val="00E40CE7"/>
    <w:rsid w:val="00E420C8"/>
    <w:rsid w:val="00E42249"/>
    <w:rsid w:val="00E42FEC"/>
    <w:rsid w:val="00E448BB"/>
    <w:rsid w:val="00E464E2"/>
    <w:rsid w:val="00E46E86"/>
    <w:rsid w:val="00E46F7E"/>
    <w:rsid w:val="00E51042"/>
    <w:rsid w:val="00E5323B"/>
    <w:rsid w:val="00E53AAE"/>
    <w:rsid w:val="00E54029"/>
    <w:rsid w:val="00E542BE"/>
    <w:rsid w:val="00E54AE8"/>
    <w:rsid w:val="00E55E4A"/>
    <w:rsid w:val="00E618D7"/>
    <w:rsid w:val="00E62228"/>
    <w:rsid w:val="00E62921"/>
    <w:rsid w:val="00E6391E"/>
    <w:rsid w:val="00E64EAD"/>
    <w:rsid w:val="00E66A2F"/>
    <w:rsid w:val="00E679A4"/>
    <w:rsid w:val="00E67BCC"/>
    <w:rsid w:val="00E67C2C"/>
    <w:rsid w:val="00E703C5"/>
    <w:rsid w:val="00E70643"/>
    <w:rsid w:val="00E71469"/>
    <w:rsid w:val="00E72A8D"/>
    <w:rsid w:val="00E73322"/>
    <w:rsid w:val="00E73E16"/>
    <w:rsid w:val="00E75058"/>
    <w:rsid w:val="00E75A5C"/>
    <w:rsid w:val="00E75E52"/>
    <w:rsid w:val="00E765BC"/>
    <w:rsid w:val="00E76DA2"/>
    <w:rsid w:val="00E81896"/>
    <w:rsid w:val="00E82717"/>
    <w:rsid w:val="00E82ACD"/>
    <w:rsid w:val="00E84455"/>
    <w:rsid w:val="00E8475E"/>
    <w:rsid w:val="00E84B7C"/>
    <w:rsid w:val="00E86B4C"/>
    <w:rsid w:val="00E86F65"/>
    <w:rsid w:val="00E877E1"/>
    <w:rsid w:val="00E915AA"/>
    <w:rsid w:val="00E91D53"/>
    <w:rsid w:val="00E92052"/>
    <w:rsid w:val="00E925B1"/>
    <w:rsid w:val="00E9316B"/>
    <w:rsid w:val="00E936C2"/>
    <w:rsid w:val="00E939E2"/>
    <w:rsid w:val="00E93D08"/>
    <w:rsid w:val="00E93FD4"/>
    <w:rsid w:val="00E940DC"/>
    <w:rsid w:val="00E94100"/>
    <w:rsid w:val="00E950C0"/>
    <w:rsid w:val="00E952FF"/>
    <w:rsid w:val="00E95DD6"/>
    <w:rsid w:val="00E965E9"/>
    <w:rsid w:val="00E96B22"/>
    <w:rsid w:val="00E971A2"/>
    <w:rsid w:val="00EA0A2D"/>
    <w:rsid w:val="00EA0C33"/>
    <w:rsid w:val="00EA0D78"/>
    <w:rsid w:val="00EA25BD"/>
    <w:rsid w:val="00EA26FD"/>
    <w:rsid w:val="00EA2F1F"/>
    <w:rsid w:val="00EA3286"/>
    <w:rsid w:val="00EA40DB"/>
    <w:rsid w:val="00EA4941"/>
    <w:rsid w:val="00EA4CA1"/>
    <w:rsid w:val="00EA5F30"/>
    <w:rsid w:val="00EB1614"/>
    <w:rsid w:val="00EB16E4"/>
    <w:rsid w:val="00EB2586"/>
    <w:rsid w:val="00EB3719"/>
    <w:rsid w:val="00EB3E10"/>
    <w:rsid w:val="00EB538E"/>
    <w:rsid w:val="00EB54AC"/>
    <w:rsid w:val="00EB5A32"/>
    <w:rsid w:val="00EB666E"/>
    <w:rsid w:val="00EC01F1"/>
    <w:rsid w:val="00EC4E39"/>
    <w:rsid w:val="00EC5FEA"/>
    <w:rsid w:val="00EC6313"/>
    <w:rsid w:val="00EC7993"/>
    <w:rsid w:val="00ED0EFE"/>
    <w:rsid w:val="00ED1063"/>
    <w:rsid w:val="00ED1AFE"/>
    <w:rsid w:val="00ED22E7"/>
    <w:rsid w:val="00ED2566"/>
    <w:rsid w:val="00ED34F4"/>
    <w:rsid w:val="00ED3E96"/>
    <w:rsid w:val="00ED467B"/>
    <w:rsid w:val="00ED5D13"/>
    <w:rsid w:val="00ED5E7E"/>
    <w:rsid w:val="00ED6D58"/>
    <w:rsid w:val="00ED6D7E"/>
    <w:rsid w:val="00ED6F49"/>
    <w:rsid w:val="00ED7049"/>
    <w:rsid w:val="00ED7BA9"/>
    <w:rsid w:val="00ED7FC4"/>
    <w:rsid w:val="00EE1A49"/>
    <w:rsid w:val="00EE1E8E"/>
    <w:rsid w:val="00EE2FED"/>
    <w:rsid w:val="00EE332C"/>
    <w:rsid w:val="00EE3729"/>
    <w:rsid w:val="00EE40D4"/>
    <w:rsid w:val="00EE438D"/>
    <w:rsid w:val="00EE486E"/>
    <w:rsid w:val="00EE5CA3"/>
    <w:rsid w:val="00EF0006"/>
    <w:rsid w:val="00EF0022"/>
    <w:rsid w:val="00EF0756"/>
    <w:rsid w:val="00EF1F3C"/>
    <w:rsid w:val="00EF21FB"/>
    <w:rsid w:val="00EF4391"/>
    <w:rsid w:val="00EF5899"/>
    <w:rsid w:val="00EF5972"/>
    <w:rsid w:val="00F00A80"/>
    <w:rsid w:val="00F07221"/>
    <w:rsid w:val="00F072B0"/>
    <w:rsid w:val="00F10BB5"/>
    <w:rsid w:val="00F1130E"/>
    <w:rsid w:val="00F15185"/>
    <w:rsid w:val="00F1643D"/>
    <w:rsid w:val="00F164AD"/>
    <w:rsid w:val="00F16A99"/>
    <w:rsid w:val="00F171B2"/>
    <w:rsid w:val="00F172F2"/>
    <w:rsid w:val="00F177FA"/>
    <w:rsid w:val="00F17B84"/>
    <w:rsid w:val="00F17BA7"/>
    <w:rsid w:val="00F200C0"/>
    <w:rsid w:val="00F2060B"/>
    <w:rsid w:val="00F2084B"/>
    <w:rsid w:val="00F2177A"/>
    <w:rsid w:val="00F21D6F"/>
    <w:rsid w:val="00F23170"/>
    <w:rsid w:val="00F23183"/>
    <w:rsid w:val="00F2379F"/>
    <w:rsid w:val="00F23BE0"/>
    <w:rsid w:val="00F245FB"/>
    <w:rsid w:val="00F24BBF"/>
    <w:rsid w:val="00F25B08"/>
    <w:rsid w:val="00F27F98"/>
    <w:rsid w:val="00F324EC"/>
    <w:rsid w:val="00F328A6"/>
    <w:rsid w:val="00F34D06"/>
    <w:rsid w:val="00F359C3"/>
    <w:rsid w:val="00F35A15"/>
    <w:rsid w:val="00F35C4D"/>
    <w:rsid w:val="00F35D91"/>
    <w:rsid w:val="00F35F0A"/>
    <w:rsid w:val="00F373A2"/>
    <w:rsid w:val="00F37420"/>
    <w:rsid w:val="00F37E75"/>
    <w:rsid w:val="00F40FA6"/>
    <w:rsid w:val="00F41351"/>
    <w:rsid w:val="00F41BDB"/>
    <w:rsid w:val="00F42AD3"/>
    <w:rsid w:val="00F445FA"/>
    <w:rsid w:val="00F454B9"/>
    <w:rsid w:val="00F46ACE"/>
    <w:rsid w:val="00F47CF9"/>
    <w:rsid w:val="00F51023"/>
    <w:rsid w:val="00F51426"/>
    <w:rsid w:val="00F536D9"/>
    <w:rsid w:val="00F53A69"/>
    <w:rsid w:val="00F541A9"/>
    <w:rsid w:val="00F549B8"/>
    <w:rsid w:val="00F566A4"/>
    <w:rsid w:val="00F56EE8"/>
    <w:rsid w:val="00F573BB"/>
    <w:rsid w:val="00F61227"/>
    <w:rsid w:val="00F61942"/>
    <w:rsid w:val="00F625E4"/>
    <w:rsid w:val="00F639E5"/>
    <w:rsid w:val="00F63B9C"/>
    <w:rsid w:val="00F65C7B"/>
    <w:rsid w:val="00F66677"/>
    <w:rsid w:val="00F6703E"/>
    <w:rsid w:val="00F67EAD"/>
    <w:rsid w:val="00F70415"/>
    <w:rsid w:val="00F713A6"/>
    <w:rsid w:val="00F71F27"/>
    <w:rsid w:val="00F723D4"/>
    <w:rsid w:val="00F72805"/>
    <w:rsid w:val="00F732BD"/>
    <w:rsid w:val="00F7401D"/>
    <w:rsid w:val="00F743B8"/>
    <w:rsid w:val="00F758BD"/>
    <w:rsid w:val="00F765DF"/>
    <w:rsid w:val="00F7796C"/>
    <w:rsid w:val="00F80AFC"/>
    <w:rsid w:val="00F80C4C"/>
    <w:rsid w:val="00F823AE"/>
    <w:rsid w:val="00F826BF"/>
    <w:rsid w:val="00F8308B"/>
    <w:rsid w:val="00F83F75"/>
    <w:rsid w:val="00F8528E"/>
    <w:rsid w:val="00F86C2E"/>
    <w:rsid w:val="00F912C8"/>
    <w:rsid w:val="00F92484"/>
    <w:rsid w:val="00F926B8"/>
    <w:rsid w:val="00F928A5"/>
    <w:rsid w:val="00F92CD7"/>
    <w:rsid w:val="00F93573"/>
    <w:rsid w:val="00F945E9"/>
    <w:rsid w:val="00F947E6"/>
    <w:rsid w:val="00F956AA"/>
    <w:rsid w:val="00F95FAD"/>
    <w:rsid w:val="00F97F79"/>
    <w:rsid w:val="00FA0946"/>
    <w:rsid w:val="00FA1355"/>
    <w:rsid w:val="00FA1B4F"/>
    <w:rsid w:val="00FA3D21"/>
    <w:rsid w:val="00FA449C"/>
    <w:rsid w:val="00FA4B88"/>
    <w:rsid w:val="00FA5113"/>
    <w:rsid w:val="00FA5581"/>
    <w:rsid w:val="00FA5ECA"/>
    <w:rsid w:val="00FA6D7D"/>
    <w:rsid w:val="00FA79D4"/>
    <w:rsid w:val="00FB01F4"/>
    <w:rsid w:val="00FB1E52"/>
    <w:rsid w:val="00FB1F78"/>
    <w:rsid w:val="00FB20CC"/>
    <w:rsid w:val="00FB2B65"/>
    <w:rsid w:val="00FB691A"/>
    <w:rsid w:val="00FB700E"/>
    <w:rsid w:val="00FB7148"/>
    <w:rsid w:val="00FC1580"/>
    <w:rsid w:val="00FC2F62"/>
    <w:rsid w:val="00FC3537"/>
    <w:rsid w:val="00FC558C"/>
    <w:rsid w:val="00FC5B98"/>
    <w:rsid w:val="00FC6E75"/>
    <w:rsid w:val="00FD06CD"/>
    <w:rsid w:val="00FD0A62"/>
    <w:rsid w:val="00FD3FAD"/>
    <w:rsid w:val="00FD5233"/>
    <w:rsid w:val="00FD6C8F"/>
    <w:rsid w:val="00FE01EB"/>
    <w:rsid w:val="00FE039C"/>
    <w:rsid w:val="00FE12D9"/>
    <w:rsid w:val="00FE1553"/>
    <w:rsid w:val="00FE1706"/>
    <w:rsid w:val="00FE23ED"/>
    <w:rsid w:val="00FE2C64"/>
    <w:rsid w:val="00FE663F"/>
    <w:rsid w:val="00FE6A9D"/>
    <w:rsid w:val="00FE739B"/>
    <w:rsid w:val="00FE73BE"/>
    <w:rsid w:val="00FF16CA"/>
    <w:rsid w:val="00FF3200"/>
    <w:rsid w:val="00FF4E50"/>
    <w:rsid w:val="00FF5C72"/>
    <w:rsid w:val="00FF5C96"/>
    <w:rsid w:val="00FF6A47"/>
    <w:rsid w:val="00FF6E96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488217"/>
  <w15:chartTrackingRefBased/>
  <w15:docId w15:val="{39309F32-CDBE-468E-B61B-E0F0B275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CD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37"/>
    <w:pPr>
      <w:keepNext/>
      <w:keepLines/>
      <w:numPr>
        <w:ilvl w:val="1"/>
        <w:numId w:val="3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2"/>
    <w:unhideWhenUsed/>
    <w:qFormat/>
    <w:rsid w:val="008E6137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C313C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unhideWhenUsed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unhideWhenUsed/>
    <w:rsid w:val="00564673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2"/>
    <w:unhideWhenUsed/>
    <w:rsid w:val="00564673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6137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aliases w:val="PMO 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aliases w:val="Tabla Microsoft Servicios"/>
    <w:basedOn w:val="TableNormal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C313CC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basedOn w:val="Normal"/>
    <w:link w:val="ListParagraphChar"/>
    <w:uiPriority w:val="34"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2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link w:val="TableTextChar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rsid w:val="000D4E93"/>
    <w:pPr>
      <w:numPr>
        <w:numId w:val="4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D307F0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D307F0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6"/>
      </w:numPr>
    </w:pPr>
  </w:style>
  <w:style w:type="paragraph" w:customStyle="1" w:styleId="TableBullet1MS">
    <w:name w:val="Table Bullet 1 MS"/>
    <w:basedOn w:val="TableText"/>
    <w:qFormat/>
    <w:rsid w:val="00BB4A4F"/>
    <w:pPr>
      <w:numPr>
        <w:numId w:val="6"/>
      </w:numPr>
      <w:spacing w:before="0" w:after="0"/>
    </w:pPr>
  </w:style>
  <w:style w:type="paragraph" w:customStyle="1" w:styleId="TableBullet2MS">
    <w:name w:val="Table Bullet 2 MS"/>
    <w:basedOn w:val="TableText"/>
    <w:qFormat/>
    <w:rsid w:val="00BB4A4F"/>
    <w:pPr>
      <w:numPr>
        <w:ilvl w:val="1"/>
        <w:numId w:val="6"/>
      </w:numPr>
      <w:spacing w:before="0" w:after="0"/>
    </w:pPr>
  </w:style>
  <w:style w:type="paragraph" w:customStyle="1" w:styleId="TableBullet1">
    <w:name w:val="Table Bullet 1"/>
    <w:basedOn w:val="Bulletlist"/>
    <w:uiPriority w:val="4"/>
    <w:qFormat/>
    <w:rsid w:val="00117AE2"/>
    <w:pPr>
      <w:spacing w:line="240" w:lineRule="auto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25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0">
    <w:name w:val="Numbered list"/>
    <w:basedOn w:val="Bulletlist"/>
    <w:link w:val="NumberedlistChar"/>
    <w:rsid w:val="006679AB"/>
    <w:pPr>
      <w:numPr>
        <w:numId w:val="8"/>
      </w:numPr>
    </w:pPr>
  </w:style>
  <w:style w:type="character" w:customStyle="1" w:styleId="NumberedlistChar">
    <w:name w:val="Numbered list Char"/>
    <w:basedOn w:val="BulletlistChar"/>
    <w:link w:val="Numberedlist0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2"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semiHidden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E54029"/>
    <w:rPr>
      <w:color w:val="2B579A"/>
      <w:shd w:val="clear" w:color="auto" w:fill="E6E6E6"/>
    </w:rPr>
  </w:style>
  <w:style w:type="paragraph" w:customStyle="1" w:styleId="Heading4Num">
    <w:name w:val="Heading 4 Num"/>
    <w:basedOn w:val="Heading3"/>
    <w:rsid w:val="009C04C8"/>
    <w:pPr>
      <w:numPr>
        <w:ilvl w:val="0"/>
        <w:numId w:val="0"/>
      </w:numPr>
      <w:ind w:left="648" w:hanging="648"/>
    </w:pPr>
  </w:style>
  <w:style w:type="character" w:styleId="UnresolvedMention">
    <w:name w:val="Unresolved Mention"/>
    <w:basedOn w:val="DefaultParagraphFont"/>
    <w:uiPriority w:val="99"/>
    <w:semiHidden/>
    <w:unhideWhenUsed/>
    <w:rsid w:val="000F2226"/>
    <w:rPr>
      <w:color w:val="808080"/>
      <w:shd w:val="clear" w:color="auto" w:fill="E6E6E6"/>
    </w:rPr>
  </w:style>
  <w:style w:type="paragraph" w:customStyle="1" w:styleId="Heading4-Numbered">
    <w:name w:val="Heading 4 - Numbered"/>
    <w:basedOn w:val="Heading4Num"/>
    <w:link w:val="Heading4-NumberedChar"/>
    <w:qFormat/>
    <w:rsid w:val="000F2226"/>
    <w:pPr>
      <w:numPr>
        <w:ilvl w:val="3"/>
        <w:numId w:val="3"/>
      </w:numPr>
      <w:outlineLvl w:val="3"/>
    </w:pPr>
  </w:style>
  <w:style w:type="character" w:customStyle="1" w:styleId="Heading4-NumberedChar">
    <w:name w:val="Heading 4 - Numbered Char"/>
    <w:basedOn w:val="DefaultParagraphFont"/>
    <w:link w:val="Heading4-Numbered"/>
    <w:rsid w:val="000F2226"/>
    <w:rPr>
      <w:rFonts w:ascii="Segoe UI Semibold" w:eastAsiaTheme="majorEastAsia" w:hAnsi="Segoe UI Semibold" w:cstheme="majorBidi"/>
      <w:color w:val="008272"/>
      <w:sz w:val="26"/>
      <w:szCs w:val="32"/>
    </w:rPr>
  </w:style>
  <w:style w:type="paragraph" w:customStyle="1" w:styleId="TableHeading-11pt">
    <w:name w:val="Table Heading - 11 pt"/>
    <w:basedOn w:val="Normal"/>
    <w:uiPriority w:val="4"/>
    <w:rsid w:val="007B41E5"/>
    <w:pPr>
      <w:spacing w:before="0" w:after="0" w:line="276" w:lineRule="auto"/>
    </w:pPr>
    <w:rPr>
      <w:rFonts w:eastAsiaTheme="minorEastAsia"/>
      <w:color w:val="FFFFFF" w:themeColor="background1"/>
      <w:sz w:val="22"/>
    </w:rPr>
  </w:style>
  <w:style w:type="paragraph" w:customStyle="1" w:styleId="TableCaption">
    <w:name w:val="Table Caption"/>
    <w:basedOn w:val="Normal"/>
    <w:uiPriority w:val="5"/>
    <w:rsid w:val="007B41E5"/>
    <w:pPr>
      <w:spacing w:line="276" w:lineRule="auto"/>
      <w:contextualSpacing/>
    </w:pPr>
    <w:rPr>
      <w:rFonts w:eastAsiaTheme="minorEastAsia"/>
      <w:i/>
      <w:noProof/>
      <w:color w:val="008AC8"/>
      <w:sz w:val="18"/>
    </w:rPr>
  </w:style>
  <w:style w:type="table" w:styleId="TableClassic2">
    <w:name w:val="Table Classic 2"/>
    <w:basedOn w:val="TableNormal"/>
    <w:rsid w:val="007B41E5"/>
    <w:pPr>
      <w:spacing w:after="200" w:line="276" w:lineRule="auto"/>
    </w:pPr>
    <w:rPr>
      <w:rFonts w:ascii="Calibri" w:eastAsia="MS Mincho" w:hAnsi="Calibri" w:cs="Arial"/>
      <w:lang w:val="en-AU"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TextChar">
    <w:name w:val="Table Text Char"/>
    <w:basedOn w:val="DefaultParagraphFont"/>
    <w:link w:val="TableText"/>
    <w:locked/>
    <w:rsid w:val="00654838"/>
    <w:rPr>
      <w:rFonts w:ascii="Segoe UI" w:hAnsi="Segoe UI"/>
      <w:sz w:val="20"/>
    </w:rPr>
  </w:style>
  <w:style w:type="paragraph" w:customStyle="1" w:styleId="Heading1Numbered">
    <w:name w:val="Heading 1 (Numbered)"/>
    <w:basedOn w:val="Normal"/>
    <w:next w:val="Normal"/>
    <w:uiPriority w:val="2"/>
    <w:rsid w:val="00FB20CC"/>
    <w:pPr>
      <w:keepNext/>
      <w:keepLines/>
      <w:pageBreakBefore/>
      <w:numPr>
        <w:numId w:val="14"/>
      </w:numPr>
      <w:tabs>
        <w:tab w:val="left" w:pos="1152"/>
        <w:tab w:val="left" w:pos="1440"/>
      </w:tabs>
      <w:spacing w:before="360" w:after="360" w:line="600" w:lineRule="exact"/>
      <w:outlineLvl w:val="0"/>
    </w:pPr>
    <w:rPr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Normal"/>
    <w:next w:val="Normal"/>
    <w:uiPriority w:val="2"/>
    <w:rsid w:val="00FB20CC"/>
    <w:pPr>
      <w:keepNext/>
      <w:keepLines/>
      <w:numPr>
        <w:ilvl w:val="1"/>
        <w:numId w:val="14"/>
      </w:numPr>
      <w:tabs>
        <w:tab w:val="left" w:pos="1152"/>
      </w:tabs>
      <w:spacing w:before="360" w:after="240" w:line="240" w:lineRule="auto"/>
      <w:outlineLvl w:val="1"/>
    </w:pPr>
    <w:rPr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2"/>
    <w:rsid w:val="00FB20CC"/>
    <w:pPr>
      <w:keepNext/>
      <w:keepLines/>
      <w:numPr>
        <w:ilvl w:val="2"/>
        <w:numId w:val="14"/>
      </w:numPr>
      <w:tabs>
        <w:tab w:val="left" w:pos="1152"/>
      </w:tabs>
      <w:spacing w:before="240" w:after="240" w:line="240" w:lineRule="auto"/>
      <w:outlineLvl w:val="2"/>
    </w:pPr>
    <w:rPr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rsid w:val="00FB20CC"/>
    <w:pPr>
      <w:keepNext/>
      <w:keepLines/>
      <w:numPr>
        <w:ilvl w:val="3"/>
        <w:numId w:val="14"/>
      </w:numPr>
      <w:tabs>
        <w:tab w:val="left" w:pos="1152"/>
      </w:tabs>
      <w:spacing w:before="240" w:after="240" w:line="240" w:lineRule="auto"/>
      <w:outlineLvl w:val="3"/>
    </w:pPr>
    <w:rPr>
      <w:color w:val="008AC8"/>
      <w:sz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rsid w:val="00FB20CC"/>
    <w:pPr>
      <w:keepNext/>
      <w:keepLines/>
      <w:numPr>
        <w:ilvl w:val="4"/>
        <w:numId w:val="14"/>
      </w:numPr>
      <w:tabs>
        <w:tab w:val="left" w:pos="1152"/>
      </w:tabs>
      <w:spacing w:before="240" w:line="240" w:lineRule="auto"/>
      <w:outlineLvl w:val="4"/>
    </w:pPr>
    <w:rPr>
      <w:color w:val="008AC8"/>
      <w:sz w:val="24"/>
      <w:szCs w:val="20"/>
    </w:rPr>
  </w:style>
  <w:style w:type="paragraph" w:customStyle="1" w:styleId="TableBullet3MS">
    <w:name w:val="Table Bullet 3 MS"/>
    <w:basedOn w:val="Normal"/>
    <w:qFormat/>
    <w:rsid w:val="00FB20CC"/>
    <w:pPr>
      <w:spacing w:before="0" w:after="0" w:line="264" w:lineRule="auto"/>
      <w:ind w:left="648" w:hanging="216"/>
    </w:pPr>
    <w:rPr>
      <w:rFonts w:ascii="Segoe" w:hAnsi="Segoe"/>
      <w:sz w:val="16"/>
      <w:szCs w:val="16"/>
    </w:rPr>
  </w:style>
  <w:style w:type="paragraph" w:customStyle="1" w:styleId="paragraph">
    <w:name w:val="paragraph"/>
    <w:basedOn w:val="Normal"/>
    <w:rsid w:val="001C734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1C734B"/>
  </w:style>
  <w:style w:type="character" w:customStyle="1" w:styleId="eop">
    <w:name w:val="eop"/>
    <w:basedOn w:val="DefaultParagraphFont"/>
    <w:rsid w:val="001C734B"/>
  </w:style>
  <w:style w:type="paragraph" w:customStyle="1" w:styleId="BodyMSGraphic">
    <w:name w:val="Body MS Graphic"/>
    <w:basedOn w:val="BodyMS"/>
    <w:rsid w:val="00093C5A"/>
    <w:pPr>
      <w:keepNext/>
      <w:spacing w:before="180" w:after="0"/>
    </w:pPr>
    <w:rPr>
      <w:rFonts w:ascii="Segoe UI" w:hAnsi="Segoe UI"/>
      <w:sz w:val="22"/>
      <w:szCs w:val="22"/>
    </w:rPr>
  </w:style>
  <w:style w:type="numbering" w:customStyle="1" w:styleId="NumberedList">
    <w:name w:val="Numbered List"/>
    <w:rsid w:val="00093C5A"/>
    <w:pPr>
      <w:numPr>
        <w:numId w:val="15"/>
      </w:numPr>
    </w:pPr>
  </w:style>
  <w:style w:type="numbering" w:customStyle="1" w:styleId="SDMTableNumbers">
    <w:name w:val="SDM Table Numbers"/>
    <w:uiPriority w:val="99"/>
    <w:rsid w:val="00714FEF"/>
    <w:pPr>
      <w:numPr>
        <w:numId w:val="17"/>
      </w:numPr>
    </w:pPr>
  </w:style>
  <w:style w:type="character" w:customStyle="1" w:styleId="Heading8Char">
    <w:name w:val="Heading 8 Char"/>
    <w:basedOn w:val="DefaultParagraphFont"/>
    <w:link w:val="Heading8"/>
    <w:uiPriority w:val="2"/>
    <w:rsid w:val="005646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rsid w:val="005646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umHeading3">
    <w:name w:val="Num Heading 3"/>
    <w:basedOn w:val="Heading3"/>
    <w:next w:val="Normal"/>
    <w:rsid w:val="00564673"/>
    <w:pPr>
      <w:keepNext w:val="0"/>
      <w:keepLines w:val="0"/>
      <w:widowControl w:val="0"/>
      <w:numPr>
        <w:ilvl w:val="5"/>
        <w:numId w:val="20"/>
      </w:numPr>
      <w:tabs>
        <w:tab w:val="clear" w:pos="4680"/>
      </w:tabs>
      <w:spacing w:before="120" w:after="60" w:line="240" w:lineRule="auto"/>
      <w:ind w:left="0" w:firstLine="0"/>
      <w:outlineLvl w:val="9"/>
    </w:pPr>
    <w:rPr>
      <w:rFonts w:ascii="Segoe UI" w:eastAsia="Segoe Semibold" w:hAnsi="Segoe UI" w:cs="Segoe Semibold"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rsid w:val="00564673"/>
    <w:pPr>
      <w:keepNext w:val="0"/>
      <w:keepLines w:val="0"/>
      <w:widowControl w:val="0"/>
      <w:numPr>
        <w:ilvl w:val="6"/>
        <w:numId w:val="20"/>
      </w:numPr>
      <w:spacing w:before="120" w:after="60" w:line="240" w:lineRule="auto"/>
      <w:ind w:left="0" w:firstLine="0"/>
      <w:outlineLvl w:val="9"/>
    </w:pPr>
    <w:rPr>
      <w:rFonts w:eastAsia="Segoe Semibold" w:cs="Segoe Semibold"/>
      <w:b w:val="0"/>
      <w:color w:val="333333"/>
      <w:sz w:val="16"/>
      <w:szCs w:val="24"/>
      <w:lang w:eastAsia="en-AU"/>
    </w:rPr>
  </w:style>
  <w:style w:type="paragraph" w:customStyle="1" w:styleId="Bullet2">
    <w:name w:val="Bullet 2"/>
    <w:basedOn w:val="Normal"/>
    <w:uiPriority w:val="4"/>
    <w:rsid w:val="00564673"/>
    <w:pPr>
      <w:numPr>
        <w:numId w:val="21"/>
      </w:numPr>
      <w:spacing w:before="240" w:after="240" w:line="240" w:lineRule="auto"/>
      <w:contextualSpacing/>
    </w:pPr>
    <w:rPr>
      <w:rFonts w:eastAsiaTheme="minorEastAsia" w:cs="Segoe UI"/>
      <w:sz w:val="22"/>
      <w:szCs w:val="20"/>
    </w:rPr>
  </w:style>
  <w:style w:type="table" w:styleId="ListTable3-Accent1">
    <w:name w:val="List Table 3 Accent 1"/>
    <w:basedOn w:val="TableNormal"/>
    <w:uiPriority w:val="48"/>
    <w:rsid w:val="005646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Bullet3">
    <w:name w:val="Bullet 3"/>
    <w:basedOn w:val="Bullet2"/>
    <w:uiPriority w:val="4"/>
    <w:rsid w:val="00564673"/>
    <w:pPr>
      <w:numPr>
        <w:numId w:val="22"/>
      </w:numPr>
      <w:ind w:left="720"/>
    </w:pPr>
  </w:style>
  <w:style w:type="paragraph" w:customStyle="1" w:styleId="NumHeading1">
    <w:name w:val="Num Heading 1"/>
    <w:basedOn w:val="Heading1"/>
    <w:next w:val="Normal"/>
    <w:rsid w:val="00564673"/>
    <w:pPr>
      <w:keepLines w:val="0"/>
      <w:pageBreakBefore/>
      <w:numPr>
        <w:numId w:val="0"/>
      </w:numPr>
      <w:spacing w:before="120" w:after="120" w:line="240" w:lineRule="auto"/>
    </w:pPr>
    <w:rPr>
      <w:rFonts w:ascii="Segoe Black" w:eastAsia="Segoe Black" w:hAnsi="Segoe Black" w:cs="Segoe Black"/>
      <w:b/>
      <w:bCs/>
      <w:smallCaps/>
      <w:color w:val="333333"/>
      <w:kern w:val="32"/>
      <w:lang w:eastAsia="en-AU"/>
    </w:rPr>
  </w:style>
  <w:style w:type="numbering" w:customStyle="1" w:styleId="Checklist">
    <w:name w:val="Checklist"/>
    <w:basedOn w:val="NoList"/>
    <w:rsid w:val="00564673"/>
    <w:pPr>
      <w:numPr>
        <w:numId w:val="23"/>
      </w:numPr>
    </w:pPr>
  </w:style>
  <w:style w:type="paragraph" w:customStyle="1" w:styleId="NumBullet2">
    <w:name w:val="Num Bullet 2"/>
    <w:basedOn w:val="Normal"/>
    <w:uiPriority w:val="3"/>
    <w:rsid w:val="00564673"/>
    <w:pPr>
      <w:numPr>
        <w:numId w:val="24"/>
      </w:numPr>
      <w:spacing w:line="276" w:lineRule="auto"/>
      <w:ind w:left="648"/>
      <w:contextualSpacing/>
    </w:pPr>
    <w:rPr>
      <w:rFonts w:eastAsiaTheme="minorEastAsia"/>
      <w:sz w:val="22"/>
    </w:rPr>
  </w:style>
  <w:style w:type="paragraph" w:customStyle="1" w:styleId="TableListBullet">
    <w:name w:val="Table List Bullet"/>
    <w:basedOn w:val="Normal"/>
    <w:uiPriority w:val="4"/>
    <w:rsid w:val="00564673"/>
    <w:pPr>
      <w:spacing w:before="60" w:line="240" w:lineRule="auto"/>
      <w:ind w:left="360" w:hanging="360"/>
      <w:contextualSpacing/>
    </w:pPr>
    <w:rPr>
      <w:rFonts w:eastAsiaTheme="minorEastAsia"/>
      <w:sz w:val="16"/>
      <w:szCs w:val="16"/>
    </w:rPr>
  </w:style>
  <w:style w:type="table" w:styleId="TableGridLight">
    <w:name w:val="Grid Table Light"/>
    <w:basedOn w:val="TableNormal"/>
    <w:uiPriority w:val="40"/>
    <w:rsid w:val="005646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4673"/>
    <w:rPr>
      <w:color w:val="808080"/>
      <w:shd w:val="clear" w:color="auto" w:fill="E6E6E6"/>
    </w:rPr>
  </w:style>
  <w:style w:type="paragraph" w:customStyle="1" w:styleId="TableTextMS">
    <w:name w:val="Table Text MS"/>
    <w:basedOn w:val="Normal"/>
    <w:rsid w:val="00564673"/>
    <w:pPr>
      <w:spacing w:before="20" w:after="20" w:line="264" w:lineRule="auto"/>
    </w:pPr>
    <w:rPr>
      <w:rFonts w:ascii="Segoe Pro" w:hAnsi="Segoe Pro"/>
      <w:color w:val="262626" w:themeColor="text1" w:themeTint="D9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4673"/>
    <w:rPr>
      <w:color w:val="808080"/>
      <w:shd w:val="clear" w:color="auto" w:fill="E6E6E6"/>
    </w:rPr>
  </w:style>
  <w:style w:type="paragraph" w:customStyle="1" w:styleId="Note">
    <w:name w:val="Note"/>
    <w:basedOn w:val="Normal"/>
    <w:uiPriority w:val="19"/>
    <w:rsid w:val="00564673"/>
    <w:pPr>
      <w:pBdr>
        <w:left w:val="single" w:sz="18" w:space="6" w:color="008AC8"/>
      </w:pBdr>
      <w:spacing w:before="0" w:after="200" w:line="276" w:lineRule="auto"/>
      <w:ind w:left="720"/>
    </w:pPr>
    <w:rPr>
      <w:rFonts w:eastAsiaTheme="minorEastAsia"/>
      <w:sz w:val="22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564673"/>
    <w:rPr>
      <w:i/>
      <w:iCs/>
    </w:rPr>
  </w:style>
  <w:style w:type="paragraph" w:customStyle="1" w:styleId="bulletlist0">
    <w:name w:val="bulletlist"/>
    <w:basedOn w:val="Normal"/>
    <w:rsid w:val="00B0673B"/>
    <w:pPr>
      <w:spacing w:line="252" w:lineRule="auto"/>
      <w:ind w:left="360" w:hanging="360"/>
    </w:pPr>
    <w:rPr>
      <w:rFonts w:cs="Segoe UI"/>
      <w:szCs w:val="20"/>
    </w:rPr>
  </w:style>
  <w:style w:type="table" w:customStyle="1" w:styleId="TableGrid0">
    <w:name w:val="TableGrid"/>
    <w:rsid w:val="0091241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3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0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0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3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59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46272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9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90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140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54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915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437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7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F81743-5F0E-48BB-8BF8-D1143651521D}">
  <we:reference id="wa104178141" version="2.0.9.0" store="en-US" storeType="OMEX"/>
  <we:alternateReferences>
    <we:reference id="wa104178141" version="2.0.9.0" store="wa1041781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230e9df3-be65-4c73-a93b-d1236ebd677e" xsi:nil="true"/>
    <ServicesIPV2 xmlns="230e9df3-be65-4c73-a93b-d1236ebd677e" xsi:nil="true"/>
    <bc28b5f076654a3b96073bbbebfeb8c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cb91f272-ce4d-4a7e-9bbf-78b58e3d188d</TermId>
        </TermInfo>
      </Terms>
    </bc28b5f076654a3b96073bbbebfeb8c9>
    <ServicesIPV3 xmlns="230e9df3-be65-4c73-a93b-d1236ebd677e" xsi:nil="true"/>
    <oad7af80ad0f4ba99bb03b3894ab533c xmlns="230e9df3-be65-4c73-a93b-d1236ebd677e">
      <Terms xmlns="http://schemas.microsoft.com/office/infopath/2007/PartnerControls"/>
    </oad7af80ad0f4ba99bb03b3894ab533c>
    <ServicesIPV1 xmlns="230e9df3-be65-4c73-a93b-d1236ebd677e" xsi:nil="true"/>
    <DerivedFromID xmlns="230e9df3-be65-4c73-a93b-d1236ebd677e">Original</DerivedFromID>
    <TaxCatchAll xmlns="230e9df3-be65-4c73-a93b-d1236ebd677e">
      <Value>6</Value>
    </TaxCatchAll>
    <_dlc_DocId xmlns="230e9df3-be65-4c73-a93b-d1236ebd677e">CAMPUSIPKIT-440196340-18</_dlc_DocId>
    <_dlc_DocIdUrl xmlns="230e9df3-be65-4c73-a93b-d1236ebd677e">
      <Url>https://microsoft.sharepoint.com/teams/AzureMigrationandModernization/_layouts/15/DocIdRedir.aspx?ID=CAMPUSIPKIT-440196340-18</Url>
      <Description>CAMPUSIPKIT-440196340-18</Description>
    </_dlc_DocIdUrl>
  </documentManagement>
</p:properties>
</file>

<file path=customXml/item2.xml><?xml version="1.0" encoding="utf-8"?>
<?mso-contentType ?>
<SharedContentType xmlns="Microsoft.SharePoint.Taxonomy.ContentTypeSync" SourceId="e385fb40-52d4-4fae-9c5b-3e8ff8a5878e" ContentTypeId="0x01010079CA57CA2DAD654DAB031774EE67465803" PreviousValue="false" LastSyncTimeStamp="2019-02-07T17:36:19.643Z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ampus IPKit Document" ma:contentTypeID="0x01010079CA57CA2DAD654DAB031774EE6746580300FEF72A4450E88047BD2F6EDB0E0D937E" ma:contentTypeVersion="6" ma:contentTypeDescription="Content type used for all assets stored in a Campus IPKit site for use by Microsoft Services.&#10;" ma:contentTypeScope="" ma:versionID="337351513a2e68baf9f9ab643027a540">
  <xsd:schema xmlns:xsd="http://www.w3.org/2001/XMLSchema" xmlns:xs="http://www.w3.org/2001/XMLSchema" xmlns:p="http://schemas.microsoft.com/office/2006/metadata/properties" xmlns:ns3="230e9df3-be65-4c73-a93b-d1236ebd677e" targetNamespace="http://schemas.microsoft.com/office/2006/metadata/properties" ma:root="true" ma:fieldsID="c1b2f7516bcb72365d3c40fac5748144" ns3:_=""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3:DocumentDescription" minOccurs="0"/>
                <xsd:element ref="ns3:DerivedFromID" minOccurs="0"/>
                <xsd:element ref="ns3:ServicesIPV1" minOccurs="0"/>
                <xsd:element ref="ns3:ServicesIPV3" minOccurs="0"/>
                <xsd:element ref="ns3:ServicesIPV2" minOccurs="0"/>
                <xsd:element ref="ns3:_dlc_DocIdPersistId" minOccurs="0"/>
                <xsd:element ref="ns3:oad7af80ad0f4ba99bb03b3894ab533c" minOccurs="0"/>
                <xsd:element ref="ns3:TaxCatchAll" minOccurs="0"/>
                <xsd:element ref="ns3:TaxCatchAllLabel" minOccurs="0"/>
                <xsd:element ref="ns3:bc28b5f076654a3b96073bbbebfeb8c9" minOccurs="0"/>
                <xsd:element ref="ns3:_dlc_DocId" minOccurs="0"/>
                <xsd:element ref="ns3:_dlc_DocId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DerivedFromID" ma:index="6" nillable="true" ma:displayName="Derived from ID" ma:default="Original" ma:description="Holds the Document Id if the document is derived from an existing document in Campus." ma:internalName="DerivedFromID" ma:readOnly="false">
      <xsd:simpleType>
        <xsd:restriction base="dms:Text">
          <xsd:maxLength value="255"/>
        </xsd:restriction>
      </xsd:simpleType>
    </xsd:element>
    <xsd:element name="ServicesIPV1" ma:index="7" nillable="true" ma:displayName="AEB" ma:decimals="0" ma:description="Actual effort to build" ma:internalName="ServicesIPV1" ma:percentage="FALSE">
      <xsd:simpleType>
        <xsd:restriction base="dms:Number"/>
      </xsd:simpleType>
    </xsd:element>
    <xsd:element name="ServicesIPV3" ma:index="8" nillable="true" ma:displayName="EEA" ma:decimals="0" ma:description="Estimated effort to apply" ma:internalName="ServicesIPV3" ma:percentage="FALSE">
      <xsd:simpleType>
        <xsd:restriction base="dms:Number"/>
      </xsd:simpleType>
    </xsd:element>
    <xsd:element name="ServicesIPV2" ma:index="9" nillable="true" ma:displayName="EEB" ma:decimals="0" ma:description="Estimated effort to build" ma:internalName="ServicesIPV2" ma:percentage="FALSE">
      <xsd:simpleType>
        <xsd:restriction base="dms:Number"/>
      </xsd:simple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oad7af80ad0f4ba99bb03b3894ab533c" ma:index="14" nillable="true" ma:taxonomy="true" ma:internalName="oad7af80ad0f4ba99bb03b3894ab533c" ma:taxonomyFieldName="ServicesIPTypes" ma:displayName="Services IP Type" ma:default="" ma:fieldId="{8ad7af80-ad0f-4ba9-9bb0-3b3894ab533c}" ma:taxonomyMulti="true" ma:sspId="e385fb40-52d4-4fae-9c5b-3e8ff8a5878e" ma:termSetId="030f38bb-a2c5-4da9-8933-47d85a151c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5ab6d2ac-67cd-4999-a02e-14505ff038ed}" ma:internalName="TaxCatchAll" ma:showField="CatchAllData" ma:web="a1929861-a576-42f8-9d27-3f344923df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5ab6d2ac-67cd-4999-a02e-14505ff038ed}" ma:internalName="TaxCatchAllLabel" ma:readOnly="true" ma:showField="CatchAllDataLabel" ma:web="a1929861-a576-42f8-9d27-3f344923df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c28b5f076654a3b96073bbbebfeb8c9" ma:index="18" nillable="true" ma:taxonomy="true" ma:internalName="bc28b5f076654a3b96073bbbebfeb8c9" ma:taxonomyFieldName="MSLanguage" ma:displayName="MS Language" ma:default="6;#English|cb91f272-ce4d-4a7e-9bbf-78b58e3d188d" ma:fieldId="{bc28b5f0-7665-4a3b-9607-3bbbebfeb8c9}" ma:taxonomyMulti="true" ma:sspId="e385fb40-52d4-4fae-9c5b-3e8ff8a5878e" ma:termSetId="2851bb56-f3b7-4d07-b1ba-07ede7d3b1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E8DD5C-5EB8-4E46-87CE-A52A454FCD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023D15-5E1B-42E3-9636-77B1C9EECEA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AF625E0-2399-4534-9F2E-F9943D7DA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A69211-FB1C-44CE-8D31-69795256C4E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13C3092-8B66-4563-B597-B5473179198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95A4FDB-71B9-44F9-A6D4-CA8F990CA3D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</vt:lpstr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>Cloud Modernization</dc:subject>
  <dc:creator>David Stoker</dc:creator>
  <cp:keywords/>
  <dc:description/>
  <cp:lastModifiedBy>Shawn Gunter (HE/HIM)</cp:lastModifiedBy>
  <cp:revision>44</cp:revision>
  <cp:lastPrinted>2017-03-16T21:24:00Z</cp:lastPrinted>
  <dcterms:created xsi:type="dcterms:W3CDTF">2018-06-28T15:51:00Z</dcterms:created>
  <dcterms:modified xsi:type="dcterms:W3CDTF">2022-09-25T16:14:00Z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0x01010079CA57CA2DAD654DAB031774EE6746580300FEF72A4450E88047BD2F6EDB0E0D937E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Ref">
    <vt:lpwstr>https://api.informationprotection.azure.com/api/72f988bf-86f1-41af-91ab-2d7cd011db47</vt:lpwstr>
  </property>
  <property fmtid="{D5CDD505-2E9C-101B-9397-08002B2CF9AE}" pid="6" name="MSIP_Label_f42aa342-8706-4288-bd11-ebb85995028c_Owner">
    <vt:lpwstr>teresal@microsoft.com</vt:lpwstr>
  </property>
  <property fmtid="{D5CDD505-2E9C-101B-9397-08002B2CF9AE}" pid="7" name="MSIP_Label_f42aa342-8706-4288-bd11-ebb85995028c_SetDate">
    <vt:lpwstr>2017-09-15T13:31:40.3022771-04:00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  <property fmtid="{D5CDD505-2E9C-101B-9397-08002B2CF9AE}" pid="12" name="_dlc_DocIdItemGuid">
    <vt:lpwstr>76f6cf59-edd0-4d0d-9237-dca89743e895</vt:lpwstr>
  </property>
  <property fmtid="{D5CDD505-2E9C-101B-9397-08002B2CF9AE}" pid="13" name="MSLanguage">
    <vt:lpwstr>6;#English|cb91f272-ce4d-4a7e-9bbf-78b58e3d188d</vt:lpwstr>
  </property>
  <property fmtid="{D5CDD505-2E9C-101B-9397-08002B2CF9AE}" pid="14" name="ServicesDomain">
    <vt:lpwstr/>
  </property>
  <property fmtid="{D5CDD505-2E9C-101B-9397-08002B2CF9AE}" pid="15" name="VerticalIndustries">
    <vt:lpwstr/>
  </property>
  <property fmtid="{D5CDD505-2E9C-101B-9397-08002B2CF9AE}" pid="16" name="SalesGeography">
    <vt:lpwstr/>
  </property>
  <property fmtid="{D5CDD505-2E9C-101B-9397-08002B2CF9AE}" pid="17" name="MSProducts">
    <vt:lpwstr/>
  </property>
  <property fmtid="{D5CDD505-2E9C-101B-9397-08002B2CF9AE}" pid="18" name="m74a2925250f485f9486ed3f97e2a6b3">
    <vt:lpwstr/>
  </property>
  <property fmtid="{D5CDD505-2E9C-101B-9397-08002B2CF9AE}" pid="19" name="ServicesIPTypes">
    <vt:lpwstr/>
  </property>
  <property fmtid="{D5CDD505-2E9C-101B-9397-08002B2CF9AE}" pid="20" name="g6775e77a6d84637a29014d883a4378a">
    <vt:lpwstr/>
  </property>
  <property fmtid="{D5CDD505-2E9C-101B-9397-08002B2CF9AE}" pid="21" name="af1f5bfae61e4243aac9966cb19580e1">
    <vt:lpwstr/>
  </property>
  <property fmtid="{D5CDD505-2E9C-101B-9397-08002B2CF9AE}" pid="22" name="MSProductsTaxHTField0">
    <vt:lpwstr/>
  </property>
  <property fmtid="{D5CDD505-2E9C-101B-9397-08002B2CF9AE}" pid="23" name="ServicesCommunities">
    <vt:lpwstr/>
  </property>
  <property fmtid="{D5CDD505-2E9C-101B-9397-08002B2CF9AE}" pid="24" name="cb7870d3641f4a52807a63577a9c1b08">
    <vt:lpwstr/>
  </property>
  <property fmtid="{D5CDD505-2E9C-101B-9397-08002B2CF9AE}" pid="25" name="p7ae7c99891b404d9a873cd3c41a01e4">
    <vt:lpwstr/>
  </property>
  <property fmtid="{D5CDD505-2E9C-101B-9397-08002B2CF9AE}" pid="26" name="CodeKeywords">
    <vt:lpwstr/>
  </property>
  <property fmtid="{D5CDD505-2E9C-101B-9397-08002B2CF9AE}" pid="27" name="DevelopmentLanguages">
    <vt:lpwstr/>
  </property>
  <property fmtid="{D5CDD505-2E9C-101B-9397-08002B2CF9AE}" pid="28" name="fbc3fc07245d4d4d97685e71074b9827">
    <vt:lpwstr/>
  </property>
</Properties>
</file>