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main.c</w:t>
      </w:r>
    </w:p>
    <w:p>
      <w:r>
        <w:t>Source file: main.c</w:t>
      </w:r>
    </w:p>
    <w:p>
      <w:r>
        <w:t>Functions: 6</w:t>
      </w:r>
    </w:p>
    <w:p>
      <w:pPr>
        <w:pStyle w:val="Heading2"/>
      </w:pPr>
      <w:r>
        <w:t>dummy</w:t>
      </w:r>
    </w:p>
    <w:p>
      <w:r>
        <w:rPr>
          <w:b/>
        </w:rPr>
        <w:t>function：dummy</w:t>
      </w:r>
    </w:p>
    <w:p>
      <w:pPr>
        <w:pStyle w:val="Heading3"/>
      </w:pPr>
      <w:r>
        <w:t>模块描述</w:t>
      </w:r>
    </w:p>
    <w:p>
      <w:r>
        <w:t>ModuleName&lt;</w:t>
      </w:r>
      <w:r>
        <w:t>dummy&gt;</w:t>
      </w:r>
    </w:p>
    <w:p>
      <w:r>
        <w:t>FileName&lt;</w:t>
      </w:r>
      <w:r>
        <w:t>main.c&gt;</w:t>
      </w:r>
    </w:p>
    <w:p>
      <w:r>
        <w:t>LineNumber&lt;</w:t>
      </w:r>
      <w:r>
        <w:t>77&gt;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演示结构体复制和指针赋值，返回未初始化的TaskDesc。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PowerState*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指向PowerState的常量指针，用于复制赋值。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g_point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全局Point结构体，读取其x成员。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返回未初始化的TaskDesc结构体ret。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pure_out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int*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out parameter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指向int的指针，用于写入数值2。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该枚举类型 `PowerState` 用于定义嵌入式系统的电源管理状态，常见于低功耗设备中。  </w:t>
              <w:br/>
              <w:t xml:space="preserve">- **PWR_NORMAL**：正常模式，设备全功能运行，功耗最高。  </w:t>
              <w:br/>
              <w:t xml:space="preserve">- **PWR_LOW**：低功耗模式，通过降频或关闭部分外设降低能耗。  </w:t>
              <w:br/>
              <w:t xml:space="preserve">- **PWR_SLEEP**：睡眠模式，CPU时钟停止，但保持内存和唤醒逻辑，可快速恢复。  </w:t>
              <w:br/>
              <w:t xml:space="preserve">- **PWR_DEEP_SLEEP**：深度睡眠模式，几乎关闭所有电路，功耗极低，唤醒延迟较长。  </w:t>
              <w:br/>
              <w:br/>
              <w:t>这组枚举值方便程序通过状态机切换电源策略，在性能和功耗之间取得平衡。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Point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该结构体定义了一个二维坐标点，包含整数类型的横坐标x和纵坐标y。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无复杂算法，仅进行结构体复制、指针赋值为2和读取全局变量x，返回未初始化的结构体。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dummy2</w:t>
      </w:r>
    </w:p>
    <w:p>
      <w:r>
        <w:rPr>
          <w:b/>
        </w:rPr>
        <w:t>function：dummy2</w:t>
      </w:r>
    </w:p>
    <w:p>
      <w:pPr>
        <w:pStyle w:val="Heading3"/>
      </w:pPr>
      <w:r>
        <w:t>模块描述</w:t>
      </w:r>
    </w:p>
    <w:p>
      <w:r>
        <w:t>ModuleName&lt;</w:t>
      </w:r>
      <w:r>
        <w:t>dummy2&gt;</w:t>
      </w:r>
    </w:p>
    <w:p>
      <w:r>
        <w:t>FileName&lt;</w:t>
      </w:r>
      <w:r>
        <w:t>main.c&gt;</w:t>
      </w:r>
    </w:p>
    <w:p>
      <w:r>
        <w:t>LineNumber&lt;</w:t>
      </w:r>
      <w:r>
        <w:t>85&gt;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定义一个空函数，返回未初始化的局部变量WORD ret。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WORD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返回未初始化的WORD值，结果不确定。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无算法，直接返回未初始化的局部变量，行为未定义。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main</w:t>
      </w:r>
    </w:p>
    <w:p>
      <w:r>
        <w:rPr>
          <w:b/>
        </w:rPr>
        <w:t>function：main</w:t>
      </w:r>
    </w:p>
    <w:p>
      <w:pPr>
        <w:pStyle w:val="Heading3"/>
      </w:pPr>
      <w:r>
        <w:t>模块描述</w:t>
      </w:r>
    </w:p>
    <w:p>
      <w:r>
        <w:t>ModuleName&lt;</w:t>
      </w:r>
      <w:r>
        <w:t>main&gt;</w:t>
      </w:r>
    </w:p>
    <w:p>
      <w:r>
        <w:t>FileName&lt;</w:t>
      </w:r>
      <w:r>
        <w:t>main.c&gt;</w:t>
      </w:r>
    </w:p>
    <w:p>
      <w:r>
        <w:t>LineNumber&lt;</w:t>
      </w:r>
      <w:r>
        <w:t>45&gt;</w:t>
      </w:r>
    </w:p>
    <w:p>
      <w:r>
        <w:t>MacroNameList&lt;</w:t>
      </w:r>
      <w:r>
        <w:t>ENABLE_SPI_TASK,HAS_SPI_HW,WATCHDOG_ENABLED</w:t>
      </w:r>
      <w:r>
        <w:t>&gt;</w:t>
      </w:r>
    </w:p>
    <w:p>
      <w:pPr>
        <w:pStyle w:val="Heading3"/>
      </w:pPr>
      <w:r>
        <w:t>模块功能</w:t>
      </w:r>
    </w:p>
    <w:p>
      <w:r>
        <w:t>嵌入式系统主函数，初始化硬件和软件，注册周期性任务并进入无限调度循环。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程序正常结束返回0（实际未执行到）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初始化系统及基础软件，注册三个定时任务（传感器轮询、时钟更新、SPI通信），然后无限循环调用任务调度器执行就绪任务。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bsw_register_task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bsw_init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sensor_calibrate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bsw_run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system_init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sensor_set_direction</w:t>
            </w:r>
          </w:p>
        </w:tc>
      </w:tr>
    </w:tbl>
    <w:p/>
    <w:p>
      <w:r>
        <w:br w:type="page"/>
      </w:r>
    </w:p>
    <w:p>
      <w:pPr>
        <w:pStyle w:val="Heading2"/>
      </w:pPr>
      <w:r>
        <w:t>task_sensor_poll</w:t>
      </w:r>
    </w:p>
    <w:p>
      <w:r>
        <w:rPr>
          <w:b/>
        </w:rPr>
        <w:t>function：task_sensor_poll</w:t>
      </w:r>
    </w:p>
    <w:p>
      <w:pPr>
        <w:pStyle w:val="Heading3"/>
      </w:pPr>
      <w:r>
        <w:t>模块描述</w:t>
      </w:r>
    </w:p>
    <w:p>
      <w:r>
        <w:t>ModuleName&lt;</w:t>
      </w:r>
      <w:r>
        <w:t>task_sensor_poll&gt;</w:t>
      </w:r>
    </w:p>
    <w:p>
      <w:r>
        <w:t>FileName&lt;</w:t>
      </w:r>
      <w:r>
        <w:t>main.c&gt;</w:t>
      </w:r>
    </w:p>
    <w:p>
      <w:r>
        <w:t>LineNumber&lt;</w:t>
      </w:r>
      <w:r>
        <w:t>11&gt;</w:t>
      </w:r>
    </w:p>
    <w:p>
      <w:r>
        <w:t>MacroNameList&lt;</w:t>
      </w:r>
      <w:r>
        <w:t>ENABLE_SENSOR_DEBUG</w:t>
      </w:r>
      <w:r>
        <w:t>&gt;</w:t>
      </w:r>
    </w:p>
    <w:p>
      <w:pPr>
        <w:pStyle w:val="Heading3"/>
      </w:pPr>
      <w:r>
        <w:t>模块功能</w:t>
      </w:r>
    </w:p>
    <w:p>
      <w:r>
        <w:t>轮询传感器读取，失败时记录错误状态。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g_last_status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保存上一次传感器读取失败的状态码。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调用传感器读取函数，若返回非OK状态则更新全局错误状态变量。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sensor_read</w:t>
            </w:r>
          </w:p>
        </w:tc>
      </w:tr>
    </w:tbl>
    <w:p/>
    <w:p>
      <w:r>
        <w:br w:type="page"/>
      </w:r>
    </w:p>
    <w:p>
      <w:pPr>
        <w:pStyle w:val="Heading2"/>
      </w:pPr>
      <w:r>
        <w:t>task_spi_exchange</w:t>
      </w:r>
    </w:p>
    <w:p>
      <w:r>
        <w:rPr>
          <w:b/>
        </w:rPr>
        <w:t>function：task_spi_exchange</w:t>
      </w:r>
    </w:p>
    <w:p>
      <w:pPr>
        <w:pStyle w:val="Heading3"/>
      </w:pPr>
      <w:r>
        <w:t>模块描述</w:t>
      </w:r>
    </w:p>
    <w:p>
      <w:r>
        <w:t>ModuleName&lt;</w:t>
      </w:r>
      <w:r>
        <w:t>task_spi_exchange&gt;</w:t>
      </w:r>
    </w:p>
    <w:p>
      <w:r>
        <w:t>FileName&lt;</w:t>
      </w:r>
      <w:r>
        <w:t>main.c&gt;</w:t>
      </w:r>
    </w:p>
    <w:p>
      <w:r>
        <w:t>LineNumber&lt;</w:t>
      </w:r>
      <w:r>
        <w:t>29&gt;</w:t>
      </w:r>
    </w:p>
    <w:p>
      <w:r>
        <w:t>MacroNameList&lt;</w:t>
      </w:r>
      <w:r>
        <w:t>USE_HW_SPI</w:t>
      </w:r>
      <w:r>
        <w:t>&gt;</w:t>
      </w:r>
    </w:p>
    <w:p>
      <w:pPr>
        <w:pStyle w:val="Heading3"/>
      </w:pPr>
      <w:r>
        <w:t>模块功能</w:t>
      </w:r>
    </w:p>
    <w:p>
      <w:r>
        <w:t>初始化SPI接口并执行一次固定数据的全双工传输（发送0x01-0x04，接收4字节）。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通过调用SPI驱动库函数完成：初始化SPI（引脚10，速率1MHz，模式0），然后同步发送预定义4字节并接收数据存入缓冲区。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spi_transfer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spi_set_mode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spi_init</w:t>
            </w:r>
          </w:p>
        </w:tc>
      </w:tr>
    </w:tbl>
    <w:p/>
    <w:p>
      <w:r>
        <w:br w:type="page"/>
      </w:r>
    </w:p>
    <w:p>
      <w:pPr>
        <w:pStyle w:val="Heading2"/>
      </w:pPr>
      <w:r>
        <w:t>task_tick_update</w:t>
      </w:r>
    </w:p>
    <w:p>
      <w:r>
        <w:rPr>
          <w:b/>
        </w:rPr>
        <w:t>function：task_tick_update</w:t>
      </w:r>
    </w:p>
    <w:p>
      <w:pPr>
        <w:pStyle w:val="Heading3"/>
      </w:pPr>
      <w:r>
        <w:t>模块描述</w:t>
      </w:r>
    </w:p>
    <w:p>
      <w:r>
        <w:t>ModuleName&lt;</w:t>
      </w:r>
      <w:r>
        <w:t>task_tick_update&gt;</w:t>
      </w:r>
    </w:p>
    <w:p>
      <w:r>
        <w:t>FileName&lt;</w:t>
      </w:r>
      <w:r>
        <w:t>main.c&gt;</w:t>
      </w:r>
    </w:p>
    <w:p>
      <w:r>
        <w:t>LineNumber&lt;</w:t>
      </w:r>
      <w:r>
        <w:t>23&gt;</w:t>
      </w:r>
    </w:p>
    <w:p>
      <w:r>
        <w:t>MacroNameList&lt;</w:t>
      </w:r>
      <w:r>
        <w:t>DISABLE_TICK_COUNTER</w:t>
      </w:r>
      <w:r>
        <w:t>&gt;</w:t>
      </w:r>
    </w:p>
    <w:p>
      <w:pPr>
        <w:pStyle w:val="Heading3"/>
      </w:pPr>
      <w:r>
        <w:t>模块功能</w:t>
      </w:r>
    </w:p>
    <w:p>
      <w:r>
        <w:t>递增系统时钟节拍计数器，实现系统时间基础更新。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g_system_ticks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系统节拍计数器，记录时间滴答数。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简单递增全局变量g_system_ticks，每次调用加1，用于系统时钟管理。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