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sensor.c</w:t>
      </w:r>
    </w:p>
    <w:p>
      <w:r>
        <w:t>Source file: sensor.c</w:t>
      </w:r>
    </w:p>
    <w:p>
      <w:r>
        <w:t>Functions: 7</w:t>
      </w:r>
    </w:p>
    <w:p>
      <w:pPr>
        <w:pStyle w:val="Heading2"/>
      </w:pPr>
      <w:r>
        <w:t>double_macro</w:t>
      </w:r>
    </w:p>
    <w:p>
      <w:r>
        <w:rPr>
          <w:b/>
        </w:rPr>
        <w:t>function：double_macro</w:t>
      </w:r>
    </w:p>
    <w:p>
      <w:pPr>
        <w:pStyle w:val="Heading3"/>
      </w:pPr>
      <w:r>
        <w:t>模块描述</w:t>
      </w:r>
    </w:p>
    <w:p>
      <w:r>
        <w:t>ModuleName&lt;</w:t>
      </w:r>
      <w:r>
        <w:t>double_macro&gt;</w:t>
      </w:r>
    </w:p>
    <w:p>
      <w:r>
        <w:t>FileName&lt;</w:t>
      </w:r>
      <w:r>
        <w:t>sensor.c&gt;</w:t>
      </w:r>
    </w:p>
    <w:p>
      <w:r>
        <w:t>LineNumber&lt;</w:t>
      </w:r>
      <w:r>
        <w:t>16&gt;</w:t>
      </w:r>
    </w:p>
    <w:p>
      <w:r>
        <w:t>MacroNameList&lt;</w:t>
      </w:r>
      <w:r>
        <w:t>PLATFORM_CVC_300C,PLATFORM_EVC</w:t>
      </w:r>
      <w:r>
        <w:t>&gt;</w:t>
      </w:r>
    </w:p>
    <w:p>
      <w:pPr>
        <w:pStyle w:val="Heading3"/>
      </w:pPr>
      <w:r>
        <w:t>模块功能</w:t>
      </w:r>
    </w:p>
    <w:p>
      <w:r>
        <w:t>执行无意义的条件判断并打印固定字符串"2"。</w:t>
      </w:r>
    </w:p>
    <w:p/>
    <w:p>
      <w:pPr>
        <w:pStyle w:val="Heading3"/>
      </w:pPr>
      <w:r>
        <w:t>输入项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9"/>
        <w:gridCol w:w="1729"/>
        <w:gridCol w:w="1729"/>
        <w:gridCol w:w="1729"/>
        <w:gridCol w:w="1729"/>
      </w:tblGrid>
      <w:tr>
        <w:tc>
          <w:tcPr>
            <w:tcW w:type="dxa" w:w="1729"/>
            <w:shd w:fill="D9E2F3" w:val="clear"/>
          </w:tcPr>
          <w:p>
            <w:r/>
            <w:r>
              <w:rPr>
                <w:rFonts w:ascii="Calibri" w:hAnsi="Calibri"/>
                <w:b/>
                <w:sz w:val="18"/>
              </w:rPr>
              <w:t>标识符ID</w:t>
            </w:r>
          </w:p>
        </w:tc>
        <w:tc>
          <w:tcPr>
            <w:tcW w:type="dxa" w:w="1729"/>
            <w:shd w:fill="D9E2F3" w:val="clear"/>
          </w:tcPr>
          <w:p>
            <w:r/>
            <w:r>
              <w:rPr>
                <w:rFonts w:ascii="Calibri" w:hAnsi="Calibri"/>
                <w:b/>
                <w:sz w:val="18"/>
              </w:rPr>
              <w:t>类型Type</w:t>
            </w:r>
          </w:p>
        </w:tc>
        <w:tc>
          <w:tcPr>
            <w:tcW w:type="dxa" w:w="1729"/>
            <w:shd w:fill="D9E2F3" w:val="clear"/>
          </w:tcPr>
          <w:p>
            <w:r/>
            <w:r>
              <w:rPr>
                <w:rFonts w:ascii="Calibri" w:hAnsi="Calibri"/>
                <w:b/>
                <w:sz w:val="18"/>
              </w:rPr>
              <w:t>输入方式Input mode</w:t>
            </w:r>
          </w:p>
        </w:tc>
        <w:tc>
          <w:tcPr>
            <w:tcW w:type="dxa" w:w="1729"/>
            <w:shd w:fill="D9E2F3" w:val="clear"/>
          </w:tcPr>
          <w:p>
            <w:r/>
            <w:r>
              <w:rPr>
                <w:rFonts w:ascii="Calibri" w:hAnsi="Calibri"/>
                <w:b/>
                <w:sz w:val="18"/>
              </w:rPr>
              <w:t>数据方向Direction of data</w:t>
            </w:r>
          </w:p>
        </w:tc>
        <w:tc>
          <w:tcPr>
            <w:tcW w:type="dxa" w:w="1729"/>
            <w:shd w:fill="D9E2F3" w:val="clear"/>
          </w:tcPr>
          <w:p>
            <w:r/>
            <w:r>
              <w:rPr>
                <w:rFonts w:ascii="Calibri" w:hAnsi="Calibri"/>
                <w:b/>
                <w:sz w:val="18"/>
              </w:rPr>
              <w:t>描述Description</w:t>
            </w:r>
          </w:p>
        </w:tc>
      </w:tr>
      <w:tr>
        <w:tc>
          <w:tcPr>
            <w:tcW w:type="dxa" w:w="1729"/>
          </w:tcPr>
          <w:p>
            <w:r/>
            <w:r>
              <w:rPr>
                <w:rFonts w:ascii="Calibri" w:hAnsi="Calibri"/>
                <w:b w:val="0"/>
                <w:sz w:val="18"/>
              </w:rPr>
              <w:t>N/A</w:t>
            </w:r>
          </w:p>
        </w:tc>
        <w:tc>
          <w:tcPr>
            <w:tcW w:type="dxa" w:w="1729"/>
          </w:tcPr>
          <w:p>
            <w:r/>
            <w:r>
              <w:rPr>
                <w:rFonts w:ascii="Calibri" w:hAnsi="Calibri"/>
                <w:b w:val="0"/>
                <w:sz w:val="18"/>
              </w:rPr>
              <w:t>N/A</w:t>
            </w:r>
          </w:p>
        </w:tc>
        <w:tc>
          <w:tcPr>
            <w:tcW w:type="dxa" w:w="1729"/>
          </w:tcPr>
          <w:p>
            <w:r/>
            <w:r>
              <w:rPr>
                <w:rFonts w:ascii="Calibri" w:hAnsi="Calibri"/>
                <w:b w:val="0"/>
                <w:sz w:val="18"/>
              </w:rPr>
              <w:t>N/A</w:t>
            </w:r>
          </w:p>
        </w:tc>
        <w:tc>
          <w:tcPr>
            <w:tcW w:type="dxa" w:w="1729"/>
          </w:tcPr>
          <w:p>
            <w:r/>
            <w:r>
              <w:rPr>
                <w:rFonts w:ascii="Calibri" w:hAnsi="Calibri"/>
                <w:b w:val="0"/>
                <w:sz w:val="18"/>
              </w:rPr>
              <w:t>N/A</w:t>
            </w:r>
          </w:p>
        </w:tc>
        <w:tc>
          <w:tcPr>
            <w:tcW w:type="dxa" w:w="1729"/>
          </w:tcPr>
          <w:p>
            <w:r/>
            <w:r>
              <w:rPr>
                <w:rFonts w:ascii="Calibri" w:hAnsi="Calibri"/>
                <w:b w:val="0"/>
                <w:sz w:val="18"/>
              </w:rPr>
              <w:t>N/A</w:t>
            </w:r>
          </w:p>
        </w:tc>
      </w:tr>
    </w:tbl>
    <w:p/>
    <w:p>
      <w:pPr>
        <w:pStyle w:val="Heading3"/>
      </w:pPr>
      <w:r>
        <w:t>输出项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  <w:shd w:fill="D9E2F3" w:val="clear"/>
          </w:tcPr>
          <w:p>
            <w:r/>
            <w:r>
              <w:rPr>
                <w:rFonts w:ascii="Calibri" w:hAnsi="Calibri"/>
                <w:b/>
                <w:sz w:val="18"/>
              </w:rPr>
              <w:t>标识符ID</w:t>
            </w:r>
          </w:p>
        </w:tc>
        <w:tc>
          <w:tcPr>
            <w:tcW w:type="dxa" w:w="2161"/>
            <w:shd w:fill="D9E2F3" w:val="clear"/>
          </w:tcPr>
          <w:p>
            <w:r/>
            <w:r>
              <w:rPr>
                <w:rFonts w:ascii="Calibri" w:hAnsi="Calibri"/>
                <w:b/>
                <w:sz w:val="18"/>
              </w:rPr>
              <w:t>类型Type</w:t>
            </w:r>
          </w:p>
        </w:tc>
        <w:tc>
          <w:tcPr>
            <w:tcW w:type="dxa" w:w="2161"/>
            <w:shd w:fill="D9E2F3" w:val="clear"/>
          </w:tcPr>
          <w:p>
            <w:r/>
            <w:r>
              <w:rPr>
                <w:rFonts w:ascii="Calibri" w:hAnsi="Calibri"/>
                <w:b/>
                <w:sz w:val="18"/>
              </w:rPr>
              <w:t>输出方式Output mode</w:t>
            </w:r>
          </w:p>
        </w:tc>
        <w:tc>
          <w:tcPr>
            <w:tcW w:type="dxa" w:w="2161"/>
            <w:shd w:fill="D9E2F3" w:val="clear"/>
          </w:tcPr>
          <w:p>
            <w:r/>
            <w:r>
              <w:rPr>
                <w:rFonts w:ascii="Calibri" w:hAnsi="Calibri"/>
                <w:b/>
                <w:sz w:val="18"/>
              </w:rPr>
              <w:t>描述Description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Calibri" w:hAnsi="Calibri"/>
                <w:b w:val="0"/>
                <w:sz w:val="18"/>
              </w:rPr>
              <w:t>N/A</w:t>
            </w:r>
          </w:p>
        </w:tc>
        <w:tc>
          <w:tcPr>
            <w:tcW w:type="dxa" w:w="2161"/>
          </w:tcPr>
          <w:p>
            <w:r/>
            <w:r>
              <w:rPr>
                <w:rFonts w:ascii="Calibri" w:hAnsi="Calibri"/>
                <w:b w:val="0"/>
                <w:sz w:val="18"/>
              </w:rPr>
              <w:t>N/A</w:t>
            </w:r>
          </w:p>
        </w:tc>
        <w:tc>
          <w:tcPr>
            <w:tcW w:type="dxa" w:w="2161"/>
          </w:tcPr>
          <w:p>
            <w:r/>
            <w:r>
              <w:rPr>
                <w:rFonts w:ascii="Calibri" w:hAnsi="Calibri"/>
                <w:b w:val="0"/>
                <w:sz w:val="18"/>
              </w:rPr>
              <w:t>N/A</w:t>
            </w:r>
          </w:p>
        </w:tc>
        <w:tc>
          <w:tcPr>
            <w:tcW w:type="dxa" w:w="2161"/>
          </w:tcPr>
          <w:p>
            <w:r/>
            <w:r>
              <w:rPr>
                <w:rFonts w:ascii="Calibri" w:hAnsi="Calibri"/>
                <w:b w:val="0"/>
                <w:sz w:val="18"/>
              </w:rPr>
              <w:t>N/A</w:t>
            </w:r>
          </w:p>
        </w:tc>
      </w:tr>
    </w:tbl>
    <w:p/>
    <w:p>
      <w:pPr>
        <w:pStyle w:val="Heading3"/>
      </w:pPr>
      <w:r>
        <w:t>全局数据结构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  <w:shd w:fill="D9E2F3" w:val="clear"/>
          </w:tcPr>
          <w:p>
            <w:r/>
            <w:r>
              <w:rPr>
                <w:rFonts w:ascii="Calibri" w:hAnsi="Calibri"/>
                <w:b/>
                <w:sz w:val="18"/>
              </w:rPr>
              <w:t>类型Type</w:t>
            </w:r>
          </w:p>
        </w:tc>
        <w:tc>
          <w:tcPr>
            <w:tcW w:type="dxa" w:w="2882"/>
            <w:shd w:fill="D9E2F3" w:val="clear"/>
          </w:tcPr>
          <w:p>
            <w:r/>
            <w:r>
              <w:rPr>
                <w:rFonts w:ascii="Calibri" w:hAnsi="Calibri"/>
                <w:b/>
                <w:sz w:val="18"/>
              </w:rPr>
              <w:t>参考Ref</w:t>
            </w:r>
          </w:p>
        </w:tc>
        <w:tc>
          <w:tcPr>
            <w:tcW w:type="dxa" w:w="2882"/>
            <w:shd w:fill="D9E2F3" w:val="clear"/>
          </w:tcPr>
          <w:p>
            <w:r/>
            <w:r>
              <w:rPr>
                <w:rFonts w:ascii="Calibri" w:hAnsi="Calibri"/>
                <w:b/>
                <w:sz w:val="18"/>
              </w:rPr>
              <w:t>描述Description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Calibri" w:hAnsi="Calibri"/>
                <w:b w:val="0"/>
                <w:sz w:val="18"/>
              </w:rPr>
              <w:t>N/A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/>
                <w:b w:val="0"/>
                <w:sz w:val="18"/>
              </w:rPr>
              <w:t>N/A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/>
                <w:b w:val="0"/>
                <w:sz w:val="18"/>
              </w:rPr>
              <w:t>N/A</w:t>
            </w:r>
          </w:p>
        </w:tc>
      </w:tr>
    </w:tbl>
    <w:p/>
    <w:p>
      <w:pPr>
        <w:pStyle w:val="Heading3"/>
      </w:pPr>
      <w:r>
        <w:t>局部数据结构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  <w:shd w:fill="D9E2F3" w:val="clear"/>
          </w:tcPr>
          <w:p>
            <w:r/>
            <w:r>
              <w:rPr>
                <w:rFonts w:ascii="Calibri" w:hAnsi="Calibri"/>
                <w:b/>
                <w:sz w:val="18"/>
              </w:rPr>
              <w:t>类型Type</w:t>
            </w:r>
          </w:p>
        </w:tc>
        <w:tc>
          <w:tcPr>
            <w:tcW w:type="dxa" w:w="2882"/>
            <w:shd w:fill="D9E2F3" w:val="clear"/>
          </w:tcPr>
          <w:p>
            <w:r/>
            <w:r>
              <w:rPr>
                <w:rFonts w:ascii="Calibri" w:hAnsi="Calibri"/>
                <w:b/>
                <w:sz w:val="18"/>
              </w:rPr>
              <w:t>参考Ref</w:t>
            </w:r>
          </w:p>
        </w:tc>
        <w:tc>
          <w:tcPr>
            <w:tcW w:type="dxa" w:w="2882"/>
            <w:shd w:fill="D9E2F3" w:val="clear"/>
          </w:tcPr>
          <w:p>
            <w:r/>
            <w:r>
              <w:rPr>
                <w:rFonts w:ascii="Calibri" w:hAnsi="Calibri"/>
                <w:b/>
                <w:sz w:val="18"/>
              </w:rPr>
              <w:t>描述Description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Calibri" w:hAnsi="Calibri"/>
                <w:b w:val="0"/>
                <w:sz w:val="18"/>
              </w:rPr>
              <w:t>N/A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/>
                <w:b w:val="0"/>
                <w:sz w:val="18"/>
              </w:rPr>
              <w:t>N/A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/>
                <w:b w:val="0"/>
                <w:sz w:val="18"/>
              </w:rPr>
              <w:t>N/A</w:t>
            </w:r>
          </w:p>
        </w:tc>
      </w:tr>
    </w:tbl>
    <w:p/>
    <w:p>
      <w:pPr>
        <w:pStyle w:val="Heading3"/>
      </w:pPr>
      <w:r>
        <w:t>算法和逻辑</w:t>
      </w:r>
    </w:p>
    <w:p>
      <w:r>
        <w:t>通过恒真条件if(1)和if(2)执行空操作，最终输出字符串"2"，无实际算法。</w:t>
      </w:r>
    </w:p>
    <w:p/>
    <w:p>
      <w:pPr>
        <w:pStyle w:val="Heading3"/>
      </w:pPr>
      <w:r>
        <w:t>接口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4323"/>
            <w:shd w:fill="D9E2F3" w:val="clear"/>
          </w:tcPr>
          <w:p>
            <w:r/>
            <w:r>
              <w:rPr>
                <w:rFonts w:ascii="Calibri" w:hAnsi="Calibri"/>
                <w:b/>
                <w:sz w:val="18"/>
              </w:rPr>
              <w:t>Callers</w:t>
            </w:r>
          </w:p>
        </w:tc>
        <w:tc>
          <w:tcPr>
            <w:tcW w:type="dxa" w:w="4323"/>
            <w:shd w:fill="D9E2F3" w:val="clear"/>
          </w:tcPr>
          <w:p>
            <w:r/>
            <w:r>
              <w:rPr>
                <w:rFonts w:ascii="Calibri" w:hAnsi="Calibri"/>
                <w:b/>
                <w:sz w:val="18"/>
              </w:rPr>
              <w:t>Callees</w:t>
            </w:r>
          </w:p>
        </w:tc>
      </w:tr>
      <w:tr>
        <w:tc>
          <w:tcPr>
            <w:tcW w:type="dxa" w:w="4323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4323"/>
          </w:tcPr>
          <w:p>
            <w:r/>
            <w:r>
              <w:rPr>
                <w:rFonts w:ascii="Calibri" w:hAnsi="Calibri"/>
                <w:b w:val="0"/>
                <w:sz w:val="18"/>
              </w:rPr>
              <w:t>printf</w:t>
            </w:r>
          </w:p>
        </w:tc>
      </w:tr>
    </w:tbl>
    <w:p/>
    <w:p>
      <w:r>
        <w:br w:type="page"/>
      </w:r>
    </w:p>
    <w:p>
      <w:pPr>
        <w:pStyle w:val="Heading2"/>
      </w:pPr>
      <w:r>
        <w:t>sensor_calibrate</w:t>
      </w:r>
    </w:p>
    <w:p>
      <w:r>
        <w:rPr>
          <w:b/>
        </w:rPr>
        <w:t>function：sensor_calibrate</w:t>
      </w:r>
    </w:p>
    <w:p>
      <w:pPr>
        <w:pStyle w:val="Heading3"/>
      </w:pPr>
      <w:r>
        <w:t>模块描述</w:t>
      </w:r>
    </w:p>
    <w:p>
      <w:r>
        <w:t>ModuleName&lt;</w:t>
      </w:r>
      <w:r>
        <w:t>sensor_calibrate&gt;</w:t>
      </w:r>
    </w:p>
    <w:p>
      <w:r>
        <w:t>FileName&lt;</w:t>
      </w:r>
      <w:r>
        <w:t>sensor.c&gt;</w:t>
      </w:r>
    </w:p>
    <w:p>
      <w:r>
        <w:t>LineNumber&lt;</w:t>
      </w:r>
      <w:r>
        <w:t>49&gt;</w:t>
      </w:r>
    </w:p>
    <w:p>
      <w:r>
        <w:t>MacroNameList&lt;</w:t>
      </w:r>
      <w:r/>
      <w:r>
        <w:t>&gt;</w:t>
      </w:r>
    </w:p>
    <w:p>
      <w:pPr>
        <w:pStyle w:val="Heading3"/>
      </w:pPr>
      <w:r>
        <w:t>模块功能</w:t>
      </w:r>
    </w:p>
    <w:p>
      <w:r>
        <w:t>将传入的校准参数复制到全局校准变量中。</w:t>
      </w:r>
    </w:p>
    <w:p/>
    <w:p>
      <w:pPr>
        <w:pStyle w:val="Heading3"/>
      </w:pPr>
      <w:r>
        <w:t>输入项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9"/>
        <w:gridCol w:w="1729"/>
        <w:gridCol w:w="1729"/>
        <w:gridCol w:w="1729"/>
        <w:gridCol w:w="1729"/>
      </w:tblGrid>
      <w:tr>
        <w:tc>
          <w:tcPr>
            <w:tcW w:type="dxa" w:w="1729"/>
            <w:shd w:fill="D9E2F3" w:val="clear"/>
          </w:tcPr>
          <w:p>
            <w:r/>
            <w:r>
              <w:rPr>
                <w:rFonts w:ascii="Calibri" w:hAnsi="Calibri"/>
                <w:b/>
                <w:sz w:val="18"/>
              </w:rPr>
              <w:t>标识符ID</w:t>
            </w:r>
          </w:p>
        </w:tc>
        <w:tc>
          <w:tcPr>
            <w:tcW w:type="dxa" w:w="1729"/>
            <w:shd w:fill="D9E2F3" w:val="clear"/>
          </w:tcPr>
          <w:p>
            <w:r/>
            <w:r>
              <w:rPr>
                <w:rFonts w:ascii="Calibri" w:hAnsi="Calibri"/>
                <w:b/>
                <w:sz w:val="18"/>
              </w:rPr>
              <w:t>类型Type</w:t>
            </w:r>
          </w:p>
        </w:tc>
        <w:tc>
          <w:tcPr>
            <w:tcW w:type="dxa" w:w="1729"/>
            <w:shd w:fill="D9E2F3" w:val="clear"/>
          </w:tcPr>
          <w:p>
            <w:r/>
            <w:r>
              <w:rPr>
                <w:rFonts w:ascii="Calibri" w:hAnsi="Calibri"/>
                <w:b/>
                <w:sz w:val="18"/>
              </w:rPr>
              <w:t>输入方式Input mode</w:t>
            </w:r>
          </w:p>
        </w:tc>
        <w:tc>
          <w:tcPr>
            <w:tcW w:type="dxa" w:w="1729"/>
            <w:shd w:fill="D9E2F3" w:val="clear"/>
          </w:tcPr>
          <w:p>
            <w:r/>
            <w:r>
              <w:rPr>
                <w:rFonts w:ascii="Calibri" w:hAnsi="Calibri"/>
                <w:b/>
                <w:sz w:val="18"/>
              </w:rPr>
              <w:t>数据方向Direction of data</w:t>
            </w:r>
          </w:p>
        </w:tc>
        <w:tc>
          <w:tcPr>
            <w:tcW w:type="dxa" w:w="1729"/>
            <w:shd w:fill="D9E2F3" w:val="clear"/>
          </w:tcPr>
          <w:p>
            <w:r/>
            <w:r>
              <w:rPr>
                <w:rFonts w:ascii="Calibri" w:hAnsi="Calibri"/>
                <w:b/>
                <w:sz w:val="18"/>
              </w:rPr>
              <w:t>描述Description</w:t>
            </w:r>
          </w:p>
        </w:tc>
      </w:tr>
      <w:tr>
        <w:tc>
          <w:tcPr>
            <w:tcW w:type="dxa" w:w="1729"/>
          </w:tcPr>
          <w:p>
            <w:r/>
            <w:r>
              <w:rPr>
                <w:rFonts w:ascii="Calibri" w:hAnsi="Calibri"/>
                <w:b w:val="0"/>
                <w:sz w:val="18"/>
              </w:rPr>
              <w:t>cal</w:t>
            </w:r>
          </w:p>
        </w:tc>
        <w:tc>
          <w:tcPr>
            <w:tcW w:type="dxa" w:w="1729"/>
          </w:tcPr>
          <w:p>
            <w:r/>
            <w:r>
              <w:rPr>
                <w:rFonts w:ascii="Calibri" w:hAnsi="Calibri"/>
                <w:b w:val="0"/>
                <w:sz w:val="18"/>
              </w:rPr>
              <w:t>const CalibData*</w:t>
            </w:r>
          </w:p>
        </w:tc>
        <w:tc>
          <w:tcPr>
            <w:tcW w:type="dxa" w:w="1729"/>
          </w:tcPr>
          <w:p>
            <w:r/>
            <w:r>
              <w:rPr>
                <w:rFonts w:ascii="Calibri" w:hAnsi="Calibri"/>
                <w:b w:val="0"/>
                <w:sz w:val="18"/>
              </w:rPr>
              <w:t>Parameter</w:t>
            </w:r>
          </w:p>
        </w:tc>
        <w:tc>
          <w:tcPr>
            <w:tcW w:type="dxa" w:w="1729"/>
          </w:tcPr>
          <w:p>
            <w:r/>
            <w:r>
              <w:rPr>
                <w:rFonts w:ascii="Calibri" w:hAnsi="Calibri"/>
                <w:b w:val="0"/>
                <w:sz w:val="18"/>
              </w:rPr>
              <w:t>in</w:t>
            </w:r>
          </w:p>
        </w:tc>
        <w:tc>
          <w:tcPr>
            <w:tcW w:type="dxa" w:w="1729"/>
          </w:tcPr>
          <w:p>
            <w:r/>
            <w:r>
              <w:rPr>
                <w:rFonts w:ascii="Calibri" w:hAnsi="Calibri"/>
                <w:b w:val="0"/>
                <w:sz w:val="18"/>
              </w:rPr>
              <w:t>指向校准数据的指针，提供校准参数。</w:t>
            </w:r>
          </w:p>
        </w:tc>
      </w:tr>
      <w:tr>
        <w:tc>
          <w:tcPr>
            <w:tcW w:type="dxa" w:w="1729"/>
          </w:tcPr>
          <w:p>
            <w:r/>
            <w:r>
              <w:rPr>
                <w:rFonts w:ascii="Calibri" w:hAnsi="Calibri"/>
                <w:b w:val="0"/>
                <w:sz w:val="18"/>
              </w:rPr>
              <w:t>s_calib</w:t>
            </w:r>
          </w:p>
        </w:tc>
        <w:tc>
          <w:tcPr>
            <w:tcW w:type="dxa" w:w="1729"/>
          </w:tcPr>
          <w:p>
            <w:r/>
            <w:r>
              <w:rPr>
                <w:rFonts w:ascii="Calibri" w:hAnsi="Calibri"/>
                <w:b w:val="0"/>
                <w:sz w:val="18"/>
              </w:rPr>
              <w:t>CalibData</w:t>
            </w:r>
          </w:p>
        </w:tc>
        <w:tc>
          <w:tcPr>
            <w:tcW w:type="dxa" w:w="1729"/>
          </w:tcPr>
          <w:p>
            <w:r/>
            <w:r>
              <w:rPr>
                <w:rFonts w:ascii="Calibri" w:hAnsi="Calibri"/>
                <w:b w:val="0"/>
                <w:sz w:val="18"/>
              </w:rPr>
              <w:t>Global variable</w:t>
            </w:r>
          </w:p>
        </w:tc>
        <w:tc>
          <w:tcPr>
            <w:tcW w:type="dxa" w:w="1729"/>
          </w:tcPr>
          <w:p>
            <w:r/>
            <w:r>
              <w:rPr>
                <w:rFonts w:ascii="Calibri" w:hAnsi="Calibri"/>
                <w:b w:val="0"/>
                <w:sz w:val="18"/>
              </w:rPr>
              <w:t>in out</w:t>
            </w:r>
          </w:p>
        </w:tc>
        <w:tc>
          <w:tcPr>
            <w:tcW w:type="dxa" w:w="1729"/>
          </w:tcPr>
          <w:p>
            <w:r/>
            <w:r>
              <w:rPr>
                <w:rFonts w:ascii="Calibri" w:hAnsi="Calibri"/>
                <w:b w:val="0"/>
                <w:sz w:val="18"/>
              </w:rPr>
              <w:t>全局校准变量，用于存储校准结果。</w:t>
            </w:r>
          </w:p>
        </w:tc>
      </w:tr>
    </w:tbl>
    <w:p/>
    <w:p>
      <w:pPr>
        <w:pStyle w:val="Heading3"/>
      </w:pPr>
      <w:r>
        <w:t>输出项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  <w:shd w:fill="D9E2F3" w:val="clear"/>
          </w:tcPr>
          <w:p>
            <w:r/>
            <w:r>
              <w:rPr>
                <w:rFonts w:ascii="Calibri" w:hAnsi="Calibri"/>
                <w:b/>
                <w:sz w:val="18"/>
              </w:rPr>
              <w:t>标识符ID</w:t>
            </w:r>
          </w:p>
        </w:tc>
        <w:tc>
          <w:tcPr>
            <w:tcW w:type="dxa" w:w="2161"/>
            <w:shd w:fill="D9E2F3" w:val="clear"/>
          </w:tcPr>
          <w:p>
            <w:r/>
            <w:r>
              <w:rPr>
                <w:rFonts w:ascii="Calibri" w:hAnsi="Calibri"/>
                <w:b/>
                <w:sz w:val="18"/>
              </w:rPr>
              <w:t>类型Type</w:t>
            </w:r>
          </w:p>
        </w:tc>
        <w:tc>
          <w:tcPr>
            <w:tcW w:type="dxa" w:w="2161"/>
            <w:shd w:fill="D9E2F3" w:val="clear"/>
          </w:tcPr>
          <w:p>
            <w:r/>
            <w:r>
              <w:rPr>
                <w:rFonts w:ascii="Calibri" w:hAnsi="Calibri"/>
                <w:b/>
                <w:sz w:val="18"/>
              </w:rPr>
              <w:t>输出方式Output mode</w:t>
            </w:r>
          </w:p>
        </w:tc>
        <w:tc>
          <w:tcPr>
            <w:tcW w:type="dxa" w:w="2161"/>
            <w:shd w:fill="D9E2F3" w:val="clear"/>
          </w:tcPr>
          <w:p>
            <w:r/>
            <w:r>
              <w:rPr>
                <w:rFonts w:ascii="Calibri" w:hAnsi="Calibri"/>
                <w:b/>
                <w:sz w:val="18"/>
              </w:rPr>
              <w:t>描述Description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Calibri" w:hAnsi="Calibri"/>
                <w:b w:val="0"/>
                <w:sz w:val="18"/>
              </w:rPr>
              <w:t>STATUS_OK</w:t>
            </w:r>
          </w:p>
        </w:tc>
        <w:tc>
          <w:tcPr>
            <w:tcW w:type="dxa" w:w="2161"/>
          </w:tcPr>
          <w:p>
            <w:r/>
            <w:r>
              <w:rPr>
                <w:rFonts w:ascii="Calibri" w:hAnsi="Calibri"/>
                <w:b w:val="0"/>
                <w:sz w:val="18"/>
              </w:rPr>
              <w:t>Status</w:t>
            </w:r>
          </w:p>
        </w:tc>
        <w:tc>
          <w:tcPr>
            <w:tcW w:type="dxa" w:w="2161"/>
          </w:tcPr>
          <w:p>
            <w:r/>
            <w:r>
              <w:rPr>
                <w:rFonts w:ascii="Calibri" w:hAnsi="Calibri"/>
                <w:b w:val="0"/>
                <w:sz w:val="18"/>
              </w:rPr>
              <w:t>Return</w:t>
            </w:r>
          </w:p>
        </w:tc>
        <w:tc>
          <w:tcPr>
            <w:tcW w:type="dxa" w:w="2161"/>
          </w:tcPr>
          <w:p>
            <w:r/>
            <w:r>
              <w:rPr>
                <w:rFonts w:ascii="Calibri" w:hAnsi="Calibri"/>
                <w:b w:val="0"/>
                <w:sz w:val="18"/>
              </w:rPr>
              <w:t>操作成功，校准数据已更新。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Calibri" w:hAnsi="Calibri"/>
                <w:b w:val="0"/>
                <w:sz w:val="18"/>
              </w:rPr>
              <w:t>STATUS_INVALID_PARAM</w:t>
            </w:r>
          </w:p>
        </w:tc>
        <w:tc>
          <w:tcPr>
            <w:tcW w:type="dxa" w:w="2161"/>
          </w:tcPr>
          <w:p>
            <w:r/>
            <w:r>
              <w:rPr>
                <w:rFonts w:ascii="Calibri" w:hAnsi="Calibri"/>
                <w:b w:val="0"/>
                <w:sz w:val="18"/>
              </w:rPr>
              <w:t>Status</w:t>
            </w:r>
          </w:p>
        </w:tc>
        <w:tc>
          <w:tcPr>
            <w:tcW w:type="dxa" w:w="2161"/>
          </w:tcPr>
          <w:p>
            <w:r/>
            <w:r>
              <w:rPr>
                <w:rFonts w:ascii="Calibri" w:hAnsi="Calibri"/>
                <w:b w:val="0"/>
                <w:sz w:val="18"/>
              </w:rPr>
              <w:t>Return</w:t>
            </w:r>
          </w:p>
        </w:tc>
        <w:tc>
          <w:tcPr>
            <w:tcW w:type="dxa" w:w="2161"/>
          </w:tcPr>
          <w:p>
            <w:r/>
            <w:r>
              <w:rPr>
                <w:rFonts w:ascii="Calibri" w:hAnsi="Calibri"/>
                <w:b w:val="0"/>
                <w:sz w:val="18"/>
              </w:rPr>
              <w:t>参数无效（传入NULL指针）。</w:t>
            </w:r>
          </w:p>
        </w:tc>
      </w:tr>
    </w:tbl>
    <w:p/>
    <w:p>
      <w:pPr>
        <w:pStyle w:val="Heading3"/>
      </w:pPr>
      <w:r>
        <w:t>全局数据结构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  <w:shd w:fill="D9E2F3" w:val="clear"/>
          </w:tcPr>
          <w:p>
            <w:r/>
            <w:r>
              <w:rPr>
                <w:rFonts w:ascii="Calibri" w:hAnsi="Calibri"/>
                <w:b/>
                <w:sz w:val="18"/>
              </w:rPr>
              <w:t>类型Type</w:t>
            </w:r>
          </w:p>
        </w:tc>
        <w:tc>
          <w:tcPr>
            <w:tcW w:type="dxa" w:w="2882"/>
            <w:shd w:fill="D9E2F3" w:val="clear"/>
          </w:tcPr>
          <w:p>
            <w:r/>
            <w:r>
              <w:rPr>
                <w:rFonts w:ascii="Calibri" w:hAnsi="Calibri"/>
                <w:b/>
                <w:sz w:val="18"/>
              </w:rPr>
              <w:t>参考Ref</w:t>
            </w:r>
          </w:p>
        </w:tc>
        <w:tc>
          <w:tcPr>
            <w:tcW w:type="dxa" w:w="2882"/>
            <w:shd w:fill="D9E2F3" w:val="clear"/>
          </w:tcPr>
          <w:p>
            <w:r/>
            <w:r>
              <w:rPr>
                <w:rFonts w:ascii="Calibri" w:hAnsi="Calibri"/>
                <w:b/>
                <w:sz w:val="18"/>
              </w:rPr>
              <w:t>描述Description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Calibri" w:hAnsi="Calibri"/>
                <w:b w:val="0"/>
                <w:sz w:val="18"/>
              </w:rPr>
              <w:t>CalibData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/>
                <w:b w:val="0"/>
                <w:sz w:val="18"/>
              </w:rPr>
              <w:t>A_2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/>
                <w:b w:val="0"/>
                <w:sz w:val="18"/>
              </w:rPr>
              <w:t>该结构体用于存储传感器或测量系统的校准参数，通过偏移（offset）、增益（gain）和零点（zero_point）对原始数据进行线性修正，以得到准确的测量结果。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Calibri" w:hAnsi="Calibri"/>
                <w:b w:val="0"/>
                <w:sz w:val="18"/>
              </w:rPr>
              <w:t>CalibData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/>
                <w:b w:val="0"/>
                <w:sz w:val="18"/>
              </w:rPr>
              <w:t>A_2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/>
                <w:b w:val="0"/>
                <w:sz w:val="18"/>
              </w:rPr>
              <w:t>该结构体用于存储传感器或测量系统的校准参数，通过偏移（offset）、增益（gain）和零点（zero_point）对原始数据进行线性修正，以得到准确的测量结果。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Calibri" w:hAnsi="Calibri"/>
                <w:b w:val="0"/>
                <w:sz w:val="18"/>
              </w:rPr>
              <w:t>Status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/>
                <w:b w:val="0"/>
                <w:sz w:val="18"/>
              </w:rPr>
              <w:t>A_12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/>
                <w:b w:val="0"/>
                <w:sz w:val="18"/>
              </w:rPr>
              <w:t>该枚举类型 `Status` 用于表示函数或操作的执行结果状态，是嵌入式系统中常见的返回值定义。每个枚举值对应一种明确的语义：`STATUS_OK`（0）表示操作成功；`STATUS_ERROR`（1）表示一般性错误；`STATUS_TIMEOUT`（2）表示操作超时；`STATUS_BUSY`（3）表示资源或设备正忙；`STATUS_INVALID_PARAM`（4）表示传入的参数无效。通过返回 `Status` 类型，调用方可以统一、清晰地判断处理结果，便于错误处理和程序流程控制，同时避免使用魔法数字，提升代码可读性与可维护性。</w:t>
            </w:r>
          </w:p>
        </w:tc>
      </w:tr>
    </w:tbl>
    <w:p/>
    <w:p>
      <w:pPr>
        <w:pStyle w:val="Heading3"/>
      </w:pPr>
      <w:r>
        <w:t>局部数据结构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  <w:shd w:fill="D9E2F3" w:val="clear"/>
          </w:tcPr>
          <w:p>
            <w:r/>
            <w:r>
              <w:rPr>
                <w:rFonts w:ascii="Calibri" w:hAnsi="Calibri"/>
                <w:b/>
                <w:sz w:val="18"/>
              </w:rPr>
              <w:t>类型Type</w:t>
            </w:r>
          </w:p>
        </w:tc>
        <w:tc>
          <w:tcPr>
            <w:tcW w:type="dxa" w:w="2882"/>
            <w:shd w:fill="D9E2F3" w:val="clear"/>
          </w:tcPr>
          <w:p>
            <w:r/>
            <w:r>
              <w:rPr>
                <w:rFonts w:ascii="Calibri" w:hAnsi="Calibri"/>
                <w:b/>
                <w:sz w:val="18"/>
              </w:rPr>
              <w:t>参考Ref</w:t>
            </w:r>
          </w:p>
        </w:tc>
        <w:tc>
          <w:tcPr>
            <w:tcW w:type="dxa" w:w="2882"/>
            <w:shd w:fill="D9E2F3" w:val="clear"/>
          </w:tcPr>
          <w:p>
            <w:r/>
            <w:r>
              <w:rPr>
                <w:rFonts w:ascii="Calibri" w:hAnsi="Calibri"/>
                <w:b/>
                <w:sz w:val="18"/>
              </w:rPr>
              <w:t>描述Description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Calibri" w:hAnsi="Calibri"/>
                <w:b w:val="0"/>
                <w:sz w:val="18"/>
              </w:rPr>
              <w:t>N/A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/>
                <w:b w:val="0"/>
                <w:sz w:val="18"/>
              </w:rPr>
              <w:t>N/A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/>
                <w:b w:val="0"/>
                <w:sz w:val="18"/>
              </w:rPr>
              <w:t>N/A</w:t>
            </w:r>
          </w:p>
        </w:tc>
      </w:tr>
    </w:tbl>
    <w:p/>
    <w:p>
      <w:pPr>
        <w:pStyle w:val="Heading3"/>
      </w:pPr>
      <w:r>
        <w:t>算法和逻辑</w:t>
      </w:r>
    </w:p>
    <w:p>
      <w:r>
        <w:t>检查输入指针非空后，复制偏移、增益和零点到全局变量，返回状态码。</w:t>
      </w:r>
    </w:p>
    <w:p/>
    <w:p>
      <w:pPr>
        <w:pStyle w:val="Heading3"/>
      </w:pPr>
      <w:r>
        <w:t>接口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4323"/>
            <w:shd w:fill="D9E2F3" w:val="clear"/>
          </w:tcPr>
          <w:p>
            <w:r/>
            <w:r>
              <w:rPr>
                <w:rFonts w:ascii="Calibri" w:hAnsi="Calibri"/>
                <w:b/>
                <w:sz w:val="18"/>
              </w:rPr>
              <w:t>Callers</w:t>
            </w:r>
          </w:p>
        </w:tc>
        <w:tc>
          <w:tcPr>
            <w:tcW w:type="dxa" w:w="4323"/>
            <w:shd w:fill="D9E2F3" w:val="clear"/>
          </w:tcPr>
          <w:p>
            <w:r/>
            <w:r>
              <w:rPr>
                <w:rFonts w:ascii="Calibri" w:hAnsi="Calibri"/>
                <w:b/>
                <w:sz w:val="18"/>
              </w:rPr>
              <w:t>Callees</w:t>
            </w:r>
          </w:p>
        </w:tc>
      </w:tr>
      <w:tr>
        <w:tc>
          <w:tcPr>
            <w:tcW w:type="dxa" w:w="4323"/>
          </w:tcPr>
          <w:p>
            <w:r/>
            <w:r>
              <w:rPr>
                <w:rFonts w:ascii="Calibri" w:hAnsi="Calibri"/>
                <w:b w:val="0"/>
                <w:sz w:val="18"/>
              </w:rPr>
              <w:t>main</w:t>
            </w:r>
          </w:p>
        </w:tc>
        <w:tc>
          <w:tcPr>
            <w:tcW w:type="dxa" w:w="4323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</w:tr>
    </w:tbl>
    <w:p/>
    <w:p>
      <w:r>
        <w:br w:type="page"/>
      </w:r>
    </w:p>
    <w:p>
      <w:pPr>
        <w:pStyle w:val="Heading2"/>
      </w:pPr>
      <w:r>
        <w:t>sensor_init</w:t>
      </w:r>
    </w:p>
    <w:p>
      <w:r>
        <w:rPr>
          <w:b/>
        </w:rPr>
        <w:t>function：sensor_init</w:t>
      </w:r>
    </w:p>
    <w:p>
      <w:pPr>
        <w:pStyle w:val="Heading3"/>
      </w:pPr>
      <w:r>
        <w:t>模块描述</w:t>
      </w:r>
    </w:p>
    <w:p>
      <w:r>
        <w:t>ModuleName&lt;</w:t>
      </w:r>
      <w:r>
        <w:t>sensor_init&gt;</w:t>
      </w:r>
    </w:p>
    <w:p>
      <w:r>
        <w:t>FileName&lt;</w:t>
      </w:r>
      <w:r>
        <w:t>sensor.c&gt;</w:t>
      </w:r>
    </w:p>
    <w:p>
      <w:r>
        <w:t>LineNumber&lt;</w:t>
      </w:r>
      <w:r>
        <w:t>10&gt;</w:t>
      </w:r>
    </w:p>
    <w:p>
      <w:r>
        <w:t>MacroNameList&lt;</w:t>
      </w:r>
      <w:r/>
      <w:r>
        <w:t>&gt;</w:t>
      </w:r>
    </w:p>
    <w:p>
      <w:pPr>
        <w:pStyle w:val="Heading3"/>
      </w:pPr>
      <w:r>
        <w:t>模块功能</w:t>
      </w:r>
    </w:p>
    <w:p>
      <w:r>
        <w:t>初始化传感器模块，清零ADC值和方向状态。</w:t>
      </w:r>
    </w:p>
    <w:p/>
    <w:p>
      <w:pPr>
        <w:pStyle w:val="Heading3"/>
      </w:pPr>
      <w:r>
        <w:t>输入项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9"/>
        <w:gridCol w:w="1729"/>
        <w:gridCol w:w="1729"/>
        <w:gridCol w:w="1729"/>
        <w:gridCol w:w="1729"/>
      </w:tblGrid>
      <w:tr>
        <w:tc>
          <w:tcPr>
            <w:tcW w:type="dxa" w:w="1729"/>
            <w:shd w:fill="D9E2F3" w:val="clear"/>
          </w:tcPr>
          <w:p>
            <w:r/>
            <w:r>
              <w:rPr>
                <w:rFonts w:ascii="Calibri" w:hAnsi="Calibri"/>
                <w:b/>
                <w:sz w:val="18"/>
              </w:rPr>
              <w:t>标识符ID</w:t>
            </w:r>
          </w:p>
        </w:tc>
        <w:tc>
          <w:tcPr>
            <w:tcW w:type="dxa" w:w="1729"/>
            <w:shd w:fill="D9E2F3" w:val="clear"/>
          </w:tcPr>
          <w:p>
            <w:r/>
            <w:r>
              <w:rPr>
                <w:rFonts w:ascii="Calibri" w:hAnsi="Calibri"/>
                <w:b/>
                <w:sz w:val="18"/>
              </w:rPr>
              <w:t>类型Type</w:t>
            </w:r>
          </w:p>
        </w:tc>
        <w:tc>
          <w:tcPr>
            <w:tcW w:type="dxa" w:w="1729"/>
            <w:shd w:fill="D9E2F3" w:val="clear"/>
          </w:tcPr>
          <w:p>
            <w:r/>
            <w:r>
              <w:rPr>
                <w:rFonts w:ascii="Calibri" w:hAnsi="Calibri"/>
                <w:b/>
                <w:sz w:val="18"/>
              </w:rPr>
              <w:t>输入方式Input mode</w:t>
            </w:r>
          </w:p>
        </w:tc>
        <w:tc>
          <w:tcPr>
            <w:tcW w:type="dxa" w:w="1729"/>
            <w:shd w:fill="D9E2F3" w:val="clear"/>
          </w:tcPr>
          <w:p>
            <w:r/>
            <w:r>
              <w:rPr>
                <w:rFonts w:ascii="Calibri" w:hAnsi="Calibri"/>
                <w:b/>
                <w:sz w:val="18"/>
              </w:rPr>
              <w:t>数据方向Direction of data</w:t>
            </w:r>
          </w:p>
        </w:tc>
        <w:tc>
          <w:tcPr>
            <w:tcW w:type="dxa" w:w="1729"/>
            <w:shd w:fill="D9E2F3" w:val="clear"/>
          </w:tcPr>
          <w:p>
            <w:r/>
            <w:r>
              <w:rPr>
                <w:rFonts w:ascii="Calibri" w:hAnsi="Calibri"/>
                <w:b/>
                <w:sz w:val="18"/>
              </w:rPr>
              <w:t>描述Description</w:t>
            </w:r>
          </w:p>
        </w:tc>
      </w:tr>
      <w:tr>
        <w:tc>
          <w:tcPr>
            <w:tcW w:type="dxa" w:w="1729"/>
          </w:tcPr>
          <w:p>
            <w:r/>
            <w:r>
              <w:rPr>
                <w:rFonts w:ascii="Calibri" w:hAnsi="Calibri"/>
                <w:b w:val="0"/>
                <w:sz w:val="18"/>
              </w:rPr>
              <w:t>cfg</w:t>
            </w:r>
          </w:p>
        </w:tc>
        <w:tc>
          <w:tcPr>
            <w:tcW w:type="dxa" w:w="1729"/>
          </w:tcPr>
          <w:p>
            <w:r/>
            <w:r>
              <w:rPr>
                <w:rFonts w:ascii="Calibri" w:hAnsi="Calibri"/>
                <w:b w:val="0"/>
                <w:sz w:val="18"/>
              </w:rPr>
              <w:t>UartConfig</w:t>
            </w:r>
          </w:p>
        </w:tc>
        <w:tc>
          <w:tcPr>
            <w:tcW w:type="dxa" w:w="1729"/>
          </w:tcPr>
          <w:p>
            <w:r/>
            <w:r>
              <w:rPr>
                <w:rFonts w:ascii="Calibri" w:hAnsi="Calibri"/>
                <w:b w:val="0"/>
                <w:sz w:val="18"/>
              </w:rPr>
              <w:t>Parameter</w:t>
            </w:r>
          </w:p>
        </w:tc>
        <w:tc>
          <w:tcPr>
            <w:tcW w:type="dxa" w:w="1729"/>
          </w:tcPr>
          <w:p>
            <w:r/>
            <w:r>
              <w:rPr>
                <w:rFonts w:ascii="Calibri" w:hAnsi="Calibri"/>
                <w:b w:val="0"/>
                <w:sz w:val="18"/>
              </w:rPr>
              <w:t>in</w:t>
            </w:r>
          </w:p>
        </w:tc>
        <w:tc>
          <w:tcPr>
            <w:tcW w:type="dxa" w:w="1729"/>
          </w:tcPr>
          <w:p>
            <w:r/>
            <w:r>
              <w:rPr>
                <w:rFonts w:ascii="Calibri" w:hAnsi="Calibri"/>
                <w:b w:val="0"/>
                <w:sz w:val="18"/>
              </w:rPr>
              <w:t>UART配置参数，当前未使用。</w:t>
            </w:r>
          </w:p>
        </w:tc>
      </w:tr>
      <w:tr>
        <w:tc>
          <w:tcPr>
            <w:tcW w:type="dxa" w:w="1729"/>
          </w:tcPr>
          <w:p>
            <w:r/>
            <w:r>
              <w:rPr>
                <w:rFonts w:ascii="Calibri" w:hAnsi="Calibri"/>
                <w:b w:val="0"/>
                <w:sz w:val="18"/>
              </w:rPr>
              <w:t>s_current_dir</w:t>
            </w:r>
          </w:p>
        </w:tc>
        <w:tc>
          <w:tcPr>
            <w:tcW w:type="dxa" w:w="1729"/>
          </w:tcPr>
          <w:p>
            <w:r/>
            <w:r>
              <w:rPr>
                <w:rFonts w:ascii="Calibri" w:hAnsi="Calibri"/>
                <w:b w:val="0"/>
                <w:sz w:val="18"/>
              </w:rPr>
              <w:t>Direction</w:t>
            </w:r>
          </w:p>
        </w:tc>
        <w:tc>
          <w:tcPr>
            <w:tcW w:type="dxa" w:w="1729"/>
          </w:tcPr>
          <w:p>
            <w:r/>
            <w:r>
              <w:rPr>
                <w:rFonts w:ascii="Calibri" w:hAnsi="Calibri"/>
                <w:b w:val="0"/>
                <w:sz w:val="18"/>
              </w:rPr>
              <w:t>Global variable</w:t>
            </w:r>
          </w:p>
        </w:tc>
        <w:tc>
          <w:tcPr>
            <w:tcW w:type="dxa" w:w="1729"/>
          </w:tcPr>
          <w:p>
            <w:r/>
            <w:r>
              <w:rPr>
                <w:rFonts w:ascii="Calibri" w:hAnsi="Calibri"/>
                <w:b w:val="0"/>
                <w:sz w:val="18"/>
              </w:rPr>
              <w:t>in out</w:t>
            </w:r>
          </w:p>
        </w:tc>
        <w:tc>
          <w:tcPr>
            <w:tcW w:type="dxa" w:w="1729"/>
          </w:tcPr>
          <w:p>
            <w:r/>
            <w:r>
              <w:rPr>
                <w:rFonts w:ascii="Calibri" w:hAnsi="Calibri"/>
                <w:b w:val="0"/>
                <w:sz w:val="18"/>
              </w:rPr>
              <w:t>全局方向变量，初始化为停止DIR_STOP。</w:t>
            </w:r>
          </w:p>
        </w:tc>
      </w:tr>
      <w:tr>
        <w:tc>
          <w:tcPr>
            <w:tcW w:type="dxa" w:w="1729"/>
          </w:tcPr>
          <w:p>
            <w:r/>
            <w:r>
              <w:rPr>
                <w:rFonts w:ascii="Calibri" w:hAnsi="Calibri"/>
                <w:b w:val="0"/>
                <w:sz w:val="18"/>
              </w:rPr>
              <w:t>s_sensor_value</w:t>
            </w:r>
          </w:p>
        </w:tc>
        <w:tc>
          <w:tcPr>
            <w:tcW w:type="dxa" w:w="1729"/>
          </w:tcPr>
          <w:p>
            <w:r/>
            <w:r>
              <w:rPr>
                <w:rFonts w:ascii="Calibri" w:hAnsi="Calibri"/>
                <w:b w:val="0"/>
                <w:sz w:val="18"/>
              </w:rPr>
              <w:t>SensorData</w:t>
            </w:r>
          </w:p>
        </w:tc>
        <w:tc>
          <w:tcPr>
            <w:tcW w:type="dxa" w:w="1729"/>
          </w:tcPr>
          <w:p>
            <w:r/>
            <w:r>
              <w:rPr>
                <w:rFonts w:ascii="Calibri" w:hAnsi="Calibri"/>
                <w:b w:val="0"/>
                <w:sz w:val="18"/>
              </w:rPr>
              <w:t>Global variable</w:t>
            </w:r>
          </w:p>
        </w:tc>
        <w:tc>
          <w:tcPr>
            <w:tcW w:type="dxa" w:w="1729"/>
          </w:tcPr>
          <w:p>
            <w:r/>
            <w:r>
              <w:rPr>
                <w:rFonts w:ascii="Calibri" w:hAnsi="Calibri"/>
                <w:b w:val="0"/>
                <w:sz w:val="18"/>
              </w:rPr>
              <w:t>in out</w:t>
            </w:r>
          </w:p>
        </w:tc>
        <w:tc>
          <w:tcPr>
            <w:tcW w:type="dxa" w:w="1729"/>
          </w:tcPr>
          <w:p>
            <w:r/>
            <w:r>
              <w:rPr>
                <w:rFonts w:ascii="Calibri" w:hAnsi="Calibri"/>
                <w:b w:val="0"/>
                <w:sz w:val="18"/>
              </w:rPr>
              <w:t>全局传感器数据，清空原始ADC值。</w:t>
            </w:r>
          </w:p>
        </w:tc>
      </w:tr>
    </w:tbl>
    <w:p/>
    <w:p>
      <w:pPr>
        <w:pStyle w:val="Heading3"/>
      </w:pPr>
      <w:r>
        <w:t>输出项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  <w:shd w:fill="D9E2F3" w:val="clear"/>
          </w:tcPr>
          <w:p>
            <w:r/>
            <w:r>
              <w:rPr>
                <w:rFonts w:ascii="Calibri" w:hAnsi="Calibri"/>
                <w:b/>
                <w:sz w:val="18"/>
              </w:rPr>
              <w:t>标识符ID</w:t>
            </w:r>
          </w:p>
        </w:tc>
        <w:tc>
          <w:tcPr>
            <w:tcW w:type="dxa" w:w="2161"/>
            <w:shd w:fill="D9E2F3" w:val="clear"/>
          </w:tcPr>
          <w:p>
            <w:r/>
            <w:r>
              <w:rPr>
                <w:rFonts w:ascii="Calibri" w:hAnsi="Calibri"/>
                <w:b/>
                <w:sz w:val="18"/>
              </w:rPr>
              <w:t>类型Type</w:t>
            </w:r>
          </w:p>
        </w:tc>
        <w:tc>
          <w:tcPr>
            <w:tcW w:type="dxa" w:w="2161"/>
            <w:shd w:fill="D9E2F3" w:val="clear"/>
          </w:tcPr>
          <w:p>
            <w:r/>
            <w:r>
              <w:rPr>
                <w:rFonts w:ascii="Calibri" w:hAnsi="Calibri"/>
                <w:b/>
                <w:sz w:val="18"/>
              </w:rPr>
              <w:t>输出方式Output mode</w:t>
            </w:r>
          </w:p>
        </w:tc>
        <w:tc>
          <w:tcPr>
            <w:tcW w:type="dxa" w:w="2161"/>
            <w:shd w:fill="D9E2F3" w:val="clear"/>
          </w:tcPr>
          <w:p>
            <w:r/>
            <w:r>
              <w:rPr>
                <w:rFonts w:ascii="Calibri" w:hAnsi="Calibri"/>
                <w:b/>
                <w:sz w:val="18"/>
              </w:rPr>
              <w:t>描述Description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Calibri" w:hAnsi="Calibri"/>
                <w:b w:val="0"/>
                <w:sz w:val="18"/>
              </w:rPr>
              <w:t>N/A</w:t>
            </w:r>
          </w:p>
        </w:tc>
        <w:tc>
          <w:tcPr>
            <w:tcW w:type="dxa" w:w="2161"/>
          </w:tcPr>
          <w:p>
            <w:r/>
            <w:r>
              <w:rPr>
                <w:rFonts w:ascii="Calibri" w:hAnsi="Calibri"/>
                <w:b w:val="0"/>
                <w:sz w:val="18"/>
              </w:rPr>
              <w:t>N/A</w:t>
            </w:r>
          </w:p>
        </w:tc>
        <w:tc>
          <w:tcPr>
            <w:tcW w:type="dxa" w:w="2161"/>
          </w:tcPr>
          <w:p>
            <w:r/>
            <w:r>
              <w:rPr>
                <w:rFonts w:ascii="Calibri" w:hAnsi="Calibri"/>
                <w:b w:val="0"/>
                <w:sz w:val="18"/>
              </w:rPr>
              <w:t>N/A</w:t>
            </w:r>
          </w:p>
        </w:tc>
        <w:tc>
          <w:tcPr>
            <w:tcW w:type="dxa" w:w="2161"/>
          </w:tcPr>
          <w:p>
            <w:r/>
            <w:r>
              <w:rPr>
                <w:rFonts w:ascii="Calibri" w:hAnsi="Calibri"/>
                <w:b w:val="0"/>
                <w:sz w:val="18"/>
              </w:rPr>
              <w:t>N/A</w:t>
            </w:r>
          </w:p>
        </w:tc>
      </w:tr>
    </w:tbl>
    <w:p/>
    <w:p>
      <w:pPr>
        <w:pStyle w:val="Heading3"/>
      </w:pPr>
      <w:r>
        <w:t>全局数据结构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  <w:shd w:fill="D9E2F3" w:val="clear"/>
          </w:tcPr>
          <w:p>
            <w:r/>
            <w:r>
              <w:rPr>
                <w:rFonts w:ascii="Calibri" w:hAnsi="Calibri"/>
                <w:b/>
                <w:sz w:val="18"/>
              </w:rPr>
              <w:t>类型Type</w:t>
            </w:r>
          </w:p>
        </w:tc>
        <w:tc>
          <w:tcPr>
            <w:tcW w:type="dxa" w:w="2882"/>
            <w:shd w:fill="D9E2F3" w:val="clear"/>
          </w:tcPr>
          <w:p>
            <w:r/>
            <w:r>
              <w:rPr>
                <w:rFonts w:ascii="Calibri" w:hAnsi="Calibri"/>
                <w:b/>
                <w:sz w:val="18"/>
              </w:rPr>
              <w:t>参考Ref</w:t>
            </w:r>
          </w:p>
        </w:tc>
        <w:tc>
          <w:tcPr>
            <w:tcW w:type="dxa" w:w="2882"/>
            <w:shd w:fill="D9E2F3" w:val="clear"/>
          </w:tcPr>
          <w:p>
            <w:r/>
            <w:r>
              <w:rPr>
                <w:rFonts w:ascii="Calibri" w:hAnsi="Calibri"/>
                <w:b/>
                <w:sz w:val="18"/>
              </w:rPr>
              <w:t>描述Description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Calibri" w:hAnsi="Calibri"/>
                <w:b w:val="0"/>
                <w:sz w:val="18"/>
              </w:rPr>
              <w:t>UartConfig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/>
                <w:b w:val="0"/>
                <w:sz w:val="18"/>
              </w:rPr>
              <w:t>A_14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/>
                <w:b w:val="0"/>
                <w:sz w:val="18"/>
              </w:rPr>
              <w:t>用于配置UART串口通信参数，包括波特率、数据位、停止位和校验方式。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Calibri" w:hAnsi="Calibri"/>
                <w:b w:val="0"/>
                <w:sz w:val="18"/>
              </w:rPr>
              <w:t>Direction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/>
                <w:b w:val="0"/>
                <w:sz w:val="18"/>
              </w:rPr>
              <w:t>A_4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/>
                <w:b w:val="0"/>
                <w:sz w:val="18"/>
              </w:rPr>
              <w:t>该枚举类型 `Direction` 用于表示方向状态，包含四个基本方位：`DIR_NORTH`（北）、`DIR_SOUTH`（南）、`DIR_EAST`（东）、`DIR_WEST`（西），以及一个特殊值 `DIR_STOP = 0xFF`（停止/无效状态）。通常应用于嵌入式系统中的运动控制（如电机、机器人、游戏手柄等），通过枚举变量指定前进方向或停止指令。`0xFF` 作为停止标志，可与其他方向值（如0~3）区分，便于在条件判断中识别异常或空闲状态。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Calibri" w:hAnsi="Calibri"/>
                <w:b w:val="0"/>
                <w:sz w:val="18"/>
              </w:rPr>
              <w:t>SensorData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/>
                <w:b w:val="0"/>
                <w:sz w:val="18"/>
              </w:rPr>
              <w:t>A_9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/>
                <w:b w:val="0"/>
                <w:sz w:val="18"/>
              </w:rPr>
              <w:t>该联合体 `SensorData` 将三种不同类型的物理量共享同一块内存空间（大小由最大成员 `int` 或 `float` 决定，通常为4字节）。其用途是**在同一内存位置以不同方式解释传感器数据**，例如：当传感器输出原始ADC值时，使用 `raw_adc`；经过转换后，可用 `temperature_c` 或 `pressure_kpa` 存储温度或压力。联合体确保了不同表示形式不会同时有效，从而节省内存并实现灵活的数据类型切换。常用于嵌入式系统中需要根据采集状态动态解析不同传感器输出（如电压、温度、压力）的场景。</w:t>
            </w:r>
          </w:p>
        </w:tc>
      </w:tr>
    </w:tbl>
    <w:p/>
    <w:p>
      <w:pPr>
        <w:pStyle w:val="Heading3"/>
      </w:pPr>
      <w:r>
        <w:t>局部数据结构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  <w:shd w:fill="D9E2F3" w:val="clear"/>
          </w:tcPr>
          <w:p>
            <w:r/>
            <w:r>
              <w:rPr>
                <w:rFonts w:ascii="Calibri" w:hAnsi="Calibri"/>
                <w:b/>
                <w:sz w:val="18"/>
              </w:rPr>
              <w:t>类型Type</w:t>
            </w:r>
          </w:p>
        </w:tc>
        <w:tc>
          <w:tcPr>
            <w:tcW w:type="dxa" w:w="2882"/>
            <w:shd w:fill="D9E2F3" w:val="clear"/>
          </w:tcPr>
          <w:p>
            <w:r/>
            <w:r>
              <w:rPr>
                <w:rFonts w:ascii="Calibri" w:hAnsi="Calibri"/>
                <w:b/>
                <w:sz w:val="18"/>
              </w:rPr>
              <w:t>参考Ref</w:t>
            </w:r>
          </w:p>
        </w:tc>
        <w:tc>
          <w:tcPr>
            <w:tcW w:type="dxa" w:w="2882"/>
            <w:shd w:fill="D9E2F3" w:val="clear"/>
          </w:tcPr>
          <w:p>
            <w:r/>
            <w:r>
              <w:rPr>
                <w:rFonts w:ascii="Calibri" w:hAnsi="Calibri"/>
                <w:b/>
                <w:sz w:val="18"/>
              </w:rPr>
              <w:t>描述Description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Calibri" w:hAnsi="Calibri"/>
                <w:b w:val="0"/>
                <w:sz w:val="18"/>
              </w:rPr>
              <w:t>N/A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/>
                <w:b w:val="0"/>
                <w:sz w:val="18"/>
              </w:rPr>
              <w:t>N/A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/>
                <w:b w:val="0"/>
                <w:sz w:val="18"/>
              </w:rPr>
              <w:t>N/A</w:t>
            </w:r>
          </w:p>
        </w:tc>
      </w:tr>
    </w:tbl>
    <w:p/>
    <w:p>
      <w:pPr>
        <w:pStyle w:val="Heading3"/>
      </w:pPr>
      <w:r>
        <w:t>算法和逻辑</w:t>
      </w:r>
    </w:p>
    <w:p>
      <w:r>
        <w:t>将传感器原始ADC值清零，并将当前方向设置为停止状态。</w:t>
      </w:r>
    </w:p>
    <w:p/>
    <w:p>
      <w:pPr>
        <w:pStyle w:val="Heading3"/>
      </w:pPr>
      <w:r>
        <w:t>接口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4323"/>
            <w:shd w:fill="D9E2F3" w:val="clear"/>
          </w:tcPr>
          <w:p>
            <w:r/>
            <w:r>
              <w:rPr>
                <w:rFonts w:ascii="Calibri" w:hAnsi="Calibri"/>
                <w:b/>
                <w:sz w:val="18"/>
              </w:rPr>
              <w:t>Callers</w:t>
            </w:r>
          </w:p>
        </w:tc>
        <w:tc>
          <w:tcPr>
            <w:tcW w:type="dxa" w:w="4323"/>
            <w:shd w:fill="D9E2F3" w:val="clear"/>
          </w:tcPr>
          <w:p>
            <w:r/>
            <w:r>
              <w:rPr>
                <w:rFonts w:ascii="Calibri" w:hAnsi="Calibri"/>
                <w:b/>
                <w:sz w:val="18"/>
              </w:rPr>
              <w:t>Callees</w:t>
            </w:r>
          </w:p>
        </w:tc>
      </w:tr>
      <w:tr>
        <w:tc>
          <w:tcPr>
            <w:tcW w:type="dxa" w:w="4323"/>
          </w:tcPr>
          <w:p>
            <w:r/>
            <w:r>
              <w:rPr>
                <w:rFonts w:ascii="Calibri" w:hAnsi="Calibri"/>
                <w:b w:val="0"/>
                <w:sz w:val="18"/>
              </w:rPr>
              <w:t>system_init</w:t>
            </w:r>
          </w:p>
        </w:tc>
        <w:tc>
          <w:tcPr>
            <w:tcW w:type="dxa" w:w="4323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</w:tr>
    </w:tbl>
    <w:p/>
    <w:p>
      <w:r>
        <w:br w:type="page"/>
      </w:r>
    </w:p>
    <w:p>
      <w:pPr>
        <w:pStyle w:val="Heading2"/>
      </w:pPr>
      <w:r>
        <w:t>sensor_read</w:t>
      </w:r>
    </w:p>
    <w:p>
      <w:r>
        <w:rPr>
          <w:b/>
        </w:rPr>
        <w:t>function：sensor_read</w:t>
      </w:r>
    </w:p>
    <w:p>
      <w:pPr>
        <w:pStyle w:val="Heading3"/>
      </w:pPr>
      <w:r>
        <w:t>模块描述</w:t>
      </w:r>
    </w:p>
    <w:p>
      <w:r>
        <w:t>ModuleName&lt;</w:t>
      </w:r>
      <w:r>
        <w:t>sensor_read&gt;</w:t>
      </w:r>
    </w:p>
    <w:p>
      <w:r>
        <w:t>FileName&lt;</w:t>
      </w:r>
      <w:r>
        <w:t>sensor.c&gt;</w:t>
      </w:r>
    </w:p>
    <w:p>
      <w:r>
        <w:t>LineNumber&lt;</w:t>
      </w:r>
      <w:r>
        <w:t>32&gt;</w:t>
      </w:r>
    </w:p>
    <w:p>
      <w:r>
        <w:t>MacroNameList&lt;</w:t>
      </w:r>
      <w:r>
        <w:t>USE_HARDWARE_ADC</w:t>
      </w:r>
      <w:r>
        <w:t>&gt;</w:t>
      </w:r>
    </w:p>
    <w:p>
      <w:pPr>
        <w:pStyle w:val="Heading3"/>
      </w:pPr>
      <w:r>
        <w:t>模块功能</w:t>
      </w:r>
    </w:p>
    <w:p>
      <w:r>
        <w:t>读取传感器数据，更新ADC值并计算温度，输出到指针指向的结构</w:t>
      </w:r>
    </w:p>
    <w:p/>
    <w:p>
      <w:pPr>
        <w:pStyle w:val="Heading3"/>
      </w:pPr>
      <w:r>
        <w:t>输入项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9"/>
        <w:gridCol w:w="1729"/>
        <w:gridCol w:w="1729"/>
        <w:gridCol w:w="1729"/>
        <w:gridCol w:w="1729"/>
      </w:tblGrid>
      <w:tr>
        <w:tc>
          <w:tcPr>
            <w:tcW w:type="dxa" w:w="1729"/>
            <w:shd w:fill="D9E2F3" w:val="clear"/>
          </w:tcPr>
          <w:p>
            <w:r/>
            <w:r>
              <w:rPr>
                <w:rFonts w:ascii="Calibri" w:hAnsi="Calibri"/>
                <w:b/>
                <w:sz w:val="18"/>
              </w:rPr>
              <w:t>标识符ID</w:t>
            </w:r>
          </w:p>
        </w:tc>
        <w:tc>
          <w:tcPr>
            <w:tcW w:type="dxa" w:w="1729"/>
            <w:shd w:fill="D9E2F3" w:val="clear"/>
          </w:tcPr>
          <w:p>
            <w:r/>
            <w:r>
              <w:rPr>
                <w:rFonts w:ascii="Calibri" w:hAnsi="Calibri"/>
                <w:b/>
                <w:sz w:val="18"/>
              </w:rPr>
              <w:t>类型Type</w:t>
            </w:r>
          </w:p>
        </w:tc>
        <w:tc>
          <w:tcPr>
            <w:tcW w:type="dxa" w:w="1729"/>
            <w:shd w:fill="D9E2F3" w:val="clear"/>
          </w:tcPr>
          <w:p>
            <w:r/>
            <w:r>
              <w:rPr>
                <w:rFonts w:ascii="Calibri" w:hAnsi="Calibri"/>
                <w:b/>
                <w:sz w:val="18"/>
              </w:rPr>
              <w:t>输入方式Input mode</w:t>
            </w:r>
          </w:p>
        </w:tc>
        <w:tc>
          <w:tcPr>
            <w:tcW w:type="dxa" w:w="1729"/>
            <w:shd w:fill="D9E2F3" w:val="clear"/>
          </w:tcPr>
          <w:p>
            <w:r/>
            <w:r>
              <w:rPr>
                <w:rFonts w:ascii="Calibri" w:hAnsi="Calibri"/>
                <w:b/>
                <w:sz w:val="18"/>
              </w:rPr>
              <w:t>数据方向Direction of data</w:t>
            </w:r>
          </w:p>
        </w:tc>
        <w:tc>
          <w:tcPr>
            <w:tcW w:type="dxa" w:w="1729"/>
            <w:shd w:fill="D9E2F3" w:val="clear"/>
          </w:tcPr>
          <w:p>
            <w:r/>
            <w:r>
              <w:rPr>
                <w:rFonts w:ascii="Calibri" w:hAnsi="Calibri"/>
                <w:b/>
                <w:sz w:val="18"/>
              </w:rPr>
              <w:t>描述Description</w:t>
            </w:r>
          </w:p>
        </w:tc>
      </w:tr>
      <w:tr>
        <w:tc>
          <w:tcPr>
            <w:tcW w:type="dxa" w:w="1729"/>
          </w:tcPr>
          <w:p>
            <w:r/>
            <w:r>
              <w:rPr>
                <w:rFonts w:ascii="Calibri" w:hAnsi="Calibri"/>
                <w:b w:val="0"/>
                <w:sz w:val="18"/>
              </w:rPr>
              <w:t>out</w:t>
            </w:r>
          </w:p>
        </w:tc>
        <w:tc>
          <w:tcPr>
            <w:tcW w:type="dxa" w:w="1729"/>
          </w:tcPr>
          <w:p>
            <w:r/>
            <w:r>
              <w:rPr>
                <w:rFonts w:ascii="Calibri" w:hAnsi="Calibri"/>
                <w:b w:val="0"/>
                <w:sz w:val="18"/>
              </w:rPr>
              <w:t>SensorData*</w:t>
            </w:r>
          </w:p>
        </w:tc>
        <w:tc>
          <w:tcPr>
            <w:tcW w:type="dxa" w:w="1729"/>
          </w:tcPr>
          <w:p>
            <w:r/>
            <w:r>
              <w:rPr>
                <w:rFonts w:ascii="Calibri" w:hAnsi="Calibri"/>
                <w:b w:val="0"/>
                <w:sz w:val="18"/>
              </w:rPr>
              <w:t>Parameter</w:t>
            </w:r>
          </w:p>
        </w:tc>
        <w:tc>
          <w:tcPr>
            <w:tcW w:type="dxa" w:w="1729"/>
          </w:tcPr>
          <w:p>
            <w:r/>
            <w:r>
              <w:rPr>
                <w:rFonts w:ascii="Calibri" w:hAnsi="Calibri"/>
                <w:b w:val="0"/>
                <w:sz w:val="18"/>
              </w:rPr>
              <w:t>in</w:t>
            </w:r>
          </w:p>
        </w:tc>
        <w:tc>
          <w:tcPr>
            <w:tcW w:type="dxa" w:w="1729"/>
          </w:tcPr>
          <w:p>
            <w:r/>
            <w:r>
              <w:rPr>
                <w:rFonts w:ascii="Calibri" w:hAnsi="Calibri"/>
                <w:b w:val="0"/>
                <w:sz w:val="18"/>
              </w:rPr>
              <w:t>指向输出SensorData结构的指针</w:t>
            </w:r>
          </w:p>
        </w:tc>
      </w:tr>
      <w:tr>
        <w:tc>
          <w:tcPr>
            <w:tcW w:type="dxa" w:w="1729"/>
          </w:tcPr>
          <w:p>
            <w:r/>
            <w:r>
              <w:rPr>
                <w:rFonts w:ascii="Calibri" w:hAnsi="Calibri"/>
                <w:b w:val="0"/>
                <w:sz w:val="18"/>
              </w:rPr>
              <w:t>s_sensor_value</w:t>
            </w:r>
          </w:p>
        </w:tc>
        <w:tc>
          <w:tcPr>
            <w:tcW w:type="dxa" w:w="1729"/>
          </w:tcPr>
          <w:p>
            <w:r/>
            <w:r>
              <w:rPr>
                <w:rFonts w:ascii="Calibri" w:hAnsi="Calibri"/>
                <w:b w:val="0"/>
                <w:sz w:val="18"/>
              </w:rPr>
              <w:t>SensorData</w:t>
            </w:r>
          </w:p>
        </w:tc>
        <w:tc>
          <w:tcPr>
            <w:tcW w:type="dxa" w:w="1729"/>
          </w:tcPr>
          <w:p>
            <w:r/>
            <w:r>
              <w:rPr>
                <w:rFonts w:ascii="Calibri" w:hAnsi="Calibri"/>
                <w:b w:val="0"/>
                <w:sz w:val="18"/>
              </w:rPr>
              <w:t>Global variable</w:t>
            </w:r>
          </w:p>
        </w:tc>
        <w:tc>
          <w:tcPr>
            <w:tcW w:type="dxa" w:w="1729"/>
          </w:tcPr>
          <w:p>
            <w:r/>
            <w:r>
              <w:rPr>
                <w:rFonts w:ascii="Calibri" w:hAnsi="Calibri"/>
                <w:b w:val="0"/>
                <w:sz w:val="18"/>
              </w:rPr>
              <w:t>in out</w:t>
            </w:r>
          </w:p>
        </w:tc>
        <w:tc>
          <w:tcPr>
            <w:tcW w:type="dxa" w:w="1729"/>
          </w:tcPr>
          <w:p>
            <w:r/>
            <w:r>
              <w:rPr>
                <w:rFonts w:ascii="Calibri" w:hAnsi="Calibri"/>
                <w:b w:val="0"/>
                <w:sz w:val="18"/>
              </w:rPr>
              <w:t>全局变量，存储当前ADC值和温度</w:t>
            </w:r>
          </w:p>
        </w:tc>
      </w:tr>
    </w:tbl>
    <w:p/>
    <w:p>
      <w:pPr>
        <w:pStyle w:val="Heading3"/>
      </w:pPr>
      <w:r>
        <w:t>输出项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  <w:shd w:fill="D9E2F3" w:val="clear"/>
          </w:tcPr>
          <w:p>
            <w:r/>
            <w:r>
              <w:rPr>
                <w:rFonts w:ascii="Calibri" w:hAnsi="Calibri"/>
                <w:b/>
                <w:sz w:val="18"/>
              </w:rPr>
              <w:t>标识符ID</w:t>
            </w:r>
          </w:p>
        </w:tc>
        <w:tc>
          <w:tcPr>
            <w:tcW w:type="dxa" w:w="2161"/>
            <w:shd w:fill="D9E2F3" w:val="clear"/>
          </w:tcPr>
          <w:p>
            <w:r/>
            <w:r>
              <w:rPr>
                <w:rFonts w:ascii="Calibri" w:hAnsi="Calibri"/>
                <w:b/>
                <w:sz w:val="18"/>
              </w:rPr>
              <w:t>类型Type</w:t>
            </w:r>
          </w:p>
        </w:tc>
        <w:tc>
          <w:tcPr>
            <w:tcW w:type="dxa" w:w="2161"/>
            <w:shd w:fill="D9E2F3" w:val="clear"/>
          </w:tcPr>
          <w:p>
            <w:r/>
            <w:r>
              <w:rPr>
                <w:rFonts w:ascii="Calibri" w:hAnsi="Calibri"/>
                <w:b/>
                <w:sz w:val="18"/>
              </w:rPr>
              <w:t>输出方式Output mode</w:t>
            </w:r>
          </w:p>
        </w:tc>
        <w:tc>
          <w:tcPr>
            <w:tcW w:type="dxa" w:w="2161"/>
            <w:shd w:fill="D9E2F3" w:val="clear"/>
          </w:tcPr>
          <w:p>
            <w:r/>
            <w:r>
              <w:rPr>
                <w:rFonts w:ascii="Calibri" w:hAnsi="Calibri"/>
                <w:b/>
                <w:sz w:val="18"/>
              </w:rPr>
              <w:t>描述Description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Calibri" w:hAnsi="Calibri"/>
                <w:b w:val="0"/>
                <w:sz w:val="18"/>
              </w:rPr>
              <w:t>STATUS_OK</w:t>
            </w:r>
          </w:p>
        </w:tc>
        <w:tc>
          <w:tcPr>
            <w:tcW w:type="dxa" w:w="2161"/>
          </w:tcPr>
          <w:p>
            <w:r/>
            <w:r>
              <w:rPr>
                <w:rFonts w:ascii="Calibri" w:hAnsi="Calibri"/>
                <w:b w:val="0"/>
                <w:sz w:val="18"/>
              </w:rPr>
              <w:t>Status</w:t>
            </w:r>
          </w:p>
        </w:tc>
        <w:tc>
          <w:tcPr>
            <w:tcW w:type="dxa" w:w="2161"/>
          </w:tcPr>
          <w:p>
            <w:r/>
            <w:r>
              <w:rPr>
                <w:rFonts w:ascii="Calibri" w:hAnsi="Calibri"/>
                <w:b w:val="0"/>
                <w:sz w:val="18"/>
              </w:rPr>
              <w:t>Return</w:t>
            </w:r>
          </w:p>
        </w:tc>
        <w:tc>
          <w:tcPr>
            <w:tcW w:type="dxa" w:w="2161"/>
          </w:tcPr>
          <w:p>
            <w:r/>
            <w:r>
              <w:rPr>
                <w:rFonts w:ascii="Calibri" w:hAnsi="Calibri"/>
                <w:b w:val="0"/>
                <w:sz w:val="18"/>
              </w:rPr>
              <w:t>STATUS_OK：函数执行成功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Calibri" w:hAnsi="Calibri"/>
                <w:b w:val="0"/>
                <w:sz w:val="18"/>
              </w:rPr>
              <w:t>STATUS_INVALID_PARAM</w:t>
            </w:r>
          </w:p>
        </w:tc>
        <w:tc>
          <w:tcPr>
            <w:tcW w:type="dxa" w:w="2161"/>
          </w:tcPr>
          <w:p>
            <w:r/>
            <w:r>
              <w:rPr>
                <w:rFonts w:ascii="Calibri" w:hAnsi="Calibri"/>
                <w:b w:val="0"/>
                <w:sz w:val="18"/>
              </w:rPr>
              <w:t>Status</w:t>
            </w:r>
          </w:p>
        </w:tc>
        <w:tc>
          <w:tcPr>
            <w:tcW w:type="dxa" w:w="2161"/>
          </w:tcPr>
          <w:p>
            <w:r/>
            <w:r>
              <w:rPr>
                <w:rFonts w:ascii="Calibri" w:hAnsi="Calibri"/>
                <w:b w:val="0"/>
                <w:sz w:val="18"/>
              </w:rPr>
              <w:t>Return</w:t>
            </w:r>
          </w:p>
        </w:tc>
        <w:tc>
          <w:tcPr>
            <w:tcW w:type="dxa" w:w="2161"/>
          </w:tcPr>
          <w:p>
            <w:r/>
            <w:r>
              <w:rPr>
                <w:rFonts w:ascii="Calibri" w:hAnsi="Calibri"/>
                <w:b w:val="0"/>
                <w:sz w:val="18"/>
              </w:rPr>
              <w:t>STATUS_INVALID_PARAM：输出指针为空</w:t>
            </w:r>
          </w:p>
        </w:tc>
      </w:tr>
    </w:tbl>
    <w:p/>
    <w:p>
      <w:pPr>
        <w:pStyle w:val="Heading3"/>
      </w:pPr>
      <w:r>
        <w:t>全局数据结构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  <w:shd w:fill="D9E2F3" w:val="clear"/>
          </w:tcPr>
          <w:p>
            <w:r/>
            <w:r>
              <w:rPr>
                <w:rFonts w:ascii="Calibri" w:hAnsi="Calibri"/>
                <w:b/>
                <w:sz w:val="18"/>
              </w:rPr>
              <w:t>类型Type</w:t>
            </w:r>
          </w:p>
        </w:tc>
        <w:tc>
          <w:tcPr>
            <w:tcW w:type="dxa" w:w="2882"/>
            <w:shd w:fill="D9E2F3" w:val="clear"/>
          </w:tcPr>
          <w:p>
            <w:r/>
            <w:r>
              <w:rPr>
                <w:rFonts w:ascii="Calibri" w:hAnsi="Calibri"/>
                <w:b/>
                <w:sz w:val="18"/>
              </w:rPr>
              <w:t>参考Ref</w:t>
            </w:r>
          </w:p>
        </w:tc>
        <w:tc>
          <w:tcPr>
            <w:tcW w:type="dxa" w:w="2882"/>
            <w:shd w:fill="D9E2F3" w:val="clear"/>
          </w:tcPr>
          <w:p>
            <w:r/>
            <w:r>
              <w:rPr>
                <w:rFonts w:ascii="Calibri" w:hAnsi="Calibri"/>
                <w:b/>
                <w:sz w:val="18"/>
              </w:rPr>
              <w:t>描述Description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Calibri" w:hAnsi="Calibri"/>
                <w:b w:val="0"/>
                <w:sz w:val="18"/>
              </w:rPr>
              <w:t>SensorData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/>
                <w:b w:val="0"/>
                <w:sz w:val="18"/>
              </w:rPr>
              <w:t>A_9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/>
                <w:b w:val="0"/>
                <w:sz w:val="18"/>
              </w:rPr>
              <w:t>该联合体 `SensorData` 将三种不同类型的物理量共享同一块内存空间（大小由最大成员 `int` 或 `float` 决定，通常为4字节）。其用途是**在同一内存位置以不同方式解释传感器数据**，例如：当传感器输出原始ADC值时，使用 `raw_adc`；经过转换后，可用 `temperature_c` 或 `pressure_kpa` 存储温度或压力。联合体确保了不同表示形式不会同时有效，从而节省内存并实现灵活的数据类型切换。常用于嵌入式系统中需要根据采集状态动态解析不同传感器输出（如电压、温度、压力）的场景。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Calibri" w:hAnsi="Calibri"/>
                <w:b w:val="0"/>
                <w:sz w:val="18"/>
              </w:rPr>
              <w:t>SensorData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/>
                <w:b w:val="0"/>
                <w:sz w:val="18"/>
              </w:rPr>
              <w:t>A_9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/>
                <w:b w:val="0"/>
                <w:sz w:val="18"/>
              </w:rPr>
              <w:t>该联合体 `SensorData` 将三种不同类型的物理量共享同一块内存空间（大小由最大成员 `int` 或 `float` 决定，通常为4字节）。其用途是**在同一内存位置以不同方式解释传感器数据**，例如：当传感器输出原始ADC值时，使用 `raw_adc`；经过转换后，可用 `temperature_c` 或 `pressure_kpa` 存储温度或压力。联合体确保了不同表示形式不会同时有效，从而节省内存并实现灵活的数据类型切换。常用于嵌入式系统中需要根据采集状态动态解析不同传感器输出（如电压、温度、压力）的场景。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Calibri" w:hAnsi="Calibri"/>
                <w:b w:val="0"/>
                <w:sz w:val="18"/>
              </w:rPr>
              <w:t>Status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/>
                <w:b w:val="0"/>
                <w:sz w:val="18"/>
              </w:rPr>
              <w:t>A_12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/>
                <w:b w:val="0"/>
                <w:sz w:val="18"/>
              </w:rPr>
              <w:t>该枚举类型 `Status` 用于表示函数或操作的执行结果状态，是嵌入式系统中常见的返回值定义。每个枚举值对应一种明确的语义：`STATUS_OK`（0）表示操作成功；`STATUS_ERROR`（1）表示一般性错误；`STATUS_TIMEOUT`（2）表示操作超时；`STATUS_BUSY`（3）表示资源或设备正忙；`STATUS_INVALID_PARAM`（4）表示传入的参数无效。通过返回 `Status` 类型，调用方可以统一、清晰地判断处理结果，便于错误处理和程序流程控制，同时避免使用魔法数字，提升代码可读性与可维护性。</w:t>
            </w:r>
          </w:p>
        </w:tc>
      </w:tr>
    </w:tbl>
    <w:p/>
    <w:p>
      <w:pPr>
        <w:pStyle w:val="Heading3"/>
      </w:pPr>
      <w:r>
        <w:t>局部数据结构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  <w:shd w:fill="D9E2F3" w:val="clear"/>
          </w:tcPr>
          <w:p>
            <w:r/>
            <w:r>
              <w:rPr>
                <w:rFonts w:ascii="Calibri" w:hAnsi="Calibri"/>
                <w:b/>
                <w:sz w:val="18"/>
              </w:rPr>
              <w:t>类型Type</w:t>
            </w:r>
          </w:p>
        </w:tc>
        <w:tc>
          <w:tcPr>
            <w:tcW w:type="dxa" w:w="2882"/>
            <w:shd w:fill="D9E2F3" w:val="clear"/>
          </w:tcPr>
          <w:p>
            <w:r/>
            <w:r>
              <w:rPr>
                <w:rFonts w:ascii="Calibri" w:hAnsi="Calibri"/>
                <w:b/>
                <w:sz w:val="18"/>
              </w:rPr>
              <w:t>参考Ref</w:t>
            </w:r>
          </w:p>
        </w:tc>
        <w:tc>
          <w:tcPr>
            <w:tcW w:type="dxa" w:w="2882"/>
            <w:shd w:fill="D9E2F3" w:val="clear"/>
          </w:tcPr>
          <w:p>
            <w:r/>
            <w:r>
              <w:rPr>
                <w:rFonts w:ascii="Calibri" w:hAnsi="Calibri"/>
                <w:b/>
                <w:sz w:val="18"/>
              </w:rPr>
              <w:t>描述Description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Calibri" w:hAnsi="Calibri"/>
                <w:b w:val="0"/>
                <w:sz w:val="18"/>
              </w:rPr>
              <w:t>N/A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/>
                <w:b w:val="0"/>
                <w:sz w:val="18"/>
              </w:rPr>
              <w:t>N/A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/>
                <w:b w:val="0"/>
                <w:sz w:val="18"/>
              </w:rPr>
              <w:t>N/A</w:t>
            </w:r>
          </w:p>
        </w:tc>
      </w:tr>
    </w:tbl>
    <w:p/>
    <w:p>
      <w:pPr>
        <w:pStyle w:val="Heading3"/>
      </w:pPr>
      <w:r>
        <w:t>算法和逻辑</w:t>
      </w:r>
    </w:p>
    <w:p>
      <w:r>
        <w:t>ADC值每调用一次加73后对4096取模，再乘以0.0125得到摄氏温度，将全局数据拷贝到输出结构</w:t>
      </w:r>
    </w:p>
    <w:p/>
    <w:p>
      <w:pPr>
        <w:pStyle w:val="Heading3"/>
      </w:pPr>
      <w:r>
        <w:t>接口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4323"/>
            <w:shd w:fill="D9E2F3" w:val="clear"/>
          </w:tcPr>
          <w:p>
            <w:r/>
            <w:r>
              <w:rPr>
                <w:rFonts w:ascii="Calibri" w:hAnsi="Calibri"/>
                <w:b/>
                <w:sz w:val="18"/>
              </w:rPr>
              <w:t>Callers</w:t>
            </w:r>
          </w:p>
        </w:tc>
        <w:tc>
          <w:tcPr>
            <w:tcW w:type="dxa" w:w="4323"/>
            <w:shd w:fill="D9E2F3" w:val="clear"/>
          </w:tcPr>
          <w:p>
            <w:r/>
            <w:r>
              <w:rPr>
                <w:rFonts w:ascii="Calibri" w:hAnsi="Calibri"/>
                <w:b/>
                <w:sz w:val="18"/>
              </w:rPr>
              <w:t>Callees</w:t>
            </w:r>
          </w:p>
        </w:tc>
      </w:tr>
      <w:tr>
        <w:tc>
          <w:tcPr>
            <w:tcW w:type="dxa" w:w="4323"/>
          </w:tcPr>
          <w:p>
            <w:r/>
            <w:r>
              <w:rPr>
                <w:rFonts w:ascii="Calibri" w:hAnsi="Calibri"/>
                <w:b w:val="0"/>
                <w:sz w:val="18"/>
              </w:rPr>
              <w:t>system_get_reading</w:t>
            </w:r>
          </w:p>
        </w:tc>
        <w:tc>
          <w:tcPr>
            <w:tcW w:type="dxa" w:w="4323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</w:tr>
      <w:tr>
        <w:tc>
          <w:tcPr>
            <w:tcW w:type="dxa" w:w="4323"/>
          </w:tcPr>
          <w:p>
            <w:r/>
            <w:r>
              <w:rPr>
                <w:rFonts w:ascii="Calibri" w:hAnsi="Calibri"/>
                <w:b w:val="0"/>
                <w:sz w:val="18"/>
              </w:rPr>
              <w:t>task_sensor_poll</w:t>
            </w:r>
          </w:p>
        </w:tc>
        <w:tc>
          <w:tcPr>
            <w:tcW w:type="dxa" w:w="4323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</w:tr>
    </w:tbl>
    <w:p/>
    <w:p>
      <w:r>
        <w:br w:type="page"/>
      </w:r>
    </w:p>
    <w:p>
      <w:pPr>
        <w:pStyle w:val="Heading2"/>
      </w:pPr>
      <w:r>
        <w:t>sensor_self_test</w:t>
      </w:r>
    </w:p>
    <w:p>
      <w:r>
        <w:rPr>
          <w:b/>
        </w:rPr>
        <w:t>function：sensor_self_test</w:t>
      </w:r>
    </w:p>
    <w:p>
      <w:pPr>
        <w:pStyle w:val="Heading3"/>
      </w:pPr>
      <w:r>
        <w:t>模块描述</w:t>
      </w:r>
    </w:p>
    <w:p>
      <w:r>
        <w:t>ModuleName&lt;</w:t>
      </w:r>
      <w:r>
        <w:t>sensor_self_test&gt;</w:t>
      </w:r>
    </w:p>
    <w:p>
      <w:r>
        <w:t>FileName&lt;</w:t>
      </w:r>
      <w:r>
        <w:t>sensor.c&gt;</w:t>
      </w:r>
    </w:p>
    <w:p>
      <w:r>
        <w:t>LineNumber&lt;</w:t>
      </w:r>
      <w:r>
        <w:t>75&gt;</w:t>
      </w:r>
    </w:p>
    <w:p>
      <w:r>
        <w:t>MacroNameList&lt;</w:t>
      </w:r>
      <w:r>
        <w:t>ENABLE_CALIBRATION_CHECK</w:t>
      </w:r>
      <w:r>
        <w:t>&gt;</w:t>
      </w:r>
    </w:p>
    <w:p>
      <w:pPr>
        <w:pStyle w:val="Heading3"/>
      </w:pPr>
      <w:r>
        <w:t>模块功能</w:t>
      </w:r>
    </w:p>
    <w:p>
      <w:r>
        <w:t>传感器自检函数，通过校准验证判断传感器状态。</w:t>
      </w:r>
    </w:p>
    <w:p/>
    <w:p>
      <w:pPr>
        <w:pStyle w:val="Heading3"/>
      </w:pPr>
      <w:r>
        <w:t>输入项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9"/>
        <w:gridCol w:w="1729"/>
        <w:gridCol w:w="1729"/>
        <w:gridCol w:w="1729"/>
        <w:gridCol w:w="1729"/>
      </w:tblGrid>
      <w:tr>
        <w:tc>
          <w:tcPr>
            <w:tcW w:type="dxa" w:w="1729"/>
            <w:shd w:fill="D9E2F3" w:val="clear"/>
          </w:tcPr>
          <w:p>
            <w:r/>
            <w:r>
              <w:rPr>
                <w:rFonts w:ascii="Calibri" w:hAnsi="Calibri"/>
                <w:b/>
                <w:sz w:val="18"/>
              </w:rPr>
              <w:t>标识符ID</w:t>
            </w:r>
          </w:p>
        </w:tc>
        <w:tc>
          <w:tcPr>
            <w:tcW w:type="dxa" w:w="1729"/>
            <w:shd w:fill="D9E2F3" w:val="clear"/>
          </w:tcPr>
          <w:p>
            <w:r/>
            <w:r>
              <w:rPr>
                <w:rFonts w:ascii="Calibri" w:hAnsi="Calibri"/>
                <w:b/>
                <w:sz w:val="18"/>
              </w:rPr>
              <w:t>类型Type</w:t>
            </w:r>
          </w:p>
        </w:tc>
        <w:tc>
          <w:tcPr>
            <w:tcW w:type="dxa" w:w="1729"/>
            <w:shd w:fill="D9E2F3" w:val="clear"/>
          </w:tcPr>
          <w:p>
            <w:r/>
            <w:r>
              <w:rPr>
                <w:rFonts w:ascii="Calibri" w:hAnsi="Calibri"/>
                <w:b/>
                <w:sz w:val="18"/>
              </w:rPr>
              <w:t>输入方式Input mode</w:t>
            </w:r>
          </w:p>
        </w:tc>
        <w:tc>
          <w:tcPr>
            <w:tcW w:type="dxa" w:w="1729"/>
            <w:shd w:fill="D9E2F3" w:val="clear"/>
          </w:tcPr>
          <w:p>
            <w:r/>
            <w:r>
              <w:rPr>
                <w:rFonts w:ascii="Calibri" w:hAnsi="Calibri"/>
                <w:b/>
                <w:sz w:val="18"/>
              </w:rPr>
              <w:t>数据方向Direction of data</w:t>
            </w:r>
          </w:p>
        </w:tc>
        <w:tc>
          <w:tcPr>
            <w:tcW w:type="dxa" w:w="1729"/>
            <w:shd w:fill="D9E2F3" w:val="clear"/>
          </w:tcPr>
          <w:p>
            <w:r/>
            <w:r>
              <w:rPr>
                <w:rFonts w:ascii="Calibri" w:hAnsi="Calibri"/>
                <w:b/>
                <w:sz w:val="18"/>
              </w:rPr>
              <w:t>描述Description</w:t>
            </w:r>
          </w:p>
        </w:tc>
      </w:tr>
      <w:tr>
        <w:tc>
          <w:tcPr>
            <w:tcW w:type="dxa" w:w="1729"/>
          </w:tcPr>
          <w:p>
            <w:r/>
            <w:r>
              <w:rPr>
                <w:rFonts w:ascii="Calibri" w:hAnsi="Calibri"/>
                <w:b w:val="0"/>
                <w:sz w:val="18"/>
              </w:rPr>
              <w:t>N/A</w:t>
            </w:r>
          </w:p>
        </w:tc>
        <w:tc>
          <w:tcPr>
            <w:tcW w:type="dxa" w:w="1729"/>
          </w:tcPr>
          <w:p>
            <w:r/>
            <w:r>
              <w:rPr>
                <w:rFonts w:ascii="Calibri" w:hAnsi="Calibri"/>
                <w:b w:val="0"/>
                <w:sz w:val="18"/>
              </w:rPr>
              <w:t>N/A</w:t>
            </w:r>
          </w:p>
        </w:tc>
        <w:tc>
          <w:tcPr>
            <w:tcW w:type="dxa" w:w="1729"/>
          </w:tcPr>
          <w:p>
            <w:r/>
            <w:r>
              <w:rPr>
                <w:rFonts w:ascii="Calibri" w:hAnsi="Calibri"/>
                <w:b w:val="0"/>
                <w:sz w:val="18"/>
              </w:rPr>
              <w:t>N/A</w:t>
            </w:r>
          </w:p>
        </w:tc>
        <w:tc>
          <w:tcPr>
            <w:tcW w:type="dxa" w:w="1729"/>
          </w:tcPr>
          <w:p>
            <w:r/>
            <w:r>
              <w:rPr>
                <w:rFonts w:ascii="Calibri" w:hAnsi="Calibri"/>
                <w:b w:val="0"/>
                <w:sz w:val="18"/>
              </w:rPr>
              <w:t>N/A</w:t>
            </w:r>
          </w:p>
        </w:tc>
        <w:tc>
          <w:tcPr>
            <w:tcW w:type="dxa" w:w="1729"/>
          </w:tcPr>
          <w:p>
            <w:r/>
            <w:r>
              <w:rPr>
                <w:rFonts w:ascii="Calibri" w:hAnsi="Calibri"/>
                <w:b w:val="0"/>
                <w:sz w:val="18"/>
              </w:rPr>
              <w:t>N/A</w:t>
            </w:r>
          </w:p>
        </w:tc>
      </w:tr>
    </w:tbl>
    <w:p/>
    <w:p>
      <w:pPr>
        <w:pStyle w:val="Heading3"/>
      </w:pPr>
      <w:r>
        <w:t>输出项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  <w:shd w:fill="D9E2F3" w:val="clear"/>
          </w:tcPr>
          <w:p>
            <w:r/>
            <w:r>
              <w:rPr>
                <w:rFonts w:ascii="Calibri" w:hAnsi="Calibri"/>
                <w:b/>
                <w:sz w:val="18"/>
              </w:rPr>
              <w:t>标识符ID</w:t>
            </w:r>
          </w:p>
        </w:tc>
        <w:tc>
          <w:tcPr>
            <w:tcW w:type="dxa" w:w="2161"/>
            <w:shd w:fill="D9E2F3" w:val="clear"/>
          </w:tcPr>
          <w:p>
            <w:r/>
            <w:r>
              <w:rPr>
                <w:rFonts w:ascii="Calibri" w:hAnsi="Calibri"/>
                <w:b/>
                <w:sz w:val="18"/>
              </w:rPr>
              <w:t>类型Type</w:t>
            </w:r>
          </w:p>
        </w:tc>
        <w:tc>
          <w:tcPr>
            <w:tcW w:type="dxa" w:w="2161"/>
            <w:shd w:fill="D9E2F3" w:val="clear"/>
          </w:tcPr>
          <w:p>
            <w:r/>
            <w:r>
              <w:rPr>
                <w:rFonts w:ascii="Calibri" w:hAnsi="Calibri"/>
                <w:b/>
                <w:sz w:val="18"/>
              </w:rPr>
              <w:t>输出方式Output mode</w:t>
            </w:r>
          </w:p>
        </w:tc>
        <w:tc>
          <w:tcPr>
            <w:tcW w:type="dxa" w:w="2161"/>
            <w:shd w:fill="D9E2F3" w:val="clear"/>
          </w:tcPr>
          <w:p>
            <w:r/>
            <w:r>
              <w:rPr>
                <w:rFonts w:ascii="Calibri" w:hAnsi="Calibri"/>
                <w:b/>
                <w:sz w:val="18"/>
              </w:rPr>
              <w:t>描述Description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Calibri" w:hAnsi="Calibri"/>
                <w:b w:val="0"/>
                <w:sz w:val="18"/>
              </w:rPr>
              <w:t>STATUS_OK</w:t>
            </w:r>
          </w:p>
        </w:tc>
        <w:tc>
          <w:tcPr>
            <w:tcW w:type="dxa" w:w="2161"/>
          </w:tcPr>
          <w:p>
            <w:r/>
            <w:r>
              <w:rPr>
                <w:rFonts w:ascii="Calibri" w:hAnsi="Calibri"/>
                <w:b w:val="0"/>
                <w:sz w:val="18"/>
              </w:rPr>
              <w:t>Status</w:t>
            </w:r>
          </w:p>
        </w:tc>
        <w:tc>
          <w:tcPr>
            <w:tcW w:type="dxa" w:w="2161"/>
          </w:tcPr>
          <w:p>
            <w:r/>
            <w:r>
              <w:rPr>
                <w:rFonts w:ascii="Calibri" w:hAnsi="Calibri"/>
                <w:b w:val="0"/>
                <w:sz w:val="18"/>
              </w:rPr>
              <w:t>Return</w:t>
            </w:r>
          </w:p>
        </w:tc>
        <w:tc>
          <w:tcPr>
            <w:tcW w:type="dxa" w:w="2161"/>
          </w:tcPr>
          <w:p>
            <w:r/>
            <w:r>
              <w:rPr>
                <w:rFonts w:ascii="Calibri" w:hAnsi="Calibri"/>
                <w:b w:val="0"/>
                <w:sz w:val="18"/>
              </w:rPr>
              <w:t>校准验证通过，传感器状态正常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Calibri" w:hAnsi="Calibri"/>
                <w:b w:val="0"/>
                <w:sz w:val="18"/>
              </w:rPr>
              <w:t>STATUS_ERROR</w:t>
            </w:r>
          </w:p>
        </w:tc>
        <w:tc>
          <w:tcPr>
            <w:tcW w:type="dxa" w:w="2161"/>
          </w:tcPr>
          <w:p>
            <w:r/>
            <w:r>
              <w:rPr>
                <w:rFonts w:ascii="Calibri" w:hAnsi="Calibri"/>
                <w:b w:val="0"/>
                <w:sz w:val="18"/>
              </w:rPr>
              <w:t>Status</w:t>
            </w:r>
          </w:p>
        </w:tc>
        <w:tc>
          <w:tcPr>
            <w:tcW w:type="dxa" w:w="2161"/>
          </w:tcPr>
          <w:p>
            <w:r/>
            <w:r>
              <w:rPr>
                <w:rFonts w:ascii="Calibri" w:hAnsi="Calibri"/>
                <w:b w:val="0"/>
                <w:sz w:val="18"/>
              </w:rPr>
              <w:t>Return</w:t>
            </w:r>
          </w:p>
        </w:tc>
        <w:tc>
          <w:tcPr>
            <w:tcW w:type="dxa" w:w="2161"/>
          </w:tcPr>
          <w:p>
            <w:r/>
            <w:r>
              <w:rPr>
                <w:rFonts w:ascii="Calibri" w:hAnsi="Calibri"/>
                <w:b w:val="0"/>
                <w:sz w:val="18"/>
              </w:rPr>
              <w:t>校准验证失败，传感器状态错误</w:t>
            </w:r>
          </w:p>
        </w:tc>
      </w:tr>
    </w:tbl>
    <w:p/>
    <w:p>
      <w:pPr>
        <w:pStyle w:val="Heading3"/>
      </w:pPr>
      <w:r>
        <w:t>全局数据结构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  <w:shd w:fill="D9E2F3" w:val="clear"/>
          </w:tcPr>
          <w:p>
            <w:r/>
            <w:r>
              <w:rPr>
                <w:rFonts w:ascii="Calibri" w:hAnsi="Calibri"/>
                <w:b/>
                <w:sz w:val="18"/>
              </w:rPr>
              <w:t>类型Type</w:t>
            </w:r>
          </w:p>
        </w:tc>
        <w:tc>
          <w:tcPr>
            <w:tcW w:type="dxa" w:w="2882"/>
            <w:shd w:fill="D9E2F3" w:val="clear"/>
          </w:tcPr>
          <w:p>
            <w:r/>
            <w:r>
              <w:rPr>
                <w:rFonts w:ascii="Calibri" w:hAnsi="Calibri"/>
                <w:b/>
                <w:sz w:val="18"/>
              </w:rPr>
              <w:t>参考Ref</w:t>
            </w:r>
          </w:p>
        </w:tc>
        <w:tc>
          <w:tcPr>
            <w:tcW w:type="dxa" w:w="2882"/>
            <w:shd w:fill="D9E2F3" w:val="clear"/>
          </w:tcPr>
          <w:p>
            <w:r/>
            <w:r>
              <w:rPr>
                <w:rFonts w:ascii="Calibri" w:hAnsi="Calibri"/>
                <w:b/>
                <w:sz w:val="18"/>
              </w:rPr>
              <w:t>描述Description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Calibri" w:hAnsi="Calibri"/>
                <w:b w:val="0"/>
                <w:sz w:val="18"/>
              </w:rPr>
              <w:t>Status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/>
                <w:b w:val="0"/>
                <w:sz w:val="18"/>
              </w:rPr>
              <w:t>A_12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/>
                <w:b w:val="0"/>
                <w:sz w:val="18"/>
              </w:rPr>
              <w:t>该枚举类型 `Status` 用于表示函数或操作的执行结果状态，是嵌入式系统中常见的返回值定义。每个枚举值对应一种明确的语义：`STATUS_OK`（0）表示操作成功；`STATUS_ERROR`（1）表示一般性错误；`STATUS_TIMEOUT`（2）表示操作超时；`STATUS_BUSY`（3）表示资源或设备正忙；`STATUS_INVALID_PARAM`（4）表示传入的参数无效。通过返回 `Status` 类型，调用方可以统一、清晰地判断处理结果，便于错误处理和程序流程控制，同时避免使用魔法数字，提升代码可读性与可维护性。</w:t>
            </w:r>
          </w:p>
        </w:tc>
      </w:tr>
    </w:tbl>
    <w:p/>
    <w:p>
      <w:pPr>
        <w:pStyle w:val="Heading3"/>
      </w:pPr>
      <w:r>
        <w:t>局部数据结构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  <w:shd w:fill="D9E2F3" w:val="clear"/>
          </w:tcPr>
          <w:p>
            <w:r/>
            <w:r>
              <w:rPr>
                <w:rFonts w:ascii="Calibri" w:hAnsi="Calibri"/>
                <w:b/>
                <w:sz w:val="18"/>
              </w:rPr>
              <w:t>类型Type</w:t>
            </w:r>
          </w:p>
        </w:tc>
        <w:tc>
          <w:tcPr>
            <w:tcW w:type="dxa" w:w="2882"/>
            <w:shd w:fill="D9E2F3" w:val="clear"/>
          </w:tcPr>
          <w:p>
            <w:r/>
            <w:r>
              <w:rPr>
                <w:rFonts w:ascii="Calibri" w:hAnsi="Calibri"/>
                <w:b/>
                <w:sz w:val="18"/>
              </w:rPr>
              <w:t>参考Ref</w:t>
            </w:r>
          </w:p>
        </w:tc>
        <w:tc>
          <w:tcPr>
            <w:tcW w:type="dxa" w:w="2882"/>
            <w:shd w:fill="D9E2F3" w:val="clear"/>
          </w:tcPr>
          <w:p>
            <w:r/>
            <w:r>
              <w:rPr>
                <w:rFonts w:ascii="Calibri" w:hAnsi="Calibri"/>
                <w:b/>
                <w:sz w:val="18"/>
              </w:rPr>
              <w:t>描述Description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Calibri" w:hAnsi="Calibri"/>
                <w:b w:val="0"/>
                <w:sz w:val="18"/>
              </w:rPr>
              <w:t>N/A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/>
                <w:b w:val="0"/>
                <w:sz w:val="18"/>
              </w:rPr>
              <w:t>N/A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/>
                <w:b w:val="0"/>
                <w:sz w:val="18"/>
              </w:rPr>
              <w:t>N/A</w:t>
            </w:r>
          </w:p>
        </w:tc>
      </w:tr>
    </w:tbl>
    <w:p/>
    <w:p>
      <w:pPr>
        <w:pStyle w:val="Heading3"/>
      </w:pPr>
      <w:r>
        <w:t>算法和逻辑</w:t>
      </w:r>
    </w:p>
    <w:p>
      <w:r>
        <w:t>调用校准验证函数，若失败返回错误状态，否则返回正常状态。</w:t>
      </w:r>
    </w:p>
    <w:p/>
    <w:p>
      <w:pPr>
        <w:pStyle w:val="Heading3"/>
      </w:pPr>
      <w:r>
        <w:t>接口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4323"/>
            <w:shd w:fill="D9E2F3" w:val="clear"/>
          </w:tcPr>
          <w:p>
            <w:r/>
            <w:r>
              <w:rPr>
                <w:rFonts w:ascii="Calibri" w:hAnsi="Calibri"/>
                <w:b/>
                <w:sz w:val="18"/>
              </w:rPr>
              <w:t>Callers</w:t>
            </w:r>
          </w:p>
        </w:tc>
        <w:tc>
          <w:tcPr>
            <w:tcW w:type="dxa" w:w="4323"/>
            <w:shd w:fill="D9E2F3" w:val="clear"/>
          </w:tcPr>
          <w:p>
            <w:r/>
            <w:r>
              <w:rPr>
                <w:rFonts w:ascii="Calibri" w:hAnsi="Calibri"/>
                <w:b/>
                <w:sz w:val="18"/>
              </w:rPr>
              <w:t>Callees</w:t>
            </w:r>
          </w:p>
        </w:tc>
      </w:tr>
      <w:tr>
        <w:tc>
          <w:tcPr>
            <w:tcW w:type="dxa" w:w="4323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4323"/>
          </w:tcPr>
          <w:p>
            <w:r/>
            <w:r>
              <w:rPr>
                <w:rFonts w:ascii="Calibri" w:hAnsi="Calibri"/>
                <w:b w:val="0"/>
                <w:sz w:val="18"/>
              </w:rPr>
              <w:t>validate_calibration</w:t>
            </w:r>
          </w:p>
        </w:tc>
      </w:tr>
    </w:tbl>
    <w:p/>
    <w:p>
      <w:r>
        <w:br w:type="page"/>
      </w:r>
    </w:p>
    <w:p>
      <w:pPr>
        <w:pStyle w:val="Heading2"/>
      </w:pPr>
      <w:r>
        <w:t>sensor_set_direction</w:t>
      </w:r>
    </w:p>
    <w:p>
      <w:r>
        <w:rPr>
          <w:b/>
        </w:rPr>
        <w:t>function：sensor_set_direction</w:t>
      </w:r>
    </w:p>
    <w:p>
      <w:pPr>
        <w:pStyle w:val="Heading3"/>
      </w:pPr>
      <w:r>
        <w:t>模块描述</w:t>
      </w:r>
    </w:p>
    <w:p>
      <w:r>
        <w:t>ModuleName&lt;</w:t>
      </w:r>
      <w:r>
        <w:t>sensor_set_direction&gt;</w:t>
      </w:r>
    </w:p>
    <w:p>
      <w:r>
        <w:t>FileName&lt;</w:t>
      </w:r>
      <w:r>
        <w:t>sensor.c&gt;</w:t>
      </w:r>
    </w:p>
    <w:p>
      <w:r>
        <w:t>LineNumber&lt;</w:t>
      </w:r>
      <w:r>
        <w:t>61&gt;</w:t>
      </w:r>
    </w:p>
    <w:p>
      <w:r>
        <w:t>MacroNameList&lt;</w:t>
      </w:r>
      <w:r/>
      <w:r>
        <w:t>&gt;</w:t>
      </w:r>
    </w:p>
    <w:p>
      <w:pPr>
        <w:pStyle w:val="Heading3"/>
      </w:pPr>
      <w:r>
        <w:t>模块功能</w:t>
      </w:r>
    </w:p>
    <w:p>
      <w:r>
        <w:t>设置传感器的当前方向为指定值。</w:t>
      </w:r>
    </w:p>
    <w:p/>
    <w:p>
      <w:pPr>
        <w:pStyle w:val="Heading3"/>
      </w:pPr>
      <w:r>
        <w:t>输入项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9"/>
        <w:gridCol w:w="1729"/>
        <w:gridCol w:w="1729"/>
        <w:gridCol w:w="1729"/>
        <w:gridCol w:w="1729"/>
      </w:tblGrid>
      <w:tr>
        <w:tc>
          <w:tcPr>
            <w:tcW w:type="dxa" w:w="1729"/>
            <w:shd w:fill="D9E2F3" w:val="clear"/>
          </w:tcPr>
          <w:p>
            <w:r/>
            <w:r>
              <w:rPr>
                <w:rFonts w:ascii="Calibri" w:hAnsi="Calibri"/>
                <w:b/>
                <w:sz w:val="18"/>
              </w:rPr>
              <w:t>标识符ID</w:t>
            </w:r>
          </w:p>
        </w:tc>
        <w:tc>
          <w:tcPr>
            <w:tcW w:type="dxa" w:w="1729"/>
            <w:shd w:fill="D9E2F3" w:val="clear"/>
          </w:tcPr>
          <w:p>
            <w:r/>
            <w:r>
              <w:rPr>
                <w:rFonts w:ascii="Calibri" w:hAnsi="Calibri"/>
                <w:b/>
                <w:sz w:val="18"/>
              </w:rPr>
              <w:t>类型Type</w:t>
            </w:r>
          </w:p>
        </w:tc>
        <w:tc>
          <w:tcPr>
            <w:tcW w:type="dxa" w:w="1729"/>
            <w:shd w:fill="D9E2F3" w:val="clear"/>
          </w:tcPr>
          <w:p>
            <w:r/>
            <w:r>
              <w:rPr>
                <w:rFonts w:ascii="Calibri" w:hAnsi="Calibri"/>
                <w:b/>
                <w:sz w:val="18"/>
              </w:rPr>
              <w:t>输入方式Input mode</w:t>
            </w:r>
          </w:p>
        </w:tc>
        <w:tc>
          <w:tcPr>
            <w:tcW w:type="dxa" w:w="1729"/>
            <w:shd w:fill="D9E2F3" w:val="clear"/>
          </w:tcPr>
          <w:p>
            <w:r/>
            <w:r>
              <w:rPr>
                <w:rFonts w:ascii="Calibri" w:hAnsi="Calibri"/>
                <w:b/>
                <w:sz w:val="18"/>
              </w:rPr>
              <w:t>数据方向Direction of data</w:t>
            </w:r>
          </w:p>
        </w:tc>
        <w:tc>
          <w:tcPr>
            <w:tcW w:type="dxa" w:w="1729"/>
            <w:shd w:fill="D9E2F3" w:val="clear"/>
          </w:tcPr>
          <w:p>
            <w:r/>
            <w:r>
              <w:rPr>
                <w:rFonts w:ascii="Calibri" w:hAnsi="Calibri"/>
                <w:b/>
                <w:sz w:val="18"/>
              </w:rPr>
              <w:t>描述Description</w:t>
            </w:r>
          </w:p>
        </w:tc>
      </w:tr>
      <w:tr>
        <w:tc>
          <w:tcPr>
            <w:tcW w:type="dxa" w:w="1729"/>
          </w:tcPr>
          <w:p>
            <w:r/>
            <w:r>
              <w:rPr>
                <w:rFonts w:ascii="Calibri" w:hAnsi="Calibri"/>
                <w:b w:val="0"/>
                <w:sz w:val="18"/>
              </w:rPr>
              <w:t>dir</w:t>
            </w:r>
          </w:p>
        </w:tc>
        <w:tc>
          <w:tcPr>
            <w:tcW w:type="dxa" w:w="1729"/>
          </w:tcPr>
          <w:p>
            <w:r/>
            <w:r>
              <w:rPr>
                <w:rFonts w:ascii="Calibri" w:hAnsi="Calibri"/>
                <w:b w:val="0"/>
                <w:sz w:val="18"/>
              </w:rPr>
              <w:t>Direction</w:t>
            </w:r>
          </w:p>
        </w:tc>
        <w:tc>
          <w:tcPr>
            <w:tcW w:type="dxa" w:w="1729"/>
          </w:tcPr>
          <w:p>
            <w:r/>
            <w:r>
              <w:rPr>
                <w:rFonts w:ascii="Calibri" w:hAnsi="Calibri"/>
                <w:b w:val="0"/>
                <w:sz w:val="18"/>
              </w:rPr>
              <w:t>Parameter</w:t>
            </w:r>
          </w:p>
        </w:tc>
        <w:tc>
          <w:tcPr>
            <w:tcW w:type="dxa" w:w="1729"/>
          </w:tcPr>
          <w:p>
            <w:r/>
            <w:r>
              <w:rPr>
                <w:rFonts w:ascii="Calibri" w:hAnsi="Calibri"/>
                <w:b w:val="0"/>
                <w:sz w:val="18"/>
              </w:rPr>
              <w:t>in</w:t>
            </w:r>
          </w:p>
        </w:tc>
        <w:tc>
          <w:tcPr>
            <w:tcW w:type="dxa" w:w="1729"/>
          </w:tcPr>
          <w:p>
            <w:r/>
            <w:r>
              <w:rPr>
                <w:rFonts w:ascii="Calibri" w:hAnsi="Calibri"/>
                <w:b w:val="0"/>
                <w:sz w:val="18"/>
              </w:rPr>
              <w:t>要设置的新方向值。</w:t>
            </w:r>
          </w:p>
        </w:tc>
      </w:tr>
      <w:tr>
        <w:tc>
          <w:tcPr>
            <w:tcW w:type="dxa" w:w="1729"/>
          </w:tcPr>
          <w:p>
            <w:r/>
            <w:r>
              <w:rPr>
                <w:rFonts w:ascii="Calibri" w:hAnsi="Calibri"/>
                <w:b w:val="0"/>
                <w:sz w:val="18"/>
              </w:rPr>
              <w:t>s_current_dir</w:t>
            </w:r>
          </w:p>
        </w:tc>
        <w:tc>
          <w:tcPr>
            <w:tcW w:type="dxa" w:w="1729"/>
          </w:tcPr>
          <w:p>
            <w:r/>
            <w:r>
              <w:rPr>
                <w:rFonts w:ascii="Calibri" w:hAnsi="Calibri"/>
                <w:b w:val="0"/>
                <w:sz w:val="18"/>
              </w:rPr>
              <w:t>Direction</w:t>
            </w:r>
          </w:p>
        </w:tc>
        <w:tc>
          <w:tcPr>
            <w:tcW w:type="dxa" w:w="1729"/>
          </w:tcPr>
          <w:p>
            <w:r/>
            <w:r>
              <w:rPr>
                <w:rFonts w:ascii="Calibri" w:hAnsi="Calibri"/>
                <w:b w:val="0"/>
                <w:sz w:val="18"/>
              </w:rPr>
              <w:t>Global variable</w:t>
            </w:r>
          </w:p>
        </w:tc>
        <w:tc>
          <w:tcPr>
            <w:tcW w:type="dxa" w:w="1729"/>
          </w:tcPr>
          <w:p>
            <w:r/>
            <w:r>
              <w:rPr>
                <w:rFonts w:ascii="Calibri" w:hAnsi="Calibri"/>
                <w:b w:val="0"/>
                <w:sz w:val="18"/>
              </w:rPr>
              <w:t>in out</w:t>
            </w:r>
          </w:p>
        </w:tc>
        <w:tc>
          <w:tcPr>
            <w:tcW w:type="dxa" w:w="1729"/>
          </w:tcPr>
          <w:p>
            <w:r/>
            <w:r>
              <w:rPr>
                <w:rFonts w:ascii="Calibri" w:hAnsi="Calibri"/>
                <w:b w:val="0"/>
                <w:sz w:val="18"/>
              </w:rPr>
              <w:t>全局变量，存储传感器当前方向。</w:t>
            </w:r>
          </w:p>
        </w:tc>
      </w:tr>
    </w:tbl>
    <w:p/>
    <w:p>
      <w:pPr>
        <w:pStyle w:val="Heading3"/>
      </w:pPr>
      <w:r>
        <w:t>输出项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  <w:shd w:fill="D9E2F3" w:val="clear"/>
          </w:tcPr>
          <w:p>
            <w:r/>
            <w:r>
              <w:rPr>
                <w:rFonts w:ascii="Calibri" w:hAnsi="Calibri"/>
                <w:b/>
                <w:sz w:val="18"/>
              </w:rPr>
              <w:t>标识符ID</w:t>
            </w:r>
          </w:p>
        </w:tc>
        <w:tc>
          <w:tcPr>
            <w:tcW w:type="dxa" w:w="2161"/>
            <w:shd w:fill="D9E2F3" w:val="clear"/>
          </w:tcPr>
          <w:p>
            <w:r/>
            <w:r>
              <w:rPr>
                <w:rFonts w:ascii="Calibri" w:hAnsi="Calibri"/>
                <w:b/>
                <w:sz w:val="18"/>
              </w:rPr>
              <w:t>类型Type</w:t>
            </w:r>
          </w:p>
        </w:tc>
        <w:tc>
          <w:tcPr>
            <w:tcW w:type="dxa" w:w="2161"/>
            <w:shd w:fill="D9E2F3" w:val="clear"/>
          </w:tcPr>
          <w:p>
            <w:r/>
            <w:r>
              <w:rPr>
                <w:rFonts w:ascii="Calibri" w:hAnsi="Calibri"/>
                <w:b/>
                <w:sz w:val="18"/>
              </w:rPr>
              <w:t>输出方式Output mode</w:t>
            </w:r>
          </w:p>
        </w:tc>
        <w:tc>
          <w:tcPr>
            <w:tcW w:type="dxa" w:w="2161"/>
            <w:shd w:fill="D9E2F3" w:val="clear"/>
          </w:tcPr>
          <w:p>
            <w:r/>
            <w:r>
              <w:rPr>
                <w:rFonts w:ascii="Calibri" w:hAnsi="Calibri"/>
                <w:b/>
                <w:sz w:val="18"/>
              </w:rPr>
              <w:t>描述Description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Calibri" w:hAnsi="Calibri"/>
                <w:b w:val="0"/>
                <w:sz w:val="18"/>
              </w:rPr>
              <w:t>N/A</w:t>
            </w:r>
          </w:p>
        </w:tc>
        <w:tc>
          <w:tcPr>
            <w:tcW w:type="dxa" w:w="2161"/>
          </w:tcPr>
          <w:p>
            <w:r/>
            <w:r>
              <w:rPr>
                <w:rFonts w:ascii="Calibri" w:hAnsi="Calibri"/>
                <w:b w:val="0"/>
                <w:sz w:val="18"/>
              </w:rPr>
              <w:t>N/A</w:t>
            </w:r>
          </w:p>
        </w:tc>
        <w:tc>
          <w:tcPr>
            <w:tcW w:type="dxa" w:w="2161"/>
          </w:tcPr>
          <w:p>
            <w:r/>
            <w:r>
              <w:rPr>
                <w:rFonts w:ascii="Calibri" w:hAnsi="Calibri"/>
                <w:b w:val="0"/>
                <w:sz w:val="18"/>
              </w:rPr>
              <w:t>N/A</w:t>
            </w:r>
          </w:p>
        </w:tc>
        <w:tc>
          <w:tcPr>
            <w:tcW w:type="dxa" w:w="2161"/>
          </w:tcPr>
          <w:p>
            <w:r/>
            <w:r>
              <w:rPr>
                <w:rFonts w:ascii="Calibri" w:hAnsi="Calibri"/>
                <w:b w:val="0"/>
                <w:sz w:val="18"/>
              </w:rPr>
              <w:t>N/A</w:t>
            </w:r>
          </w:p>
        </w:tc>
      </w:tr>
    </w:tbl>
    <w:p/>
    <w:p>
      <w:pPr>
        <w:pStyle w:val="Heading3"/>
      </w:pPr>
      <w:r>
        <w:t>全局数据结构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  <w:shd w:fill="D9E2F3" w:val="clear"/>
          </w:tcPr>
          <w:p>
            <w:r/>
            <w:r>
              <w:rPr>
                <w:rFonts w:ascii="Calibri" w:hAnsi="Calibri"/>
                <w:b/>
                <w:sz w:val="18"/>
              </w:rPr>
              <w:t>类型Type</w:t>
            </w:r>
          </w:p>
        </w:tc>
        <w:tc>
          <w:tcPr>
            <w:tcW w:type="dxa" w:w="2882"/>
            <w:shd w:fill="D9E2F3" w:val="clear"/>
          </w:tcPr>
          <w:p>
            <w:r/>
            <w:r>
              <w:rPr>
                <w:rFonts w:ascii="Calibri" w:hAnsi="Calibri"/>
                <w:b/>
                <w:sz w:val="18"/>
              </w:rPr>
              <w:t>参考Ref</w:t>
            </w:r>
          </w:p>
        </w:tc>
        <w:tc>
          <w:tcPr>
            <w:tcW w:type="dxa" w:w="2882"/>
            <w:shd w:fill="D9E2F3" w:val="clear"/>
          </w:tcPr>
          <w:p>
            <w:r/>
            <w:r>
              <w:rPr>
                <w:rFonts w:ascii="Calibri" w:hAnsi="Calibri"/>
                <w:b/>
                <w:sz w:val="18"/>
              </w:rPr>
              <w:t>描述Description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Calibri" w:hAnsi="Calibri"/>
                <w:b w:val="0"/>
                <w:sz w:val="18"/>
              </w:rPr>
              <w:t>Direction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/>
                <w:b w:val="0"/>
                <w:sz w:val="18"/>
              </w:rPr>
              <w:t>A_4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/>
                <w:b w:val="0"/>
                <w:sz w:val="18"/>
              </w:rPr>
              <w:t>该枚举类型 `Direction` 用于表示方向状态，包含四个基本方位：`DIR_NORTH`（北）、`DIR_SOUTH`（南）、`DIR_EAST`（东）、`DIR_WEST`（西），以及一个特殊值 `DIR_STOP = 0xFF`（停止/无效状态）。通常应用于嵌入式系统中的运动控制（如电机、机器人、游戏手柄等），通过枚举变量指定前进方向或停止指令。`0xFF` 作为停止标志，可与其他方向值（如0~3）区分，便于在条件判断中识别异常或空闲状态。</w:t>
            </w:r>
          </w:p>
        </w:tc>
      </w:tr>
    </w:tbl>
    <w:p/>
    <w:p>
      <w:pPr>
        <w:pStyle w:val="Heading3"/>
      </w:pPr>
      <w:r>
        <w:t>局部数据结构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  <w:shd w:fill="D9E2F3" w:val="clear"/>
          </w:tcPr>
          <w:p>
            <w:r/>
            <w:r>
              <w:rPr>
                <w:rFonts w:ascii="Calibri" w:hAnsi="Calibri"/>
                <w:b/>
                <w:sz w:val="18"/>
              </w:rPr>
              <w:t>类型Type</w:t>
            </w:r>
          </w:p>
        </w:tc>
        <w:tc>
          <w:tcPr>
            <w:tcW w:type="dxa" w:w="2882"/>
            <w:shd w:fill="D9E2F3" w:val="clear"/>
          </w:tcPr>
          <w:p>
            <w:r/>
            <w:r>
              <w:rPr>
                <w:rFonts w:ascii="Calibri" w:hAnsi="Calibri"/>
                <w:b/>
                <w:sz w:val="18"/>
              </w:rPr>
              <w:t>参考Ref</w:t>
            </w:r>
          </w:p>
        </w:tc>
        <w:tc>
          <w:tcPr>
            <w:tcW w:type="dxa" w:w="2882"/>
            <w:shd w:fill="D9E2F3" w:val="clear"/>
          </w:tcPr>
          <w:p>
            <w:r/>
            <w:r>
              <w:rPr>
                <w:rFonts w:ascii="Calibri" w:hAnsi="Calibri"/>
                <w:b/>
                <w:sz w:val="18"/>
              </w:rPr>
              <w:t>描述Description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Calibri" w:hAnsi="Calibri"/>
                <w:b w:val="0"/>
                <w:sz w:val="18"/>
              </w:rPr>
              <w:t>N/A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/>
                <w:b w:val="0"/>
                <w:sz w:val="18"/>
              </w:rPr>
              <w:t>N/A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/>
                <w:b w:val="0"/>
                <w:sz w:val="18"/>
              </w:rPr>
              <w:t>N/A</w:t>
            </w:r>
          </w:p>
        </w:tc>
      </w:tr>
    </w:tbl>
    <w:p/>
    <w:p>
      <w:pPr>
        <w:pStyle w:val="Heading3"/>
      </w:pPr>
      <w:r>
        <w:t>算法和逻辑</w:t>
      </w:r>
    </w:p>
    <w:p>
      <w:r>
        <w:t>将传入的方向参数直接赋值给全局变量s_current_dir，更新传感器的当前方向。</w:t>
      </w:r>
    </w:p>
    <w:p/>
    <w:p>
      <w:pPr>
        <w:pStyle w:val="Heading3"/>
      </w:pPr>
      <w:r>
        <w:t>接口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4323"/>
            <w:shd w:fill="D9E2F3" w:val="clear"/>
          </w:tcPr>
          <w:p>
            <w:r/>
            <w:r>
              <w:rPr>
                <w:rFonts w:ascii="Calibri" w:hAnsi="Calibri"/>
                <w:b/>
                <w:sz w:val="18"/>
              </w:rPr>
              <w:t>Callers</w:t>
            </w:r>
          </w:p>
        </w:tc>
        <w:tc>
          <w:tcPr>
            <w:tcW w:type="dxa" w:w="4323"/>
            <w:shd w:fill="D9E2F3" w:val="clear"/>
          </w:tcPr>
          <w:p>
            <w:r/>
            <w:r>
              <w:rPr>
                <w:rFonts w:ascii="Calibri" w:hAnsi="Calibri"/>
                <w:b/>
                <w:sz w:val="18"/>
              </w:rPr>
              <w:t>Callees</w:t>
            </w:r>
          </w:p>
        </w:tc>
      </w:tr>
      <w:tr>
        <w:tc>
          <w:tcPr>
            <w:tcW w:type="dxa" w:w="4323"/>
          </w:tcPr>
          <w:p>
            <w:r/>
            <w:r>
              <w:rPr>
                <w:rFonts w:ascii="Calibri" w:hAnsi="Calibri"/>
                <w:b w:val="0"/>
                <w:sz w:val="18"/>
              </w:rPr>
              <w:t>main</w:t>
            </w:r>
          </w:p>
        </w:tc>
        <w:tc>
          <w:tcPr>
            <w:tcW w:type="dxa" w:w="4323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</w:tr>
    </w:tbl>
    <w:p/>
    <w:p>
      <w:r>
        <w:br w:type="page"/>
      </w:r>
    </w:p>
    <w:p>
      <w:pPr>
        <w:pStyle w:val="Heading2"/>
      </w:pPr>
      <w:r>
        <w:t>validate_calibration</w:t>
      </w:r>
    </w:p>
    <w:p>
      <w:r>
        <w:rPr>
          <w:b/>
        </w:rPr>
        <w:t>function：validate_calibration</w:t>
      </w:r>
    </w:p>
    <w:p>
      <w:pPr>
        <w:pStyle w:val="Heading3"/>
      </w:pPr>
      <w:r>
        <w:t>模块描述</w:t>
      </w:r>
    </w:p>
    <w:p>
      <w:r>
        <w:t>ModuleName&lt;</w:t>
      </w:r>
      <w:r>
        <w:t>validate_calibration&gt;</w:t>
      </w:r>
    </w:p>
    <w:p>
      <w:r>
        <w:t>FileName&lt;</w:t>
      </w:r>
      <w:r>
        <w:t>sensor.c&gt;</w:t>
      </w:r>
    </w:p>
    <w:p>
      <w:r>
        <w:t>LineNumber&lt;</w:t>
      </w:r>
      <w:r>
        <w:t>65&gt;</w:t>
      </w:r>
    </w:p>
    <w:p>
      <w:r>
        <w:t>MacroNameList&lt;</w:t>
      </w:r>
      <w:r/>
      <w:r>
        <w:t>&gt;</w:t>
      </w:r>
    </w:p>
    <w:p>
      <w:pPr>
        <w:pStyle w:val="Heading3"/>
      </w:pPr>
      <w:r>
        <w:t>模块功能</w:t>
      </w:r>
    </w:p>
    <w:p>
      <w:r>
        <w:t>验证校准数据是否在有效范围内，返回有效性标志。</w:t>
      </w:r>
    </w:p>
    <w:p/>
    <w:p>
      <w:pPr>
        <w:pStyle w:val="Heading3"/>
      </w:pPr>
      <w:r>
        <w:t>输入项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9"/>
        <w:gridCol w:w="1729"/>
        <w:gridCol w:w="1729"/>
        <w:gridCol w:w="1729"/>
        <w:gridCol w:w="1729"/>
      </w:tblGrid>
      <w:tr>
        <w:tc>
          <w:tcPr>
            <w:tcW w:type="dxa" w:w="1729"/>
            <w:shd w:fill="D9E2F3" w:val="clear"/>
          </w:tcPr>
          <w:p>
            <w:r/>
            <w:r>
              <w:rPr>
                <w:rFonts w:ascii="Calibri" w:hAnsi="Calibri"/>
                <w:b/>
                <w:sz w:val="18"/>
              </w:rPr>
              <w:t>标识符ID</w:t>
            </w:r>
          </w:p>
        </w:tc>
        <w:tc>
          <w:tcPr>
            <w:tcW w:type="dxa" w:w="1729"/>
            <w:shd w:fill="D9E2F3" w:val="clear"/>
          </w:tcPr>
          <w:p>
            <w:r/>
            <w:r>
              <w:rPr>
                <w:rFonts w:ascii="Calibri" w:hAnsi="Calibri"/>
                <w:b/>
                <w:sz w:val="18"/>
              </w:rPr>
              <w:t>类型Type</w:t>
            </w:r>
          </w:p>
        </w:tc>
        <w:tc>
          <w:tcPr>
            <w:tcW w:type="dxa" w:w="1729"/>
            <w:shd w:fill="D9E2F3" w:val="clear"/>
          </w:tcPr>
          <w:p>
            <w:r/>
            <w:r>
              <w:rPr>
                <w:rFonts w:ascii="Calibri" w:hAnsi="Calibri"/>
                <w:b/>
                <w:sz w:val="18"/>
              </w:rPr>
              <w:t>输入方式Input mode</w:t>
            </w:r>
          </w:p>
        </w:tc>
        <w:tc>
          <w:tcPr>
            <w:tcW w:type="dxa" w:w="1729"/>
            <w:shd w:fill="D9E2F3" w:val="clear"/>
          </w:tcPr>
          <w:p>
            <w:r/>
            <w:r>
              <w:rPr>
                <w:rFonts w:ascii="Calibri" w:hAnsi="Calibri"/>
                <w:b/>
                <w:sz w:val="18"/>
              </w:rPr>
              <w:t>数据方向Direction of data</w:t>
            </w:r>
          </w:p>
        </w:tc>
        <w:tc>
          <w:tcPr>
            <w:tcW w:type="dxa" w:w="1729"/>
            <w:shd w:fill="D9E2F3" w:val="clear"/>
          </w:tcPr>
          <w:p>
            <w:r/>
            <w:r>
              <w:rPr>
                <w:rFonts w:ascii="Calibri" w:hAnsi="Calibri"/>
                <w:b/>
                <w:sz w:val="18"/>
              </w:rPr>
              <w:t>描述Description</w:t>
            </w:r>
          </w:p>
        </w:tc>
      </w:tr>
      <w:tr>
        <w:tc>
          <w:tcPr>
            <w:tcW w:type="dxa" w:w="1729"/>
          </w:tcPr>
          <w:p>
            <w:r/>
            <w:r>
              <w:rPr>
                <w:rFonts w:ascii="Calibri" w:hAnsi="Calibri"/>
                <w:b w:val="0"/>
                <w:sz w:val="18"/>
              </w:rPr>
              <w:t>s_calib</w:t>
            </w:r>
          </w:p>
        </w:tc>
        <w:tc>
          <w:tcPr>
            <w:tcW w:type="dxa" w:w="1729"/>
          </w:tcPr>
          <w:p>
            <w:r/>
            <w:r>
              <w:rPr>
                <w:rFonts w:ascii="Calibri" w:hAnsi="Calibri"/>
                <w:b w:val="0"/>
                <w:sz w:val="18"/>
              </w:rPr>
              <w:t>CalibData</w:t>
            </w:r>
          </w:p>
        </w:tc>
        <w:tc>
          <w:tcPr>
            <w:tcW w:type="dxa" w:w="1729"/>
          </w:tcPr>
          <w:p>
            <w:r/>
            <w:r>
              <w:rPr>
                <w:rFonts w:ascii="Calibri" w:hAnsi="Calibri"/>
                <w:b w:val="0"/>
                <w:sz w:val="18"/>
              </w:rPr>
              <w:t>Global variable</w:t>
            </w:r>
          </w:p>
        </w:tc>
        <w:tc>
          <w:tcPr>
            <w:tcW w:type="dxa" w:w="1729"/>
          </w:tcPr>
          <w:p>
            <w:r/>
            <w:r>
              <w:rPr>
                <w:rFonts w:ascii="Calibri" w:hAnsi="Calibri"/>
                <w:b w:val="0"/>
                <w:sz w:val="18"/>
              </w:rPr>
              <w:t>in</w:t>
            </w:r>
          </w:p>
        </w:tc>
        <w:tc>
          <w:tcPr>
            <w:tcW w:type="dxa" w:w="1729"/>
          </w:tcPr>
          <w:p>
            <w:r/>
            <w:r>
              <w:rPr>
                <w:rFonts w:ascii="Calibri" w:hAnsi="Calibri"/>
                <w:b w:val="0"/>
                <w:sz w:val="18"/>
              </w:rPr>
              <w:t>全局校准数据结构，包含增益和零点偏移。</w:t>
            </w:r>
          </w:p>
        </w:tc>
      </w:tr>
    </w:tbl>
    <w:p/>
    <w:p>
      <w:pPr>
        <w:pStyle w:val="Heading3"/>
      </w:pPr>
      <w:r>
        <w:t>输出项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  <w:shd w:fill="D9E2F3" w:val="clear"/>
          </w:tcPr>
          <w:p>
            <w:r/>
            <w:r>
              <w:rPr>
                <w:rFonts w:ascii="Calibri" w:hAnsi="Calibri"/>
                <w:b/>
                <w:sz w:val="18"/>
              </w:rPr>
              <w:t>标识符ID</w:t>
            </w:r>
          </w:p>
        </w:tc>
        <w:tc>
          <w:tcPr>
            <w:tcW w:type="dxa" w:w="2161"/>
            <w:shd w:fill="D9E2F3" w:val="clear"/>
          </w:tcPr>
          <w:p>
            <w:r/>
            <w:r>
              <w:rPr>
                <w:rFonts w:ascii="Calibri" w:hAnsi="Calibri"/>
                <w:b/>
                <w:sz w:val="18"/>
              </w:rPr>
              <w:t>类型Type</w:t>
            </w:r>
          </w:p>
        </w:tc>
        <w:tc>
          <w:tcPr>
            <w:tcW w:type="dxa" w:w="2161"/>
            <w:shd w:fill="D9E2F3" w:val="clear"/>
          </w:tcPr>
          <w:p>
            <w:r/>
            <w:r>
              <w:rPr>
                <w:rFonts w:ascii="Calibri" w:hAnsi="Calibri"/>
                <w:b/>
                <w:sz w:val="18"/>
              </w:rPr>
              <w:t>输出方式Output mode</w:t>
            </w:r>
          </w:p>
        </w:tc>
        <w:tc>
          <w:tcPr>
            <w:tcW w:type="dxa" w:w="2161"/>
            <w:shd w:fill="D9E2F3" w:val="clear"/>
          </w:tcPr>
          <w:p>
            <w:r/>
            <w:r>
              <w:rPr>
                <w:rFonts w:ascii="Calibri" w:hAnsi="Calibri"/>
                <w:b/>
                <w:sz w:val="18"/>
              </w:rPr>
              <w:t>描述Description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Calibri" w:hAnsi="Calibri"/>
                <w:b w:val="0"/>
                <w:sz w:val="18"/>
              </w:rPr>
              <w:t>1</w:t>
            </w:r>
          </w:p>
        </w:tc>
        <w:tc>
          <w:tcPr>
            <w:tcW w:type="dxa" w:w="2161"/>
          </w:tcPr>
          <w:p>
            <w:r/>
            <w:r>
              <w:rPr>
                <w:rFonts w:ascii="Calibri" w:hAnsi="Calibri"/>
                <w:b w:val="0"/>
                <w:sz w:val="18"/>
              </w:rPr>
              <w:t>int</w:t>
            </w:r>
          </w:p>
        </w:tc>
        <w:tc>
          <w:tcPr>
            <w:tcW w:type="dxa" w:w="2161"/>
          </w:tcPr>
          <w:p>
            <w:r/>
            <w:r>
              <w:rPr>
                <w:rFonts w:ascii="Calibri" w:hAnsi="Calibri"/>
                <w:b w:val="0"/>
                <w:sz w:val="18"/>
              </w:rPr>
              <w:t>Return</w:t>
            </w:r>
          </w:p>
        </w:tc>
        <w:tc>
          <w:tcPr>
            <w:tcW w:type="dxa" w:w="2161"/>
          </w:tcPr>
          <w:p>
            <w:r/>
            <w:r>
              <w:rPr>
                <w:rFonts w:ascii="Calibri" w:hAnsi="Calibri"/>
                <w:b w:val="0"/>
                <w:sz w:val="18"/>
              </w:rPr>
              <w:t>0：校准数据无效（增益&lt;=0或零点越界）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2161"/>
          </w:tcPr>
          <w:p>
            <w:r/>
            <w:r>
              <w:rPr>
                <w:rFonts w:ascii="Calibri" w:hAnsi="Calibri"/>
                <w:b w:val="0"/>
                <w:sz w:val="18"/>
              </w:rPr>
              <w:t>int</w:t>
            </w:r>
          </w:p>
        </w:tc>
        <w:tc>
          <w:tcPr>
            <w:tcW w:type="dxa" w:w="2161"/>
          </w:tcPr>
          <w:p>
            <w:r/>
            <w:r>
              <w:rPr>
                <w:rFonts w:ascii="Calibri" w:hAnsi="Calibri"/>
                <w:b w:val="0"/>
                <w:sz w:val="18"/>
              </w:rPr>
              <w:t>Return</w:t>
            </w:r>
          </w:p>
        </w:tc>
        <w:tc>
          <w:tcPr>
            <w:tcW w:type="dxa" w:w="2161"/>
          </w:tcPr>
          <w:p>
            <w:r/>
            <w:r>
              <w:rPr>
                <w:rFonts w:ascii="Calibri" w:hAnsi="Calibri"/>
                <w:b w:val="0"/>
                <w:sz w:val="18"/>
              </w:rPr>
              <w:t>1：校准数据有效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2161"/>
          </w:tcPr>
          <w:p>
            <w:r/>
            <w:r>
              <w:rPr>
                <w:rFonts w:ascii="Calibri" w:hAnsi="Calibri"/>
                <w:b w:val="0"/>
                <w:sz w:val="18"/>
              </w:rPr>
              <w:t>int</w:t>
            </w:r>
          </w:p>
        </w:tc>
        <w:tc>
          <w:tcPr>
            <w:tcW w:type="dxa" w:w="2161"/>
          </w:tcPr>
          <w:p>
            <w:r/>
            <w:r>
              <w:rPr>
                <w:rFonts w:ascii="Calibri" w:hAnsi="Calibri"/>
                <w:b w:val="0"/>
                <w:sz w:val="18"/>
              </w:rPr>
              <w:t>Return</w:t>
            </w:r>
          </w:p>
        </w:tc>
        <w:tc>
          <w:tcPr>
            <w:tcW w:type="dxa" w:w="2161"/>
          </w:tcPr>
          <w:p>
            <w:r/>
            <w:r>
              <w:rPr>
                <w:rFonts w:ascii="Calibri" w:hAnsi="Calibri"/>
                <w:b w:val="0"/>
                <w:sz w:val="18"/>
              </w:rPr>
              <w:t>N/A</w:t>
            </w:r>
          </w:p>
        </w:tc>
      </w:tr>
    </w:tbl>
    <w:p/>
    <w:p>
      <w:pPr>
        <w:pStyle w:val="Heading3"/>
      </w:pPr>
      <w:r>
        <w:t>全局数据结构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  <w:shd w:fill="D9E2F3" w:val="clear"/>
          </w:tcPr>
          <w:p>
            <w:r/>
            <w:r>
              <w:rPr>
                <w:rFonts w:ascii="Calibri" w:hAnsi="Calibri"/>
                <w:b/>
                <w:sz w:val="18"/>
              </w:rPr>
              <w:t>类型Type</w:t>
            </w:r>
          </w:p>
        </w:tc>
        <w:tc>
          <w:tcPr>
            <w:tcW w:type="dxa" w:w="2882"/>
            <w:shd w:fill="D9E2F3" w:val="clear"/>
          </w:tcPr>
          <w:p>
            <w:r/>
            <w:r>
              <w:rPr>
                <w:rFonts w:ascii="Calibri" w:hAnsi="Calibri"/>
                <w:b/>
                <w:sz w:val="18"/>
              </w:rPr>
              <w:t>参考Ref</w:t>
            </w:r>
          </w:p>
        </w:tc>
        <w:tc>
          <w:tcPr>
            <w:tcW w:type="dxa" w:w="2882"/>
            <w:shd w:fill="D9E2F3" w:val="clear"/>
          </w:tcPr>
          <w:p>
            <w:r/>
            <w:r>
              <w:rPr>
                <w:rFonts w:ascii="Calibri" w:hAnsi="Calibri"/>
                <w:b/>
                <w:sz w:val="18"/>
              </w:rPr>
              <w:t>描述Description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Calibri" w:hAnsi="Calibri"/>
                <w:b w:val="0"/>
                <w:sz w:val="18"/>
              </w:rPr>
              <w:t>CalibData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/>
                <w:b w:val="0"/>
                <w:sz w:val="18"/>
              </w:rPr>
              <w:t>A_2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/>
                <w:b w:val="0"/>
                <w:sz w:val="18"/>
              </w:rPr>
              <w:t>该结构体用于存储传感器或测量系统的校准参数，通过偏移（offset）、增益（gain）和零点（zero_point）对原始数据进行线性修正，以得到准确的测量结果。</w:t>
            </w:r>
          </w:p>
        </w:tc>
      </w:tr>
    </w:tbl>
    <w:p/>
    <w:p>
      <w:pPr>
        <w:pStyle w:val="Heading3"/>
      </w:pPr>
      <w:r>
        <w:t>局部数据结构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  <w:shd w:fill="D9E2F3" w:val="clear"/>
          </w:tcPr>
          <w:p>
            <w:r/>
            <w:r>
              <w:rPr>
                <w:rFonts w:ascii="Calibri" w:hAnsi="Calibri"/>
                <w:b/>
                <w:sz w:val="18"/>
              </w:rPr>
              <w:t>类型Type</w:t>
            </w:r>
          </w:p>
        </w:tc>
        <w:tc>
          <w:tcPr>
            <w:tcW w:type="dxa" w:w="2882"/>
            <w:shd w:fill="D9E2F3" w:val="clear"/>
          </w:tcPr>
          <w:p>
            <w:r/>
            <w:r>
              <w:rPr>
                <w:rFonts w:ascii="Calibri" w:hAnsi="Calibri"/>
                <w:b/>
                <w:sz w:val="18"/>
              </w:rPr>
              <w:t>参考Ref</w:t>
            </w:r>
          </w:p>
        </w:tc>
        <w:tc>
          <w:tcPr>
            <w:tcW w:type="dxa" w:w="2882"/>
            <w:shd w:fill="D9E2F3" w:val="clear"/>
          </w:tcPr>
          <w:p>
            <w:r/>
            <w:r>
              <w:rPr>
                <w:rFonts w:ascii="Calibri" w:hAnsi="Calibri"/>
                <w:b/>
                <w:sz w:val="18"/>
              </w:rPr>
              <w:t>描述Description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Calibri" w:hAnsi="Calibri"/>
                <w:b w:val="0"/>
                <w:sz w:val="18"/>
              </w:rPr>
              <w:t>N/A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/>
                <w:b w:val="0"/>
                <w:sz w:val="18"/>
              </w:rPr>
              <w:t>N/A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/>
                <w:b w:val="0"/>
                <w:sz w:val="18"/>
              </w:rPr>
              <w:t>N/A</w:t>
            </w:r>
          </w:p>
        </w:tc>
      </w:tr>
    </w:tbl>
    <w:p/>
    <w:p>
      <w:pPr>
        <w:pStyle w:val="Heading3"/>
      </w:pPr>
      <w:r>
        <w:t>算法和逻辑</w:t>
      </w:r>
    </w:p>
    <w:p>
      <w:r>
        <w:t>检查增益是否为正且零点偏移在[-100,100]内，均满足则返回1，否则返回0。</w:t>
      </w:r>
    </w:p>
    <w:p/>
    <w:p>
      <w:pPr>
        <w:pStyle w:val="Heading3"/>
      </w:pPr>
      <w:r>
        <w:t>接口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4323"/>
            <w:shd w:fill="D9E2F3" w:val="clear"/>
          </w:tcPr>
          <w:p>
            <w:r/>
            <w:r>
              <w:rPr>
                <w:rFonts w:ascii="Calibri" w:hAnsi="Calibri"/>
                <w:b/>
                <w:sz w:val="18"/>
              </w:rPr>
              <w:t>Callers</w:t>
            </w:r>
          </w:p>
        </w:tc>
        <w:tc>
          <w:tcPr>
            <w:tcW w:type="dxa" w:w="4323"/>
            <w:shd w:fill="D9E2F3" w:val="clear"/>
          </w:tcPr>
          <w:p>
            <w:r/>
            <w:r>
              <w:rPr>
                <w:rFonts w:ascii="Calibri" w:hAnsi="Calibri"/>
                <w:b/>
                <w:sz w:val="18"/>
              </w:rPr>
              <w:t>Callees</w:t>
            </w:r>
          </w:p>
        </w:tc>
      </w:tr>
      <w:tr>
        <w:tc>
          <w:tcPr>
            <w:tcW w:type="dxa" w:w="4323"/>
          </w:tcPr>
          <w:p>
            <w:r/>
            <w:r>
              <w:rPr>
                <w:rFonts w:ascii="Calibri" w:hAnsi="Calibri"/>
                <w:b w:val="0"/>
                <w:sz w:val="18"/>
              </w:rPr>
              <w:t>sensor_self_test</w:t>
            </w:r>
          </w:p>
        </w:tc>
        <w:tc>
          <w:tcPr>
            <w:tcW w:type="dxa" w:w="4323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</w:tr>
    </w:tbl>
    <w:p/>
    <w:p>
      <w:r>
        <w:br w:type="page"/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