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5E3D8" w14:textId="2376BD9D" w:rsidR="00B016F8" w:rsidRDefault="00B016F8" w:rsidP="00B016F8">
      <w:pPr>
        <w:pStyle w:val="a3"/>
      </w:pPr>
      <w:r>
        <w:rPr>
          <w:rFonts w:hint="eastAsia"/>
        </w:rPr>
        <w:t>基于</w:t>
      </w:r>
      <w:r>
        <w:t>L</w:t>
      </w:r>
      <w:r>
        <w:rPr>
          <w:rFonts w:hint="eastAsia"/>
        </w:rPr>
        <w:t>andmarks</w:t>
      </w:r>
      <w:r>
        <w:rPr>
          <w:rFonts w:hint="eastAsia"/>
        </w:rPr>
        <w:t>的</w:t>
      </w:r>
      <w:r>
        <w:t>GAN-F</w:t>
      </w:r>
      <w:r>
        <w:rPr>
          <w:rFonts w:hint="eastAsia"/>
        </w:rPr>
        <w:t>low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实验安排</w:t>
      </w:r>
    </w:p>
    <w:p w14:paraId="1F6308AD" w14:textId="616FB224" w:rsidR="00B016F8" w:rsidRDefault="002C7B0E" w:rsidP="00B016F8">
      <w:pPr>
        <w:pStyle w:val="1"/>
        <w:numPr>
          <w:ilvl w:val="0"/>
          <w:numId w:val="1"/>
        </w:numPr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数据集</w:t>
      </w:r>
    </w:p>
    <w:p w14:paraId="4D3662A9" w14:textId="77777777" w:rsidR="002C7B0E" w:rsidRDefault="002C7B0E" w:rsidP="002C7B0E">
      <w:pPr>
        <w:jc w:val="center"/>
      </w:pPr>
      <w:r>
        <w:rPr>
          <w:noProof/>
        </w:rPr>
        <w:drawing>
          <wp:inline distT="0" distB="0" distL="0" distR="0" wp14:anchorId="07AEEEF6" wp14:editId="5D121740">
            <wp:extent cx="902508" cy="108000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0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2E1D2" wp14:editId="616DFA85">
            <wp:extent cx="859406" cy="10800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40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0BA39" wp14:editId="0F650ADB">
            <wp:extent cx="719653" cy="1080000"/>
            <wp:effectExtent l="0" t="0" r="444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5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E277C" wp14:editId="611D952A">
            <wp:extent cx="897587" cy="10800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58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CDE7" w14:textId="5B5727DA" w:rsidR="002C7B0E" w:rsidRDefault="002C7B0E" w:rsidP="002C7B0E">
      <w:pPr>
        <w:jc w:val="center"/>
      </w:pPr>
      <w:r>
        <w:rPr>
          <w:noProof/>
        </w:rPr>
        <w:drawing>
          <wp:inline distT="0" distB="0" distL="0" distR="0" wp14:anchorId="46F05349" wp14:editId="0CB7E7FF">
            <wp:extent cx="1798412" cy="10800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41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5A90C" wp14:editId="39A0BA86">
            <wp:extent cx="1920874" cy="1080000"/>
            <wp:effectExtent l="0" t="0" r="381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F4C05" wp14:editId="799446A9">
            <wp:extent cx="1237649" cy="1080000"/>
            <wp:effectExtent l="0" t="0" r="63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4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E88C" w14:textId="28C50F96" w:rsidR="002C7B0E" w:rsidRDefault="002C7B0E" w:rsidP="002C7B0E">
      <w:pPr>
        <w:spacing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a </w:t>
      </w:r>
      <w:r w:rsidRPr="006907FA">
        <w:t>WebCaricature</w:t>
      </w:r>
      <w:r>
        <w:rPr>
          <w:rFonts w:hint="eastAsia"/>
        </w:rPr>
        <w:t>样张</w:t>
      </w:r>
    </w:p>
    <w:p w14:paraId="019C515E" w14:textId="77777777" w:rsidR="00783E5C" w:rsidRDefault="002C7B0E" w:rsidP="002C7B0E">
      <w:pPr>
        <w:spacing w:afterLines="50" w:after="156"/>
        <w:jc w:val="center"/>
      </w:pPr>
      <w:r>
        <w:rPr>
          <w:noProof/>
        </w:rPr>
        <w:drawing>
          <wp:inline distT="0" distB="0" distL="0" distR="0" wp14:anchorId="26072260" wp14:editId="60096596">
            <wp:extent cx="1080000" cy="1080000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E7571" wp14:editId="7595CB33">
            <wp:extent cx="1080000" cy="1080000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C7592" wp14:editId="3689CCBD">
            <wp:extent cx="1080000" cy="108000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B3DA" w14:textId="51A6EC42" w:rsidR="002C7B0E" w:rsidRDefault="002C7B0E" w:rsidP="002C7B0E">
      <w:pPr>
        <w:spacing w:afterLines="50" w:after="156"/>
        <w:jc w:val="center"/>
      </w:pPr>
      <w:r>
        <w:rPr>
          <w:noProof/>
        </w:rPr>
        <w:drawing>
          <wp:inline distT="0" distB="0" distL="0" distR="0" wp14:anchorId="709810ED" wp14:editId="733408E6">
            <wp:extent cx="1080000" cy="108000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E4338" wp14:editId="3A4CC67B">
            <wp:extent cx="1080000" cy="1080000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94409" wp14:editId="05D3CE9C">
            <wp:extent cx="1080000" cy="1080000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84AF" w14:textId="28C79D81" w:rsidR="00783E5C" w:rsidRDefault="00783E5C" w:rsidP="00783E5C">
      <w:pPr>
        <w:spacing w:afterLines="50" w:after="156"/>
        <w:jc w:val="center"/>
      </w:pPr>
      <w:r>
        <w:rPr>
          <w:rFonts w:hint="eastAsia"/>
        </w:rPr>
        <w:t>图</w:t>
      </w:r>
      <w:r>
        <w:t>b</w:t>
      </w:r>
      <w:r>
        <w:rPr>
          <w:rFonts w:hint="eastAsia"/>
        </w:rPr>
        <w:t xml:space="preserve"> </w:t>
      </w:r>
      <w:r w:rsidRPr="006907FA">
        <w:t>WebCaricature</w:t>
      </w:r>
      <w:r>
        <w:rPr>
          <w:rFonts w:hint="eastAsia"/>
        </w:rPr>
        <w:t>归一化样张</w:t>
      </w:r>
    </w:p>
    <w:p w14:paraId="0CF229C5" w14:textId="6E1BAA78" w:rsidR="00783E5C" w:rsidRPr="002C7B0E" w:rsidRDefault="00783E5C" w:rsidP="00783E5C">
      <w:pPr>
        <w:spacing w:afterLines="50" w:after="156"/>
        <w:jc w:val="center"/>
      </w:pPr>
      <w:r>
        <w:rPr>
          <w:noProof/>
        </w:rPr>
        <w:drawing>
          <wp:inline distT="0" distB="0" distL="0" distR="0" wp14:anchorId="4D9BA779" wp14:editId="6774B63B">
            <wp:extent cx="1226926" cy="122692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E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BF7037" wp14:editId="6E40F7C5">
            <wp:extent cx="1181202" cy="1211685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E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8CC2E" wp14:editId="422DB23D">
            <wp:extent cx="1196444" cy="1226926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FE35" w14:textId="61738BD0" w:rsidR="002C7B0E" w:rsidRPr="002C7B0E" w:rsidRDefault="002C7B0E" w:rsidP="002C7B0E">
      <w:pPr>
        <w:ind w:firstLine="420"/>
      </w:pPr>
      <w:r w:rsidRPr="006907FA">
        <w:t>WebCaricature</w:t>
      </w:r>
      <w:r>
        <w:rPr>
          <w:rFonts w:hint="eastAsia"/>
        </w:rPr>
        <w:t>数据集给出了</w:t>
      </w:r>
      <w:r>
        <w:rPr>
          <w:rFonts w:hint="eastAsia"/>
        </w:rPr>
        <w:t>landmarks</w:t>
      </w:r>
      <w:r>
        <w:rPr>
          <w:rFonts w:hint="eastAsia"/>
        </w:rPr>
        <w:t>，我们打算用这个数据安排实验。首先我们根据</w:t>
      </w:r>
      <w:r>
        <w:rPr>
          <w:rFonts w:hint="eastAsia"/>
        </w:rPr>
        <w:t>landmarks</w:t>
      </w:r>
      <w:r>
        <w:rPr>
          <w:rFonts w:hint="eastAsia"/>
        </w:rPr>
        <w:t>进行了归一化</w:t>
      </w:r>
      <w:r w:rsidR="00783E5C">
        <w:rPr>
          <w:rFonts w:hint="eastAsia"/>
        </w:rPr>
        <w:t>。</w:t>
      </w:r>
      <w:r w:rsidR="00783E5C">
        <w:rPr>
          <w:rFonts w:hint="eastAsia"/>
        </w:rPr>
        <w:t>landmarks</w:t>
      </w:r>
      <w:r w:rsidR="00783E5C">
        <w:rPr>
          <w:rFonts w:hint="eastAsia"/>
        </w:rPr>
        <w:t>给了</w:t>
      </w:r>
      <w:r w:rsidR="00783E5C">
        <w:rPr>
          <w:rFonts w:hint="eastAsia"/>
        </w:rPr>
        <w:t>17</w:t>
      </w:r>
      <w:r w:rsidR="00783E5C">
        <w:rPr>
          <w:rFonts w:hint="eastAsia"/>
        </w:rPr>
        <w:t>个点，标定了眼睛，眉毛，嘴巴以及面目轮廓等。</w:t>
      </w:r>
    </w:p>
    <w:p w14:paraId="38CBC2C0" w14:textId="1156ECA9" w:rsidR="002C7B0E" w:rsidRPr="00783E5C" w:rsidRDefault="002C7B0E" w:rsidP="002C7B0E">
      <w:pPr>
        <w:pStyle w:val="1"/>
        <w:numPr>
          <w:ilvl w:val="0"/>
          <w:numId w:val="1"/>
        </w:numPr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网络结构以及</w:t>
      </w:r>
      <w:r>
        <w:rPr>
          <w:rFonts w:hint="eastAsia"/>
          <w:b w:val="0"/>
          <w:bCs w:val="0"/>
        </w:rPr>
        <w:t>Loss</w:t>
      </w:r>
    </w:p>
    <w:p w14:paraId="5B2B51FC" w14:textId="29E17303" w:rsidR="00B016F8" w:rsidRPr="00B016F8" w:rsidRDefault="00783E5C" w:rsidP="00783E5C">
      <w:r>
        <w:rPr>
          <w:noProof/>
        </w:rPr>
        <w:drawing>
          <wp:inline distT="0" distB="0" distL="0" distR="0" wp14:anchorId="490609AA" wp14:editId="68FC1473">
            <wp:extent cx="5274310" cy="327152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2FA0" w14:textId="185D9EDB" w:rsidR="00B016F8" w:rsidRPr="004A599D" w:rsidRDefault="004A599D" w:rsidP="004A599D">
      <w:pPr>
        <w:spacing w:afterLines="50" w:after="156"/>
        <w:jc w:val="center"/>
        <w:rPr>
          <w:rFonts w:ascii="宋体" w:hAnsi="宋体"/>
        </w:rPr>
      </w:pPr>
      <w:r w:rsidRPr="004A599D">
        <w:rPr>
          <w:rFonts w:ascii="宋体" w:hAnsi="宋体" w:hint="eastAsia"/>
        </w:rPr>
        <w:t>图1</w:t>
      </w:r>
      <w:r w:rsidRPr="004A599D">
        <w:rPr>
          <w:rFonts w:ascii="宋体" w:hAnsi="宋体"/>
        </w:rPr>
        <w:t xml:space="preserve"> </w:t>
      </w:r>
      <w:r w:rsidRPr="004A599D">
        <w:rPr>
          <w:rFonts w:ascii="宋体" w:hAnsi="宋体" w:hint="eastAsia"/>
        </w:rPr>
        <w:t>网络结构</w:t>
      </w:r>
    </w:p>
    <w:p w14:paraId="21F152AF" w14:textId="77777777" w:rsidR="004A599D" w:rsidRPr="00E34435" w:rsidRDefault="004A599D" w:rsidP="004A599D">
      <w:pPr>
        <w:rPr>
          <w:b/>
          <w:bCs/>
          <w:sz w:val="28"/>
          <w:szCs w:val="28"/>
        </w:rPr>
      </w:pPr>
      <w:r w:rsidRPr="00E34435">
        <w:rPr>
          <w:rFonts w:hint="eastAsia"/>
          <w:b/>
          <w:bCs/>
          <w:sz w:val="28"/>
          <w:szCs w:val="28"/>
        </w:rPr>
        <w:t>一些表示</w:t>
      </w:r>
    </w:p>
    <w:p w14:paraId="1C2F38BD" w14:textId="77777777" w:rsidR="004A599D" w:rsidRDefault="0011194D" w:rsidP="004A59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A599D">
        <w:rPr>
          <w:rFonts w:hint="eastAsia"/>
        </w:rPr>
        <w:t>：真实人脸图片</w:t>
      </w:r>
    </w:p>
    <w:p w14:paraId="55F43A91" w14:textId="4D7E9EBE" w:rsidR="004A599D" w:rsidRDefault="0011194D" w:rsidP="004A59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A599D">
        <w:rPr>
          <w:rFonts w:hint="eastAsia"/>
        </w:rPr>
        <w:t>：真实人脸图片</w:t>
      </w:r>
      <m:oMath>
        <m:r>
          <w:rPr>
            <w:rFonts w:ascii="Cambria Math" w:hAnsi="Cambria Math" w:hint="eastAsia"/>
          </w:rPr>
          <m:t>landmarks</m:t>
        </m:r>
      </m:oMath>
    </w:p>
    <w:p w14:paraId="1DC56174" w14:textId="3D76C92F" w:rsidR="00592249" w:rsidRPr="00E34435" w:rsidRDefault="0011194D" w:rsidP="0059224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A599D">
        <w:rPr>
          <w:rFonts w:hint="eastAsia"/>
        </w:rPr>
        <w:t>：</w:t>
      </w:r>
      <w:r w:rsidR="00592249">
        <w:rPr>
          <w:rFonts w:hint="eastAsia"/>
        </w:rPr>
        <w:t>夸张人脸图片</w:t>
      </w:r>
    </w:p>
    <w:p w14:paraId="628CA2ED" w14:textId="51C50B1D" w:rsidR="004A599D" w:rsidRDefault="0011194D" w:rsidP="004A59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92249">
        <w:rPr>
          <w:rFonts w:hint="eastAsia"/>
        </w:rPr>
        <w:t>：夸张人脸图片</w:t>
      </w:r>
      <m:oMath>
        <m:r>
          <w:rPr>
            <w:rFonts w:ascii="Cambria Math" w:hAnsi="Cambria Math" w:hint="eastAsia"/>
          </w:rPr>
          <m:t>landmarks</m:t>
        </m:r>
      </m:oMath>
    </w:p>
    <w:p w14:paraId="4CC16729" w14:textId="0DACAA01" w:rsidR="00E34435" w:rsidRPr="00E34435" w:rsidRDefault="0011194D" w:rsidP="004A59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E34435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34435">
        <w:rPr>
          <w:rFonts w:hint="eastAsia"/>
        </w:rPr>
        <w:t>经光流变换后的</w:t>
      </w:r>
      <m:oMath>
        <m:r>
          <w:rPr>
            <w:rFonts w:ascii="Cambria Math" w:hAnsi="Cambria Math" w:hint="eastAsia"/>
          </w:rPr>
          <m:t>landmarks</m:t>
        </m:r>
      </m:oMath>
    </w:p>
    <w:p w14:paraId="34C7EE26" w14:textId="77777777" w:rsidR="004A599D" w:rsidRDefault="004A599D" w:rsidP="004A599D"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>：光流</w:t>
      </w:r>
    </w:p>
    <w:p w14:paraId="48456503" w14:textId="276BF589" w:rsidR="004A599D" w:rsidRDefault="0011194D" w:rsidP="004A59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A599D">
        <w:rPr>
          <w:rFonts w:hint="eastAsia"/>
        </w:rPr>
        <w:t>：真实人脸图片</w:t>
      </w:r>
      <m:oMath>
        <m:r>
          <w:rPr>
            <w:rFonts w:ascii="Cambria Math" w:hAnsi="Cambria Math" w:hint="eastAsia"/>
          </w:rPr>
          <m:t>landmarks</m:t>
        </m:r>
      </m:oMath>
      <w:r w:rsidR="004A599D">
        <w:rPr>
          <w:rFonts w:hint="eastAsia"/>
        </w:rPr>
        <w:t>的坐标向量</w:t>
      </w:r>
    </w:p>
    <w:p w14:paraId="2C1F6B28" w14:textId="219AFC12" w:rsidR="004A599D" w:rsidRPr="00E34435" w:rsidRDefault="0011194D" w:rsidP="004A59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4A599D">
        <w:rPr>
          <w:rFonts w:hint="eastAsia"/>
        </w:rPr>
        <w:t>：夸张人脸图片</w:t>
      </w:r>
      <m:oMath>
        <m:r>
          <w:rPr>
            <w:rFonts w:ascii="Cambria Math" w:hAnsi="Cambria Math" w:hint="eastAsia"/>
          </w:rPr>
          <m:t>landmarks</m:t>
        </m:r>
      </m:oMath>
      <w:r w:rsidR="004A599D">
        <w:rPr>
          <w:rFonts w:hint="eastAsia"/>
        </w:rPr>
        <w:t>经过光流变换之后的坐标向量</w:t>
      </w:r>
    </w:p>
    <w:p w14:paraId="1CDAEA8E" w14:textId="5176B354" w:rsidR="00592249" w:rsidRPr="00592249" w:rsidRDefault="0011194D" w:rsidP="004A59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592249">
        <w:rPr>
          <w:rFonts w:hint="eastAsia"/>
        </w:rPr>
        <w:t>：真实人脸图片</w:t>
      </w:r>
      <m:oMath>
        <m:r>
          <w:rPr>
            <w:rFonts w:ascii="Cambria Math" w:hAnsi="Cambria Math" w:hint="eastAsia"/>
          </w:rPr>
          <m:t>landmarks</m:t>
        </m:r>
      </m:oMath>
      <w:r w:rsidR="00592249">
        <w:rPr>
          <w:rFonts w:hint="eastAsia"/>
        </w:rPr>
        <w:t>的坐标向量空间</w:t>
      </w:r>
    </w:p>
    <w:p w14:paraId="1514C3B3" w14:textId="456B1456" w:rsidR="00592249" w:rsidRPr="00592249" w:rsidRDefault="0011194D" w:rsidP="004A59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</m:oMath>
      <w:r w:rsidR="00592249">
        <w:rPr>
          <w:rFonts w:hint="eastAsia"/>
        </w:rPr>
        <w:t>：</w:t>
      </w:r>
      <w:r w:rsidR="009B41C8">
        <w:rPr>
          <w:rFonts w:hint="eastAsia"/>
        </w:rPr>
        <w:t>生成的真实</w:t>
      </w:r>
      <w:r w:rsidR="00592249">
        <w:rPr>
          <w:rFonts w:hint="eastAsia"/>
        </w:rPr>
        <w:t>人脸图片</w:t>
      </w:r>
      <m:oMath>
        <m:r>
          <w:rPr>
            <w:rFonts w:ascii="Cambria Math" w:hAnsi="Cambria Math" w:hint="eastAsia"/>
          </w:rPr>
          <m:t>landmarks</m:t>
        </m:r>
      </m:oMath>
      <w:r w:rsidR="00592249">
        <w:rPr>
          <w:rFonts w:hint="eastAsia"/>
        </w:rPr>
        <w:t>的坐标向量空间</w:t>
      </w:r>
    </w:p>
    <w:p w14:paraId="0AC08E66" w14:textId="13226CD6" w:rsidR="00592249" w:rsidRDefault="00592249" w:rsidP="004A599D">
      <w:pPr>
        <w:rPr>
          <w:b/>
          <w:bCs/>
          <w:sz w:val="28"/>
          <w:szCs w:val="28"/>
        </w:rPr>
      </w:pPr>
      <w:r w:rsidRPr="00E34435">
        <w:rPr>
          <w:rFonts w:hint="eastAsia"/>
          <w:b/>
          <w:bCs/>
          <w:sz w:val="28"/>
          <w:szCs w:val="28"/>
        </w:rPr>
        <w:t>网络描述</w:t>
      </w:r>
    </w:p>
    <w:p w14:paraId="2AB5F694" w14:textId="3727A188" w:rsidR="00E34435" w:rsidRDefault="0011194D" w:rsidP="00E34435">
      <w:pPr>
        <w:ind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34435">
        <w:rPr>
          <w:rFonts w:hint="eastAsia"/>
        </w:rPr>
        <w:t>经过</w:t>
      </w:r>
      <w:r w:rsidR="00E34435">
        <w:t>F</w:t>
      </w:r>
      <w:r w:rsidR="00E34435">
        <w:rPr>
          <w:rFonts w:hint="eastAsia"/>
        </w:rPr>
        <w:t>lowNet</w:t>
      </w:r>
      <w:r w:rsidR="00E34435">
        <w:rPr>
          <w:rFonts w:hint="eastAsia"/>
        </w:rPr>
        <w:t>网络之后，预测出光流变化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E34435">
        <w:rPr>
          <w:rFonts w:hint="eastAsia"/>
        </w:rPr>
        <w:t>，</w:t>
      </w:r>
      <w:r w:rsidR="00CA0451">
        <w:rPr>
          <w:rFonts w:hint="eastAsia"/>
        </w:rPr>
        <w:t>同时输入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A0451">
        <w:rPr>
          <w:rFonts w:hint="eastAsia"/>
        </w:rPr>
        <w:t>，</w:t>
      </w:r>
      <w:r w:rsidR="00E34435">
        <w:rPr>
          <w:rFonts w:hint="eastAsia"/>
        </w:rPr>
        <w:t>经变换：</w:t>
      </w:r>
    </w:p>
    <w:p w14:paraId="546102D4" w14:textId="69B27CE4" w:rsidR="0011194D" w:rsidRPr="0011194D" w:rsidRDefault="0011194D" w:rsidP="0011194D">
      <w:pPr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2C40CB9" w14:textId="66C82DEB" w:rsidR="00CA0451" w:rsidRDefault="00CA0451" w:rsidP="00CA0451">
      <w:r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，再将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中的坐标（</w:t>
      </w:r>
      <w:r>
        <w:rPr>
          <w:rFonts w:hint="eastAsia"/>
        </w:rPr>
        <w:t>17</w:t>
      </w:r>
      <w:r>
        <w:rPr>
          <w:rFonts w:hint="eastAsia"/>
        </w:rPr>
        <w:t>个点）按照固定顺序组成一个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17=34</m:t>
        </m:r>
      </m:oMath>
      <w:r>
        <w:rPr>
          <w:rFonts w:hint="eastAsia"/>
        </w:rPr>
        <w:t>维特征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。网络的另一侧，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中的坐标点也同样组成一个</w:t>
      </w:r>
      <w:r>
        <w:rPr>
          <w:rFonts w:hint="eastAsia"/>
        </w:rPr>
        <w:t>34</w:t>
      </w:r>
      <w:r>
        <w:rPr>
          <w:rFonts w:hint="eastAsia"/>
        </w:rPr>
        <w:t>维特征向量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在输入到一个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判别器中进行判别。</w:t>
      </w:r>
    </w:p>
    <w:p w14:paraId="28968423" w14:textId="4BF4E2F4" w:rsidR="00CA0451" w:rsidRDefault="008668E8" w:rsidP="00CA0451">
      <w:pPr>
        <w:rPr>
          <w:b/>
          <w:bCs/>
          <w:sz w:val="28"/>
          <w:szCs w:val="28"/>
        </w:rPr>
      </w:pPr>
      <w:r w:rsidRPr="008668E8">
        <w:rPr>
          <w:rFonts w:hint="eastAsia"/>
          <w:b/>
          <w:bCs/>
          <w:sz w:val="28"/>
          <w:szCs w:val="28"/>
        </w:rPr>
        <w:t>lo</w:t>
      </w:r>
      <w:r w:rsidRPr="008668E8">
        <w:rPr>
          <w:b/>
          <w:bCs/>
          <w:sz w:val="28"/>
          <w:szCs w:val="28"/>
        </w:rPr>
        <w:t>ss</w:t>
      </w:r>
      <w:r w:rsidRPr="008668E8">
        <w:rPr>
          <w:rFonts w:hint="eastAsia"/>
          <w:b/>
          <w:bCs/>
          <w:sz w:val="28"/>
          <w:szCs w:val="28"/>
        </w:rPr>
        <w:t>描述</w:t>
      </w:r>
    </w:p>
    <w:p w14:paraId="4911AD7C" w14:textId="642A7B6B" w:rsidR="008668E8" w:rsidRDefault="008668E8" w:rsidP="006907FA">
      <w:pPr>
        <w:ind w:firstLine="420"/>
      </w:pPr>
      <w:r>
        <w:rPr>
          <w:rFonts w:hint="eastAsia"/>
        </w:rPr>
        <w:t>为了能够使得网络</w:t>
      </w:r>
      <w:r>
        <w:rPr>
          <w:rFonts w:hint="eastAsia"/>
        </w:rPr>
        <w:t>warp</w:t>
      </w:r>
      <w:r>
        <w:rPr>
          <w:rFonts w:hint="eastAsia"/>
        </w:rPr>
        <w:t>的程度尽可能小，对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增加了一个采样损失</w:t>
      </w:r>
    </w:p>
    <w:p w14:paraId="43BA1A58" w14:textId="3D5E680B" w:rsidR="008668E8" w:rsidRPr="008668E8" w:rsidRDefault="0011194D" w:rsidP="00CA045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grid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51D9690D" w14:textId="2EE5F23F" w:rsidR="006A4971" w:rsidRDefault="008668E8" w:rsidP="006907FA">
      <w:r>
        <w:rPr>
          <w:rFonts w:hint="eastAsia"/>
        </w:rPr>
        <w:t>其中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，同时限制一些不合理的</w:t>
      </w:r>
      <w:r>
        <w:rPr>
          <w:rFonts w:hint="eastAsia"/>
        </w:rPr>
        <w:t>warp</w:t>
      </w:r>
      <w:r>
        <w:rPr>
          <w:rFonts w:hint="eastAsia"/>
        </w:rPr>
        <w:t>，对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增加了一个正则惩罚</w:t>
      </w:r>
    </w:p>
    <w:p w14:paraId="58FE8874" w14:textId="7B75AC42" w:rsidR="008668E8" w:rsidRPr="006A4971" w:rsidRDefault="0011194D" w:rsidP="00CA045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reg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ϕ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i,j-1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i,j-1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i-1,j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i-1,j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</m:e>
              </m:d>
            </m:e>
          </m:nary>
        </m:oMath>
      </m:oMathPara>
    </w:p>
    <w:p w14:paraId="259D03DE" w14:textId="09C4B0D8" w:rsidR="006A4971" w:rsidRDefault="00567416" w:rsidP="006907FA">
      <w:r>
        <w:rPr>
          <w:rFonts w:hint="eastAsia"/>
        </w:rPr>
        <w:t>判别器的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loss</w:t>
      </w:r>
    </w:p>
    <w:p w14:paraId="2A7E6E13" w14:textId="7C7FAC50" w:rsidR="009B41C8" w:rsidRPr="009B41C8" w:rsidRDefault="0011194D" w:rsidP="00CA0451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gan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logD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3D7E14C1" w14:textId="48D7431F" w:rsidR="009B41C8" w:rsidRDefault="009B41C8" w:rsidP="009B41C8">
      <w:pPr>
        <w:pStyle w:val="1"/>
        <w:numPr>
          <w:ilvl w:val="0"/>
          <w:numId w:val="1"/>
        </w:numPr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前期实验准备</w:t>
      </w:r>
    </w:p>
    <w:p w14:paraId="26B2483C" w14:textId="20824F53" w:rsidR="006A4971" w:rsidRDefault="009B41C8" w:rsidP="006907FA">
      <w:r>
        <w:rPr>
          <w:rFonts w:hint="eastAsia"/>
        </w:rPr>
        <w:t>为了判定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的可分性，做了如下两个实验</w:t>
      </w:r>
    </w:p>
    <w:p w14:paraId="4558E95C" w14:textId="15DA77E3" w:rsidR="006907FA" w:rsidRPr="006907FA" w:rsidRDefault="009B41C8" w:rsidP="006907FA">
      <w:pPr>
        <w:rPr>
          <w:b/>
          <w:bCs/>
          <w:sz w:val="28"/>
          <w:szCs w:val="28"/>
        </w:rPr>
      </w:pPr>
      <w:r w:rsidRPr="006907FA">
        <w:rPr>
          <w:rFonts w:hint="eastAsia"/>
          <w:b/>
          <w:bCs/>
          <w:sz w:val="28"/>
          <w:szCs w:val="28"/>
        </w:rPr>
        <w:t>1</w:t>
      </w:r>
      <w:r w:rsidRPr="006907FA">
        <w:rPr>
          <w:rFonts w:hint="eastAsia"/>
          <w:b/>
          <w:bCs/>
          <w:sz w:val="28"/>
          <w:szCs w:val="28"/>
        </w:rPr>
        <w:t>、使用</w:t>
      </w:r>
      <w:r w:rsidRPr="006907FA">
        <w:rPr>
          <w:rFonts w:hint="eastAsia"/>
          <w:b/>
          <w:bCs/>
          <w:sz w:val="28"/>
          <w:szCs w:val="28"/>
        </w:rPr>
        <w:t>M</w:t>
      </w:r>
      <w:r w:rsidRPr="006907FA">
        <w:rPr>
          <w:b/>
          <w:bCs/>
          <w:sz w:val="28"/>
          <w:szCs w:val="28"/>
        </w:rPr>
        <w:t>LP</w:t>
      </w:r>
      <w:r w:rsidRPr="006907FA">
        <w:rPr>
          <w:rFonts w:hint="eastAsia"/>
          <w:b/>
          <w:bCs/>
          <w:sz w:val="28"/>
          <w:szCs w:val="28"/>
        </w:rPr>
        <w:t>进行</w:t>
      </w:r>
      <w:r w:rsidR="006907FA" w:rsidRPr="006907FA">
        <w:rPr>
          <w:rFonts w:hint="eastAsia"/>
          <w:b/>
          <w:bCs/>
          <w:sz w:val="28"/>
          <w:szCs w:val="28"/>
        </w:rPr>
        <w:t>分类</w:t>
      </w:r>
    </w:p>
    <w:p w14:paraId="7935FBEE" w14:textId="42CB6C71" w:rsidR="006907FA" w:rsidRDefault="006907FA" w:rsidP="006907FA">
      <w:pPr>
        <w:jc w:val="center"/>
        <w:rPr>
          <w:iCs/>
          <w:sz w:val="28"/>
          <w:szCs w:val="28"/>
        </w:rPr>
      </w:pPr>
      <w:r w:rsidRPr="006907FA">
        <w:rPr>
          <w:noProof/>
          <w:sz w:val="28"/>
          <w:szCs w:val="28"/>
        </w:rPr>
        <w:drawing>
          <wp:inline distT="0" distB="0" distL="0" distR="0" wp14:anchorId="0BC9ADED" wp14:editId="13085C59">
            <wp:extent cx="3145790" cy="2030278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1500" cy="21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080A" w14:textId="051DF03E" w:rsidR="006907FA" w:rsidRPr="006907FA" w:rsidRDefault="006907FA" w:rsidP="006907FA">
      <w:pPr>
        <w:jc w:val="center"/>
        <w:rPr>
          <w:iCs/>
          <w:sz w:val="21"/>
          <w:szCs w:val="21"/>
        </w:rPr>
      </w:pPr>
      <w:r w:rsidRPr="006907FA">
        <w:rPr>
          <w:rFonts w:hint="eastAsia"/>
          <w:iCs/>
          <w:sz w:val="21"/>
          <w:szCs w:val="21"/>
        </w:rPr>
        <w:t>图</w:t>
      </w:r>
      <w:r w:rsidRPr="006907FA">
        <w:rPr>
          <w:rFonts w:hint="eastAsia"/>
          <w:iCs/>
          <w:sz w:val="21"/>
          <w:szCs w:val="21"/>
        </w:rPr>
        <w:t>2</w:t>
      </w:r>
      <w:r>
        <w:rPr>
          <w:iCs/>
          <w:sz w:val="21"/>
          <w:szCs w:val="21"/>
        </w:rPr>
        <w:t xml:space="preserve"> MLP </w:t>
      </w:r>
      <w:r>
        <w:rPr>
          <w:rFonts w:hint="eastAsia"/>
          <w:iCs/>
          <w:sz w:val="21"/>
          <w:szCs w:val="21"/>
        </w:rPr>
        <w:t>网络</w:t>
      </w:r>
    </w:p>
    <w:p w14:paraId="58279965" w14:textId="3B8068E3" w:rsidR="008668E8" w:rsidRDefault="006907FA" w:rsidP="006907FA">
      <w:r w:rsidRPr="006907FA">
        <w:rPr>
          <w:rFonts w:hint="eastAsia"/>
        </w:rPr>
        <w:t>从</w:t>
      </w:r>
      <w:r w:rsidRPr="006907FA">
        <w:t>WebCaricature</w:t>
      </w:r>
      <w:r w:rsidRPr="006907FA">
        <w:rPr>
          <w:rFonts w:hint="eastAsia"/>
        </w:rPr>
        <w:t>中提取的</w:t>
      </w:r>
      <w:r w:rsidRPr="006907FA">
        <w:rPr>
          <w:rFonts w:hint="eastAsia"/>
        </w:rPr>
        <w:t>landmarks</w:t>
      </w:r>
      <w:r w:rsidRPr="006907FA">
        <w:rPr>
          <w:rFonts w:hint="eastAsia"/>
        </w:rPr>
        <w:t>数据中，</w:t>
      </w:r>
      <w:r>
        <w:rPr>
          <w:rFonts w:hint="eastAsia"/>
        </w:rPr>
        <w:t>将</w:t>
      </w:r>
      <w:r>
        <w:rPr>
          <w:rFonts w:hint="eastAsia"/>
        </w:rPr>
        <w:t>17</w:t>
      </w:r>
      <w:r>
        <w:rPr>
          <w:rFonts w:hint="eastAsia"/>
        </w:rPr>
        <w:t>个</w:t>
      </w:r>
      <w:r>
        <w:rPr>
          <w:rFonts w:hint="eastAsia"/>
        </w:rPr>
        <w:t>landmarks</w:t>
      </w:r>
      <w:r>
        <w:rPr>
          <w:rFonts w:hint="eastAsia"/>
        </w:rPr>
        <w:t>点组成一个</w:t>
      </w:r>
      <w:r>
        <w:rPr>
          <w:rFonts w:hint="eastAsia"/>
        </w:rPr>
        <w:t>34</w:t>
      </w:r>
      <w:r>
        <w:rPr>
          <w:rFonts w:hint="eastAsia"/>
        </w:rPr>
        <w:t>维特征向量，</w:t>
      </w:r>
      <w:r w:rsidRPr="006907FA">
        <w:rPr>
          <w:rFonts w:hint="eastAsia"/>
        </w:rPr>
        <w:t>将数据按照普通人脸和夸张人脸分成两类，打上标签（</w:t>
      </w:r>
      <w:r w:rsidRPr="006907FA">
        <w:rPr>
          <w:rFonts w:hint="eastAsia"/>
        </w:rPr>
        <w:t>1</w:t>
      </w:r>
      <w:r w:rsidRPr="006907FA">
        <w:rPr>
          <w:rFonts w:hint="eastAsia"/>
        </w:rPr>
        <w:t>、</w:t>
      </w:r>
      <w:r w:rsidRPr="006907FA">
        <w:rPr>
          <w:rFonts w:hint="eastAsia"/>
        </w:rPr>
        <w:t>0</w:t>
      </w:r>
      <w:r w:rsidRPr="006907FA">
        <w:rPr>
          <w:rFonts w:hint="eastAsia"/>
        </w:rPr>
        <w:t>），然后使用如图</w:t>
      </w:r>
      <w:r w:rsidRPr="006907FA">
        <w:rPr>
          <w:rFonts w:hint="eastAsia"/>
        </w:rPr>
        <w:t>2</w:t>
      </w:r>
      <w:r w:rsidRPr="006907FA">
        <w:rPr>
          <w:rFonts w:hint="eastAsia"/>
        </w:rPr>
        <w:t>所示的</w:t>
      </w:r>
      <w:r w:rsidRPr="006907FA">
        <w:rPr>
          <w:rFonts w:hint="eastAsia"/>
        </w:rPr>
        <w:t>M</w:t>
      </w:r>
      <w:r w:rsidRPr="006907FA">
        <w:t>LP</w:t>
      </w:r>
      <w:r w:rsidRPr="006907FA">
        <w:rPr>
          <w:rFonts w:hint="eastAsia"/>
        </w:rPr>
        <w:t>网络进行分类</w:t>
      </w:r>
    </w:p>
    <w:p w14:paraId="7222334D" w14:textId="668BBA09" w:rsidR="009C698F" w:rsidRDefault="006907FA" w:rsidP="009C698F">
      <w:pPr>
        <w:jc w:val="center"/>
      </w:pPr>
      <w:r>
        <w:rPr>
          <w:noProof/>
        </w:rPr>
        <w:drawing>
          <wp:inline distT="0" distB="0" distL="0" distR="0" wp14:anchorId="647D1A76" wp14:editId="6AB96CB1">
            <wp:extent cx="4021810" cy="17596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582" cy="17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AD6A" w14:textId="52C831CE" w:rsidR="009C698F" w:rsidRPr="006907FA" w:rsidRDefault="009C698F" w:rsidP="009C698F">
      <w:pPr>
        <w:jc w:val="center"/>
        <w:rPr>
          <w:sz w:val="21"/>
          <w:szCs w:val="21"/>
        </w:rPr>
      </w:pPr>
      <w:r w:rsidRPr="006907FA">
        <w:rPr>
          <w:rFonts w:hint="eastAsia"/>
          <w:sz w:val="21"/>
          <w:szCs w:val="21"/>
        </w:rPr>
        <w:t>图</w:t>
      </w:r>
      <w:r w:rsidR="006907FA" w:rsidRPr="006907FA">
        <w:rPr>
          <w:rFonts w:hint="eastAsia"/>
          <w:sz w:val="21"/>
          <w:szCs w:val="21"/>
        </w:rPr>
        <w:t>3</w:t>
      </w:r>
      <w:r w:rsidRPr="006907FA">
        <w:rPr>
          <w:sz w:val="21"/>
          <w:szCs w:val="21"/>
        </w:rPr>
        <w:t xml:space="preserve"> </w:t>
      </w:r>
      <w:r w:rsidRPr="006907FA">
        <w:rPr>
          <w:rFonts w:hint="eastAsia"/>
          <w:sz w:val="21"/>
          <w:szCs w:val="21"/>
        </w:rPr>
        <w:t>深蓝色代表训练集准确率（</w:t>
      </w:r>
      <w:r w:rsidRPr="006907FA">
        <w:rPr>
          <w:rFonts w:hint="eastAsia"/>
          <w:sz w:val="21"/>
          <w:szCs w:val="21"/>
        </w:rPr>
        <w:t>10000</w:t>
      </w:r>
      <w:r w:rsidRPr="006907FA">
        <w:rPr>
          <w:rFonts w:hint="eastAsia"/>
          <w:sz w:val="21"/>
          <w:szCs w:val="21"/>
        </w:rPr>
        <w:t>张）红色代表测试集准确率（</w:t>
      </w:r>
      <w:r w:rsidRPr="006907FA">
        <w:rPr>
          <w:rFonts w:hint="eastAsia"/>
          <w:sz w:val="21"/>
          <w:szCs w:val="21"/>
        </w:rPr>
        <w:t>2310</w:t>
      </w:r>
      <w:r w:rsidRPr="006907FA">
        <w:rPr>
          <w:rFonts w:hint="eastAsia"/>
          <w:sz w:val="21"/>
          <w:szCs w:val="21"/>
        </w:rPr>
        <w:t>张）</w:t>
      </w:r>
    </w:p>
    <w:p w14:paraId="6E03A7D4" w14:textId="77777777" w:rsidR="009C698F" w:rsidRPr="009C698F" w:rsidRDefault="009C698F" w:rsidP="009C698F">
      <w:pPr>
        <w:jc w:val="center"/>
      </w:pPr>
    </w:p>
    <w:p w14:paraId="5222CC1A" w14:textId="7695B845" w:rsidR="009C698F" w:rsidRDefault="009C698F" w:rsidP="006907FA">
      <w:pPr>
        <w:ind w:firstLine="420"/>
      </w:pPr>
      <w:r>
        <w:rPr>
          <w:rFonts w:hint="eastAsia"/>
        </w:rPr>
        <w:t>训练集和测试集在第一个</w:t>
      </w:r>
      <w:r>
        <w:rPr>
          <w:rFonts w:hint="eastAsia"/>
        </w:rPr>
        <w:t>epoch</w:t>
      </w:r>
      <w:r>
        <w:rPr>
          <w:rFonts w:hint="eastAsia"/>
        </w:rPr>
        <w:t>就能达到</w:t>
      </w:r>
      <w:r w:rsidR="006907FA">
        <w:rPr>
          <w:rFonts w:hint="eastAsia"/>
        </w:rPr>
        <w:t>90</w:t>
      </w:r>
      <w:r>
        <w:rPr>
          <w:rFonts w:hint="eastAsia"/>
        </w:rPr>
        <w:t>%+</w:t>
      </w:r>
      <w:r>
        <w:rPr>
          <w:rFonts w:hint="eastAsia"/>
        </w:rPr>
        <w:t>的正确率，大约都稳定在</w:t>
      </w:r>
      <w:r>
        <w:rPr>
          <w:rFonts w:hint="eastAsia"/>
        </w:rPr>
        <w:t>90%</w:t>
      </w:r>
      <w:r>
        <w:rPr>
          <w:rFonts w:hint="eastAsia"/>
        </w:rPr>
        <w:t>左右，训练集稳定在</w:t>
      </w:r>
      <w:r>
        <w:rPr>
          <w:rFonts w:hint="eastAsia"/>
        </w:rPr>
        <w:t>9</w:t>
      </w:r>
      <w:r w:rsidR="006907FA">
        <w:rPr>
          <w:rFonts w:hint="eastAsia"/>
        </w:rPr>
        <w:t>9</w:t>
      </w:r>
      <w:r>
        <w:t>%</w:t>
      </w:r>
      <w:r>
        <w:rPr>
          <w:rFonts w:hint="eastAsia"/>
        </w:rPr>
        <w:t>，测试集稳定在</w:t>
      </w:r>
      <w:r>
        <w:rPr>
          <w:rFonts w:hint="eastAsia"/>
        </w:rPr>
        <w:t>9</w:t>
      </w:r>
      <w:r w:rsidR="006907FA">
        <w:rPr>
          <w:rFonts w:hint="eastAsia"/>
        </w:rPr>
        <w:t>4</w:t>
      </w:r>
      <w:r>
        <w:rPr>
          <w:rFonts w:hint="eastAsia"/>
        </w:rPr>
        <w:t>%</w:t>
      </w:r>
      <w:r w:rsidR="006907FA">
        <w:rPr>
          <w:rFonts w:hint="eastAsia"/>
        </w:rPr>
        <w:t>。</w:t>
      </w:r>
    </w:p>
    <w:p w14:paraId="68CB2BD2" w14:textId="2742D103" w:rsidR="006907FA" w:rsidRPr="006907FA" w:rsidRDefault="006907FA" w:rsidP="006907F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Pr="006907FA">
        <w:rPr>
          <w:rFonts w:hint="eastAsia"/>
          <w:b/>
          <w:bCs/>
          <w:sz w:val="28"/>
          <w:szCs w:val="28"/>
        </w:rPr>
        <w:t>使用</w:t>
      </w:r>
      <w:r w:rsidRPr="006907FA">
        <w:rPr>
          <w:b/>
          <w:bCs/>
          <w:sz w:val="28"/>
          <w:szCs w:val="28"/>
        </w:rPr>
        <w:t>CNN</w:t>
      </w:r>
      <w:r w:rsidRPr="006907FA">
        <w:rPr>
          <w:rFonts w:hint="eastAsia"/>
          <w:b/>
          <w:bCs/>
          <w:sz w:val="28"/>
          <w:szCs w:val="28"/>
        </w:rPr>
        <w:t>进行分类</w:t>
      </w:r>
    </w:p>
    <w:p w14:paraId="5DE7C690" w14:textId="2D077591" w:rsidR="006907FA" w:rsidRDefault="00C16E14" w:rsidP="00C16E14">
      <w:pPr>
        <w:pStyle w:val="a6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235F406" wp14:editId="16D64123">
            <wp:extent cx="4764045" cy="18520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5341" cy="18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E369" w14:textId="010AE3CF" w:rsidR="009C698F" w:rsidRPr="006C5941" w:rsidRDefault="00C16E14" w:rsidP="006C5941">
      <w:pPr>
        <w:spacing w:afterLines="50" w:after="156"/>
        <w:jc w:val="center"/>
        <w:rPr>
          <w:iCs/>
          <w:sz w:val="21"/>
          <w:szCs w:val="21"/>
        </w:rPr>
      </w:pPr>
      <w:r w:rsidRPr="006907FA">
        <w:rPr>
          <w:rFonts w:hint="eastAsia"/>
          <w:iCs/>
          <w:sz w:val="21"/>
          <w:szCs w:val="21"/>
        </w:rPr>
        <w:t>图</w:t>
      </w:r>
      <w:r>
        <w:rPr>
          <w:rFonts w:hint="eastAsia"/>
          <w:iCs/>
          <w:sz w:val="21"/>
          <w:szCs w:val="21"/>
        </w:rPr>
        <w:t>4</w:t>
      </w:r>
      <w:r>
        <w:rPr>
          <w:iCs/>
          <w:sz w:val="21"/>
          <w:szCs w:val="21"/>
        </w:rPr>
        <w:t xml:space="preserve"> CNN </w:t>
      </w:r>
      <w:r>
        <w:rPr>
          <w:rFonts w:hint="eastAsia"/>
          <w:iCs/>
          <w:sz w:val="21"/>
          <w:szCs w:val="21"/>
        </w:rPr>
        <w:t>网络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5941" w14:paraId="798A38DC" w14:textId="77777777" w:rsidTr="006C5941">
        <w:tc>
          <w:tcPr>
            <w:tcW w:w="2074" w:type="dxa"/>
          </w:tcPr>
          <w:p w14:paraId="2969A455" w14:textId="3A782631" w:rsidR="006C5941" w:rsidRDefault="006C5941" w:rsidP="006C59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5E015D" wp14:editId="05E5D99B">
                  <wp:extent cx="1066667" cy="1080000"/>
                  <wp:effectExtent l="0" t="0" r="635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4D221BA" w14:textId="66310DF5" w:rsidR="006C5941" w:rsidRDefault="006C5941" w:rsidP="006C59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F15310" wp14:editId="29FED0F0">
                  <wp:extent cx="1066830" cy="1080000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3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C64B60A" w14:textId="3A7A5C52" w:rsidR="006C5941" w:rsidRDefault="006C5941" w:rsidP="006C59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349A1F" wp14:editId="5D53091E">
                  <wp:extent cx="1046871" cy="1080000"/>
                  <wp:effectExtent l="0" t="0" r="127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871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EA84C76" w14:textId="1DB0D5E1" w:rsidR="006C5941" w:rsidRDefault="006C5941" w:rsidP="006C59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09C9D1" wp14:editId="73C33CCA">
                  <wp:extent cx="1086749" cy="1080000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4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75728" w14:textId="53AAC4F2" w:rsidR="006C5941" w:rsidRPr="006C5941" w:rsidRDefault="006C5941" w:rsidP="006C5941">
      <w:pPr>
        <w:spacing w:after="100" w:afterAutospacing="1"/>
        <w:jc w:val="center"/>
        <w:rPr>
          <w:iCs/>
          <w:sz w:val="21"/>
          <w:szCs w:val="21"/>
        </w:rPr>
      </w:pPr>
      <w:r w:rsidRPr="006907FA">
        <w:rPr>
          <w:rFonts w:hint="eastAsia"/>
          <w:iCs/>
          <w:sz w:val="21"/>
          <w:szCs w:val="21"/>
        </w:rPr>
        <w:t>图</w:t>
      </w:r>
      <w:r>
        <w:rPr>
          <w:iCs/>
          <w:sz w:val="21"/>
          <w:szCs w:val="21"/>
        </w:rPr>
        <w:t xml:space="preserve">5 landmarks </w:t>
      </w:r>
      <w:r>
        <w:rPr>
          <w:rFonts w:hint="eastAsia"/>
          <w:iCs/>
          <w:sz w:val="21"/>
          <w:szCs w:val="21"/>
        </w:rPr>
        <w:t>样张</w:t>
      </w:r>
    </w:p>
    <w:p w14:paraId="2E9D408D" w14:textId="16F860D9" w:rsidR="006C5941" w:rsidRDefault="006C5941" w:rsidP="006C5941">
      <w:pPr>
        <w:ind w:firstLine="420"/>
      </w:pPr>
      <w:r>
        <w:rPr>
          <w:rFonts w:hint="eastAsia"/>
        </w:rPr>
        <w:t>输入的图像是在一张黑色背景上，把</w:t>
      </w:r>
      <w:r>
        <w:rPr>
          <w:rFonts w:hint="eastAsia"/>
        </w:rPr>
        <w:t>landmarks</w:t>
      </w:r>
      <w:r>
        <w:rPr>
          <w:rFonts w:hint="eastAsia"/>
        </w:rPr>
        <w:t>上指定位置的坐标用像素值</w:t>
      </w:r>
      <w:r>
        <w:rPr>
          <w:rFonts w:hint="eastAsia"/>
        </w:rPr>
        <w:t>1</w:t>
      </w:r>
      <w:r>
        <w:rPr>
          <w:rFonts w:hint="eastAsia"/>
        </w:rPr>
        <w:t>画出来，如图</w:t>
      </w:r>
      <w:r>
        <w:rPr>
          <w:rFonts w:hint="eastAsia"/>
        </w:rPr>
        <w:t>5</w:t>
      </w:r>
      <w:r>
        <w:rPr>
          <w:rFonts w:hint="eastAsia"/>
        </w:rPr>
        <w:t>，然后使用结构如图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网络进行分类，实验结果如下</w:t>
      </w:r>
    </w:p>
    <w:p w14:paraId="0AA03F6F" w14:textId="77777777" w:rsidR="006C5941" w:rsidRDefault="006C5941" w:rsidP="006C5941">
      <w:pPr>
        <w:jc w:val="center"/>
      </w:pPr>
      <w:r>
        <w:rPr>
          <w:noProof/>
        </w:rPr>
        <w:drawing>
          <wp:inline distT="0" distB="0" distL="0" distR="0" wp14:anchorId="763068DE" wp14:editId="1A4D68BA">
            <wp:extent cx="4269783" cy="16830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2914" cy="16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34E7" w14:textId="3C84F4A9" w:rsidR="006C5941" w:rsidRPr="006C5941" w:rsidRDefault="006C5941" w:rsidP="006C5941">
      <w:pPr>
        <w:spacing w:afterLines="50" w:after="156"/>
        <w:jc w:val="center"/>
        <w:rPr>
          <w:iCs/>
          <w:sz w:val="21"/>
          <w:szCs w:val="21"/>
        </w:rPr>
      </w:pPr>
      <w:r w:rsidRPr="006C5941">
        <w:rPr>
          <w:rFonts w:hint="eastAsia"/>
          <w:iCs/>
          <w:sz w:val="21"/>
          <w:szCs w:val="21"/>
        </w:rPr>
        <w:t>图</w:t>
      </w:r>
      <w:r w:rsidRPr="006C5941">
        <w:rPr>
          <w:rFonts w:hint="eastAsia"/>
          <w:iCs/>
          <w:sz w:val="21"/>
          <w:szCs w:val="21"/>
        </w:rPr>
        <w:t>6</w:t>
      </w:r>
      <w:r w:rsidRPr="006C5941">
        <w:rPr>
          <w:iCs/>
          <w:sz w:val="21"/>
          <w:szCs w:val="21"/>
        </w:rPr>
        <w:t xml:space="preserve"> CNN</w:t>
      </w:r>
      <w:r w:rsidRPr="006C5941">
        <w:rPr>
          <w:rFonts w:hint="eastAsia"/>
          <w:iCs/>
          <w:sz w:val="21"/>
          <w:szCs w:val="21"/>
        </w:rPr>
        <w:t>实验深蓝色代表训练集准确率（</w:t>
      </w:r>
      <w:r w:rsidRPr="006C5941">
        <w:rPr>
          <w:rFonts w:hint="eastAsia"/>
          <w:iCs/>
          <w:sz w:val="21"/>
          <w:szCs w:val="21"/>
        </w:rPr>
        <w:t>10000</w:t>
      </w:r>
      <w:r w:rsidRPr="006C5941">
        <w:rPr>
          <w:rFonts w:hint="eastAsia"/>
          <w:iCs/>
          <w:sz w:val="21"/>
          <w:szCs w:val="21"/>
        </w:rPr>
        <w:t>张）红色代表测试集准确率（</w:t>
      </w:r>
      <w:r w:rsidRPr="006C5941">
        <w:rPr>
          <w:rFonts w:hint="eastAsia"/>
          <w:iCs/>
          <w:sz w:val="21"/>
          <w:szCs w:val="21"/>
        </w:rPr>
        <w:t>2310</w:t>
      </w:r>
      <w:r w:rsidRPr="006C5941">
        <w:rPr>
          <w:rFonts w:hint="eastAsia"/>
          <w:iCs/>
          <w:sz w:val="21"/>
          <w:szCs w:val="21"/>
        </w:rPr>
        <w:t>张）</w:t>
      </w:r>
    </w:p>
    <w:p w14:paraId="46144AEA" w14:textId="089B430D" w:rsidR="006C5941" w:rsidRDefault="006C5941" w:rsidP="006C5941"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能达到</w:t>
      </w:r>
      <w:r>
        <w:rPr>
          <w:rFonts w:hint="eastAsia"/>
        </w:rPr>
        <w:t>99.8</w:t>
      </w:r>
      <w:r>
        <w:rPr>
          <w:rFonts w:hint="eastAsia"/>
        </w:rPr>
        <w:t>，测试集达到</w:t>
      </w:r>
      <w:r>
        <w:rPr>
          <w:rFonts w:hint="eastAsia"/>
        </w:rPr>
        <w:t>89.0%</w:t>
      </w:r>
      <w:r>
        <w:rPr>
          <w:rFonts w:hint="eastAsia"/>
        </w:rPr>
        <w:t>，但是在测试集上表现没有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方案好，所以我们想采用</w:t>
      </w:r>
      <w:r>
        <w:t>MLP</w:t>
      </w:r>
      <w:r>
        <w:rPr>
          <w:rFonts w:hint="eastAsia"/>
        </w:rPr>
        <w:t>设计分类器。</w:t>
      </w:r>
    </w:p>
    <w:p w14:paraId="3B168A0D" w14:textId="60CF9A60" w:rsidR="006C5941" w:rsidRPr="006C5941" w:rsidRDefault="006C5941" w:rsidP="006C5941">
      <w:pPr>
        <w:ind w:firstLine="420"/>
      </w:pPr>
    </w:p>
    <w:p w14:paraId="110E4C36" w14:textId="77777777" w:rsidR="009C698F" w:rsidRDefault="009C698F" w:rsidP="00D00BDE">
      <w:pPr>
        <w:jc w:val="center"/>
      </w:pPr>
    </w:p>
    <w:p w14:paraId="368ACD0F" w14:textId="1FD217EE" w:rsidR="009C698F" w:rsidRPr="009C698F" w:rsidRDefault="009C698F" w:rsidP="009C698F"/>
    <w:sectPr w:rsidR="009C698F" w:rsidRPr="009C6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625CD"/>
    <w:multiLevelType w:val="hybridMultilevel"/>
    <w:tmpl w:val="5D38C9F2"/>
    <w:lvl w:ilvl="0" w:tplc="481A6A4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31CE9"/>
    <w:multiLevelType w:val="hybridMultilevel"/>
    <w:tmpl w:val="88686AAC"/>
    <w:lvl w:ilvl="0" w:tplc="36C448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CA716B"/>
    <w:multiLevelType w:val="hybridMultilevel"/>
    <w:tmpl w:val="E21CF7F8"/>
    <w:lvl w:ilvl="0" w:tplc="49968A3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9A"/>
    <w:rsid w:val="0011194D"/>
    <w:rsid w:val="002C7B0E"/>
    <w:rsid w:val="00316F88"/>
    <w:rsid w:val="004A599D"/>
    <w:rsid w:val="00567416"/>
    <w:rsid w:val="00592249"/>
    <w:rsid w:val="006907FA"/>
    <w:rsid w:val="006A4971"/>
    <w:rsid w:val="006C5941"/>
    <w:rsid w:val="00783E5C"/>
    <w:rsid w:val="007D71AF"/>
    <w:rsid w:val="008668E8"/>
    <w:rsid w:val="00907EEC"/>
    <w:rsid w:val="009B41C8"/>
    <w:rsid w:val="009C698F"/>
    <w:rsid w:val="00A94E8D"/>
    <w:rsid w:val="00AA1F37"/>
    <w:rsid w:val="00B016F8"/>
    <w:rsid w:val="00C16E14"/>
    <w:rsid w:val="00CA0451"/>
    <w:rsid w:val="00D00BDE"/>
    <w:rsid w:val="00DF509A"/>
    <w:rsid w:val="00E3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5325"/>
  <w15:chartTrackingRefBased/>
  <w15:docId w15:val="{8FDD2BBD-55A6-4960-814F-0FFDC908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99D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16F8"/>
    <w:pPr>
      <w:keepNext/>
      <w:keepLines/>
      <w:spacing w:beforeLines="50" w:before="50" w:afterLines="50" w:after="5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16F8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Title"/>
    <w:basedOn w:val="a"/>
    <w:next w:val="a"/>
    <w:link w:val="a4"/>
    <w:uiPriority w:val="10"/>
    <w:qFormat/>
    <w:rsid w:val="00B016F8"/>
    <w:pPr>
      <w:spacing w:before="240" w:after="60"/>
      <w:jc w:val="center"/>
      <w:outlineLvl w:val="0"/>
    </w:pPr>
    <w:rPr>
      <w:rFonts w:eastAsia="黑体" w:cstheme="majorBidi"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B016F8"/>
    <w:rPr>
      <w:rFonts w:ascii="Times New Roman" w:eastAsia="黑体" w:hAnsi="Times New Roman" w:cstheme="majorBidi"/>
      <w:bCs/>
      <w:sz w:val="30"/>
      <w:szCs w:val="32"/>
    </w:rPr>
  </w:style>
  <w:style w:type="character" w:styleId="a5">
    <w:name w:val="Placeholder Text"/>
    <w:basedOn w:val="a0"/>
    <w:uiPriority w:val="99"/>
    <w:semiHidden/>
    <w:rsid w:val="004A599D"/>
    <w:rPr>
      <w:color w:val="808080"/>
    </w:rPr>
  </w:style>
  <w:style w:type="paragraph" w:styleId="a6">
    <w:name w:val="List Paragraph"/>
    <w:basedOn w:val="a"/>
    <w:uiPriority w:val="34"/>
    <w:qFormat/>
    <w:rsid w:val="006907FA"/>
    <w:pPr>
      <w:ind w:firstLineChars="200" w:firstLine="420"/>
    </w:pPr>
  </w:style>
  <w:style w:type="table" w:styleId="a7">
    <w:name w:val="Table Grid"/>
    <w:basedOn w:val="a1"/>
    <w:uiPriority w:val="39"/>
    <w:rsid w:val="006C5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peng</dc:creator>
  <cp:keywords/>
  <dc:description/>
  <cp:lastModifiedBy>shi peng</cp:lastModifiedBy>
  <cp:revision>7</cp:revision>
  <dcterms:created xsi:type="dcterms:W3CDTF">2020-05-21T13:45:00Z</dcterms:created>
  <dcterms:modified xsi:type="dcterms:W3CDTF">2020-05-22T12:04:00Z</dcterms:modified>
</cp:coreProperties>
</file>