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E497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6BEB43D4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3B960717" w14:textId="77777777" w:rsidR="001B4988" w:rsidRDefault="001B4988">
      <w:pPr>
        <w:pStyle w:val="a3"/>
        <w:spacing w:before="2"/>
        <w:ind w:left="0"/>
        <w:rPr>
          <w:sz w:val="28"/>
          <w:szCs w:val="28"/>
        </w:rPr>
      </w:pPr>
    </w:p>
    <w:p w14:paraId="059AC690" w14:textId="77777777" w:rsidR="001B4988" w:rsidRDefault="00B41B3A">
      <w:pPr>
        <w:pStyle w:val="a3"/>
        <w:spacing w:before="0"/>
        <w:ind w:left="4314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F9FA312" wp14:editId="1A3FB991">
            <wp:extent cx="1728470" cy="749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626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478C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74859967" w14:textId="77777777" w:rsidR="001B4988" w:rsidRDefault="00B41B3A">
      <w:pPr>
        <w:pStyle w:val="a3"/>
        <w:spacing w:before="2"/>
        <w:ind w:left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9BEA2DB" wp14:editId="417A615B">
                <wp:simplePos x="0" y="0"/>
                <wp:positionH relativeFrom="page">
                  <wp:posOffset>1125220</wp:posOffset>
                </wp:positionH>
                <wp:positionV relativeFrom="paragraph">
                  <wp:posOffset>148590</wp:posOffset>
                </wp:positionV>
                <wp:extent cx="5311775" cy="0"/>
                <wp:effectExtent l="10795" t="6350" r="11430" b="12700"/>
                <wp:wrapTopAndBottom/>
                <wp:docPr id="1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F81B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9" o:spid="_x0000_s1026" o:spt="20" style="position:absolute;left:0pt;margin-left:88.6pt;margin-top:11.7pt;height:0pt;width:418.2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YAVb1gAAAAoBAAAPAAAAAAAAAAEAIAAAACIAAABk&#10;cnMvZG93bnJldi54bWxQSwECFAAUAAAACACHTuJAjwMiW88BAAChAwAADgAAAAAAAAABACAAAAAl&#10;AQAAZHJzL2Uyb0RvYy54bWxQSwUGAAAAAAYABgBZAQAAZgUAAAAA&#10;">
                <v:fill on="f" focussize="0,0"/>
                <v:stroke weight="0.72pt" color="#4F81B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45AF290" w14:textId="77777777" w:rsidR="001B4988" w:rsidRDefault="001B4988">
      <w:pPr>
        <w:pStyle w:val="a3"/>
        <w:spacing w:before="4"/>
        <w:ind w:left="0"/>
        <w:rPr>
          <w:sz w:val="28"/>
          <w:szCs w:val="28"/>
        </w:rPr>
      </w:pPr>
    </w:p>
    <w:p w14:paraId="701858C0" w14:textId="77777777" w:rsidR="001B4988" w:rsidRDefault="00B41B3A">
      <w:pPr>
        <w:spacing w:line="922" w:lineRule="exact"/>
        <w:jc w:val="center"/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EF5C9F0" wp14:editId="0650A28E">
                <wp:simplePos x="0" y="0"/>
                <wp:positionH relativeFrom="page">
                  <wp:posOffset>1125220</wp:posOffset>
                </wp:positionH>
                <wp:positionV relativeFrom="paragraph">
                  <wp:posOffset>669925</wp:posOffset>
                </wp:positionV>
                <wp:extent cx="5311775" cy="0"/>
                <wp:effectExtent l="10795" t="7620" r="11430" b="11430"/>
                <wp:wrapTopAndBottom/>
                <wp:docPr id="1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F81B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8" o:spid="_x0000_s1026" o:spt="20" style="position:absolute;left:0pt;margin-left:88.6pt;margin-top:52.75pt;height:0pt;width:418.2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vRTodcAAAAMAQAADwAAAAAAAAABACAAAAAiAAAA&#10;ZHJzL2Rvd25yZXYueG1sUEsBAhQAFAAAAAgAh07iQAl3sPzPAQAAoQMAAA4AAAAAAAAAAQAgAAAA&#10;JgEAAGRycy9lMm9Eb2MueG1sUEsFBgAAAAAGAAYAWQEAAGcFAAAAAA==&#10;">
                <v:fill on="f" focussize="0,0"/>
                <v:stroke weight="0.72pt" color="#4F81B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sz w:val="84"/>
          <w:szCs w:val="84"/>
        </w:rPr>
        <w:t>数据结构项目报告说明书</w:t>
      </w:r>
    </w:p>
    <w:p w14:paraId="7111A0CD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4C52DDC5" w14:textId="77777777" w:rsidR="001B4988" w:rsidRDefault="00B41B3A">
      <w:pPr>
        <w:pStyle w:val="a3"/>
        <w:spacing w:before="3"/>
        <w:ind w:left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5E78D50F" wp14:editId="5C92987C">
            <wp:simplePos x="0" y="0"/>
            <wp:positionH relativeFrom="page">
              <wp:posOffset>3398520</wp:posOffset>
            </wp:positionH>
            <wp:positionV relativeFrom="paragraph">
              <wp:posOffset>180975</wp:posOffset>
            </wp:positionV>
            <wp:extent cx="748665" cy="4743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925" cy="47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ADCD" w14:textId="77777777" w:rsidR="001B4988" w:rsidRDefault="001B4988">
      <w:pPr>
        <w:rPr>
          <w:sz w:val="28"/>
          <w:szCs w:val="28"/>
        </w:rPr>
        <w:sectPr w:rsidR="001B4988">
          <w:footerReference w:type="default" r:id="rId10"/>
          <w:type w:val="continuous"/>
          <w:pgSz w:w="11910" w:h="16840"/>
          <w:pgMar w:top="1580" w:right="40" w:bottom="1340" w:left="280" w:header="720" w:footer="1151" w:gutter="0"/>
          <w:pgNumType w:start="1"/>
          <w:cols w:space="720"/>
        </w:sectPr>
      </w:pPr>
    </w:p>
    <w:p w14:paraId="41A26624" w14:textId="77777777" w:rsidR="001B4988" w:rsidRDefault="001B4988">
      <w:pPr>
        <w:pStyle w:val="a3"/>
        <w:spacing w:before="10"/>
        <w:ind w:left="0"/>
        <w:rPr>
          <w:sz w:val="28"/>
          <w:szCs w:val="28"/>
        </w:rPr>
      </w:pPr>
    </w:p>
    <w:p w14:paraId="0E3556A9" w14:textId="77777777" w:rsidR="001B4988" w:rsidRDefault="00B41B3A">
      <w:pPr>
        <w:pStyle w:val="a3"/>
        <w:spacing w:before="0"/>
        <w:ind w:left="1631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EF0A66F" wp14:editId="712DE4E9">
            <wp:extent cx="5307965" cy="14573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427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543B" w14:textId="77777777" w:rsidR="001B4988" w:rsidRDefault="00B41B3A">
      <w:pPr>
        <w:spacing w:before="151"/>
        <w:ind w:left="4300"/>
        <w:rPr>
          <w:sz w:val="28"/>
          <w:szCs w:val="28"/>
        </w:rPr>
      </w:pPr>
      <w:r>
        <w:rPr>
          <w:rFonts w:hint="eastAsia"/>
          <w:sz w:val="28"/>
          <w:szCs w:val="28"/>
        </w:rPr>
        <w:t>BEIJING JIAOTONG UNIVERSITY</w:t>
      </w:r>
    </w:p>
    <w:p w14:paraId="518E362C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57C10E8C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24580586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5FD8B866" w14:textId="77777777" w:rsidR="001B4988" w:rsidRDefault="001B4988">
      <w:pPr>
        <w:pStyle w:val="a3"/>
        <w:spacing w:before="3"/>
        <w:ind w:left="0"/>
        <w:rPr>
          <w:sz w:val="28"/>
          <w:szCs w:val="28"/>
        </w:rPr>
      </w:pPr>
    </w:p>
    <w:p w14:paraId="18270F47" w14:textId="77777777" w:rsidR="001B4988" w:rsidRDefault="00B41B3A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软件学院</w:t>
      </w:r>
    </w:p>
    <w:p w14:paraId="2D81D1B0" w14:textId="77777777" w:rsidR="001B4988" w:rsidRDefault="00B41B3A">
      <w:pPr>
        <w:spacing w:before="14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数据结构与算法综合实践</w:t>
      </w:r>
    </w:p>
    <w:p w14:paraId="68561DEF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4AC7413A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591E1B05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72FF7D8F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4E80C29F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3CB7285A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5993CF53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168579B3" w14:textId="77777777" w:rsidR="001B4988" w:rsidRDefault="001B4988">
      <w:pPr>
        <w:pStyle w:val="a3"/>
        <w:spacing w:before="0"/>
        <w:ind w:left="0"/>
        <w:rPr>
          <w:sz w:val="28"/>
          <w:szCs w:val="28"/>
        </w:rPr>
      </w:pPr>
    </w:p>
    <w:p w14:paraId="199A73A3" w14:textId="77777777" w:rsidR="001B4988" w:rsidRDefault="001B4988">
      <w:pPr>
        <w:pStyle w:val="a3"/>
        <w:spacing w:before="1"/>
        <w:ind w:left="0"/>
        <w:rPr>
          <w:sz w:val="28"/>
          <w:szCs w:val="28"/>
        </w:rPr>
      </w:pPr>
    </w:p>
    <w:p w14:paraId="5553031D" w14:textId="77777777" w:rsidR="001B4988" w:rsidRDefault="00B41B3A">
      <w:pPr>
        <w:tabs>
          <w:tab w:val="left" w:pos="4400"/>
          <w:tab w:val="left" w:pos="4760"/>
          <w:tab w:val="left" w:pos="4940"/>
          <w:tab w:val="left" w:pos="5480"/>
          <w:tab w:val="left" w:pos="5660"/>
          <w:tab w:val="left" w:pos="6021"/>
          <w:tab w:val="left" w:pos="8361"/>
          <w:tab w:val="left" w:pos="8721"/>
          <w:tab w:val="left" w:pos="8781"/>
        </w:tabs>
        <w:spacing w:line="324" w:lineRule="auto"/>
        <w:ind w:left="2960" w:right="2802" w:firstLine="36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项目：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/>
        </w:rPr>
        <w:t>麻将连连看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  <w:t xml:space="preserve"> </w:t>
      </w:r>
      <w:r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/>
        </w:rPr>
        <w:t>周广阳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val="en-US"/>
        </w:rPr>
        <w:t xml:space="preserve">  </w:t>
      </w: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/>
        </w:rPr>
        <w:t>童耀乐</w:t>
      </w:r>
      <w:r>
        <w:rPr>
          <w:rFonts w:hint="eastAsia"/>
          <w:sz w:val="36"/>
          <w:szCs w:val="36"/>
          <w:u w:val="single"/>
          <w:lang w:val="en-US"/>
        </w:rPr>
        <w:t xml:space="preserve"> </w:t>
      </w:r>
      <w:r>
        <w:rPr>
          <w:rFonts w:hint="eastAsia"/>
          <w:sz w:val="36"/>
          <w:szCs w:val="36"/>
          <w:u w:val="single"/>
          <w:lang w:val="en-US"/>
        </w:rPr>
        <w:t>石涵舟</w:t>
      </w:r>
      <w:r>
        <w:rPr>
          <w:rFonts w:hint="eastAsia"/>
          <w:sz w:val="36"/>
          <w:szCs w:val="36"/>
          <w:u w:val="single"/>
          <w:lang w:val="en-US"/>
        </w:rPr>
        <w:t xml:space="preserve"> </w:t>
      </w:r>
      <w:r>
        <w:rPr>
          <w:rFonts w:hint="eastAsia"/>
          <w:sz w:val="36"/>
          <w:szCs w:val="36"/>
          <w:u w:val="single"/>
          <w:lang w:val="en-US"/>
        </w:rPr>
        <w:t>郭洪基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</w:rPr>
        <w:t xml:space="preserve"> </w:t>
      </w:r>
    </w:p>
    <w:p w14:paraId="6CAB53A3" w14:textId="77777777" w:rsidR="001B4988" w:rsidRDefault="00B41B3A">
      <w:pPr>
        <w:tabs>
          <w:tab w:val="left" w:pos="4400"/>
          <w:tab w:val="left" w:pos="4760"/>
          <w:tab w:val="left" w:pos="4940"/>
          <w:tab w:val="left" w:pos="5480"/>
          <w:tab w:val="left" w:pos="5660"/>
          <w:tab w:val="left" w:pos="6021"/>
          <w:tab w:val="left" w:pos="8361"/>
          <w:tab w:val="left" w:pos="8721"/>
          <w:tab w:val="left" w:pos="8781"/>
        </w:tabs>
        <w:spacing w:line="324" w:lineRule="auto"/>
        <w:ind w:left="2960" w:right="2802" w:firstLine="36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所在专业：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软件工程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  <w:t xml:space="preserve"> </w:t>
      </w:r>
      <w:r>
        <w:rPr>
          <w:rFonts w:hint="eastAsia"/>
          <w:sz w:val="36"/>
          <w:szCs w:val="36"/>
        </w:rPr>
        <w:t>指导老师：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/>
        </w:rPr>
        <w:t>陈旭东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03B487D5" w14:textId="77777777" w:rsidR="001B4988" w:rsidRDefault="001B4988">
      <w:pPr>
        <w:spacing w:line="324" w:lineRule="auto"/>
        <w:jc w:val="right"/>
        <w:rPr>
          <w:sz w:val="36"/>
          <w:szCs w:val="36"/>
        </w:rPr>
        <w:sectPr w:rsidR="001B4988">
          <w:pgSz w:w="11910" w:h="16840"/>
          <w:pgMar w:top="1580" w:right="40" w:bottom="1420" w:left="280" w:header="0" w:footer="1151" w:gutter="0"/>
          <w:cols w:space="720"/>
        </w:sectPr>
      </w:pPr>
    </w:p>
    <w:p w14:paraId="3FCBB458" w14:textId="77777777" w:rsidR="001B4988" w:rsidRDefault="001B4988">
      <w:pPr>
        <w:rPr>
          <w:sz w:val="28"/>
          <w:szCs w:val="28"/>
        </w:rPr>
        <w:sectPr w:rsidR="001B4988">
          <w:type w:val="continuous"/>
          <w:pgSz w:w="11910" w:h="16840"/>
          <w:pgMar w:top="1520" w:right="40" w:bottom="1755" w:left="280" w:header="720" w:footer="720" w:gutter="0"/>
          <w:cols w:space="720"/>
        </w:sectPr>
      </w:pPr>
    </w:p>
    <w:p w14:paraId="04D27621" w14:textId="00464FFE" w:rsidR="001B4988" w:rsidRDefault="00B41B3A" w:rsidP="00C13A04">
      <w:pPr>
        <w:pStyle w:val="1"/>
        <w:spacing w:line="461" w:lineRule="exact"/>
        <w:ind w:left="0"/>
        <w:rPr>
          <w:rFonts w:ascii="宋体" w:eastAsia="宋体" w:hAnsi="宋体" w:cs="宋体"/>
        </w:rPr>
      </w:pPr>
      <w:bookmarkStart w:id="0" w:name="_TOC_250037"/>
      <w:bookmarkStart w:id="1" w:name="_TOC_250036"/>
      <w:bookmarkEnd w:id="0"/>
      <w:bookmarkEnd w:id="1"/>
      <w:r>
        <w:rPr>
          <w:rFonts w:ascii="宋体" w:eastAsia="宋体" w:hAnsi="宋体" w:cs="宋体" w:hint="eastAsia"/>
        </w:rPr>
        <w:lastRenderedPageBreak/>
        <w:t>第一</w:t>
      </w:r>
      <w:r w:rsidR="00C13A04">
        <w:rPr>
          <w:rFonts w:ascii="宋体" w:eastAsia="宋体" w:hAnsi="宋体" w:cs="宋体" w:hint="eastAsia"/>
        </w:rPr>
        <w:t>部分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需求分析与目的概述</w:t>
      </w:r>
    </w:p>
    <w:p w14:paraId="190A8185" w14:textId="77777777" w:rsidR="001B4988" w:rsidRDefault="00B41B3A">
      <w:pPr>
        <w:pStyle w:val="2"/>
        <w:tabs>
          <w:tab w:val="left" w:pos="2345"/>
          <w:tab w:val="left" w:pos="2346"/>
        </w:tabs>
        <w:spacing w:before="137"/>
        <w:ind w:left="1520" w:firstLine="0"/>
        <w:rPr>
          <w:rFonts w:ascii="宋体" w:eastAsia="宋体" w:hAnsi="宋体" w:cs="宋体"/>
          <w:sz w:val="28"/>
          <w:szCs w:val="28"/>
        </w:rPr>
      </w:pPr>
      <w:bookmarkStart w:id="2" w:name="_TOC_250035"/>
      <w:bookmarkEnd w:id="2"/>
      <w:r>
        <w:rPr>
          <w:rFonts w:ascii="宋体" w:eastAsia="宋体" w:hAnsi="宋体" w:cs="宋体" w:hint="eastAsia"/>
          <w:sz w:val="28"/>
          <w:szCs w:val="28"/>
        </w:rPr>
        <w:t>需求分析</w:t>
      </w:r>
    </w:p>
    <w:p w14:paraId="43178144" w14:textId="77777777" w:rsidR="001B4988" w:rsidRDefault="00B41B3A"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 xml:space="preserve">           </w:t>
      </w:r>
      <w:r>
        <w:rPr>
          <w:rFonts w:hint="eastAsia"/>
          <w:noProof/>
          <w:sz w:val="28"/>
          <w:szCs w:val="28"/>
        </w:rPr>
        <w:drawing>
          <wp:inline distT="0" distB="0" distL="114300" distR="114300" wp14:anchorId="08B3B0C4" wp14:editId="7090F4E4">
            <wp:extent cx="6306820" cy="5143500"/>
            <wp:effectExtent l="0" t="0" r="5080" b="0"/>
            <wp:docPr id="16" name="图片 2" descr="游戏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游戏平台"/>
                    <pic:cNvPicPr>
                      <a:picLocks noChangeAspect="1"/>
                    </pic:cNvPicPr>
                  </pic:nvPicPr>
                  <pic:blipFill>
                    <a:blip r:embed="rId12"/>
                    <a:srcRect r="2249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DF26" w14:textId="77777777" w:rsidR="001B4988" w:rsidRDefault="001B4988">
      <w:pPr>
        <w:rPr>
          <w:sz w:val="28"/>
          <w:szCs w:val="28"/>
        </w:rPr>
      </w:pPr>
    </w:p>
    <w:p w14:paraId="72D8A467" w14:textId="77777777" w:rsidR="001B4988" w:rsidRDefault="001B4988">
      <w:pPr>
        <w:pStyle w:val="a3"/>
        <w:spacing w:before="9"/>
        <w:ind w:left="0"/>
        <w:rPr>
          <w:rFonts w:hint="eastAsia"/>
          <w:sz w:val="28"/>
          <w:szCs w:val="28"/>
        </w:rPr>
      </w:pPr>
      <w:bookmarkStart w:id="3" w:name="_TOC_250034"/>
      <w:bookmarkEnd w:id="3"/>
    </w:p>
    <w:p w14:paraId="7C280258" w14:textId="77777777" w:rsidR="001B4988" w:rsidRDefault="00B41B3A">
      <w:pPr>
        <w:pStyle w:val="a6"/>
        <w:tabs>
          <w:tab w:val="left" w:pos="1941"/>
        </w:tabs>
        <w:spacing w:line="358" w:lineRule="exact"/>
        <w:ind w:left="1520" w:firstLine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pacing w:val="-1"/>
          <w:sz w:val="28"/>
          <w:szCs w:val="28"/>
        </w:rPr>
        <w:t>游戏规则</w:t>
      </w:r>
    </w:p>
    <w:p w14:paraId="25EEDEC9" w14:textId="77777777" w:rsidR="001B4988" w:rsidRDefault="001B4988">
      <w:pPr>
        <w:pStyle w:val="a3"/>
        <w:spacing w:before="9"/>
        <w:ind w:left="0"/>
        <w:rPr>
          <w:rFonts w:hint="eastAsia"/>
          <w:sz w:val="28"/>
          <w:szCs w:val="28"/>
        </w:rPr>
      </w:pPr>
    </w:p>
    <w:p w14:paraId="57E57F63" w14:textId="77777777" w:rsidR="001B4988" w:rsidRDefault="00B41B3A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基</w:t>
      </w:r>
      <w:r>
        <w:rPr>
          <w:rFonts w:hint="eastAsia"/>
          <w:sz w:val="28"/>
          <w:szCs w:val="28"/>
        </w:rPr>
        <w:t>本玩法：玩家可以将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个相同图案的对子连接起来，连接线不多于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根直线，就可以成功将对子消除。</w:t>
      </w:r>
      <w:r>
        <w:rPr>
          <w:rFonts w:hint="eastAsia"/>
          <w:sz w:val="28"/>
          <w:szCs w:val="28"/>
        </w:rPr>
        <w:t xml:space="preserve"> </w:t>
      </w:r>
    </w:p>
    <w:p w14:paraId="1A54E5EA" w14:textId="77777777" w:rsidR="001B4988" w:rsidRDefault="001B4988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</w:p>
    <w:p w14:paraId="4604F988" w14:textId="77777777" w:rsidR="001B4988" w:rsidRDefault="00B41B3A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操作介绍：第一次使用鼠标点击棋盘中的棋子，该棋子此时为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“被选中”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；再次以鼠标点击其他棋子，若该棋子与被选中的棋子图案相同，且把第一个棋子到第二个棋子连起来，中间的直线不超过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根，则消掉这一对棋子，否则第一颗棋子恢复成未被选中状态，而第二颗棋子变成被选中状态。</w:t>
      </w:r>
      <w:r>
        <w:rPr>
          <w:rFonts w:hint="eastAsia"/>
          <w:sz w:val="28"/>
          <w:szCs w:val="28"/>
        </w:rPr>
        <w:t xml:space="preserve"> </w:t>
      </w:r>
    </w:p>
    <w:p w14:paraId="47E5A0BC" w14:textId="77777777" w:rsidR="001B4988" w:rsidRDefault="001B4988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</w:p>
    <w:p w14:paraId="4F542D54" w14:textId="77777777" w:rsidR="001B4988" w:rsidRDefault="00B41B3A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胜利条件：将棋盘上面的对子全部消除掉。</w:t>
      </w:r>
    </w:p>
    <w:p w14:paraId="6B5BD1F8" w14:textId="77777777" w:rsidR="001B4988" w:rsidRDefault="001B4988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</w:p>
    <w:p w14:paraId="3C930ADC" w14:textId="77777777" w:rsidR="001B4988" w:rsidRDefault="00B41B3A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失败条件：</w:t>
      </w:r>
      <w:r>
        <w:rPr>
          <w:rFonts w:hint="eastAsia"/>
          <w:sz w:val="28"/>
          <w:szCs w:val="28"/>
        </w:rPr>
        <w:t>关卡内设置倒计时，倒计时结束未完成关卡</w:t>
      </w:r>
      <w:r>
        <w:rPr>
          <w:rFonts w:hint="eastAsia"/>
          <w:sz w:val="28"/>
          <w:szCs w:val="28"/>
        </w:rPr>
        <w:t>则判为</w:t>
      </w:r>
      <w:r>
        <w:rPr>
          <w:rFonts w:hint="eastAsia"/>
          <w:sz w:val="28"/>
          <w:szCs w:val="28"/>
        </w:rPr>
        <w:t>负</w:t>
      </w:r>
      <w:r>
        <w:rPr>
          <w:rFonts w:hint="eastAsia"/>
          <w:sz w:val="28"/>
          <w:szCs w:val="28"/>
        </w:rPr>
        <w:t>。</w:t>
      </w:r>
    </w:p>
    <w:p w14:paraId="701465D2" w14:textId="77777777" w:rsidR="001B4988" w:rsidRDefault="001B4988">
      <w:pPr>
        <w:pStyle w:val="a5"/>
        <w:spacing w:before="0" w:beforeAutospacing="0" w:after="0" w:afterAutospacing="0"/>
        <w:ind w:left="720" w:firstLine="720"/>
        <w:rPr>
          <w:sz w:val="28"/>
          <w:szCs w:val="28"/>
        </w:rPr>
      </w:pPr>
    </w:p>
    <w:p w14:paraId="59932991" w14:textId="77777777" w:rsidR="001B4988" w:rsidRDefault="00B41B3A">
      <w:pPr>
        <w:pStyle w:val="a6"/>
        <w:tabs>
          <w:tab w:val="left" w:pos="1941"/>
        </w:tabs>
        <w:spacing w:line="358" w:lineRule="exact"/>
        <w:ind w:left="1520" w:firstLine="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计时</w:t>
      </w:r>
      <w:r>
        <w:rPr>
          <w:rFonts w:ascii="宋体" w:eastAsia="宋体" w:hAnsi="宋体" w:cs="宋体" w:hint="eastAsia"/>
          <w:sz w:val="28"/>
          <w:szCs w:val="28"/>
        </w:rPr>
        <w:t>奖励</w:t>
      </w:r>
      <w:r>
        <w:rPr>
          <w:rFonts w:ascii="宋体" w:eastAsia="宋体" w:hAnsi="宋体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为了增加游戏效果，当玩家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连续消除多对牌时，会有增加计时奖励，</w:t>
      </w:r>
    </w:p>
    <w:p w14:paraId="6221D267" w14:textId="5D1631C7" w:rsidR="001B4988" w:rsidRDefault="00B41B3A" w:rsidP="00C13A04">
      <w:pPr>
        <w:pStyle w:val="a6"/>
        <w:tabs>
          <w:tab w:val="left" w:pos="1941"/>
        </w:tabs>
        <w:spacing w:line="358" w:lineRule="exact"/>
        <w:ind w:left="1520" w:firstLine="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完成关卡后多余时间会以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2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倍计算到分数中。</w:t>
      </w:r>
      <w:bookmarkStart w:id="4" w:name="_TOC_250031"/>
      <w:bookmarkStart w:id="5" w:name="_TOC_250032"/>
      <w:bookmarkStart w:id="6" w:name="_TOC_250033"/>
      <w:bookmarkEnd w:id="4"/>
      <w:bookmarkEnd w:id="5"/>
      <w:bookmarkEnd w:id="6"/>
    </w:p>
    <w:p w14:paraId="4A732FC0" w14:textId="201CAEFE" w:rsidR="00C13A04" w:rsidRDefault="00C13A04" w:rsidP="00C13A04">
      <w:pPr>
        <w:pStyle w:val="a6"/>
        <w:tabs>
          <w:tab w:val="left" w:pos="1941"/>
        </w:tabs>
        <w:spacing w:line="358" w:lineRule="exact"/>
        <w:ind w:left="1520" w:firstLine="0"/>
        <w:rPr>
          <w:rFonts w:ascii="宋体" w:eastAsia="宋体" w:hAnsi="宋体" w:cs="宋体"/>
          <w:sz w:val="28"/>
          <w:szCs w:val="28"/>
        </w:rPr>
      </w:pPr>
    </w:p>
    <w:p w14:paraId="0771FA21" w14:textId="77777777" w:rsidR="00A70D7C" w:rsidRDefault="00A70D7C" w:rsidP="00C13A04">
      <w:pPr>
        <w:pStyle w:val="a6"/>
        <w:tabs>
          <w:tab w:val="left" w:pos="1941"/>
        </w:tabs>
        <w:spacing w:line="358" w:lineRule="exact"/>
        <w:ind w:left="1520" w:firstLine="0"/>
        <w:rPr>
          <w:rFonts w:ascii="宋体" w:eastAsia="宋体" w:hAnsi="宋体" w:cs="宋体" w:hint="eastAsia"/>
          <w:sz w:val="28"/>
          <w:szCs w:val="28"/>
        </w:rPr>
      </w:pPr>
    </w:p>
    <w:p w14:paraId="69FEA8F2" w14:textId="543C15C9" w:rsidR="00A70D7C" w:rsidRDefault="00A70D7C" w:rsidP="00A70D7C">
      <w:pPr>
        <w:tabs>
          <w:tab w:val="left" w:pos="4326"/>
        </w:tabs>
        <w:jc w:val="center"/>
        <w:rPr>
          <w:b/>
          <w:bCs/>
          <w:sz w:val="44"/>
          <w:szCs w:val="44"/>
          <w:lang w:val="en-US"/>
        </w:rPr>
      </w:pPr>
      <w:r>
        <w:rPr>
          <w:rFonts w:hint="eastAsia"/>
          <w:b/>
          <w:bCs/>
          <w:sz w:val="44"/>
          <w:szCs w:val="44"/>
          <w:lang w:val="en-US"/>
        </w:rPr>
        <w:t>第</w:t>
      </w:r>
      <w:r>
        <w:rPr>
          <w:rFonts w:hint="eastAsia"/>
          <w:b/>
          <w:bCs/>
          <w:sz w:val="44"/>
          <w:szCs w:val="44"/>
          <w:lang w:val="en-US"/>
        </w:rPr>
        <w:t>二</w:t>
      </w:r>
      <w:r>
        <w:rPr>
          <w:rFonts w:hint="eastAsia"/>
          <w:b/>
          <w:bCs/>
          <w:sz w:val="44"/>
          <w:szCs w:val="44"/>
          <w:lang w:val="en-US"/>
        </w:rPr>
        <w:t xml:space="preserve">部分 </w:t>
      </w:r>
      <w:r>
        <w:rPr>
          <w:rFonts w:hint="eastAsia"/>
          <w:b/>
          <w:bCs/>
          <w:sz w:val="44"/>
          <w:szCs w:val="44"/>
          <w:lang w:val="en-US"/>
        </w:rPr>
        <w:t>项目设计</w:t>
      </w:r>
    </w:p>
    <w:p w14:paraId="49BBF9AD" w14:textId="0884FE87" w:rsidR="001B4988" w:rsidRPr="00C13A04" w:rsidRDefault="00B41B3A" w:rsidP="00A70D7C">
      <w:pPr>
        <w:pStyle w:val="1"/>
        <w:spacing w:before="12"/>
        <w:ind w:left="2160" w:right="4237" w:firstLine="720"/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40FB6AF" wp14:editId="111845AF">
            <wp:extent cx="3340100" cy="5553576"/>
            <wp:effectExtent l="0" t="0" r="0" b="0"/>
            <wp:docPr id="2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204" cy="5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AAC" w14:textId="77777777" w:rsidR="001B4988" w:rsidRDefault="00B41B3A">
      <w:pPr>
        <w:pStyle w:val="2"/>
        <w:tabs>
          <w:tab w:val="left" w:pos="2166"/>
        </w:tabs>
        <w:spacing w:before="137"/>
        <w:ind w:left="0" w:firstLineChars="100" w:firstLine="28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成员分工</w:t>
      </w:r>
    </w:p>
    <w:p w14:paraId="2E4B86BF" w14:textId="77777777" w:rsidR="001B4988" w:rsidRDefault="00B41B3A">
      <w:pPr>
        <w:pStyle w:val="2"/>
        <w:tabs>
          <w:tab w:val="left" w:pos="2166"/>
        </w:tabs>
        <w:spacing w:before="137"/>
        <w:ind w:left="15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周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广阳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:</w:t>
      </w:r>
      <w:r>
        <w:rPr>
          <w:rFonts w:ascii="宋体" w:eastAsia="宋体" w:hAnsi="宋体" w:cs="宋体" w:hint="eastAsia"/>
          <w:color w:val="12192D"/>
          <w:kern w:val="24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初始界面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搭建</w:t>
      </w:r>
      <w:r>
        <w:rPr>
          <w:rFonts w:ascii="宋体" w:eastAsia="宋体" w:hAnsi="宋体" w:cs="宋体" w:hint="eastAsia"/>
          <w:sz w:val="28"/>
          <w:szCs w:val="28"/>
        </w:rPr>
        <w:t>，建立数据库，排行榜，背景音乐，安卓开发，邮箱绑定</w:t>
      </w:r>
    </w:p>
    <w:p w14:paraId="227D1432" w14:textId="77777777" w:rsidR="001B4988" w:rsidRDefault="00B41B3A">
      <w:pPr>
        <w:pStyle w:val="2"/>
        <w:tabs>
          <w:tab w:val="left" w:pos="2166"/>
        </w:tabs>
        <w:spacing w:before="137"/>
        <w:ind w:left="152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童耀乐</w:t>
      </w:r>
      <w:r>
        <w:rPr>
          <w:rFonts w:ascii="宋体" w:eastAsia="宋体" w:hAnsi="宋体" w:cs="宋体" w:hint="eastAsia"/>
          <w:sz w:val="28"/>
          <w:szCs w:val="28"/>
        </w:rPr>
        <w:t>:</w:t>
      </w:r>
      <w:r>
        <w:rPr>
          <w:rFonts w:ascii="宋体" w:eastAsia="宋体" w:hAnsi="宋体" w:cs="宋体" w:hint="eastAsia"/>
          <w:color w:val="12192D"/>
          <w:kern w:val="24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整合前后端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，僵局处理，提示，整合，数据结构优化，自动求解</w:t>
      </w:r>
    </w:p>
    <w:p w14:paraId="337C8E98" w14:textId="77777777" w:rsidR="001B4988" w:rsidRDefault="00B41B3A">
      <w:pPr>
        <w:pStyle w:val="2"/>
        <w:tabs>
          <w:tab w:val="left" w:pos="2166"/>
        </w:tabs>
        <w:spacing w:before="137"/>
        <w:ind w:left="152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郭洪基</w:t>
      </w:r>
      <w:r>
        <w:rPr>
          <w:rFonts w:ascii="宋体" w:eastAsia="宋体" w:hAnsi="宋体" w:cs="宋体" w:hint="eastAsia"/>
          <w:sz w:val="28"/>
          <w:szCs w:val="28"/>
        </w:rPr>
        <w:t>:</w:t>
      </w:r>
      <w:r>
        <w:rPr>
          <w:rFonts w:ascii="宋体" w:eastAsia="宋体" w:hAnsi="宋体" w:cs="宋体" w:hint="eastAsia"/>
          <w:color w:val="12192D"/>
          <w:kern w:val="24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初始界面的美化与完善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，初始化必有解，重置功能，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ui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美化，安卓适配，开局优</w:t>
      </w:r>
      <w:r>
        <w:rPr>
          <w:rFonts w:ascii="宋体" w:eastAsia="宋体" w:hAnsi="宋体" w:cs="宋体" w:hint="eastAsia"/>
          <w:sz w:val="28"/>
          <w:szCs w:val="28"/>
          <w:lang w:val="en-US"/>
        </w:rPr>
        <w:lastRenderedPageBreak/>
        <w:t>化</w:t>
      </w:r>
    </w:p>
    <w:p w14:paraId="4C771B2F" w14:textId="77777777" w:rsidR="001B4988" w:rsidRDefault="00B41B3A">
      <w:pPr>
        <w:pStyle w:val="2"/>
        <w:tabs>
          <w:tab w:val="left" w:pos="2166"/>
        </w:tabs>
        <w:spacing w:before="137"/>
        <w:ind w:left="15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石涵舟</w:t>
      </w:r>
      <w:r>
        <w:rPr>
          <w:rFonts w:ascii="宋体" w:eastAsia="宋体" w:hAnsi="宋体" w:cs="宋体" w:hint="eastAsia"/>
          <w:sz w:val="28"/>
          <w:szCs w:val="28"/>
        </w:rPr>
        <w:t>:</w:t>
      </w:r>
      <w:r>
        <w:rPr>
          <w:rFonts w:ascii="宋体" w:eastAsia="宋体" w:hAnsi="宋体" w:cs="宋体" w:hint="eastAsia"/>
          <w:sz w:val="28"/>
          <w:szCs w:val="28"/>
        </w:rPr>
        <w:t>初步实现核心算法</w:t>
      </w:r>
      <w:r>
        <w:rPr>
          <w:rFonts w:ascii="宋体" w:eastAsia="宋体" w:hAnsi="宋体" w:cs="宋体" w:hint="eastAsia"/>
          <w:sz w:val="28"/>
          <w:szCs w:val="28"/>
        </w:rPr>
        <w:t>，计时，得分统计，胜利判断，提示次数，奖励时间</w:t>
      </w:r>
    </w:p>
    <w:p w14:paraId="105ABC3C" w14:textId="77777777" w:rsidR="001B4988" w:rsidRDefault="001B4988">
      <w:pPr>
        <w:tabs>
          <w:tab w:val="left" w:pos="4326"/>
        </w:tabs>
        <w:rPr>
          <w:sz w:val="28"/>
          <w:szCs w:val="28"/>
          <w:lang w:val="en-US"/>
        </w:rPr>
      </w:pPr>
      <w:bookmarkStart w:id="7" w:name="_TOC_250029"/>
      <w:bookmarkStart w:id="8" w:name="_TOC_250021"/>
      <w:bookmarkStart w:id="9" w:name="_TOC_250017"/>
      <w:bookmarkStart w:id="10" w:name="_TOC_250025"/>
      <w:bookmarkStart w:id="11" w:name="_TOC_250008"/>
      <w:bookmarkStart w:id="12" w:name="_TOC_250000"/>
      <w:bookmarkStart w:id="13" w:name="_TOC_250004"/>
      <w:bookmarkEnd w:id="7"/>
      <w:bookmarkEnd w:id="8"/>
      <w:bookmarkEnd w:id="9"/>
      <w:bookmarkEnd w:id="10"/>
      <w:bookmarkEnd w:id="11"/>
      <w:bookmarkEnd w:id="12"/>
      <w:bookmarkEnd w:id="13"/>
    </w:p>
    <w:p w14:paraId="383654ED" w14:textId="77777777" w:rsidR="00C13A04" w:rsidRDefault="00C13A04">
      <w:pPr>
        <w:tabs>
          <w:tab w:val="left" w:pos="4326"/>
        </w:tabs>
        <w:rPr>
          <w:rFonts w:hint="eastAsia"/>
          <w:sz w:val="28"/>
          <w:szCs w:val="28"/>
          <w:lang w:val="en-US"/>
        </w:rPr>
      </w:pPr>
    </w:p>
    <w:p w14:paraId="41FD7B77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背景音乐</w:t>
      </w:r>
    </w:p>
    <w:p w14:paraId="347655AE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在游戏的背景音乐方面，我们使用了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multimedia</w:t>
      </w:r>
      <w:r>
        <w:rPr>
          <w:rFonts w:hint="eastAsia"/>
          <w:sz w:val="28"/>
          <w:szCs w:val="28"/>
        </w:rPr>
        <w:t>库来循环播放</w:t>
      </w:r>
      <w:r>
        <w:rPr>
          <w:rFonts w:hint="eastAsia"/>
          <w:sz w:val="28"/>
          <w:szCs w:val="28"/>
        </w:rPr>
        <w:t>bgm</w:t>
      </w:r>
      <w:r>
        <w:rPr>
          <w:rFonts w:hint="eastAsia"/>
          <w:sz w:val="28"/>
          <w:szCs w:val="28"/>
        </w:rPr>
        <w:t>。</w:t>
      </w:r>
    </w:p>
    <w:p w14:paraId="3AC1B8B2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其中值得一提的是，我们使用了</w:t>
      </w:r>
      <w:r>
        <w:rPr>
          <w:rFonts w:hint="eastAsia"/>
          <w:color w:val="800080"/>
          <w:sz w:val="28"/>
          <w:szCs w:val="28"/>
        </w:rPr>
        <w:t>QmediaPlaylist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color w:val="00677C"/>
          <w:sz w:val="28"/>
          <w:szCs w:val="28"/>
        </w:rPr>
        <w:t>setPlaybackMode</w:t>
      </w:r>
      <w:r>
        <w:rPr>
          <w:rFonts w:hint="eastAsia"/>
          <w:sz w:val="28"/>
          <w:szCs w:val="28"/>
        </w:rPr>
        <w:t>函数设置音乐播放模式为循环播放，减少了对音乐文件的重复占用并同时优化了用户体验。</w:t>
      </w:r>
    </w:p>
    <w:p w14:paraId="5357160F" w14:textId="77777777" w:rsidR="001B4988" w:rsidRPr="001D29CA" w:rsidRDefault="001B4988">
      <w:pPr>
        <w:ind w:firstLine="720"/>
        <w:rPr>
          <w:sz w:val="28"/>
          <w:szCs w:val="28"/>
          <w:lang w:val="en-US"/>
        </w:rPr>
      </w:pPr>
    </w:p>
    <w:p w14:paraId="4EF616EA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数据库</w:t>
      </w:r>
    </w:p>
    <w:p w14:paraId="4D046BBB" w14:textId="03180380" w:rsidR="001B4988" w:rsidRDefault="00B41B3A" w:rsidP="001D29C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数据库方面，我们选择了简便易用、功能强大的</w:t>
      </w:r>
      <w:r>
        <w:rPr>
          <w:rFonts w:hint="eastAsia"/>
          <w:sz w:val="28"/>
          <w:szCs w:val="28"/>
        </w:rPr>
        <w:t>sqlite</w:t>
      </w:r>
      <w:r>
        <w:rPr>
          <w:rFonts w:hint="eastAsia"/>
          <w:sz w:val="28"/>
          <w:szCs w:val="28"/>
        </w:rPr>
        <w:t>来进行用户数据以及排行榜数据的储存。在对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适配的过程中，我们采取了将数据库文件放在</w:t>
      </w:r>
      <w:r>
        <w:rPr>
          <w:rFonts w:hint="eastAsia"/>
          <w:sz w:val="28"/>
          <w:szCs w:val="28"/>
        </w:rPr>
        <w:t>assets</w:t>
      </w:r>
      <w:r>
        <w:rPr>
          <w:rFonts w:hint="eastAsia"/>
          <w:sz w:val="28"/>
          <w:szCs w:val="28"/>
        </w:rPr>
        <w:t>文件夹中后写入到安卓本地目录的方式。</w:t>
      </w:r>
    </w:p>
    <w:p w14:paraId="3DA5C6DE" w14:textId="77777777" w:rsidR="001B4988" w:rsidRDefault="001B4988">
      <w:pPr>
        <w:ind w:firstLine="720"/>
        <w:rPr>
          <w:sz w:val="28"/>
          <w:szCs w:val="28"/>
        </w:rPr>
      </w:pPr>
    </w:p>
    <w:p w14:paraId="5B250F41" w14:textId="2E9DF734" w:rsidR="001B4988" w:rsidRPr="001D29CA" w:rsidRDefault="00B41B3A" w:rsidP="001D29CA">
      <w:pPr>
        <w:ind w:firstLine="720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值得一提的是，在有更高分数存在需要更新排行榜数据时，我们采用了栈这一数据结构。将前五位记录从小到大依次入栈，利用栈结构后入先出的特点依次更新数据库，实现排行榜的末位淘汰机制的同时，将算法的时间复杂度缩减到了</w:t>
      </w:r>
      <w:r>
        <w:rPr>
          <w:rFonts w:hint="eastAsia"/>
          <w:sz w:val="28"/>
          <w:szCs w:val="28"/>
        </w:rPr>
        <w:t>O(n)</w:t>
      </w:r>
      <w:r>
        <w:rPr>
          <w:rFonts w:hint="eastAsia"/>
          <w:sz w:val="28"/>
          <w:szCs w:val="28"/>
        </w:rPr>
        <w:t>。</w:t>
      </w:r>
    </w:p>
    <w:p w14:paraId="37C71611" w14:textId="77777777" w:rsidR="001B4988" w:rsidRPr="001D29CA" w:rsidRDefault="001B4988">
      <w:pPr>
        <w:ind w:firstLine="720"/>
        <w:rPr>
          <w:sz w:val="28"/>
          <w:szCs w:val="28"/>
          <w:lang w:val="en-US"/>
        </w:rPr>
      </w:pPr>
    </w:p>
    <w:p w14:paraId="6BA661C4" w14:textId="77777777" w:rsidR="001B4988" w:rsidRPr="001D29CA" w:rsidRDefault="00B41B3A">
      <w:pPr>
        <w:ind w:firstLine="720"/>
        <w:rPr>
          <w:sz w:val="28"/>
          <w:szCs w:val="28"/>
          <w:lang w:val="en-US"/>
        </w:rPr>
      </w:pPr>
      <w:r w:rsidRPr="001D29CA">
        <w:rPr>
          <w:rFonts w:hint="eastAsia"/>
          <w:sz w:val="28"/>
          <w:szCs w:val="28"/>
          <w:lang w:val="en-US"/>
        </w:rPr>
        <w:t xml:space="preserve">2.3 </w:t>
      </w:r>
      <w:r>
        <w:rPr>
          <w:rFonts w:hint="eastAsia"/>
          <w:sz w:val="28"/>
          <w:szCs w:val="28"/>
        </w:rPr>
        <w:t>安卓移植</w:t>
      </w:r>
    </w:p>
    <w:p w14:paraId="69018301" w14:textId="77777777" w:rsidR="001B4988" w:rsidRPr="001D29CA" w:rsidRDefault="00B41B3A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安卓移植方面</w:t>
      </w:r>
      <w:r w:rsidRPr="001D29CA">
        <w:rPr>
          <w:rFonts w:hint="eastAsia"/>
          <w:sz w:val="28"/>
          <w:szCs w:val="28"/>
          <w:lang w:val="en-US"/>
        </w:rPr>
        <w:t>，</w:t>
      </w:r>
      <w:r>
        <w:rPr>
          <w:rFonts w:hint="eastAsia"/>
          <w:sz w:val="28"/>
          <w:szCs w:val="28"/>
        </w:rPr>
        <w:t>为了尽量保持双端的功能和</w:t>
      </w:r>
      <w:r w:rsidRPr="001D29CA">
        <w:rPr>
          <w:rFonts w:hint="eastAsia"/>
          <w:sz w:val="28"/>
          <w:szCs w:val="28"/>
          <w:lang w:val="en-US"/>
        </w:rPr>
        <w:t>UI</w:t>
      </w:r>
      <w:r>
        <w:rPr>
          <w:rFonts w:hint="eastAsia"/>
          <w:sz w:val="28"/>
          <w:szCs w:val="28"/>
        </w:rPr>
        <w:t>一致性和减少工作量</w:t>
      </w:r>
      <w:r w:rsidRPr="001D29CA">
        <w:rPr>
          <w:rFonts w:hint="eastAsia"/>
          <w:sz w:val="28"/>
          <w:szCs w:val="28"/>
          <w:lang w:val="en-US"/>
        </w:rPr>
        <w:t>，</w:t>
      </w:r>
      <w:r>
        <w:rPr>
          <w:rFonts w:hint="eastAsia"/>
          <w:sz w:val="28"/>
          <w:szCs w:val="28"/>
        </w:rPr>
        <w:t>我们采用了</w:t>
      </w:r>
      <w:r w:rsidRPr="001D29CA">
        <w:rPr>
          <w:rFonts w:hint="eastAsia"/>
          <w:sz w:val="28"/>
          <w:szCs w:val="28"/>
          <w:lang w:val="en-US"/>
        </w:rPr>
        <w:t>QT for Android</w:t>
      </w:r>
      <w:r>
        <w:rPr>
          <w:rFonts w:hint="eastAsia"/>
          <w:sz w:val="28"/>
          <w:szCs w:val="28"/>
        </w:rPr>
        <w:t>来进行移动端的构建。</w:t>
      </w:r>
    </w:p>
    <w:p w14:paraId="7A0B9F4B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对于安卓端数据库文件的适配前文已经讲过，此处不再赘述。</w:t>
      </w:r>
    </w:p>
    <w:p w14:paraId="2AEAE999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为了运行的稳定性和生成的正确性，经过多次尝试后，我们最终确定了</w:t>
      </w:r>
      <w:r>
        <w:rPr>
          <w:rFonts w:hint="eastAsia"/>
          <w:sz w:val="28"/>
          <w:szCs w:val="28"/>
        </w:rPr>
        <w:t>jdk1.8.0_261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android-ndk-r12b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ndk</w:t>
      </w:r>
      <w:r>
        <w:rPr>
          <w:rFonts w:hint="eastAsia"/>
          <w:sz w:val="28"/>
          <w:szCs w:val="28"/>
        </w:rPr>
        <w:t>，最新版本的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这一组合。</w:t>
      </w:r>
    </w:p>
    <w:p w14:paraId="51E10CF3" w14:textId="77777777" w:rsidR="001B4988" w:rsidRDefault="001B4988">
      <w:pPr>
        <w:pStyle w:val="HTML"/>
        <w:ind w:firstLine="720"/>
        <w:rPr>
          <w:color w:val="808000"/>
          <w:sz w:val="28"/>
          <w:szCs w:val="28"/>
        </w:rPr>
      </w:pPr>
    </w:p>
    <w:p w14:paraId="41BAB15A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邮箱验证</w:t>
      </w:r>
    </w:p>
    <w:p w14:paraId="323292D4" w14:textId="77777777" w:rsidR="001B4988" w:rsidRDefault="00B41B3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在用户账户的所有性判断上，我们选择了基于电子邮箱的验证方式。我们使用</w:t>
      </w:r>
      <w:r>
        <w:rPr>
          <w:rFonts w:hint="eastAsia"/>
          <w:sz w:val="28"/>
          <w:szCs w:val="28"/>
        </w:rPr>
        <w:t>smtp</w:t>
      </w:r>
      <w:r>
        <w:rPr>
          <w:rFonts w:hint="eastAsia"/>
          <w:sz w:val="28"/>
          <w:szCs w:val="28"/>
        </w:rPr>
        <w:t>这一通信协议，在生成验证码后通过电子邮件发送到需要绑定的邮箱中，之后进行比较和判断，若验证码相同且输入信息符合且正确，则通过验证。</w:t>
      </w:r>
    </w:p>
    <w:p w14:paraId="5EE1B533" w14:textId="77777777" w:rsidR="001B4988" w:rsidRDefault="001B4988">
      <w:pPr>
        <w:tabs>
          <w:tab w:val="left" w:pos="4326"/>
        </w:tabs>
        <w:ind w:firstLine="720"/>
        <w:rPr>
          <w:sz w:val="28"/>
          <w:szCs w:val="28"/>
          <w:lang w:val="en-US"/>
        </w:rPr>
      </w:pPr>
    </w:p>
    <w:p w14:paraId="13F142F7" w14:textId="77777777" w:rsidR="001B4988" w:rsidRDefault="00B41B3A">
      <w:pPr>
        <w:tabs>
          <w:tab w:val="left" w:pos="4326"/>
        </w:tabs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2.5 </w:t>
      </w:r>
      <w:r>
        <w:rPr>
          <w:rFonts w:hint="eastAsia"/>
          <w:sz w:val="28"/>
          <w:szCs w:val="28"/>
          <w:lang w:val="en-US"/>
        </w:rPr>
        <w:t>僵局判断</w:t>
      </w:r>
    </w:p>
    <w:p w14:paraId="29A2C49D" w14:textId="77777777" w:rsidR="001B4988" w:rsidRDefault="00B41B3A">
      <w:pPr>
        <w:tabs>
          <w:tab w:val="left" w:pos="4326"/>
        </w:tabs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当连连看进行中遇到死锁情况或者无解的情况，就需要重置游戏让游戏进行下去，这时候就需要僵局判断。我们使用的是图数据结构储存每个麻将信息，在初始化的时候用邻接表储存。然后在僵局判断的函数中，用</w:t>
      </w:r>
      <w:r>
        <w:rPr>
          <w:rFonts w:hint="eastAsia"/>
          <w:sz w:val="28"/>
          <w:szCs w:val="28"/>
          <w:lang w:val="en-US"/>
        </w:rPr>
        <w:t>bfs</w:t>
      </w:r>
      <w:r>
        <w:rPr>
          <w:rFonts w:hint="eastAsia"/>
          <w:sz w:val="28"/>
          <w:szCs w:val="28"/>
          <w:lang w:val="en-US"/>
        </w:rPr>
        <w:t>来遍历邻接表，再通过快慢指针来控制每个链表的数据搜索。每次都遍历邻接表，若找到了一个解，则返回不是僵局，若没有找到解，则返回是僵局，需要重置游戏。</w:t>
      </w:r>
    </w:p>
    <w:p w14:paraId="7261881D" w14:textId="77777777" w:rsidR="001B4988" w:rsidRDefault="001B4988">
      <w:pPr>
        <w:ind w:firstLine="720"/>
        <w:rPr>
          <w:sz w:val="28"/>
          <w:szCs w:val="28"/>
        </w:rPr>
      </w:pPr>
    </w:p>
    <w:p w14:paraId="22AFB2BA" w14:textId="77777777" w:rsidR="001B4988" w:rsidRDefault="00B41B3A">
      <w:pPr>
        <w:tabs>
          <w:tab w:val="left" w:pos="4326"/>
        </w:tabs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lastRenderedPageBreak/>
        <w:t xml:space="preserve">2.6 </w:t>
      </w:r>
      <w:r>
        <w:rPr>
          <w:rFonts w:hint="eastAsia"/>
          <w:sz w:val="28"/>
          <w:szCs w:val="28"/>
          <w:lang w:val="en-US"/>
        </w:rPr>
        <w:t>消除</w:t>
      </w:r>
      <w:r>
        <w:rPr>
          <w:rFonts w:hint="eastAsia"/>
          <w:sz w:val="28"/>
          <w:szCs w:val="28"/>
        </w:rPr>
        <w:t>算法</w:t>
      </w:r>
    </w:p>
    <w:p w14:paraId="31542474" w14:textId="3DF316AD" w:rsidR="001D29CA" w:rsidRDefault="00B41B3A" w:rsidP="001D29CA">
      <w:pPr>
        <w:pStyle w:val="HTML"/>
        <w:rPr>
          <w:color w:val="4D4D4D"/>
          <w:sz w:val="28"/>
          <w:szCs w:val="28"/>
          <w:shd w:val="clear" w:color="auto" w:fill="FFFFFF"/>
        </w:rPr>
      </w:pPr>
      <w:r>
        <w:rPr>
          <w:rFonts w:hint="eastAsia"/>
          <w:color w:val="4D4D4D"/>
          <w:sz w:val="28"/>
          <w:szCs w:val="28"/>
          <w:shd w:val="clear" w:color="auto" w:fill="FFFFFF"/>
        </w:rPr>
        <w:tab/>
      </w:r>
      <w:r w:rsidR="001D29CA">
        <w:rPr>
          <w:color w:val="4D4D4D"/>
          <w:sz w:val="28"/>
          <w:szCs w:val="28"/>
          <w:shd w:val="clear" w:color="auto" w:fill="FFFFFF"/>
        </w:rPr>
        <w:t>(1)</w:t>
      </w:r>
      <w:r>
        <w:rPr>
          <w:rFonts w:hint="eastAsia"/>
          <w:color w:val="4D4D4D"/>
          <w:sz w:val="28"/>
          <w:szCs w:val="28"/>
          <w:shd w:val="clear" w:color="auto" w:fill="FFFFFF"/>
        </w:rPr>
        <w:t>水平检测</w:t>
      </w:r>
      <w:r>
        <w:rPr>
          <w:rFonts w:hint="eastAsia"/>
          <w:color w:val="4D4D4D"/>
          <w:sz w:val="28"/>
          <w:szCs w:val="28"/>
          <w:shd w:val="clear" w:color="auto" w:fill="FFFFFF"/>
        </w:rPr>
        <w:t>:</w:t>
      </w:r>
      <w:r>
        <w:rPr>
          <w:rFonts w:hint="eastAsia"/>
          <w:color w:val="4D4D4D"/>
          <w:sz w:val="28"/>
          <w:szCs w:val="28"/>
          <w:shd w:val="clear" w:color="auto" w:fill="FFFFFF"/>
        </w:rPr>
        <w:t>用来判断两个点的纵坐标是否相等，同时判断两点间有没有障碍物。</w:t>
      </w:r>
    </w:p>
    <w:p w14:paraId="59B4FB8E" w14:textId="761B8157" w:rsidR="001B4988" w:rsidRDefault="001D29CA" w:rsidP="001D29CA">
      <w:pPr>
        <w:pStyle w:val="HTML"/>
        <w:rPr>
          <w:color w:val="4D4D4D"/>
          <w:sz w:val="28"/>
          <w:szCs w:val="28"/>
          <w:shd w:val="clear" w:color="auto" w:fill="FFFFFF"/>
        </w:rPr>
      </w:pPr>
      <w:r>
        <w:rPr>
          <w:color w:val="4D4D4D"/>
          <w:sz w:val="28"/>
          <w:szCs w:val="28"/>
          <w:shd w:val="clear" w:color="auto" w:fill="FFFFFF"/>
        </w:rPr>
        <w:tab/>
      </w:r>
      <w:r>
        <w:rPr>
          <w:rFonts w:hint="eastAsia"/>
          <w:color w:val="4D4D4D"/>
          <w:sz w:val="28"/>
          <w:szCs w:val="28"/>
          <w:shd w:val="clear" w:color="auto" w:fill="FFFFFF"/>
        </w:rPr>
        <w:t>(</w:t>
      </w:r>
      <w:r>
        <w:rPr>
          <w:color w:val="4D4D4D"/>
          <w:sz w:val="28"/>
          <w:szCs w:val="28"/>
          <w:shd w:val="clear" w:color="auto" w:fill="FFFFFF"/>
        </w:rPr>
        <w:t>2)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垂直检测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: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用来判断两个点的横坐标是否相等，同时判断两点间有没有障碍物。</w:t>
      </w:r>
    </w:p>
    <w:p w14:paraId="4CAB4F8D" w14:textId="4FE29535" w:rsidR="001D29CA" w:rsidRDefault="001D29CA" w:rsidP="001D29CA">
      <w:pPr>
        <w:pStyle w:val="HTML"/>
        <w:rPr>
          <w:color w:val="4D4D4D"/>
          <w:sz w:val="28"/>
          <w:szCs w:val="28"/>
          <w:shd w:val="clear" w:color="auto" w:fill="FFFFFF"/>
        </w:rPr>
      </w:pPr>
      <w:r>
        <w:rPr>
          <w:color w:val="4D4D4D"/>
          <w:sz w:val="28"/>
          <w:szCs w:val="28"/>
          <w:shd w:val="clear" w:color="auto" w:fill="FFFFFF"/>
        </w:rPr>
        <w:tab/>
        <w:t>(3)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一个拐角检测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: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可分解为水平检测和垂直检测，当两个同时满足时，便两点可通过一个拐角相连。即：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一个拐角检测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 xml:space="preserve"> = 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水平检测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 xml:space="preserve"> &amp;&amp; 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垂直检测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。</w:t>
      </w:r>
    </w:p>
    <w:p w14:paraId="60D516FE" w14:textId="2E868903" w:rsidR="001B4988" w:rsidRDefault="001D29CA" w:rsidP="001D29CA">
      <w:pPr>
        <w:pStyle w:val="HTML"/>
        <w:rPr>
          <w:color w:val="4D4D4D"/>
          <w:sz w:val="28"/>
          <w:szCs w:val="28"/>
        </w:rPr>
      </w:pPr>
      <w:r>
        <w:rPr>
          <w:color w:val="4D4D4D"/>
          <w:sz w:val="28"/>
          <w:szCs w:val="28"/>
          <w:shd w:val="clear" w:color="auto" w:fill="FFFFFF"/>
        </w:rPr>
        <w:tab/>
      </w:r>
      <w:r>
        <w:rPr>
          <w:rFonts w:hint="eastAsia"/>
          <w:color w:val="4D4D4D"/>
          <w:sz w:val="28"/>
          <w:szCs w:val="28"/>
          <w:shd w:val="clear" w:color="auto" w:fill="FFFFFF"/>
        </w:rPr>
        <w:t>(</w:t>
      </w:r>
      <w:r>
        <w:rPr>
          <w:color w:val="4D4D4D"/>
          <w:sz w:val="28"/>
          <w:szCs w:val="28"/>
          <w:shd w:val="clear" w:color="auto" w:fill="FFFFFF"/>
        </w:rPr>
        <w:t>4)</w:t>
      </w:r>
      <w:r w:rsidR="00B41B3A">
        <w:rPr>
          <w:rFonts w:hint="eastAsia"/>
          <w:color w:val="4D4D4D"/>
          <w:sz w:val="28"/>
          <w:szCs w:val="28"/>
          <w:shd w:val="clear" w:color="auto" w:fill="FFFFFF"/>
        </w:rPr>
        <w:t>两个拐角检测可分解为一个拐角检测和水平检测或垂直检测。即：</w:t>
      </w:r>
    </w:p>
    <w:p w14:paraId="498A9247" w14:textId="7A42FD8C" w:rsidR="001B4988" w:rsidRDefault="00B41B3A" w:rsidP="001D29CA">
      <w:pPr>
        <w:pStyle w:val="a5"/>
        <w:shd w:val="clear" w:color="auto" w:fill="FFFFFF"/>
        <w:spacing w:before="0" w:beforeAutospacing="0" w:after="160" w:afterAutospacing="0" w:line="260" w:lineRule="atLeast"/>
      </w:pPr>
      <w:r>
        <w:rPr>
          <w:rFonts w:hint="eastAsia"/>
          <w:color w:val="4D4D4D"/>
          <w:sz w:val="28"/>
          <w:szCs w:val="28"/>
          <w:shd w:val="clear" w:color="auto" w:fill="FFFFFF"/>
        </w:rPr>
        <w:t>两个拐角检测</w:t>
      </w:r>
      <w:r>
        <w:rPr>
          <w:rFonts w:hint="eastAsia"/>
          <w:color w:val="4D4D4D"/>
          <w:sz w:val="28"/>
          <w:szCs w:val="28"/>
          <w:shd w:val="clear" w:color="auto" w:fill="FFFFFF"/>
        </w:rPr>
        <w:t xml:space="preserve"> = </w:t>
      </w:r>
      <w:r>
        <w:rPr>
          <w:rFonts w:hint="eastAsia"/>
          <w:color w:val="4D4D4D"/>
          <w:sz w:val="28"/>
          <w:szCs w:val="28"/>
          <w:shd w:val="clear" w:color="auto" w:fill="FFFFFF"/>
        </w:rPr>
        <w:t>一个拐角检测</w:t>
      </w:r>
      <w:r>
        <w:rPr>
          <w:rFonts w:hint="eastAsia"/>
          <w:color w:val="4D4D4D"/>
          <w:sz w:val="28"/>
          <w:szCs w:val="28"/>
          <w:shd w:val="clear" w:color="auto" w:fill="FFFFFF"/>
        </w:rPr>
        <w:t xml:space="preserve"> &amp;&amp; (</w:t>
      </w:r>
      <w:r>
        <w:rPr>
          <w:rFonts w:hint="eastAsia"/>
          <w:color w:val="4D4D4D"/>
          <w:sz w:val="28"/>
          <w:szCs w:val="28"/>
          <w:shd w:val="clear" w:color="auto" w:fill="FFFFFF"/>
        </w:rPr>
        <w:t>水平检测</w:t>
      </w:r>
      <w:r>
        <w:rPr>
          <w:rFonts w:hint="eastAsia"/>
          <w:color w:val="4D4D4D"/>
          <w:sz w:val="28"/>
          <w:szCs w:val="28"/>
          <w:shd w:val="clear" w:color="auto" w:fill="FFFFFF"/>
        </w:rPr>
        <w:t xml:space="preserve"> || </w:t>
      </w:r>
      <w:r>
        <w:rPr>
          <w:rFonts w:hint="eastAsia"/>
          <w:color w:val="4D4D4D"/>
          <w:sz w:val="28"/>
          <w:szCs w:val="28"/>
          <w:shd w:val="clear" w:color="auto" w:fill="FFFFFF"/>
        </w:rPr>
        <w:t>垂直检测</w:t>
      </w:r>
      <w:r>
        <w:rPr>
          <w:rFonts w:hint="eastAsia"/>
          <w:color w:val="4D4D4D"/>
          <w:sz w:val="28"/>
          <w:szCs w:val="28"/>
          <w:shd w:val="clear" w:color="auto" w:fill="FFFFFF"/>
        </w:rPr>
        <w:t>)</w:t>
      </w:r>
      <w:r>
        <w:rPr>
          <w:rFonts w:hint="eastAsia"/>
          <w:color w:val="4D4D4D"/>
          <w:sz w:val="28"/>
          <w:szCs w:val="28"/>
          <w:shd w:val="clear" w:color="auto" w:fill="FFFFFF"/>
        </w:rPr>
        <w:t>。</w:t>
      </w:r>
    </w:p>
    <w:p w14:paraId="446E8281" w14:textId="77777777" w:rsidR="001B4988" w:rsidRDefault="001B4988">
      <w:pPr>
        <w:tabs>
          <w:tab w:val="left" w:pos="4326"/>
        </w:tabs>
        <w:rPr>
          <w:rFonts w:hint="eastAsia"/>
          <w:sz w:val="28"/>
          <w:szCs w:val="28"/>
          <w:lang w:val="en-US"/>
        </w:rPr>
      </w:pPr>
    </w:p>
    <w:p w14:paraId="5E91615C" w14:textId="77777777" w:rsidR="001B4988" w:rsidRDefault="00B41B3A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2.7 </w:t>
      </w:r>
      <w:r>
        <w:rPr>
          <w:rFonts w:hint="eastAsia"/>
          <w:sz w:val="28"/>
          <w:szCs w:val="28"/>
          <w:lang w:val="en-US"/>
        </w:rPr>
        <w:t>初始化</w:t>
      </w:r>
      <w:r>
        <w:rPr>
          <w:rFonts w:hint="eastAsia"/>
          <w:sz w:val="28"/>
          <w:szCs w:val="28"/>
          <w:lang w:val="en-US"/>
        </w:rPr>
        <w:t>麻将牌</w:t>
      </w:r>
    </w:p>
    <w:p w14:paraId="14DB2896" w14:textId="757F9688" w:rsidR="001B4988" w:rsidRDefault="00B41B3A">
      <w:pPr>
        <w:pStyle w:val="HTML"/>
        <w:rPr>
          <w:kern w:val="2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首先我们初始化一个大小为</w:t>
      </w:r>
      <w:r>
        <w:rPr>
          <w:rFonts w:hint="eastAsia"/>
          <w:sz w:val="28"/>
          <w:szCs w:val="28"/>
        </w:rPr>
        <w:t>ROW*COLUMN</w:t>
      </w:r>
      <w:r>
        <w:rPr>
          <w:rFonts w:hint="eastAsia"/>
          <w:sz w:val="28"/>
          <w:szCs w:val="28"/>
        </w:rPr>
        <w:t>的一维数组，用于存储成对的麻将牌种类（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）。将其打乱</w:t>
      </w:r>
      <w:r w:rsidR="001D29CA">
        <w:rPr>
          <w:rFonts w:hint="eastAsia"/>
          <w:sz w:val="28"/>
          <w:szCs w:val="28"/>
        </w:rPr>
        <w:t>。</w:t>
      </w:r>
      <w:r>
        <w:rPr>
          <w:rFonts w:hint="eastAsia"/>
          <w:kern w:val="2"/>
          <w:sz w:val="28"/>
          <w:szCs w:val="28"/>
        </w:rPr>
        <w:t>按存储顺序</w:t>
      </w:r>
      <w:r>
        <w:rPr>
          <w:rFonts w:hint="eastAsia"/>
          <w:kern w:val="2"/>
          <w:sz w:val="28"/>
          <w:szCs w:val="28"/>
        </w:rPr>
        <w:t>初始化为二维数组（</w:t>
      </w:r>
      <w:r>
        <w:rPr>
          <w:rFonts w:hint="eastAsia"/>
          <w:kern w:val="2"/>
          <w:sz w:val="28"/>
          <w:szCs w:val="28"/>
        </w:rPr>
        <w:t>mahjongs</w:t>
      </w:r>
      <w:r>
        <w:rPr>
          <w:rFonts w:hint="eastAsia"/>
          <w:kern w:val="2"/>
          <w:sz w:val="28"/>
          <w:szCs w:val="28"/>
        </w:rPr>
        <w:t>），注意设置麻将牌的位置，大小，</w:t>
      </w:r>
      <w:r w:rsidR="001D29CA">
        <w:rPr>
          <w:rFonts w:hint="eastAsia"/>
          <w:kern w:val="2"/>
          <w:sz w:val="28"/>
          <w:szCs w:val="28"/>
        </w:rPr>
        <w:t>然后</w:t>
      </w:r>
      <w:r>
        <w:rPr>
          <w:rFonts w:hint="eastAsia"/>
          <w:kern w:val="2"/>
          <w:sz w:val="28"/>
          <w:szCs w:val="28"/>
        </w:rPr>
        <w:t>更新邻接表</w:t>
      </w:r>
      <w:r w:rsidR="001D29CA">
        <w:rPr>
          <w:rFonts w:hint="eastAsia"/>
          <w:kern w:val="2"/>
          <w:sz w:val="28"/>
          <w:szCs w:val="28"/>
        </w:rPr>
        <w:t>，</w:t>
      </w:r>
      <w:r>
        <w:rPr>
          <w:rFonts w:hint="eastAsia"/>
          <w:kern w:val="2"/>
          <w:sz w:val="28"/>
          <w:szCs w:val="28"/>
        </w:rPr>
        <w:t>最后，先模拟自动解题过程，判断是否有解，若无解重复上述过程</w:t>
      </w:r>
      <w:r w:rsidR="001D29CA">
        <w:rPr>
          <w:rFonts w:hint="eastAsia"/>
          <w:kern w:val="2"/>
          <w:sz w:val="28"/>
          <w:szCs w:val="28"/>
        </w:rPr>
        <w:t>。</w:t>
      </w:r>
    </w:p>
    <w:p w14:paraId="4356A64E" w14:textId="77777777" w:rsidR="001D29CA" w:rsidRDefault="001D29CA">
      <w:pPr>
        <w:pStyle w:val="HTML"/>
        <w:jc w:val="both"/>
        <w:rPr>
          <w:color w:val="808000"/>
        </w:rPr>
      </w:pPr>
    </w:p>
    <w:p w14:paraId="2DF9BD2B" w14:textId="3ABEC349" w:rsidR="001B4988" w:rsidRDefault="00B41B3A">
      <w:pPr>
        <w:pStyle w:val="HTML"/>
        <w:jc w:val="both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ab/>
        <w:t xml:space="preserve">2.8 </w:t>
      </w:r>
      <w:r>
        <w:rPr>
          <w:rFonts w:hint="eastAsia"/>
          <w:kern w:val="2"/>
          <w:sz w:val="28"/>
          <w:szCs w:val="28"/>
        </w:rPr>
        <w:t>初始化游戏</w:t>
      </w:r>
    </w:p>
    <w:p w14:paraId="4255BD21" w14:textId="6E36CF8E" w:rsidR="001B4988" w:rsidRDefault="00B41B3A" w:rsidP="001D29CA">
      <w:pPr>
        <w:pStyle w:val="HTML"/>
        <w:jc w:val="both"/>
      </w:pPr>
      <w:r>
        <w:rPr>
          <w:rFonts w:hint="eastAsia"/>
          <w:kern w:val="2"/>
          <w:sz w:val="28"/>
          <w:szCs w:val="28"/>
        </w:rPr>
        <w:t xml:space="preserve">    </w:t>
      </w:r>
      <w:r>
        <w:rPr>
          <w:rFonts w:hint="eastAsia"/>
          <w:kern w:val="2"/>
          <w:sz w:val="28"/>
          <w:szCs w:val="28"/>
        </w:rPr>
        <w:t>根据难度（传入参数），设置不同的行数、列数、时间、</w:t>
      </w:r>
      <w:r>
        <w:rPr>
          <w:rFonts w:hint="eastAsia"/>
          <w:kern w:val="2"/>
          <w:sz w:val="28"/>
          <w:szCs w:val="28"/>
        </w:rPr>
        <w:t>ui</w:t>
      </w:r>
      <w:r>
        <w:rPr>
          <w:rFonts w:hint="eastAsia"/>
          <w:kern w:val="2"/>
          <w:sz w:val="28"/>
          <w:szCs w:val="28"/>
        </w:rPr>
        <w:t>边框位置等初始化游戏。</w:t>
      </w:r>
    </w:p>
    <w:p w14:paraId="6E4564F1" w14:textId="77777777" w:rsidR="001B4988" w:rsidRDefault="001B4988">
      <w:pPr>
        <w:pStyle w:val="HTML"/>
      </w:pPr>
    </w:p>
    <w:p w14:paraId="773E561A" w14:textId="77777777" w:rsidR="001B4988" w:rsidRDefault="00B41B3A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2.9 </w:t>
      </w:r>
      <w:r>
        <w:rPr>
          <w:rFonts w:hint="eastAsia"/>
          <w:sz w:val="28"/>
          <w:szCs w:val="28"/>
        </w:rPr>
        <w:t>重置游戏</w:t>
      </w:r>
    </w:p>
    <w:p w14:paraId="2F71523B" w14:textId="460D10F8" w:rsidR="001B4988" w:rsidRDefault="00B41B3A" w:rsidP="001D29CA">
      <w:pPr>
        <w:pStyle w:val="HTML"/>
      </w:pPr>
      <w:r>
        <w:rPr>
          <w:rFonts w:hint="eastAsia"/>
          <w:sz w:val="28"/>
          <w:szCs w:val="28"/>
        </w:rPr>
        <w:t>每次手动重置扣除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</w:t>
      </w:r>
      <w:r w:rsidR="001D29CA">
        <w:rPr>
          <w:rFonts w:hint="eastAsia"/>
          <w:sz w:val="28"/>
          <w:szCs w:val="28"/>
        </w:rPr>
        <w:t>，然后</w:t>
      </w:r>
      <w:r>
        <w:rPr>
          <w:rFonts w:hint="eastAsia"/>
          <w:kern w:val="2"/>
          <w:sz w:val="28"/>
          <w:szCs w:val="28"/>
        </w:rPr>
        <w:t>初始化链表</w:t>
      </w:r>
      <w:r w:rsidR="001D29CA">
        <w:rPr>
          <w:rFonts w:hint="eastAsia"/>
          <w:kern w:val="2"/>
          <w:sz w:val="28"/>
          <w:szCs w:val="28"/>
        </w:rPr>
        <w:t>，</w:t>
      </w:r>
      <w:r>
        <w:rPr>
          <w:rFonts w:hint="eastAsia"/>
          <w:kern w:val="2"/>
          <w:sz w:val="28"/>
          <w:szCs w:val="28"/>
        </w:rPr>
        <w:t>打乱存储目前麻将牌的二维数组（</w:t>
      </w:r>
      <w:r>
        <w:rPr>
          <w:rFonts w:hint="eastAsia"/>
          <w:kern w:val="2"/>
          <w:sz w:val="28"/>
          <w:szCs w:val="28"/>
        </w:rPr>
        <w:t>patterns</w:t>
      </w:r>
      <w:r>
        <w:rPr>
          <w:rFonts w:hint="eastAsia"/>
          <w:kern w:val="2"/>
          <w:sz w:val="28"/>
          <w:szCs w:val="28"/>
        </w:rPr>
        <w:t>）</w:t>
      </w:r>
      <w:r w:rsidR="001D29CA">
        <w:rPr>
          <w:rFonts w:hint="eastAsia"/>
          <w:kern w:val="2"/>
          <w:sz w:val="28"/>
          <w:szCs w:val="28"/>
        </w:rPr>
        <w:t>，</w:t>
      </w:r>
      <w:r>
        <w:rPr>
          <w:rFonts w:hint="eastAsia"/>
          <w:kern w:val="2"/>
          <w:sz w:val="28"/>
          <w:szCs w:val="28"/>
        </w:rPr>
        <w:t>剩余部分与初始化类似，不做赘述</w:t>
      </w:r>
    </w:p>
    <w:p w14:paraId="31363B12" w14:textId="7125447A" w:rsidR="00C13A04" w:rsidRDefault="00C13A04">
      <w:pPr>
        <w:tabs>
          <w:tab w:val="left" w:pos="4326"/>
        </w:tabs>
        <w:ind w:firstLine="720"/>
        <w:rPr>
          <w:sz w:val="28"/>
          <w:szCs w:val="28"/>
          <w:lang w:val="en-US"/>
        </w:rPr>
      </w:pPr>
    </w:p>
    <w:p w14:paraId="3DC0E871" w14:textId="77777777" w:rsidR="00C13A04" w:rsidRDefault="00C13A04">
      <w:pPr>
        <w:tabs>
          <w:tab w:val="left" w:pos="4326"/>
        </w:tabs>
        <w:ind w:firstLine="720"/>
        <w:rPr>
          <w:rFonts w:hint="eastAsia"/>
          <w:sz w:val="28"/>
          <w:szCs w:val="28"/>
          <w:lang w:val="en-US"/>
        </w:rPr>
      </w:pPr>
    </w:p>
    <w:p w14:paraId="6EB2E7C8" w14:textId="5CA7193A" w:rsidR="001B4988" w:rsidRDefault="00C13A04" w:rsidP="00C13A04">
      <w:pPr>
        <w:tabs>
          <w:tab w:val="left" w:pos="4326"/>
        </w:tabs>
        <w:jc w:val="center"/>
        <w:rPr>
          <w:b/>
          <w:bCs/>
          <w:sz w:val="44"/>
          <w:szCs w:val="44"/>
          <w:lang w:val="en-US"/>
        </w:rPr>
      </w:pPr>
      <w:r>
        <w:rPr>
          <w:rFonts w:hint="eastAsia"/>
          <w:b/>
          <w:bCs/>
          <w:sz w:val="44"/>
          <w:szCs w:val="44"/>
          <w:lang w:val="en-US"/>
        </w:rPr>
        <w:t xml:space="preserve">第三部分 </w:t>
      </w:r>
      <w:r w:rsidR="00B41B3A">
        <w:rPr>
          <w:rFonts w:hint="eastAsia"/>
          <w:b/>
          <w:bCs/>
          <w:sz w:val="44"/>
          <w:szCs w:val="44"/>
          <w:lang w:val="en-US"/>
        </w:rPr>
        <w:t>流程概览</w:t>
      </w:r>
    </w:p>
    <w:p w14:paraId="6072CFED" w14:textId="77777777" w:rsidR="001B4988" w:rsidRDefault="00B41B3A" w:rsidP="00C13A04">
      <w:pPr>
        <w:tabs>
          <w:tab w:val="left" w:pos="4326"/>
        </w:tabs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114300" distR="114300" wp14:anchorId="51B0536E" wp14:editId="62DE5369">
            <wp:extent cx="6477000" cy="3245583"/>
            <wp:effectExtent l="0" t="0" r="0" b="0"/>
            <wp:docPr id="2" name="图片 1" descr="时序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时序图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8734" cy="32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988">
      <w:pgSz w:w="11910" w:h="16840"/>
      <w:pgMar w:top="1580" w:right="40" w:bottom="1340" w:left="280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B14F" w14:textId="77777777" w:rsidR="00B41B3A" w:rsidRDefault="00B41B3A">
      <w:r>
        <w:separator/>
      </w:r>
    </w:p>
  </w:endnote>
  <w:endnote w:type="continuationSeparator" w:id="0">
    <w:p w14:paraId="6A2D235F" w14:textId="77777777" w:rsidR="00B41B3A" w:rsidRDefault="00B4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99C8" w14:textId="77777777" w:rsidR="001B4988" w:rsidRDefault="00B41B3A">
    <w:pPr>
      <w:pStyle w:val="a3"/>
      <w:spacing w:before="0" w:line="14" w:lineRule="auto"/>
      <w:ind w:left="0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ED0E547" wp14:editId="0EF8CC75">
              <wp:simplePos x="0" y="0"/>
              <wp:positionH relativeFrom="page">
                <wp:posOffset>3701415</wp:posOffset>
              </wp:positionH>
              <wp:positionV relativeFrom="page">
                <wp:posOffset>9770745</wp:posOffset>
              </wp:positionV>
              <wp:extent cx="157480" cy="13970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85B0C" w14:textId="77777777" w:rsidR="001B4988" w:rsidRDefault="00B41B3A">
                          <w:pPr>
                            <w:spacing w:line="220" w:lineRule="exact"/>
                            <w:ind w:left="40"/>
                            <w:rPr>
                              <w:rFonts w:ascii="PMingLiU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291.45pt;margin-top:769.35pt;height:11pt;width:12.4pt;mso-position-horizontal-relative:page;mso-position-vertical-relative:page;z-index:-251656192;mso-width-relative:page;mso-height-relative:page;" filled="f" stroked="f" coordsize="21600,21600" o:gfxdata="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8jnXdoAAAANAQAADwAAAAAAAAABACAAAAAiAAAAZHJzL2Rvd25y&#10;ZXYueG1sUEsBAhQAFAAAAAgAh07iQCamj9r8AQAABAQAAA4AAAAAAAAAAQAgAAAAKQ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0" w:lineRule="exact"/>
                      <w:ind w:left="40"/>
                      <w:rPr>
                        <w:rFonts w:ascii="PMingLiU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A6E5" w14:textId="77777777" w:rsidR="00B41B3A" w:rsidRDefault="00B41B3A">
      <w:r>
        <w:separator/>
      </w:r>
    </w:p>
  </w:footnote>
  <w:footnote w:type="continuationSeparator" w:id="0">
    <w:p w14:paraId="3B286874" w14:textId="77777777" w:rsidR="00B41B3A" w:rsidRDefault="00B41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3BC74C"/>
    <w:multiLevelType w:val="singleLevel"/>
    <w:tmpl w:val="933BC74C"/>
    <w:lvl w:ilvl="0">
      <w:start w:val="2"/>
      <w:numFmt w:val="decimal"/>
      <w:lvlText w:val="(%1)"/>
      <w:lvlJc w:val="left"/>
      <w:pPr>
        <w:tabs>
          <w:tab w:val="left" w:pos="312"/>
        </w:tabs>
        <w:ind w:left="916" w:firstLine="0"/>
      </w:pPr>
    </w:lvl>
  </w:abstractNum>
  <w:abstractNum w:abstractNumId="1" w15:restartNumberingAfterBreak="0">
    <w:nsid w:val="E802793C"/>
    <w:multiLevelType w:val="singleLevel"/>
    <w:tmpl w:val="E802793C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B65"/>
    <w:rsid w:val="0000291E"/>
    <w:rsid w:val="0007270F"/>
    <w:rsid w:val="00186014"/>
    <w:rsid w:val="001B0C44"/>
    <w:rsid w:val="001B4988"/>
    <w:rsid w:val="001D29CA"/>
    <w:rsid w:val="00324B65"/>
    <w:rsid w:val="0035635C"/>
    <w:rsid w:val="0038180F"/>
    <w:rsid w:val="00391D73"/>
    <w:rsid w:val="00513740"/>
    <w:rsid w:val="00554E21"/>
    <w:rsid w:val="00595A3F"/>
    <w:rsid w:val="005C016F"/>
    <w:rsid w:val="005E64A3"/>
    <w:rsid w:val="006A139B"/>
    <w:rsid w:val="00724BBF"/>
    <w:rsid w:val="0076441B"/>
    <w:rsid w:val="007C1214"/>
    <w:rsid w:val="007E631C"/>
    <w:rsid w:val="008E6639"/>
    <w:rsid w:val="00932B49"/>
    <w:rsid w:val="00933583"/>
    <w:rsid w:val="009505D2"/>
    <w:rsid w:val="00A70D7C"/>
    <w:rsid w:val="00A94543"/>
    <w:rsid w:val="00B41B3A"/>
    <w:rsid w:val="00B632A6"/>
    <w:rsid w:val="00BD2E12"/>
    <w:rsid w:val="00C13A04"/>
    <w:rsid w:val="00C2308C"/>
    <w:rsid w:val="00C848D0"/>
    <w:rsid w:val="00CD29C6"/>
    <w:rsid w:val="00DA62F3"/>
    <w:rsid w:val="00DD08AA"/>
    <w:rsid w:val="00E8149B"/>
    <w:rsid w:val="00F121CE"/>
    <w:rsid w:val="00F52213"/>
    <w:rsid w:val="00F63814"/>
    <w:rsid w:val="24C40972"/>
    <w:rsid w:val="2BA80A51"/>
    <w:rsid w:val="4D286B9C"/>
    <w:rsid w:val="5CB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3307A3"/>
  <w15:docId w15:val="{2A12A2DF-14B7-4670-9CA6-19A092D9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9"/>
    <w:qFormat/>
    <w:pPr>
      <w:ind w:left="3999"/>
      <w:jc w:val="center"/>
      <w:outlineLvl w:val="0"/>
    </w:pPr>
    <w:rPr>
      <w:rFonts w:ascii="仿宋" w:eastAsia="仿宋" w:hAnsi="仿宋" w:cs="仿宋"/>
      <w:b/>
      <w:bCs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ind w:left="2166" w:hanging="1128"/>
      <w:outlineLvl w:val="1"/>
    </w:pPr>
    <w:rPr>
      <w:rFonts w:ascii="仿宋" w:eastAsia="仿宋" w:hAnsi="仿宋" w:cs="仿宋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ind w:left="2578" w:hanging="1058"/>
      <w:outlineLvl w:val="2"/>
    </w:pPr>
    <w:rPr>
      <w:rFonts w:ascii="仿宋" w:eastAsia="仿宋" w:hAnsi="仿宋" w:cs="仿宋"/>
      <w:b/>
      <w:bCs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ind w:left="1520"/>
      <w:outlineLvl w:val="3"/>
    </w:pPr>
    <w:rPr>
      <w:rFonts w:ascii="仿宋" w:eastAsia="仿宋" w:hAnsi="仿宋" w:cs="仿宋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1"/>
    <w:qFormat/>
    <w:pPr>
      <w:spacing w:before="214"/>
      <w:ind w:left="4081" w:hanging="1119"/>
    </w:pPr>
    <w:rPr>
      <w:rFonts w:ascii="仿宋" w:eastAsia="仿宋" w:hAnsi="仿宋" w:cs="仿宋"/>
      <w:sz w:val="32"/>
      <w:szCs w:val="32"/>
    </w:rPr>
  </w:style>
  <w:style w:type="paragraph" w:styleId="a3">
    <w:name w:val="Body Text"/>
    <w:basedOn w:val="a"/>
    <w:uiPriority w:val="1"/>
    <w:qFormat/>
    <w:pPr>
      <w:spacing w:before="5"/>
      <w:ind w:left="1520"/>
    </w:pPr>
    <w:rPr>
      <w:sz w:val="24"/>
      <w:szCs w:val="24"/>
    </w:rPr>
  </w:style>
  <w:style w:type="paragraph" w:styleId="TOC5">
    <w:name w:val="toc 5"/>
    <w:basedOn w:val="a"/>
    <w:next w:val="a"/>
    <w:uiPriority w:val="1"/>
    <w:qFormat/>
    <w:pPr>
      <w:spacing w:before="214"/>
      <w:ind w:left="2799" w:hanging="961"/>
    </w:pPr>
    <w:rPr>
      <w:rFonts w:ascii="仿宋" w:eastAsia="仿宋" w:hAnsi="仿宋" w:cs="仿宋"/>
      <w:sz w:val="32"/>
      <w:szCs w:val="32"/>
    </w:rPr>
  </w:style>
  <w:style w:type="paragraph" w:styleId="TOC3">
    <w:name w:val="toc 3"/>
    <w:basedOn w:val="a"/>
    <w:next w:val="a"/>
    <w:uiPriority w:val="1"/>
    <w:qFormat/>
    <w:pPr>
      <w:spacing w:before="137"/>
      <w:ind w:left="2962" w:hanging="881"/>
    </w:pPr>
    <w:rPr>
      <w:rFonts w:ascii="仿宋" w:eastAsia="仿宋" w:hAnsi="仿宋" w:cs="仿宋"/>
      <w:sz w:val="32"/>
      <w:szCs w:val="32"/>
    </w:rPr>
  </w:style>
  <w:style w:type="paragraph" w:styleId="TOC8">
    <w:name w:val="toc 8"/>
    <w:basedOn w:val="a"/>
    <w:next w:val="a"/>
    <w:uiPriority w:val="1"/>
    <w:qFormat/>
    <w:pPr>
      <w:spacing w:before="214"/>
      <w:ind w:left="4242" w:hanging="1121"/>
    </w:pPr>
    <w:rPr>
      <w:rFonts w:ascii="仿宋" w:eastAsia="仿宋" w:hAnsi="仿宋" w:cs="仿宋"/>
      <w:sz w:val="32"/>
      <w:szCs w:val="32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1"/>
    <w:qFormat/>
    <w:pPr>
      <w:spacing w:before="137"/>
      <w:ind w:left="1520"/>
    </w:pPr>
    <w:rPr>
      <w:rFonts w:ascii="仿宋" w:eastAsia="仿宋" w:hAnsi="仿宋" w:cs="仿宋"/>
      <w:b/>
      <w:bCs/>
      <w:sz w:val="44"/>
      <w:szCs w:val="44"/>
    </w:rPr>
  </w:style>
  <w:style w:type="paragraph" w:styleId="TOC4">
    <w:name w:val="toc 4"/>
    <w:basedOn w:val="a"/>
    <w:next w:val="a"/>
    <w:uiPriority w:val="1"/>
    <w:qFormat/>
    <w:pPr>
      <w:spacing w:before="214"/>
      <w:ind w:left="3801" w:hanging="1119"/>
    </w:pPr>
    <w:rPr>
      <w:rFonts w:ascii="仿宋" w:eastAsia="仿宋" w:hAnsi="仿宋" w:cs="仿宋"/>
      <w:sz w:val="32"/>
      <w:szCs w:val="32"/>
    </w:rPr>
  </w:style>
  <w:style w:type="paragraph" w:styleId="TOC6">
    <w:name w:val="toc 6"/>
    <w:basedOn w:val="a"/>
    <w:next w:val="a"/>
    <w:uiPriority w:val="1"/>
    <w:qFormat/>
    <w:pPr>
      <w:spacing w:before="214"/>
      <w:ind w:left="4041" w:hanging="1160"/>
    </w:pPr>
    <w:rPr>
      <w:rFonts w:ascii="仿宋" w:eastAsia="仿宋" w:hAnsi="仿宋" w:cs="仿宋"/>
      <w:sz w:val="32"/>
      <w:szCs w:val="32"/>
    </w:rPr>
  </w:style>
  <w:style w:type="paragraph" w:styleId="TOC2">
    <w:name w:val="toc 2"/>
    <w:basedOn w:val="a"/>
    <w:next w:val="a"/>
    <w:uiPriority w:val="1"/>
    <w:qFormat/>
    <w:pPr>
      <w:spacing w:line="556" w:lineRule="exact"/>
      <w:ind w:left="1520"/>
    </w:pPr>
    <w:rPr>
      <w:rFonts w:ascii="仿宋" w:eastAsia="仿宋" w:hAnsi="仿宋" w:cs="仿宋"/>
      <w:b/>
      <w:bCs/>
      <w:i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paragraph" w:styleId="a5">
    <w:name w:val="Normal (Web)"/>
    <w:basedOn w:val="a"/>
    <w:uiPriority w:val="99"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ind w:left="2578" w:hanging="1058"/>
    </w:pPr>
    <w:rPr>
      <w:rFonts w:ascii="仿宋" w:eastAsia="仿宋" w:hAnsi="仿宋" w:cs="仿宋"/>
    </w:rPr>
  </w:style>
  <w:style w:type="paragraph" w:customStyle="1" w:styleId="TableParagraph">
    <w:name w:val="Table Paragraph"/>
    <w:basedOn w:val="a"/>
    <w:uiPriority w:val="1"/>
    <w:qFormat/>
    <w:pPr>
      <w:spacing w:before="2"/>
      <w:ind w:left="107"/>
    </w:pPr>
    <w:rPr>
      <w:rFonts w:ascii="仿宋" w:eastAsia="仿宋" w:hAnsi="仿宋" w:cs="仿宋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20137</dc:creator>
  <cp:lastModifiedBy>382151778@qq.com</cp:lastModifiedBy>
  <cp:revision>4</cp:revision>
  <dcterms:created xsi:type="dcterms:W3CDTF">2020-06-12T03:57:00Z</dcterms:created>
  <dcterms:modified xsi:type="dcterms:W3CDTF">2021-11-20T04:28:00Z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2020-06-10T00:00:00Z</vt:filetime>
  </property>
  <property fmtid="{D5CDD505-2E9C-101B-9397-08002B2CF9AE}" pid="5" name="KSOProductBuildVer">
    <vt:lpwstr>2052-11.1.0.10577</vt:lpwstr>
  </property>
  <property fmtid="{D5CDD505-2E9C-101B-9397-08002B2CF9AE}" pid="6" name="ICV">
    <vt:lpwstr>B8D73771959A4B05884BB10BBFC3EED4</vt:lpwstr>
  </property>
</Properties>
</file>