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3F8" w:rsidRDefault="00ED03F8" w:rsidP="003A677C">
      <w:pPr>
        <w:spacing w:line="320" w:lineRule="exact"/>
        <w:jc w:val="left"/>
        <w:rPr>
          <w:rFonts w:ascii="Times New Roman" w:hAnsi="Times New Roman" w:cs="Times New Roman" w:hint="eastAsia"/>
          <w:sz w:val="24"/>
          <w:szCs w:val="24"/>
        </w:rPr>
      </w:pPr>
      <w:r w:rsidRPr="00ED03F8">
        <w:rPr>
          <w:rFonts w:ascii="Times New Roman" w:hAnsi="Times New Roman" w:cs="Times New Roman"/>
          <w:sz w:val="24"/>
          <w:szCs w:val="24"/>
        </w:rPr>
        <w:t xml:space="preserve">To evaluate the effectiveness of large language models (LLMs) in Adverse Outcome Pathway (AOP) construction, we used GPT-4 for automated annotation to reconstruct five well-documented AOPs </w:t>
      </w:r>
      <w:r w:rsidRPr="00ED03F8">
        <w:rPr>
          <w:rFonts w:ascii="Times New Roman" w:hAnsi="Times New Roman" w:cs="Times New Roman"/>
          <w:sz w:val="24"/>
          <w:szCs w:val="24"/>
        </w:rPr>
        <w:t>described in</w:t>
      </w:r>
      <w:r w:rsidRPr="00ED03F8">
        <w:rPr>
          <w:rFonts w:ascii="Times New Roman" w:hAnsi="Times New Roman" w:cs="Times New Roman"/>
          <w:sz w:val="24"/>
          <w:szCs w:val="24"/>
        </w:rPr>
        <w:t xml:space="preserve"> the AOPwiki. These AOPs are:</w:t>
      </w:r>
    </w:p>
    <w:p w:rsidR="00ED03F8" w:rsidRPr="00ED03F8" w:rsidRDefault="00ED03F8" w:rsidP="003A677C">
      <w:pPr>
        <w:pStyle w:val="a4"/>
        <w:numPr>
          <w:ilvl w:val="0"/>
          <w:numId w:val="1"/>
        </w:numPr>
        <w:spacing w:line="320" w:lineRule="exact"/>
        <w:ind w:firstLineChars="0"/>
        <w:jc w:val="left"/>
        <w:rPr>
          <w:rFonts w:ascii="Times New Roman" w:hAnsi="Times New Roman" w:cs="Times New Roman" w:hint="eastAsia"/>
          <w:sz w:val="24"/>
          <w:szCs w:val="24"/>
        </w:rPr>
      </w:pPr>
      <w:r w:rsidRPr="00ED03F8">
        <w:rPr>
          <w:rFonts w:ascii="Times New Roman" w:hAnsi="Times New Roman" w:cs="Times New Roman"/>
          <w:sz w:val="24"/>
          <w:szCs w:val="24"/>
        </w:rPr>
        <w:t>(</w:t>
      </w:r>
      <w:r w:rsidRPr="00ED03F8">
        <w:rPr>
          <w:rFonts w:ascii="Times New Roman" w:hAnsi="Times New Roman" w:cs="Times New Roman"/>
          <w:bCs/>
          <w:sz w:val="24"/>
          <w:szCs w:val="24"/>
        </w:rPr>
        <w:t>AOP38</w:t>
      </w:r>
      <w:r w:rsidRPr="00ED03F8">
        <w:rPr>
          <w:rFonts w:ascii="Times New Roman" w:hAnsi="Times New Roman" w:cs="Times New Roman"/>
          <w:sz w:val="24"/>
          <w:szCs w:val="24"/>
        </w:rPr>
        <w:t>): Protein Alkylation leading to Liver Fibrosis</w:t>
      </w:r>
    </w:p>
    <w:p w:rsidR="00ED03F8" w:rsidRPr="00ED03F8" w:rsidRDefault="00ED03F8" w:rsidP="003A677C">
      <w:pPr>
        <w:pStyle w:val="a4"/>
        <w:numPr>
          <w:ilvl w:val="0"/>
          <w:numId w:val="1"/>
        </w:numPr>
        <w:spacing w:line="320" w:lineRule="exact"/>
        <w:ind w:firstLineChars="0"/>
        <w:jc w:val="left"/>
        <w:rPr>
          <w:rFonts w:ascii="Times New Roman" w:hAnsi="Times New Roman" w:cs="Times New Roman" w:hint="eastAsia"/>
          <w:sz w:val="24"/>
          <w:szCs w:val="24"/>
        </w:rPr>
      </w:pPr>
      <w:r w:rsidRPr="00ED03F8">
        <w:rPr>
          <w:rFonts w:ascii="Times New Roman" w:hAnsi="Times New Roman" w:cs="Times New Roman"/>
          <w:sz w:val="24"/>
          <w:szCs w:val="24"/>
        </w:rPr>
        <w:t>(</w:t>
      </w:r>
      <w:r w:rsidRPr="00ED03F8">
        <w:rPr>
          <w:rFonts w:ascii="Times New Roman" w:hAnsi="Times New Roman" w:cs="Times New Roman"/>
          <w:bCs/>
          <w:sz w:val="24"/>
          <w:szCs w:val="24"/>
        </w:rPr>
        <w:t>AOP25</w:t>
      </w:r>
      <w:r w:rsidRPr="00ED03F8">
        <w:rPr>
          <w:rFonts w:ascii="Times New Roman" w:hAnsi="Times New Roman" w:cs="Times New Roman"/>
          <w:sz w:val="24"/>
          <w:szCs w:val="24"/>
        </w:rPr>
        <w:t>): Aromatase inhibition leading to reproductive dysfunction</w:t>
      </w:r>
    </w:p>
    <w:p w:rsidR="00ED03F8" w:rsidRPr="00ED03F8" w:rsidRDefault="00ED03F8" w:rsidP="003A677C">
      <w:pPr>
        <w:pStyle w:val="a4"/>
        <w:numPr>
          <w:ilvl w:val="0"/>
          <w:numId w:val="1"/>
        </w:numPr>
        <w:spacing w:line="320" w:lineRule="exact"/>
        <w:ind w:firstLineChars="0"/>
        <w:jc w:val="left"/>
        <w:rPr>
          <w:rFonts w:ascii="Times New Roman" w:hAnsi="Times New Roman" w:cs="Times New Roman" w:hint="eastAsia"/>
          <w:sz w:val="24"/>
          <w:szCs w:val="24"/>
        </w:rPr>
      </w:pPr>
      <w:r w:rsidRPr="00ED03F8">
        <w:rPr>
          <w:rFonts w:ascii="Times New Roman" w:hAnsi="Times New Roman" w:cs="Times New Roman"/>
          <w:sz w:val="24"/>
          <w:szCs w:val="24"/>
        </w:rPr>
        <w:t>(</w:t>
      </w:r>
      <w:r w:rsidRPr="00ED03F8">
        <w:rPr>
          <w:rFonts w:ascii="Times New Roman" w:hAnsi="Times New Roman" w:cs="Times New Roman"/>
          <w:bCs/>
          <w:sz w:val="24"/>
          <w:szCs w:val="24"/>
        </w:rPr>
        <w:t>AOP54</w:t>
      </w:r>
      <w:r w:rsidRPr="00ED03F8">
        <w:rPr>
          <w:rFonts w:ascii="Times New Roman" w:hAnsi="Times New Roman" w:cs="Times New Roman"/>
          <w:sz w:val="24"/>
          <w:szCs w:val="24"/>
        </w:rPr>
        <w:t>): Inhibition of Na+/I- symporter leads to learning and memory impairment</w:t>
      </w:r>
    </w:p>
    <w:p w:rsidR="00ED03F8" w:rsidRPr="00ED03F8" w:rsidRDefault="00ED03F8" w:rsidP="003A677C">
      <w:pPr>
        <w:pStyle w:val="a4"/>
        <w:numPr>
          <w:ilvl w:val="0"/>
          <w:numId w:val="1"/>
        </w:numPr>
        <w:spacing w:line="320" w:lineRule="exact"/>
        <w:ind w:firstLineChars="0"/>
        <w:jc w:val="left"/>
        <w:rPr>
          <w:rFonts w:ascii="Times New Roman" w:hAnsi="Times New Roman" w:cs="Times New Roman" w:hint="eastAsia"/>
          <w:sz w:val="24"/>
          <w:szCs w:val="24"/>
        </w:rPr>
      </w:pPr>
      <w:r w:rsidRPr="00ED03F8">
        <w:rPr>
          <w:rFonts w:ascii="Times New Roman" w:hAnsi="Times New Roman" w:cs="Times New Roman"/>
          <w:sz w:val="24"/>
          <w:szCs w:val="24"/>
        </w:rPr>
        <w:t>(</w:t>
      </w:r>
      <w:r w:rsidRPr="00ED03F8">
        <w:rPr>
          <w:rFonts w:ascii="Times New Roman" w:hAnsi="Times New Roman" w:cs="Times New Roman"/>
          <w:bCs/>
          <w:sz w:val="24"/>
          <w:szCs w:val="24"/>
        </w:rPr>
        <w:t>AOP155</w:t>
      </w:r>
      <w:r w:rsidRPr="00ED03F8">
        <w:rPr>
          <w:rFonts w:ascii="Times New Roman" w:hAnsi="Times New Roman" w:cs="Times New Roman"/>
          <w:sz w:val="24"/>
          <w:szCs w:val="24"/>
        </w:rPr>
        <w:t>): Deiodinase 2 inhibition leading to increased mortality</w:t>
      </w:r>
    </w:p>
    <w:p w:rsidR="00ED03F8" w:rsidRPr="00FE12E6" w:rsidRDefault="00ED03F8" w:rsidP="003A677C">
      <w:pPr>
        <w:pStyle w:val="a4"/>
        <w:numPr>
          <w:ilvl w:val="0"/>
          <w:numId w:val="1"/>
        </w:numPr>
        <w:spacing w:afterLines="50" w:after="156" w:line="320" w:lineRule="exact"/>
        <w:ind w:left="408" w:hangingChars="170" w:hanging="408"/>
        <w:jc w:val="left"/>
        <w:rPr>
          <w:rFonts w:ascii="Times New Roman" w:hAnsi="Times New Roman" w:cs="Times New Roman" w:hint="eastAsia"/>
          <w:sz w:val="24"/>
          <w:szCs w:val="24"/>
        </w:rPr>
      </w:pPr>
      <w:r w:rsidRPr="00ED03F8">
        <w:rPr>
          <w:rFonts w:ascii="Times New Roman" w:hAnsi="Times New Roman" w:cs="Times New Roman"/>
          <w:sz w:val="24"/>
          <w:szCs w:val="24"/>
        </w:rPr>
        <w:t>(</w:t>
      </w:r>
      <w:r w:rsidRPr="00ED03F8">
        <w:rPr>
          <w:rFonts w:ascii="Times New Roman" w:hAnsi="Times New Roman" w:cs="Times New Roman"/>
          <w:bCs/>
          <w:sz w:val="24"/>
          <w:szCs w:val="24"/>
        </w:rPr>
        <w:t>AOP220</w:t>
      </w:r>
      <w:r w:rsidRPr="00ED03F8">
        <w:rPr>
          <w:rFonts w:ascii="Times New Roman" w:hAnsi="Times New Roman" w:cs="Times New Roman"/>
          <w:sz w:val="24"/>
          <w:szCs w:val="24"/>
        </w:rPr>
        <w:t>): Cyp2E1 Activation Leading to Liver Cancer</w:t>
      </w:r>
      <w:r>
        <w:rPr>
          <w:rFonts w:ascii="Times New Roman" w:hAnsi="Times New Roman" w:cs="Times New Roman" w:hint="eastAsia"/>
          <w:sz w:val="24"/>
          <w:szCs w:val="24"/>
        </w:rPr>
        <w:t xml:space="preserve"> </w:t>
      </w:r>
    </w:p>
    <w:p w:rsidR="00ED03F8" w:rsidRDefault="00ED03F8" w:rsidP="003A677C">
      <w:pPr>
        <w:spacing w:line="320" w:lineRule="exact"/>
        <w:rPr>
          <w:rFonts w:ascii="Times New Roman" w:hAnsi="Times New Roman" w:cs="Times New Roman" w:hint="eastAsia"/>
          <w:sz w:val="24"/>
          <w:szCs w:val="24"/>
        </w:rPr>
      </w:pPr>
      <w:r w:rsidRPr="00ED03F8">
        <w:rPr>
          <w:rFonts w:ascii="Times New Roman" w:hAnsi="Times New Roman" w:cs="Times New Roman"/>
          <w:sz w:val="24"/>
          <w:szCs w:val="24"/>
        </w:rPr>
        <w:t xml:space="preserve">The </w:t>
      </w:r>
      <w:r w:rsidR="00FE12E6">
        <w:rPr>
          <w:rFonts w:ascii="Times New Roman" w:hAnsi="Times New Roman" w:cs="Times New Roman" w:hint="eastAsia"/>
          <w:sz w:val="24"/>
          <w:szCs w:val="24"/>
        </w:rPr>
        <w:t>general</w:t>
      </w:r>
      <w:r w:rsidR="00600B6D">
        <w:rPr>
          <w:rFonts w:ascii="Times New Roman" w:hAnsi="Times New Roman" w:cs="Times New Roman"/>
          <w:sz w:val="24"/>
          <w:szCs w:val="24"/>
        </w:rPr>
        <w:t xml:space="preserve"> procedure for</w:t>
      </w:r>
      <w:r w:rsidR="00600B6D" w:rsidRPr="00600B6D">
        <w:rPr>
          <w:rFonts w:ascii="Times New Roman" w:hAnsi="Times New Roman" w:cs="Times New Roman"/>
          <w:sz w:val="24"/>
          <w:szCs w:val="24"/>
        </w:rPr>
        <w:t xml:space="preserve"> </w:t>
      </w:r>
      <w:r w:rsidR="00600B6D" w:rsidRPr="00ED03F8">
        <w:rPr>
          <w:rFonts w:ascii="Times New Roman" w:hAnsi="Times New Roman" w:cs="Times New Roman"/>
          <w:sz w:val="24"/>
          <w:szCs w:val="24"/>
        </w:rPr>
        <w:t>AOPs</w:t>
      </w:r>
      <w:r w:rsidR="00600B6D" w:rsidRPr="00ED03F8">
        <w:rPr>
          <w:rFonts w:ascii="Times New Roman" w:hAnsi="Times New Roman" w:cs="Times New Roman"/>
          <w:sz w:val="24"/>
          <w:szCs w:val="24"/>
        </w:rPr>
        <w:t xml:space="preserve"> </w:t>
      </w:r>
      <w:r w:rsidRPr="00ED03F8">
        <w:rPr>
          <w:rFonts w:ascii="Times New Roman" w:hAnsi="Times New Roman" w:cs="Times New Roman"/>
          <w:sz w:val="24"/>
          <w:szCs w:val="24"/>
        </w:rPr>
        <w:t>reconstruction and verification process</w:t>
      </w:r>
      <w:r>
        <w:rPr>
          <w:rFonts w:ascii="Times New Roman" w:hAnsi="Times New Roman" w:cs="Times New Roman" w:hint="eastAsia"/>
          <w:sz w:val="24"/>
          <w:szCs w:val="24"/>
        </w:rPr>
        <w:t xml:space="preserve"> is </w:t>
      </w:r>
      <w:r>
        <w:rPr>
          <w:rFonts w:ascii="Times New Roman" w:hAnsi="Times New Roman" w:cs="Times New Roman"/>
          <w:sz w:val="24"/>
          <w:szCs w:val="24"/>
        </w:rPr>
        <w:t>outlined</w:t>
      </w:r>
      <w:r>
        <w:rPr>
          <w:rFonts w:ascii="Times New Roman" w:hAnsi="Times New Roman" w:cs="Times New Roman" w:hint="eastAsia"/>
          <w:sz w:val="24"/>
          <w:szCs w:val="24"/>
        </w:rPr>
        <w:t xml:space="preserve"> below:</w:t>
      </w:r>
    </w:p>
    <w:p w:rsidR="008C0943" w:rsidRPr="00FE12E6" w:rsidRDefault="00FE12E6" w:rsidP="003A677C">
      <w:pPr>
        <w:spacing w:line="320" w:lineRule="exact"/>
        <w:jc w:val="left"/>
        <w:rPr>
          <w:rFonts w:ascii="Times New Roman" w:hAnsi="Times New Roman" w:cs="Times New Roman" w:hint="eastAsia"/>
          <w:b/>
          <w:sz w:val="24"/>
          <w:szCs w:val="24"/>
        </w:rPr>
      </w:pPr>
      <w:r>
        <w:rPr>
          <w:rFonts w:ascii="Times New Roman" w:hAnsi="Times New Roman" w:cs="Times New Roman" w:hint="eastAsia"/>
          <w:b/>
          <w:sz w:val="24"/>
          <w:szCs w:val="24"/>
        </w:rPr>
        <w:t xml:space="preserve">a. AOP </w:t>
      </w:r>
      <w:r w:rsidRPr="00FE12E6">
        <w:rPr>
          <w:rFonts w:ascii="Times New Roman" w:hAnsi="Times New Roman" w:cs="Times New Roman"/>
          <w:b/>
          <w:sz w:val="24"/>
          <w:szCs w:val="24"/>
        </w:rPr>
        <w:t>R</w:t>
      </w:r>
      <w:r w:rsidRPr="00FE12E6">
        <w:rPr>
          <w:rFonts w:ascii="Times New Roman" w:hAnsi="Times New Roman" w:cs="Times New Roman"/>
          <w:b/>
          <w:sz w:val="24"/>
          <w:szCs w:val="24"/>
        </w:rPr>
        <w:t>econstruction</w:t>
      </w:r>
      <w:r w:rsidRPr="00FE12E6">
        <w:rPr>
          <w:rFonts w:ascii="Times New Roman" w:hAnsi="Times New Roman" w:cs="Times New Roman" w:hint="eastAsia"/>
          <w:b/>
          <w:sz w:val="24"/>
          <w:szCs w:val="24"/>
        </w:rPr>
        <w:t>:</w:t>
      </w:r>
    </w:p>
    <w:p w:rsidR="00C558C6" w:rsidRPr="00C558C6" w:rsidRDefault="00C558C6" w:rsidP="003A677C">
      <w:pPr>
        <w:pStyle w:val="a4"/>
        <w:numPr>
          <w:ilvl w:val="0"/>
          <w:numId w:val="3"/>
        </w:numPr>
        <w:spacing w:line="320" w:lineRule="exact"/>
        <w:ind w:firstLineChars="0"/>
        <w:jc w:val="left"/>
        <w:rPr>
          <w:rFonts w:ascii="Times New Roman" w:hAnsi="Times New Roman" w:cs="Times New Roman" w:hint="eastAsia"/>
          <w:sz w:val="24"/>
          <w:szCs w:val="24"/>
        </w:rPr>
      </w:pPr>
      <w:r w:rsidRPr="00C558C6">
        <w:rPr>
          <w:rFonts w:ascii="Times New Roman" w:hAnsi="Times New Roman" w:cs="Times New Roman"/>
          <w:sz w:val="24"/>
          <w:szCs w:val="24"/>
        </w:rPr>
        <w:t>Identify MIE and AO: Determine the Molecular Initiating Event (MIE) and the Adverse Outcome (AO) of interest from the AOPwiki or other relevant sources.</w:t>
      </w:r>
    </w:p>
    <w:p w:rsidR="002C77D9" w:rsidRPr="00C558C6" w:rsidRDefault="00C558C6" w:rsidP="003A677C">
      <w:pPr>
        <w:pStyle w:val="a4"/>
        <w:numPr>
          <w:ilvl w:val="0"/>
          <w:numId w:val="3"/>
        </w:numPr>
        <w:spacing w:line="320" w:lineRule="exact"/>
        <w:ind w:firstLineChars="0"/>
        <w:jc w:val="left"/>
        <w:rPr>
          <w:rFonts w:ascii="Times New Roman" w:hAnsi="Times New Roman" w:cs="Times New Roman" w:hint="eastAsia"/>
          <w:sz w:val="24"/>
          <w:szCs w:val="24"/>
        </w:rPr>
      </w:pPr>
      <w:r w:rsidRPr="00C558C6">
        <w:rPr>
          <w:rFonts w:ascii="Times New Roman" w:hAnsi="Times New Roman" w:cs="Times New Roman"/>
          <w:sz w:val="24"/>
          <w:szCs w:val="24"/>
        </w:rPr>
        <w:t>Input specific questions: Provide GPT-4 with detailed questions a</w:t>
      </w:r>
      <w:r>
        <w:rPr>
          <w:rFonts w:ascii="Times New Roman" w:hAnsi="Times New Roman" w:cs="Times New Roman"/>
          <w:sz w:val="24"/>
          <w:szCs w:val="24"/>
        </w:rPr>
        <w:t xml:space="preserve">bout the MIE and AO. </w:t>
      </w:r>
      <w:r>
        <w:rPr>
          <w:rFonts w:ascii="Times New Roman" w:hAnsi="Times New Roman" w:cs="Times New Roman" w:hint="eastAsia"/>
          <w:sz w:val="24"/>
          <w:szCs w:val="24"/>
        </w:rPr>
        <w:t>A</w:t>
      </w:r>
      <w:r w:rsidRPr="00C558C6">
        <w:rPr>
          <w:rFonts w:ascii="Times New Roman" w:hAnsi="Times New Roman" w:cs="Times New Roman"/>
          <w:sz w:val="24"/>
          <w:szCs w:val="24"/>
        </w:rPr>
        <w:t>sk GPT-4 to describe the key events (KEs) that connect the MIE to the AO based on available data.</w:t>
      </w:r>
    </w:p>
    <w:p w:rsidR="00C558C6" w:rsidRPr="002C77D9" w:rsidRDefault="00C558C6" w:rsidP="003A677C">
      <w:pPr>
        <w:pStyle w:val="a4"/>
        <w:numPr>
          <w:ilvl w:val="0"/>
          <w:numId w:val="3"/>
        </w:numPr>
        <w:spacing w:line="320" w:lineRule="exact"/>
        <w:ind w:firstLineChars="0"/>
        <w:jc w:val="left"/>
        <w:rPr>
          <w:rFonts w:ascii="Times New Roman" w:hAnsi="Times New Roman" w:cs="Times New Roman"/>
          <w:sz w:val="24"/>
          <w:szCs w:val="24"/>
        </w:rPr>
      </w:pPr>
      <w:r w:rsidRPr="00C558C6">
        <w:rPr>
          <w:rFonts w:ascii="Times New Roman" w:hAnsi="Times New Roman" w:cs="Times New Roman"/>
          <w:sz w:val="24"/>
          <w:szCs w:val="24"/>
        </w:rPr>
        <w:t>Refine model input:</w:t>
      </w:r>
      <w:r w:rsidRPr="00C558C6">
        <w:t xml:space="preserve"> </w:t>
      </w:r>
      <w:r w:rsidRPr="00C558C6">
        <w:rPr>
          <w:rFonts w:ascii="Times New Roman" w:hAnsi="Times New Roman" w:cs="Times New Roman"/>
          <w:sz w:val="24"/>
          <w:szCs w:val="24"/>
        </w:rPr>
        <w:t xml:space="preserve">Based on the initial output, refine </w:t>
      </w:r>
      <w:r>
        <w:rPr>
          <w:rFonts w:ascii="Times New Roman" w:hAnsi="Times New Roman" w:cs="Times New Roman" w:hint="eastAsia"/>
          <w:sz w:val="24"/>
          <w:szCs w:val="24"/>
        </w:rPr>
        <w:t xml:space="preserve">the </w:t>
      </w:r>
      <w:r w:rsidRPr="00C558C6">
        <w:rPr>
          <w:rFonts w:ascii="Times New Roman" w:hAnsi="Times New Roman" w:cs="Times New Roman"/>
          <w:sz w:val="24"/>
          <w:szCs w:val="24"/>
        </w:rPr>
        <w:t>prompts to ensure that GPT-4 provides comprehensive information about the AOP framework.</w:t>
      </w:r>
    </w:p>
    <w:p w:rsidR="002C77D9" w:rsidRPr="002C77D9" w:rsidRDefault="002C77D9" w:rsidP="003A677C">
      <w:pPr>
        <w:pStyle w:val="a4"/>
        <w:numPr>
          <w:ilvl w:val="0"/>
          <w:numId w:val="3"/>
        </w:numPr>
        <w:spacing w:line="320" w:lineRule="exact"/>
        <w:ind w:firstLineChars="0"/>
        <w:jc w:val="left"/>
        <w:rPr>
          <w:rFonts w:ascii="Times New Roman" w:hAnsi="Times New Roman" w:cs="Times New Roman"/>
          <w:sz w:val="24"/>
          <w:szCs w:val="24"/>
        </w:rPr>
      </w:pPr>
      <w:r w:rsidRPr="002C77D9">
        <w:rPr>
          <w:rFonts w:ascii="Times New Roman" w:hAnsi="Times New Roman" w:cs="Times New Roman"/>
          <w:sz w:val="24"/>
          <w:szCs w:val="24"/>
        </w:rPr>
        <w:t>Integr</w:t>
      </w:r>
      <w:r w:rsidR="00C558C6" w:rsidRPr="002C77D9">
        <w:rPr>
          <w:rFonts w:ascii="Times New Roman" w:hAnsi="Times New Roman" w:cs="Times New Roman"/>
          <w:sz w:val="24"/>
          <w:szCs w:val="24"/>
        </w:rPr>
        <w:t>ate ann</w:t>
      </w:r>
      <w:r w:rsidRPr="002C77D9">
        <w:rPr>
          <w:rFonts w:ascii="Times New Roman" w:hAnsi="Times New Roman" w:cs="Times New Roman"/>
          <w:sz w:val="24"/>
          <w:szCs w:val="24"/>
        </w:rPr>
        <w:t xml:space="preserve">otations: </w:t>
      </w:r>
      <w:r w:rsidR="00C558C6" w:rsidRPr="00C558C6">
        <w:rPr>
          <w:rFonts w:ascii="Times New Roman" w:hAnsi="Times New Roman" w:cs="Times New Roman"/>
          <w:sz w:val="24"/>
          <w:szCs w:val="24"/>
        </w:rPr>
        <w:t>Incorporate the GPT-4-generated annotations into a comprehensive AOP repository.</w:t>
      </w:r>
      <w:r w:rsidRPr="002C77D9">
        <w:rPr>
          <w:rFonts w:ascii="Times New Roman" w:hAnsi="Times New Roman" w:cs="Times New Roman"/>
          <w:sz w:val="24"/>
          <w:szCs w:val="24"/>
        </w:rPr>
        <w:t xml:space="preserve"> Ensure that each annotated component is correctly linked to its corresponding MIE, KE, and AO.</w:t>
      </w:r>
    </w:p>
    <w:p w:rsidR="008C0943" w:rsidRPr="00C558C6" w:rsidRDefault="00FE12E6" w:rsidP="003A677C">
      <w:pPr>
        <w:pStyle w:val="a4"/>
        <w:numPr>
          <w:ilvl w:val="0"/>
          <w:numId w:val="3"/>
        </w:numPr>
        <w:spacing w:line="320" w:lineRule="exact"/>
        <w:ind w:firstLineChars="0"/>
        <w:jc w:val="left"/>
        <w:rPr>
          <w:rFonts w:ascii="Times New Roman" w:hAnsi="Times New Roman" w:cs="Times New Roman" w:hint="eastAsia"/>
          <w:sz w:val="24"/>
          <w:szCs w:val="24"/>
        </w:rPr>
      </w:pPr>
      <w:r w:rsidRPr="002C77D9">
        <w:rPr>
          <w:rFonts w:ascii="Times New Roman" w:hAnsi="Times New Roman" w:cs="Times New Roman"/>
          <w:sz w:val="24"/>
          <w:szCs w:val="24"/>
        </w:rPr>
        <w:t xml:space="preserve">Visualization: </w:t>
      </w:r>
      <w:r w:rsidR="00C558C6" w:rsidRPr="00C558C6">
        <w:rPr>
          <w:rFonts w:ascii="Times New Roman" w:hAnsi="Times New Roman" w:cs="Times New Roman"/>
          <w:sz w:val="24"/>
          <w:szCs w:val="24"/>
        </w:rPr>
        <w:t>Use the annotated data to develop a visual representation of the AOP</w:t>
      </w:r>
      <w:r w:rsidR="00C558C6">
        <w:rPr>
          <w:rFonts w:ascii="Times New Roman" w:hAnsi="Times New Roman" w:cs="Times New Roman" w:hint="eastAsia"/>
          <w:sz w:val="24"/>
          <w:szCs w:val="24"/>
        </w:rPr>
        <w:t xml:space="preserve"> to</w:t>
      </w:r>
      <w:r w:rsidR="00C558C6" w:rsidRPr="00C558C6">
        <w:rPr>
          <w:rFonts w:ascii="Times New Roman" w:hAnsi="Times New Roman" w:cs="Times New Roman"/>
          <w:sz w:val="24"/>
          <w:szCs w:val="24"/>
        </w:rPr>
        <w:t xml:space="preserve"> illustrate the sequence of events fro</w:t>
      </w:r>
      <w:r w:rsidR="00C558C6">
        <w:rPr>
          <w:rFonts w:ascii="Times New Roman" w:hAnsi="Times New Roman" w:cs="Times New Roman"/>
          <w:sz w:val="24"/>
          <w:szCs w:val="24"/>
        </w:rPr>
        <w:t>m the MIE through KEs to the AO</w:t>
      </w:r>
      <w:r w:rsidR="00C558C6" w:rsidRPr="00C558C6">
        <w:rPr>
          <w:rFonts w:ascii="Times New Roman" w:hAnsi="Times New Roman" w:cs="Times New Roman"/>
          <w:sz w:val="24"/>
          <w:szCs w:val="24"/>
        </w:rPr>
        <w:t>.</w:t>
      </w:r>
    </w:p>
    <w:p w:rsidR="008C0943" w:rsidRPr="00FE12E6" w:rsidRDefault="00FE12E6" w:rsidP="003A677C">
      <w:pPr>
        <w:spacing w:line="320" w:lineRule="exact"/>
        <w:jc w:val="left"/>
        <w:rPr>
          <w:rFonts w:ascii="Times New Roman" w:hAnsi="Times New Roman" w:cs="Times New Roman"/>
          <w:b/>
          <w:sz w:val="24"/>
          <w:szCs w:val="24"/>
        </w:rPr>
      </w:pPr>
      <w:r>
        <w:rPr>
          <w:rFonts w:ascii="Times New Roman" w:hAnsi="Times New Roman" w:cs="Times New Roman" w:hint="eastAsia"/>
          <w:b/>
          <w:sz w:val="24"/>
          <w:szCs w:val="24"/>
        </w:rPr>
        <w:t xml:space="preserve">b. AOP </w:t>
      </w:r>
      <w:r w:rsidRPr="00FE12E6">
        <w:rPr>
          <w:rFonts w:ascii="Times New Roman" w:hAnsi="Times New Roman" w:cs="Times New Roman"/>
          <w:b/>
          <w:sz w:val="24"/>
          <w:szCs w:val="24"/>
        </w:rPr>
        <w:t>Verification</w:t>
      </w:r>
      <w:r w:rsidR="008C0943" w:rsidRPr="00FE12E6">
        <w:rPr>
          <w:rFonts w:ascii="Times New Roman" w:hAnsi="Times New Roman" w:cs="Times New Roman" w:hint="eastAsia"/>
          <w:b/>
          <w:sz w:val="24"/>
          <w:szCs w:val="24"/>
        </w:rPr>
        <w:t>:</w:t>
      </w:r>
    </w:p>
    <w:p w:rsidR="008C0943" w:rsidRDefault="008C0943" w:rsidP="003A677C">
      <w:pPr>
        <w:pStyle w:val="a4"/>
        <w:numPr>
          <w:ilvl w:val="0"/>
          <w:numId w:val="2"/>
        </w:numPr>
        <w:spacing w:line="320" w:lineRule="exact"/>
        <w:ind w:firstLineChars="0"/>
        <w:jc w:val="left"/>
        <w:rPr>
          <w:rFonts w:ascii="Times New Roman" w:hAnsi="Times New Roman" w:cs="Times New Roman" w:hint="eastAsia"/>
          <w:sz w:val="24"/>
          <w:szCs w:val="24"/>
        </w:rPr>
      </w:pPr>
      <w:r>
        <w:rPr>
          <w:rFonts w:ascii="Times New Roman" w:hAnsi="Times New Roman" w:cs="Times New Roman"/>
          <w:sz w:val="24"/>
          <w:szCs w:val="24"/>
        </w:rPr>
        <w:t>Retrieve</w:t>
      </w:r>
      <w:r>
        <w:rPr>
          <w:rFonts w:ascii="Times New Roman" w:hAnsi="Times New Roman" w:cs="Times New Roman" w:hint="eastAsia"/>
          <w:sz w:val="24"/>
          <w:szCs w:val="24"/>
        </w:rPr>
        <w:t xml:space="preserve"> AOP </w:t>
      </w:r>
      <w:r>
        <w:rPr>
          <w:rFonts w:ascii="Times New Roman" w:hAnsi="Times New Roman" w:cs="Times New Roman"/>
          <w:sz w:val="24"/>
          <w:szCs w:val="24"/>
        </w:rPr>
        <w:t>information</w:t>
      </w:r>
      <w:r w:rsidR="00C558C6">
        <w:rPr>
          <w:rFonts w:ascii="Times New Roman" w:hAnsi="Times New Roman" w:cs="Times New Roman" w:hint="eastAsia"/>
          <w:sz w:val="24"/>
          <w:szCs w:val="24"/>
        </w:rPr>
        <w:t>:</w:t>
      </w:r>
      <w:r w:rsidR="00C558C6" w:rsidRPr="00C558C6">
        <w:rPr>
          <w:rFonts w:ascii="Times New Roman" w:hAnsi="Times New Roman" w:cs="Times New Roman"/>
          <w:sz w:val="24"/>
          <w:szCs w:val="24"/>
        </w:rPr>
        <w:t xml:space="preserve"> </w:t>
      </w:r>
      <w:r w:rsidR="00C558C6">
        <w:rPr>
          <w:rFonts w:ascii="Times New Roman" w:hAnsi="Times New Roman" w:cs="Times New Roman" w:hint="eastAsia"/>
          <w:sz w:val="24"/>
          <w:szCs w:val="24"/>
        </w:rPr>
        <w:t>R</w:t>
      </w:r>
      <w:r w:rsidR="00C558C6">
        <w:rPr>
          <w:rFonts w:ascii="Times New Roman" w:hAnsi="Times New Roman" w:cs="Times New Roman"/>
          <w:sz w:val="24"/>
          <w:szCs w:val="24"/>
        </w:rPr>
        <w:t>etrieve</w:t>
      </w:r>
      <w:r w:rsidR="00C558C6">
        <w:rPr>
          <w:rFonts w:ascii="Times New Roman" w:hAnsi="Times New Roman" w:cs="Times New Roman" w:hint="eastAsia"/>
          <w:sz w:val="24"/>
          <w:szCs w:val="24"/>
        </w:rPr>
        <w:t xml:space="preserve"> </w:t>
      </w:r>
      <w:r w:rsidR="00C558C6" w:rsidRPr="00B3637D">
        <w:rPr>
          <w:rFonts w:ascii="Times New Roman" w:hAnsi="Times New Roman" w:cs="Times New Roman"/>
          <w:sz w:val="24"/>
          <w:szCs w:val="24"/>
        </w:rPr>
        <w:t>original AOP</w:t>
      </w:r>
      <w:r>
        <w:rPr>
          <w:rFonts w:ascii="Times New Roman" w:hAnsi="Times New Roman" w:cs="Times New Roman" w:hint="eastAsia"/>
          <w:sz w:val="24"/>
          <w:szCs w:val="24"/>
        </w:rPr>
        <w:t xml:space="preserve"> </w:t>
      </w:r>
      <w:r w:rsidR="00C558C6">
        <w:rPr>
          <w:rFonts w:ascii="Times New Roman" w:hAnsi="Times New Roman" w:cs="Times New Roman"/>
          <w:sz w:val="24"/>
          <w:szCs w:val="24"/>
        </w:rPr>
        <w:t>information</w:t>
      </w:r>
      <w:r w:rsidR="00C558C6">
        <w:rPr>
          <w:rFonts w:ascii="Times New Roman" w:hAnsi="Times New Roman" w:cs="Times New Roman" w:hint="eastAsia"/>
          <w:sz w:val="24"/>
          <w:szCs w:val="24"/>
        </w:rPr>
        <w:t xml:space="preserve"> </w:t>
      </w:r>
      <w:r w:rsidRPr="008C0943">
        <w:rPr>
          <w:rFonts w:ascii="Times New Roman" w:hAnsi="Times New Roman" w:cs="Times New Roman"/>
          <w:sz w:val="24"/>
          <w:szCs w:val="24"/>
        </w:rPr>
        <w:t xml:space="preserve">from the AOPwiki, </w:t>
      </w:r>
      <w:r w:rsidR="00B3637D" w:rsidRPr="00B3637D">
        <w:rPr>
          <w:rFonts w:ascii="Times New Roman" w:hAnsi="Times New Roman" w:cs="Times New Roman"/>
          <w:sz w:val="24"/>
          <w:szCs w:val="24"/>
        </w:rPr>
        <w:t>including</w:t>
      </w:r>
      <w:r w:rsidRPr="008C0943">
        <w:rPr>
          <w:rFonts w:ascii="Times New Roman" w:hAnsi="Times New Roman" w:cs="Times New Roman"/>
          <w:sz w:val="24"/>
          <w:szCs w:val="24"/>
        </w:rPr>
        <w:t xml:space="preserve"> clear </w:t>
      </w:r>
      <w:r>
        <w:rPr>
          <w:rFonts w:ascii="Times New Roman" w:hAnsi="Times New Roman" w:cs="Times New Roman"/>
          <w:sz w:val="24"/>
          <w:szCs w:val="24"/>
        </w:rPr>
        <w:t>description</w:t>
      </w:r>
      <w:r w:rsidR="00B3637D">
        <w:rPr>
          <w:rFonts w:ascii="Times New Roman" w:hAnsi="Times New Roman" w:cs="Times New Roman" w:hint="eastAsia"/>
          <w:sz w:val="24"/>
          <w:szCs w:val="24"/>
        </w:rPr>
        <w:t>s</w:t>
      </w:r>
      <w:r w:rsidRPr="008C0943">
        <w:rPr>
          <w:rFonts w:ascii="Times New Roman" w:hAnsi="Times New Roman" w:cs="Times New Roman"/>
          <w:sz w:val="24"/>
          <w:szCs w:val="24"/>
        </w:rPr>
        <w:t xml:space="preserve"> of </w:t>
      </w:r>
      <w:r>
        <w:rPr>
          <w:rFonts w:ascii="Times New Roman" w:hAnsi="Times New Roman" w:cs="Times New Roman" w:hint="eastAsia"/>
          <w:sz w:val="24"/>
          <w:szCs w:val="24"/>
        </w:rPr>
        <w:t xml:space="preserve">the </w:t>
      </w:r>
      <w:r w:rsidRPr="008C0943">
        <w:rPr>
          <w:rFonts w:ascii="Times New Roman" w:hAnsi="Times New Roman" w:cs="Times New Roman"/>
          <w:sz w:val="24"/>
          <w:szCs w:val="24"/>
        </w:rPr>
        <w:t xml:space="preserve">MIE, KEs, </w:t>
      </w:r>
      <w:r>
        <w:rPr>
          <w:rFonts w:ascii="Times New Roman" w:hAnsi="Times New Roman" w:cs="Times New Roman"/>
          <w:sz w:val="24"/>
          <w:szCs w:val="24"/>
        </w:rPr>
        <w:t>and the AO</w:t>
      </w:r>
      <w:r>
        <w:rPr>
          <w:rFonts w:ascii="Times New Roman" w:hAnsi="Times New Roman" w:cs="Times New Roman" w:hint="eastAsia"/>
          <w:sz w:val="24"/>
          <w:szCs w:val="24"/>
        </w:rPr>
        <w:t xml:space="preserve">. </w:t>
      </w:r>
      <w:r w:rsidR="00B3637D">
        <w:rPr>
          <w:rFonts w:ascii="Times New Roman" w:hAnsi="Times New Roman" w:cs="Times New Roman" w:hint="eastAsia"/>
          <w:sz w:val="24"/>
          <w:szCs w:val="24"/>
        </w:rPr>
        <w:t xml:space="preserve">Also, </w:t>
      </w:r>
      <w:r w:rsidR="00B3637D" w:rsidRPr="00B3637D">
        <w:rPr>
          <w:rFonts w:ascii="Times New Roman" w:hAnsi="Times New Roman" w:cs="Times New Roman"/>
          <w:sz w:val="24"/>
          <w:szCs w:val="24"/>
        </w:rPr>
        <w:t>retrieve associated detailed annotations and references.</w:t>
      </w:r>
    </w:p>
    <w:p w:rsidR="008C0943" w:rsidRDefault="003A677C" w:rsidP="003A677C">
      <w:pPr>
        <w:pStyle w:val="a4"/>
        <w:numPr>
          <w:ilvl w:val="0"/>
          <w:numId w:val="2"/>
        </w:numPr>
        <w:spacing w:line="320" w:lineRule="exact"/>
        <w:ind w:firstLineChars="0"/>
        <w:jc w:val="left"/>
        <w:rPr>
          <w:rFonts w:ascii="Times New Roman" w:hAnsi="Times New Roman" w:cs="Times New Roman" w:hint="eastAsia"/>
          <w:sz w:val="24"/>
          <w:szCs w:val="24"/>
        </w:rPr>
      </w:pPr>
      <w:r>
        <w:rPr>
          <w:rFonts w:ascii="Times New Roman" w:hAnsi="Times New Roman" w:cs="Times New Roman" w:hint="eastAsia"/>
          <w:sz w:val="24"/>
          <w:szCs w:val="24"/>
        </w:rPr>
        <w:t>AOPs c</w:t>
      </w:r>
      <w:r w:rsidR="008B5E11" w:rsidRPr="008B5E11">
        <w:rPr>
          <w:rFonts w:ascii="Times New Roman" w:hAnsi="Times New Roman" w:cs="Times New Roman"/>
          <w:sz w:val="24"/>
          <w:szCs w:val="24"/>
        </w:rPr>
        <w:t>omparison</w:t>
      </w:r>
      <w:r w:rsidR="008B5E11">
        <w:rPr>
          <w:rFonts w:ascii="Times New Roman" w:hAnsi="Times New Roman" w:cs="Times New Roman" w:hint="eastAsia"/>
          <w:sz w:val="24"/>
          <w:szCs w:val="24"/>
        </w:rPr>
        <w:t>:</w:t>
      </w:r>
      <w:r w:rsidR="008B5E11" w:rsidRPr="008B5E11">
        <w:rPr>
          <w:rFonts w:ascii="Times New Roman" w:hAnsi="Times New Roman" w:cs="Times New Roman"/>
          <w:sz w:val="24"/>
          <w:szCs w:val="24"/>
        </w:rPr>
        <w:t xml:space="preserve"> </w:t>
      </w:r>
      <w:r w:rsidR="008C0943" w:rsidRPr="00B3637D">
        <w:rPr>
          <w:rFonts w:ascii="Times New Roman" w:hAnsi="Times New Roman" w:cs="Times New Roman"/>
          <w:sz w:val="24"/>
          <w:szCs w:val="24"/>
        </w:rPr>
        <w:t>Compare the GPT-4 reconstructed AOP with the original AOP from</w:t>
      </w:r>
      <w:r w:rsidR="00B3637D" w:rsidRPr="00B3637D">
        <w:rPr>
          <w:rFonts w:ascii="Times New Roman" w:hAnsi="Times New Roman" w:cs="Times New Roman"/>
          <w:sz w:val="24"/>
          <w:szCs w:val="24"/>
        </w:rPr>
        <w:t xml:space="preserve"> AOPwiki.</w:t>
      </w:r>
      <w:r w:rsidR="00B3637D" w:rsidRPr="00B3637D">
        <w:rPr>
          <w:rFonts w:ascii="Times New Roman" w:hAnsi="Times New Roman" w:cs="Times New Roman" w:hint="eastAsia"/>
          <w:sz w:val="24"/>
          <w:szCs w:val="24"/>
        </w:rPr>
        <w:t xml:space="preserve"> </w:t>
      </w:r>
      <w:r w:rsidR="008C0943" w:rsidRPr="00B3637D">
        <w:rPr>
          <w:rFonts w:ascii="Times New Roman" w:hAnsi="Times New Roman" w:cs="Times New Roman"/>
          <w:sz w:val="24"/>
          <w:szCs w:val="24"/>
        </w:rPr>
        <w:t>Check if GPT-4 correctl</w:t>
      </w:r>
      <w:r w:rsidR="00B3637D">
        <w:rPr>
          <w:rFonts w:ascii="Times New Roman" w:hAnsi="Times New Roman" w:cs="Times New Roman"/>
          <w:sz w:val="24"/>
          <w:szCs w:val="24"/>
        </w:rPr>
        <w:t>y identified all the components</w:t>
      </w:r>
      <w:r w:rsidR="008C0943" w:rsidRPr="00B3637D">
        <w:rPr>
          <w:rFonts w:ascii="Times New Roman" w:hAnsi="Times New Roman" w:cs="Times New Roman"/>
          <w:sz w:val="24"/>
          <w:szCs w:val="24"/>
        </w:rPr>
        <w:t xml:space="preserve"> and their relationships</w:t>
      </w:r>
      <w:r w:rsidR="00B3637D">
        <w:rPr>
          <w:rFonts w:ascii="Times New Roman" w:hAnsi="Times New Roman" w:cs="Times New Roman" w:hint="eastAsia"/>
          <w:sz w:val="24"/>
          <w:szCs w:val="24"/>
        </w:rPr>
        <w:t xml:space="preserve">. </w:t>
      </w:r>
      <w:r w:rsidR="008C0943" w:rsidRPr="00B3637D">
        <w:rPr>
          <w:rFonts w:ascii="Times New Roman" w:hAnsi="Times New Roman" w:cs="Times New Roman"/>
          <w:sz w:val="24"/>
          <w:szCs w:val="24"/>
        </w:rPr>
        <w:t>Determine if any key components or relationships were omitted</w:t>
      </w:r>
      <w:r w:rsidRPr="003A677C">
        <w:t xml:space="preserve"> </w:t>
      </w:r>
      <w:r w:rsidRPr="00B3637D">
        <w:rPr>
          <w:rFonts w:ascii="Times New Roman" w:hAnsi="Times New Roman" w:cs="Times New Roman"/>
          <w:sz w:val="24"/>
          <w:szCs w:val="24"/>
        </w:rPr>
        <w:t>or</w:t>
      </w:r>
      <w:r w:rsidRPr="003A677C">
        <w:rPr>
          <w:rFonts w:ascii="Times New Roman" w:hAnsi="Times New Roman" w:cs="Times New Roman"/>
          <w:sz w:val="24"/>
          <w:szCs w:val="24"/>
        </w:rPr>
        <w:t xml:space="preserve"> supplemente</w:t>
      </w:r>
      <w:r>
        <w:rPr>
          <w:rFonts w:ascii="Times New Roman" w:hAnsi="Times New Roman" w:cs="Times New Roman" w:hint="eastAsia"/>
          <w:sz w:val="24"/>
          <w:szCs w:val="24"/>
        </w:rPr>
        <w:t>d</w:t>
      </w:r>
      <w:r w:rsidR="008C0943" w:rsidRPr="00B3637D">
        <w:rPr>
          <w:rFonts w:ascii="Times New Roman" w:hAnsi="Times New Roman" w:cs="Times New Roman"/>
          <w:sz w:val="24"/>
          <w:szCs w:val="24"/>
        </w:rPr>
        <w:t>.</w:t>
      </w:r>
    </w:p>
    <w:p w:rsidR="00FE12E6" w:rsidRPr="00B3637D" w:rsidRDefault="00C558C6" w:rsidP="003A677C">
      <w:pPr>
        <w:pStyle w:val="a4"/>
        <w:numPr>
          <w:ilvl w:val="0"/>
          <w:numId w:val="2"/>
        </w:numPr>
        <w:spacing w:line="320" w:lineRule="exact"/>
        <w:ind w:firstLineChars="0"/>
        <w:jc w:val="left"/>
        <w:rPr>
          <w:rFonts w:ascii="Times New Roman" w:hAnsi="Times New Roman" w:cs="Times New Roman"/>
          <w:sz w:val="24"/>
          <w:szCs w:val="24"/>
        </w:rPr>
      </w:pPr>
      <w:r w:rsidRPr="00C558C6">
        <w:rPr>
          <w:rFonts w:ascii="Times New Roman" w:hAnsi="Times New Roman" w:cs="Times New Roman"/>
          <w:sz w:val="24"/>
          <w:szCs w:val="24"/>
        </w:rPr>
        <w:t xml:space="preserve">Qualitative </w:t>
      </w:r>
      <w:r w:rsidR="003A677C">
        <w:rPr>
          <w:rFonts w:ascii="Times New Roman" w:hAnsi="Times New Roman" w:cs="Times New Roman" w:hint="eastAsia"/>
          <w:sz w:val="24"/>
          <w:szCs w:val="24"/>
        </w:rPr>
        <w:t>a</w:t>
      </w:r>
      <w:r w:rsidRPr="00C558C6">
        <w:rPr>
          <w:rFonts w:ascii="Times New Roman" w:hAnsi="Times New Roman" w:cs="Times New Roman"/>
          <w:sz w:val="24"/>
          <w:szCs w:val="24"/>
        </w:rPr>
        <w:t>nalysis</w:t>
      </w:r>
      <w:r>
        <w:rPr>
          <w:rFonts w:ascii="Times New Roman" w:hAnsi="Times New Roman" w:cs="Times New Roman" w:hint="eastAsia"/>
          <w:sz w:val="24"/>
          <w:szCs w:val="24"/>
        </w:rPr>
        <w:t>:</w:t>
      </w:r>
      <w:r w:rsidRPr="00C558C6">
        <w:rPr>
          <w:rFonts w:ascii="Times New Roman" w:hAnsi="Times New Roman" w:cs="Times New Roman"/>
          <w:sz w:val="24"/>
          <w:szCs w:val="24"/>
        </w:rPr>
        <w:t xml:space="preserve"> </w:t>
      </w:r>
      <w:r w:rsidR="002C77D9">
        <w:rPr>
          <w:rFonts w:ascii="Times New Roman" w:hAnsi="Times New Roman" w:cs="Times New Roman"/>
          <w:sz w:val="24"/>
          <w:szCs w:val="24"/>
        </w:rPr>
        <w:t>Evaluate</w:t>
      </w:r>
      <w:r w:rsidR="00FE12E6" w:rsidRPr="00B3637D">
        <w:rPr>
          <w:rFonts w:ascii="Times New Roman" w:hAnsi="Times New Roman" w:cs="Times New Roman"/>
          <w:sz w:val="24"/>
          <w:szCs w:val="24"/>
        </w:rPr>
        <w:t xml:space="preserve"> GPT-4's ability to replic</w:t>
      </w:r>
      <w:r w:rsidR="00B3637D" w:rsidRPr="00B3637D">
        <w:rPr>
          <w:rFonts w:ascii="Times New Roman" w:hAnsi="Times New Roman" w:cs="Times New Roman"/>
          <w:sz w:val="24"/>
          <w:szCs w:val="24"/>
        </w:rPr>
        <w:t>ate the original AOP structure.</w:t>
      </w:r>
      <w:r w:rsidR="00B3637D" w:rsidRPr="00B3637D">
        <w:rPr>
          <w:rFonts w:ascii="Times New Roman" w:hAnsi="Times New Roman" w:cs="Times New Roman" w:hint="eastAsia"/>
          <w:sz w:val="24"/>
          <w:szCs w:val="24"/>
        </w:rPr>
        <w:t xml:space="preserve"> </w:t>
      </w:r>
      <w:r w:rsidR="00FE12E6" w:rsidRPr="00B3637D">
        <w:rPr>
          <w:rFonts w:ascii="Times New Roman" w:hAnsi="Times New Roman" w:cs="Times New Roman"/>
          <w:sz w:val="24"/>
          <w:szCs w:val="24"/>
        </w:rPr>
        <w:t>Assess the quality of the annotations in terms of clarity, depth, and relevance. Consider how well GPT-4 captured the biological complexity and the evidence supporting each step in the pathway.</w:t>
      </w:r>
    </w:p>
    <w:p w:rsidR="008C0943" w:rsidRDefault="008C0943" w:rsidP="003A677C">
      <w:pPr>
        <w:spacing w:line="320" w:lineRule="exact"/>
        <w:jc w:val="left"/>
        <w:rPr>
          <w:rFonts w:ascii="Times New Roman" w:hAnsi="Times New Roman" w:cs="Times New Roman" w:hint="eastAsia"/>
          <w:sz w:val="24"/>
          <w:szCs w:val="24"/>
        </w:rPr>
      </w:pPr>
    </w:p>
    <w:p w:rsidR="00600B6D" w:rsidRDefault="002C77D9" w:rsidP="00AE7152">
      <w:pPr>
        <w:spacing w:afterLines="50" w:after="156" w:line="320" w:lineRule="exact"/>
        <w:jc w:val="left"/>
        <w:rPr>
          <w:rFonts w:ascii="Times New Roman" w:hAnsi="Times New Roman" w:cs="Times New Roman" w:hint="eastAsia"/>
          <w:sz w:val="24"/>
          <w:szCs w:val="24"/>
        </w:rPr>
      </w:pPr>
      <w:r>
        <w:rPr>
          <w:rFonts w:ascii="Times New Roman" w:hAnsi="Times New Roman" w:cs="Times New Roman"/>
          <w:sz w:val="24"/>
          <w:szCs w:val="24"/>
        </w:rPr>
        <w:t>Detail</w:t>
      </w:r>
      <w:r>
        <w:rPr>
          <w:rFonts w:ascii="Times New Roman" w:hAnsi="Times New Roman" w:cs="Times New Roman" w:hint="eastAsia"/>
          <w:sz w:val="24"/>
          <w:szCs w:val="24"/>
        </w:rPr>
        <w:t xml:space="preserve">ed </w:t>
      </w:r>
      <w:r w:rsidRPr="00ED03F8">
        <w:rPr>
          <w:rFonts w:ascii="Times New Roman" w:hAnsi="Times New Roman" w:cs="Times New Roman"/>
          <w:sz w:val="24"/>
          <w:szCs w:val="24"/>
        </w:rPr>
        <w:t>procedure for</w:t>
      </w:r>
      <w:r>
        <w:rPr>
          <w:rFonts w:ascii="Times New Roman" w:hAnsi="Times New Roman" w:cs="Times New Roman" w:hint="eastAsia"/>
          <w:sz w:val="24"/>
          <w:szCs w:val="24"/>
        </w:rPr>
        <w:t xml:space="preserve"> </w:t>
      </w:r>
      <w:r w:rsidR="00600B6D">
        <w:rPr>
          <w:rFonts w:ascii="Times New Roman" w:hAnsi="Times New Roman" w:cs="Times New Roman" w:hint="eastAsia"/>
          <w:sz w:val="24"/>
          <w:szCs w:val="24"/>
        </w:rPr>
        <w:t>AOPwiki:</w:t>
      </w:r>
      <w:r w:rsidR="00600B6D">
        <w:rPr>
          <w:rFonts w:ascii="Times New Roman" w:hAnsi="Times New Roman" w:cs="Times New Roman" w:hint="eastAsia"/>
          <w:sz w:val="24"/>
          <w:szCs w:val="24"/>
        </w:rPr>
        <w:t xml:space="preserve"> </w:t>
      </w:r>
      <w:r w:rsidR="00FE12E6" w:rsidRPr="008C0943">
        <w:rPr>
          <w:rFonts w:ascii="Times New Roman" w:hAnsi="Times New Roman" w:cs="Times New Roman"/>
          <w:bCs/>
          <w:sz w:val="24"/>
          <w:szCs w:val="24"/>
        </w:rPr>
        <w:t>AOP38</w:t>
      </w:r>
      <w:r w:rsidR="00600B6D">
        <w:rPr>
          <w:rFonts w:ascii="Times New Roman" w:hAnsi="Times New Roman" w:cs="Times New Roman" w:hint="eastAsia"/>
          <w:sz w:val="24"/>
          <w:szCs w:val="24"/>
        </w:rPr>
        <w:t xml:space="preserve"> (</w:t>
      </w:r>
      <w:r w:rsidR="00FE12E6" w:rsidRPr="008C0943">
        <w:rPr>
          <w:rFonts w:ascii="Times New Roman" w:hAnsi="Times New Roman" w:cs="Times New Roman"/>
          <w:sz w:val="24"/>
          <w:szCs w:val="24"/>
        </w:rPr>
        <w:t>Protein Alkylation leading to Liver Fibrosis</w:t>
      </w:r>
      <w:r w:rsidR="00600B6D">
        <w:rPr>
          <w:rFonts w:ascii="Times New Roman" w:hAnsi="Times New Roman" w:cs="Times New Roman" w:hint="eastAsia"/>
          <w:sz w:val="24"/>
          <w:szCs w:val="24"/>
        </w:rPr>
        <w:t>)</w:t>
      </w:r>
      <w:r w:rsidR="00600B6D">
        <w:rPr>
          <w:rFonts w:ascii="Times New Roman" w:hAnsi="Times New Roman" w:cs="Times New Roman" w:hint="eastAsia"/>
          <w:sz w:val="24"/>
          <w:szCs w:val="24"/>
        </w:rPr>
        <w:t xml:space="preserve"> </w:t>
      </w:r>
      <w:r w:rsidR="00600B6D">
        <w:rPr>
          <w:rFonts w:ascii="Times New Roman" w:hAnsi="Times New Roman" w:cs="Times New Roman"/>
          <w:sz w:val="24"/>
          <w:szCs w:val="24"/>
        </w:rPr>
        <w:t>reconstruction</w:t>
      </w:r>
      <w:r w:rsidR="00600B6D">
        <w:rPr>
          <w:rFonts w:ascii="Times New Roman" w:hAnsi="Times New Roman" w:cs="Times New Roman" w:hint="eastAsia"/>
          <w:sz w:val="24"/>
          <w:szCs w:val="24"/>
        </w:rPr>
        <w:t xml:space="preserve"> were </w:t>
      </w:r>
      <w:r w:rsidR="00600B6D">
        <w:rPr>
          <w:rFonts w:ascii="Times New Roman" w:hAnsi="Times New Roman" w:cs="Times New Roman"/>
          <w:sz w:val="24"/>
          <w:szCs w:val="24"/>
        </w:rPr>
        <w:t>outlined</w:t>
      </w:r>
      <w:r w:rsidR="00600B6D">
        <w:rPr>
          <w:rFonts w:ascii="Times New Roman" w:hAnsi="Times New Roman" w:cs="Times New Roman" w:hint="eastAsia"/>
          <w:sz w:val="24"/>
          <w:szCs w:val="24"/>
        </w:rPr>
        <w:t xml:space="preserve"> below:</w:t>
      </w:r>
    </w:p>
    <w:p w:rsidR="00AE7152" w:rsidRPr="00AE7152" w:rsidRDefault="00977B61" w:rsidP="00AE7152">
      <w:pPr>
        <w:pStyle w:val="a4"/>
        <w:numPr>
          <w:ilvl w:val="0"/>
          <w:numId w:val="5"/>
        </w:numPr>
        <w:spacing w:line="320" w:lineRule="exact"/>
        <w:ind w:firstLineChars="0"/>
        <w:jc w:val="left"/>
        <w:rPr>
          <w:rFonts w:ascii="Times New Roman" w:hAnsi="Times New Roman" w:cs="Times New Roman" w:hint="eastAsia"/>
          <w:sz w:val="24"/>
          <w:szCs w:val="24"/>
        </w:rPr>
      </w:pPr>
      <w:r w:rsidRPr="00C558C6">
        <w:rPr>
          <w:rFonts w:ascii="Times New Roman" w:hAnsi="Times New Roman" w:cs="Times New Roman"/>
          <w:sz w:val="24"/>
          <w:szCs w:val="24"/>
        </w:rPr>
        <w:t xml:space="preserve">Input </w:t>
      </w:r>
      <w:r w:rsidR="005C40A8">
        <w:rPr>
          <w:rFonts w:ascii="Times New Roman" w:hAnsi="Times New Roman" w:cs="Times New Roman" w:hint="eastAsia"/>
          <w:sz w:val="24"/>
          <w:szCs w:val="24"/>
        </w:rPr>
        <w:t xml:space="preserve">the </w:t>
      </w:r>
      <w:r w:rsidRPr="00C558C6">
        <w:rPr>
          <w:rFonts w:ascii="Times New Roman" w:hAnsi="Times New Roman" w:cs="Times New Roman"/>
          <w:sz w:val="24"/>
          <w:szCs w:val="24"/>
        </w:rPr>
        <w:t>specific question:</w:t>
      </w:r>
      <w:r w:rsidRPr="00977B61">
        <w:t xml:space="preserve"> </w:t>
      </w:r>
    </w:p>
    <w:p w:rsidR="008C0943" w:rsidRPr="00AE7152" w:rsidRDefault="005C40A8" w:rsidP="00AE7152">
      <w:pPr>
        <w:pStyle w:val="a4"/>
        <w:spacing w:line="320" w:lineRule="exact"/>
        <w:ind w:left="360" w:firstLineChars="0" w:firstLine="0"/>
        <w:jc w:val="left"/>
        <w:rPr>
          <w:rFonts w:ascii="Times New Roman" w:hAnsi="Times New Roman" w:cs="Times New Roman" w:hint="eastAsia"/>
          <w:sz w:val="24"/>
          <w:szCs w:val="24"/>
        </w:rPr>
      </w:pPr>
      <w:r w:rsidRPr="00AE7152">
        <w:rPr>
          <w:rFonts w:ascii="Times New Roman" w:hAnsi="Times New Roman" w:cs="Times New Roman"/>
          <w:sz w:val="24"/>
          <w:szCs w:val="24"/>
        </w:rPr>
        <w:t>“</w:t>
      </w:r>
      <w:r w:rsidR="00977B61" w:rsidRPr="00AE7152">
        <w:rPr>
          <w:rFonts w:ascii="Times New Roman" w:hAnsi="Times New Roman" w:cs="Times New Roman"/>
          <w:sz w:val="24"/>
          <w:szCs w:val="24"/>
        </w:rPr>
        <w:t>Construct the potential Adverse Outcome Pathways (AOPs) using the following keywords: Protein Alkylation, Liver Fibrosis</w:t>
      </w:r>
      <w:r w:rsidRPr="00AE7152">
        <w:rPr>
          <w:rFonts w:ascii="Times New Roman" w:hAnsi="Times New Roman" w:cs="Times New Roman"/>
          <w:sz w:val="24"/>
          <w:szCs w:val="24"/>
        </w:rPr>
        <w:t>”</w:t>
      </w:r>
      <w:r w:rsidRPr="00AE7152">
        <w:rPr>
          <w:rFonts w:ascii="Times New Roman" w:hAnsi="Times New Roman" w:cs="Times New Roman" w:hint="eastAsia"/>
          <w:sz w:val="24"/>
          <w:szCs w:val="24"/>
        </w:rPr>
        <w:t>;</w:t>
      </w:r>
    </w:p>
    <w:p w:rsidR="008C0943" w:rsidRDefault="00AE7152" w:rsidP="005C40A8">
      <w:pPr>
        <w:pStyle w:val="a4"/>
        <w:numPr>
          <w:ilvl w:val="0"/>
          <w:numId w:val="5"/>
        </w:numPr>
        <w:spacing w:line="320" w:lineRule="exact"/>
        <w:ind w:firstLineChars="0"/>
        <w:jc w:val="left"/>
        <w:rPr>
          <w:rFonts w:ascii="Times New Roman" w:hAnsi="Times New Roman" w:cs="Times New Roman" w:hint="eastAsia"/>
          <w:sz w:val="24"/>
          <w:szCs w:val="24"/>
        </w:rPr>
      </w:pPr>
      <w:r w:rsidRPr="00B3637D">
        <w:rPr>
          <w:rFonts w:ascii="Times New Roman" w:hAnsi="Times New Roman" w:cs="Times New Roman"/>
          <w:sz w:val="24"/>
          <w:szCs w:val="24"/>
        </w:rPr>
        <w:t>GPT-4's</w:t>
      </w:r>
      <w:r w:rsidRPr="002C77D9">
        <w:rPr>
          <w:rFonts w:ascii="Times New Roman" w:hAnsi="Times New Roman" w:cs="Times New Roman"/>
          <w:sz w:val="24"/>
          <w:szCs w:val="24"/>
        </w:rPr>
        <w:t xml:space="preserve"> </w:t>
      </w:r>
      <w:r w:rsidR="005C40A8" w:rsidRPr="002C77D9">
        <w:rPr>
          <w:rFonts w:ascii="Times New Roman" w:hAnsi="Times New Roman" w:cs="Times New Roman"/>
          <w:sz w:val="24"/>
          <w:szCs w:val="24"/>
        </w:rPr>
        <w:t>annotations:</w:t>
      </w:r>
    </w:p>
    <w:p w:rsidR="005C40A8" w:rsidRPr="0026030B" w:rsidRDefault="005C40A8" w:rsidP="00AE7152">
      <w:pPr>
        <w:pStyle w:val="a4"/>
        <w:numPr>
          <w:ilvl w:val="0"/>
          <w:numId w:val="7"/>
        </w:numPr>
        <w:spacing w:line="320" w:lineRule="exact"/>
        <w:ind w:leftChars="200" w:left="840" w:firstLineChars="0"/>
        <w:jc w:val="left"/>
        <w:rPr>
          <w:rFonts w:ascii="Times New Roman" w:hAnsi="Times New Roman" w:cs="Times New Roman"/>
          <w:sz w:val="24"/>
          <w:szCs w:val="24"/>
        </w:rPr>
      </w:pPr>
      <w:r w:rsidRPr="0026030B">
        <w:rPr>
          <w:rFonts w:ascii="Times New Roman" w:hAnsi="Times New Roman" w:cs="Times New Roman"/>
          <w:sz w:val="24"/>
          <w:szCs w:val="24"/>
        </w:rPr>
        <w:t>Molecular Initiating Event (MIE): Protein Alkylation</w:t>
      </w:r>
    </w:p>
    <w:p w:rsidR="005C40A8" w:rsidRPr="0026030B" w:rsidRDefault="005C40A8" w:rsidP="00AE7152">
      <w:pPr>
        <w:pStyle w:val="a4"/>
        <w:spacing w:line="320" w:lineRule="exact"/>
        <w:ind w:leftChars="400" w:left="840" w:firstLineChars="0" w:firstLine="0"/>
        <w:jc w:val="left"/>
        <w:rPr>
          <w:rFonts w:ascii="Times New Roman" w:hAnsi="Times New Roman" w:cs="Times New Roman" w:hint="eastAsia"/>
          <w:sz w:val="24"/>
          <w:szCs w:val="24"/>
        </w:rPr>
      </w:pPr>
      <w:r w:rsidRPr="0026030B">
        <w:rPr>
          <w:rFonts w:ascii="Times New Roman" w:hAnsi="Times New Roman" w:cs="Times New Roman"/>
          <w:sz w:val="24"/>
          <w:szCs w:val="24"/>
        </w:rPr>
        <w:t xml:space="preserve">Protein alkylation refers to the covalent attachment of alkyl groups to proteins. This </w:t>
      </w:r>
      <w:r w:rsidRPr="0026030B">
        <w:rPr>
          <w:rFonts w:ascii="Times New Roman" w:hAnsi="Times New Roman" w:cs="Times New Roman"/>
          <w:sz w:val="24"/>
          <w:szCs w:val="24"/>
        </w:rPr>
        <w:lastRenderedPageBreak/>
        <w:t xml:space="preserve">can occur due to exposure to alkylating agents such as certain chemicals or drugs. The alkylation of critical proteins, such as enzymes or structural proteins, can lead to a loss of function or gain of aberrant function. </w:t>
      </w:r>
    </w:p>
    <w:p w:rsidR="005C40A8" w:rsidRPr="0026030B" w:rsidRDefault="005C40A8" w:rsidP="00AE7152">
      <w:pPr>
        <w:pStyle w:val="a4"/>
        <w:numPr>
          <w:ilvl w:val="0"/>
          <w:numId w:val="7"/>
        </w:numPr>
        <w:spacing w:line="320" w:lineRule="exact"/>
        <w:ind w:leftChars="200" w:left="840"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0026030B" w:rsidRPr="0026030B">
        <w:rPr>
          <w:rFonts w:ascii="Times New Roman" w:hAnsi="Times New Roman" w:cs="Times New Roman" w:hint="eastAsia"/>
          <w:sz w:val="24"/>
          <w:szCs w:val="24"/>
        </w:rPr>
        <w:t>1</w:t>
      </w:r>
      <w:r w:rsidRPr="0026030B">
        <w:rPr>
          <w:rFonts w:ascii="Times New Roman" w:hAnsi="Times New Roman" w:cs="Times New Roman" w:hint="eastAsia"/>
          <w:sz w:val="24"/>
          <w:szCs w:val="24"/>
        </w:rPr>
        <w:t>:</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Altered Protein Function</w:t>
      </w:r>
    </w:p>
    <w:p w:rsidR="005C40A8" w:rsidRPr="0026030B" w:rsidRDefault="005C40A8" w:rsidP="00AE7152">
      <w:pPr>
        <w:pStyle w:val="a4"/>
        <w:spacing w:line="320" w:lineRule="exact"/>
        <w:ind w:leftChars="400" w:left="840" w:firstLineChars="0" w:firstLine="0"/>
        <w:jc w:val="left"/>
        <w:rPr>
          <w:rFonts w:ascii="Times New Roman" w:hAnsi="Times New Roman" w:cs="Times New Roman" w:hint="eastAsia"/>
          <w:sz w:val="24"/>
          <w:szCs w:val="24"/>
        </w:rPr>
      </w:pPr>
      <w:r w:rsidRPr="0026030B">
        <w:rPr>
          <w:rFonts w:ascii="Times New Roman" w:hAnsi="Times New Roman" w:cs="Times New Roman"/>
          <w:sz w:val="24"/>
          <w:szCs w:val="24"/>
        </w:rPr>
        <w:t xml:space="preserve">Alkylated proteins may have altered functions, leading to dysregulation of cellular processes. This can include impaired enzyme activity, disruption of cell signaling pathways, and altered protein degradation processes. </w:t>
      </w:r>
    </w:p>
    <w:p w:rsidR="005C40A8" w:rsidRPr="0026030B" w:rsidRDefault="005C40A8" w:rsidP="00AE7152">
      <w:pPr>
        <w:pStyle w:val="a4"/>
        <w:numPr>
          <w:ilvl w:val="0"/>
          <w:numId w:val="7"/>
        </w:numPr>
        <w:spacing w:line="320" w:lineRule="exact"/>
        <w:ind w:leftChars="200" w:left="840"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0026030B" w:rsidRPr="0026030B">
        <w:rPr>
          <w:rFonts w:ascii="Times New Roman" w:hAnsi="Times New Roman" w:cs="Times New Roman" w:hint="eastAsia"/>
          <w:sz w:val="24"/>
          <w:szCs w:val="24"/>
        </w:rPr>
        <w:t>2</w:t>
      </w:r>
      <w:r w:rsidRPr="0026030B">
        <w:rPr>
          <w:rFonts w:ascii="Times New Roman" w:hAnsi="Times New Roman" w:cs="Times New Roman" w:hint="eastAsia"/>
          <w:sz w:val="24"/>
          <w:szCs w:val="24"/>
        </w:rPr>
        <w:t>:</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Oxida</w:t>
      </w:r>
      <w:r w:rsidRPr="0026030B">
        <w:rPr>
          <w:rFonts w:ascii="Times New Roman" w:hAnsi="Times New Roman" w:cs="Times New Roman"/>
          <w:sz w:val="24"/>
          <w:szCs w:val="24"/>
        </w:rPr>
        <w:t>tive Stress and Inflammation</w:t>
      </w:r>
    </w:p>
    <w:p w:rsidR="005C40A8" w:rsidRPr="0026030B" w:rsidRDefault="005C40A8" w:rsidP="00AE7152">
      <w:pPr>
        <w:pStyle w:val="a4"/>
        <w:spacing w:line="320" w:lineRule="exact"/>
        <w:ind w:leftChars="400" w:left="840" w:firstLineChars="0" w:firstLine="0"/>
        <w:jc w:val="left"/>
        <w:rPr>
          <w:rFonts w:ascii="Times New Roman" w:hAnsi="Times New Roman" w:cs="Times New Roman" w:hint="eastAsia"/>
          <w:sz w:val="24"/>
          <w:szCs w:val="24"/>
        </w:rPr>
      </w:pPr>
      <w:r w:rsidRPr="0026030B">
        <w:rPr>
          <w:rFonts w:ascii="Times New Roman" w:hAnsi="Times New Roman" w:cs="Times New Roman"/>
          <w:sz w:val="24"/>
          <w:szCs w:val="24"/>
        </w:rPr>
        <w:t xml:space="preserve">The dysregulation of cellular processes due to protein alkylation can result in increased production of reactive oxygen species (ROS) and the activation of inflammatory pathways. Oxidative stress and inflammation are critical in liver damage and fibrosis. </w:t>
      </w:r>
    </w:p>
    <w:p w:rsidR="005C40A8" w:rsidRPr="0026030B" w:rsidRDefault="005C40A8" w:rsidP="00AE7152">
      <w:pPr>
        <w:pStyle w:val="a4"/>
        <w:numPr>
          <w:ilvl w:val="0"/>
          <w:numId w:val="7"/>
        </w:numPr>
        <w:spacing w:line="320" w:lineRule="exact"/>
        <w:ind w:leftChars="200" w:left="840"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0026030B" w:rsidRPr="0026030B">
        <w:rPr>
          <w:rFonts w:ascii="Times New Roman" w:hAnsi="Times New Roman" w:cs="Times New Roman" w:hint="eastAsia"/>
          <w:sz w:val="24"/>
          <w:szCs w:val="24"/>
        </w:rPr>
        <w:t>3</w:t>
      </w:r>
      <w:r w:rsidRPr="0026030B">
        <w:rPr>
          <w:rFonts w:ascii="Times New Roman" w:hAnsi="Times New Roman" w:cs="Times New Roman" w:hint="eastAsia"/>
          <w:sz w:val="24"/>
          <w:szCs w:val="24"/>
        </w:rPr>
        <w:t>:</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Hepatocyte Injury and Death</w:t>
      </w:r>
    </w:p>
    <w:p w:rsidR="005C40A8" w:rsidRPr="0026030B" w:rsidRDefault="005C40A8" w:rsidP="00AE7152">
      <w:pPr>
        <w:pStyle w:val="a4"/>
        <w:spacing w:line="320" w:lineRule="exact"/>
        <w:ind w:leftChars="400" w:left="840" w:firstLineChars="0" w:firstLine="0"/>
        <w:jc w:val="left"/>
        <w:rPr>
          <w:rFonts w:ascii="Times New Roman" w:hAnsi="Times New Roman" w:cs="Times New Roman" w:hint="eastAsia"/>
          <w:sz w:val="24"/>
          <w:szCs w:val="24"/>
        </w:rPr>
      </w:pPr>
      <w:r w:rsidRPr="0026030B">
        <w:rPr>
          <w:rFonts w:ascii="Times New Roman" w:hAnsi="Times New Roman" w:cs="Times New Roman"/>
          <w:sz w:val="24"/>
          <w:szCs w:val="24"/>
        </w:rPr>
        <w:t xml:space="preserve">Persistent oxidative stress and inflammation can lead to hepatocyte injury and death. Damaged hepatocytes release pro-inflammatory cytokines and other signals that exacerbate inflammation and tissue damage in the liver. </w:t>
      </w:r>
    </w:p>
    <w:p w:rsidR="005C40A8" w:rsidRPr="0026030B" w:rsidRDefault="005C40A8" w:rsidP="00AE7152">
      <w:pPr>
        <w:pStyle w:val="a4"/>
        <w:numPr>
          <w:ilvl w:val="0"/>
          <w:numId w:val="7"/>
        </w:numPr>
        <w:spacing w:line="320" w:lineRule="exact"/>
        <w:ind w:leftChars="200" w:left="840"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0026030B" w:rsidRPr="0026030B">
        <w:rPr>
          <w:rFonts w:ascii="Times New Roman" w:hAnsi="Times New Roman" w:cs="Times New Roman" w:hint="eastAsia"/>
          <w:sz w:val="24"/>
          <w:szCs w:val="24"/>
        </w:rPr>
        <w:t>4</w:t>
      </w:r>
      <w:r w:rsidRPr="0026030B">
        <w:rPr>
          <w:rFonts w:ascii="Times New Roman" w:hAnsi="Times New Roman" w:cs="Times New Roman" w:hint="eastAsia"/>
          <w:sz w:val="24"/>
          <w:szCs w:val="24"/>
        </w:rPr>
        <w:t>:</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Stellate Cell Activation</w:t>
      </w:r>
    </w:p>
    <w:p w:rsidR="005C40A8" w:rsidRPr="0026030B" w:rsidRDefault="005C40A8" w:rsidP="00AE7152">
      <w:pPr>
        <w:pStyle w:val="a4"/>
        <w:spacing w:line="320" w:lineRule="exact"/>
        <w:ind w:leftChars="400" w:left="840" w:firstLineChars="0" w:firstLine="0"/>
        <w:jc w:val="left"/>
        <w:rPr>
          <w:rFonts w:ascii="Times New Roman" w:hAnsi="Times New Roman" w:cs="Times New Roman" w:hint="eastAsia"/>
          <w:sz w:val="24"/>
          <w:szCs w:val="24"/>
        </w:rPr>
      </w:pPr>
      <w:r w:rsidRPr="0026030B">
        <w:rPr>
          <w:rFonts w:ascii="Times New Roman" w:hAnsi="Times New Roman" w:cs="Times New Roman"/>
          <w:sz w:val="24"/>
          <w:szCs w:val="24"/>
        </w:rPr>
        <w:t xml:space="preserve">Hepatocyte injury and the subsequent inflammatory response lead to the activation of hepatic stellate cells. These cells play a central role in liver fibrosis by producing excess extracellular matrix (ECM) components, such as collagen. </w:t>
      </w:r>
    </w:p>
    <w:p w:rsidR="005C40A8" w:rsidRPr="0026030B" w:rsidRDefault="005C40A8" w:rsidP="00AE7152">
      <w:pPr>
        <w:pStyle w:val="a4"/>
        <w:numPr>
          <w:ilvl w:val="0"/>
          <w:numId w:val="7"/>
        </w:numPr>
        <w:spacing w:line="320" w:lineRule="exact"/>
        <w:ind w:leftChars="200" w:left="840"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0026030B" w:rsidRPr="0026030B">
        <w:rPr>
          <w:rFonts w:ascii="Times New Roman" w:hAnsi="Times New Roman" w:cs="Times New Roman" w:hint="eastAsia"/>
          <w:sz w:val="24"/>
          <w:szCs w:val="24"/>
        </w:rPr>
        <w:t>5</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E</w:t>
      </w:r>
      <w:r w:rsidRPr="0026030B">
        <w:rPr>
          <w:rFonts w:ascii="Times New Roman" w:hAnsi="Times New Roman" w:cs="Times New Roman"/>
          <w:sz w:val="24"/>
          <w:szCs w:val="24"/>
        </w:rPr>
        <w:t>xtracellular Matrix Deposition</w:t>
      </w:r>
    </w:p>
    <w:p w:rsidR="005C40A8" w:rsidRPr="0026030B" w:rsidRDefault="005C40A8" w:rsidP="00AE7152">
      <w:pPr>
        <w:pStyle w:val="a4"/>
        <w:spacing w:line="320" w:lineRule="exact"/>
        <w:ind w:leftChars="400" w:left="840" w:firstLineChars="0" w:firstLine="0"/>
        <w:jc w:val="left"/>
        <w:rPr>
          <w:rFonts w:ascii="Times New Roman" w:hAnsi="Times New Roman" w:cs="Times New Roman" w:hint="eastAsia"/>
          <w:sz w:val="24"/>
          <w:szCs w:val="24"/>
        </w:rPr>
      </w:pPr>
      <w:r w:rsidRPr="0026030B">
        <w:rPr>
          <w:rFonts w:ascii="Times New Roman" w:hAnsi="Times New Roman" w:cs="Times New Roman"/>
          <w:sz w:val="24"/>
          <w:szCs w:val="24"/>
        </w:rPr>
        <w:t xml:space="preserve">Activated stellate cells secrete ECM proteins, leading to excessive collagen deposition in the liver. This disrupts the normal architecture and function of the liver. </w:t>
      </w:r>
    </w:p>
    <w:p w:rsidR="005C40A8" w:rsidRPr="0026030B" w:rsidRDefault="005C40A8" w:rsidP="00AE7152">
      <w:pPr>
        <w:pStyle w:val="a4"/>
        <w:numPr>
          <w:ilvl w:val="0"/>
          <w:numId w:val="7"/>
        </w:numPr>
        <w:spacing w:line="320" w:lineRule="exact"/>
        <w:ind w:leftChars="200" w:left="840" w:firstLineChars="0"/>
        <w:jc w:val="left"/>
        <w:rPr>
          <w:rFonts w:ascii="Times New Roman" w:hAnsi="Times New Roman" w:cs="Times New Roman"/>
          <w:sz w:val="24"/>
          <w:szCs w:val="24"/>
        </w:rPr>
      </w:pPr>
      <w:r w:rsidRPr="0026030B">
        <w:rPr>
          <w:rFonts w:ascii="Times New Roman" w:hAnsi="Times New Roman" w:cs="Times New Roman"/>
          <w:sz w:val="24"/>
          <w:szCs w:val="24"/>
        </w:rPr>
        <w:t>Adverse Outcome (AO): Liver Fibrosis</w:t>
      </w:r>
    </w:p>
    <w:p w:rsidR="008C0943" w:rsidRPr="0026030B" w:rsidRDefault="005C40A8" w:rsidP="00AE7152">
      <w:pPr>
        <w:pStyle w:val="a4"/>
        <w:spacing w:afterLines="50" w:after="156" w:line="320" w:lineRule="exact"/>
        <w:ind w:leftChars="400" w:left="840" w:firstLineChars="0" w:firstLine="0"/>
        <w:jc w:val="left"/>
        <w:rPr>
          <w:rFonts w:ascii="Times New Roman" w:hAnsi="Times New Roman" w:cs="Times New Roman" w:hint="eastAsia"/>
          <w:sz w:val="24"/>
          <w:szCs w:val="24"/>
        </w:rPr>
      </w:pPr>
      <w:r w:rsidRPr="0026030B">
        <w:rPr>
          <w:rFonts w:ascii="Times New Roman" w:hAnsi="Times New Roman" w:cs="Times New Roman"/>
          <w:sz w:val="24"/>
          <w:szCs w:val="24"/>
        </w:rPr>
        <w:t>Chronic ECM deposition and the resulting disruption of liver architecture lead to liver fibrosis. Fibrosis impairs liver function and can progress to cirrhosis, liver failure, and increased risk of liver cancer.</w:t>
      </w:r>
    </w:p>
    <w:p w:rsidR="00AE7152" w:rsidRPr="00AE7152" w:rsidRDefault="00AE7152" w:rsidP="00AE7152">
      <w:pPr>
        <w:spacing w:line="320" w:lineRule="exact"/>
        <w:ind w:leftChars="200" w:left="420"/>
        <w:jc w:val="left"/>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 xml:space="preserve">ecommended </w:t>
      </w:r>
      <w:r w:rsidRPr="00AE7152">
        <w:rPr>
          <w:rFonts w:ascii="Times New Roman" w:hAnsi="Times New Roman" w:cs="Times New Roman"/>
          <w:sz w:val="24"/>
          <w:szCs w:val="24"/>
        </w:rPr>
        <w:t>AOP</w:t>
      </w:r>
      <w:r>
        <w:rPr>
          <w:rFonts w:ascii="Times New Roman" w:hAnsi="Times New Roman" w:cs="Times New Roman" w:hint="eastAsia"/>
          <w:sz w:val="24"/>
          <w:szCs w:val="24"/>
        </w:rPr>
        <w:t xml:space="preserve"> framework</w:t>
      </w:r>
      <w:r w:rsidRPr="00AE7152">
        <w:rPr>
          <w:rFonts w:ascii="Times New Roman" w:hAnsi="Times New Roman" w:cs="Times New Roman"/>
          <w:sz w:val="24"/>
          <w:szCs w:val="24"/>
        </w:rPr>
        <w:t>:</w:t>
      </w:r>
    </w:p>
    <w:p w:rsidR="00AE7152" w:rsidRDefault="00AE7152" w:rsidP="00AE7152">
      <w:pPr>
        <w:spacing w:line="320" w:lineRule="exact"/>
        <w:ind w:leftChars="200" w:left="420"/>
        <w:jc w:val="left"/>
        <w:rPr>
          <w:rFonts w:ascii="Times New Roman" w:hAnsi="Times New Roman" w:cs="Times New Roman" w:hint="eastAsia"/>
          <w:sz w:val="24"/>
          <w:szCs w:val="24"/>
        </w:rPr>
      </w:pPr>
      <w:r>
        <w:rPr>
          <w:rFonts w:ascii="Times New Roman" w:hAnsi="Times New Roman" w:cs="Times New Roman" w:hint="eastAsia"/>
          <w:sz w:val="24"/>
          <w:szCs w:val="24"/>
        </w:rPr>
        <w:t xml:space="preserve">1. </w:t>
      </w:r>
      <w:r w:rsidRPr="00AE7152">
        <w:rPr>
          <w:rFonts w:ascii="Times New Roman" w:hAnsi="Times New Roman" w:cs="Times New Roman" w:hint="eastAsia"/>
          <w:sz w:val="24"/>
          <w:szCs w:val="24"/>
        </w:rPr>
        <w:t xml:space="preserve">Protein Alkylation (MIE) </w:t>
      </w:r>
      <w:r w:rsidRPr="00AE7152">
        <w:rPr>
          <w:rFonts w:ascii="Times New Roman" w:hAnsi="Times New Roman" w:cs="Times New Roman" w:hint="eastAsia"/>
          <w:sz w:val="24"/>
          <w:szCs w:val="24"/>
        </w:rPr>
        <w:t>→</w:t>
      </w:r>
      <w:r w:rsidRPr="00AE7152">
        <w:rPr>
          <w:rFonts w:ascii="Times New Roman" w:hAnsi="Times New Roman" w:cs="Times New Roman" w:hint="eastAsia"/>
          <w:sz w:val="24"/>
          <w:szCs w:val="24"/>
        </w:rPr>
        <w:t xml:space="preserve"> 2. Altered Protein Function (KE) </w:t>
      </w:r>
      <w:r w:rsidRPr="00AE7152">
        <w:rPr>
          <w:rFonts w:ascii="Times New Roman" w:hAnsi="Times New Roman" w:cs="Times New Roman" w:hint="eastAsia"/>
          <w:sz w:val="24"/>
          <w:szCs w:val="24"/>
        </w:rPr>
        <w:t>→</w:t>
      </w:r>
      <w:r w:rsidRPr="00AE7152">
        <w:rPr>
          <w:rFonts w:ascii="Times New Roman" w:hAnsi="Times New Roman" w:cs="Times New Roman" w:hint="eastAsia"/>
          <w:sz w:val="24"/>
          <w:szCs w:val="24"/>
        </w:rPr>
        <w:t xml:space="preserve"> 3. Oxidative Stress and Inflammation (KE) </w:t>
      </w:r>
      <w:r w:rsidRPr="00AE7152">
        <w:rPr>
          <w:rFonts w:ascii="Times New Roman" w:hAnsi="Times New Roman" w:cs="Times New Roman" w:hint="eastAsia"/>
          <w:sz w:val="24"/>
          <w:szCs w:val="24"/>
        </w:rPr>
        <w:t>→</w:t>
      </w:r>
      <w:r w:rsidRPr="00AE7152">
        <w:rPr>
          <w:rFonts w:ascii="Times New Roman" w:hAnsi="Times New Roman" w:cs="Times New Roman" w:hint="eastAsia"/>
          <w:sz w:val="24"/>
          <w:szCs w:val="24"/>
        </w:rPr>
        <w:t xml:space="preserve"> 4. Hepatocyte Injury and Death (KE) </w:t>
      </w:r>
      <w:r w:rsidRPr="00AE7152">
        <w:rPr>
          <w:rFonts w:ascii="Times New Roman" w:hAnsi="Times New Roman" w:cs="Times New Roman" w:hint="eastAsia"/>
          <w:sz w:val="24"/>
          <w:szCs w:val="24"/>
        </w:rPr>
        <w:t>→</w:t>
      </w:r>
      <w:r w:rsidRPr="00AE7152">
        <w:rPr>
          <w:rFonts w:ascii="Times New Roman" w:hAnsi="Times New Roman" w:cs="Times New Roman" w:hint="eastAsia"/>
          <w:sz w:val="24"/>
          <w:szCs w:val="24"/>
        </w:rPr>
        <w:t xml:space="preserve"> 5. Stellate Cell Activation (KE) </w:t>
      </w:r>
      <w:r w:rsidRPr="00AE7152">
        <w:rPr>
          <w:rFonts w:ascii="Times New Roman" w:hAnsi="Times New Roman" w:cs="Times New Roman" w:hint="eastAsia"/>
          <w:sz w:val="24"/>
          <w:szCs w:val="24"/>
        </w:rPr>
        <w:t>→</w:t>
      </w:r>
      <w:r w:rsidRPr="00AE7152">
        <w:rPr>
          <w:rFonts w:ascii="Times New Roman" w:hAnsi="Times New Roman" w:cs="Times New Roman" w:hint="eastAsia"/>
          <w:sz w:val="24"/>
          <w:szCs w:val="24"/>
        </w:rPr>
        <w:t xml:space="preserve"> 6. Extracellular Matrix Deposition (KE) </w:t>
      </w:r>
      <w:r w:rsidRPr="00AE7152">
        <w:rPr>
          <w:rFonts w:ascii="Times New Roman" w:hAnsi="Times New Roman" w:cs="Times New Roman" w:hint="eastAsia"/>
          <w:sz w:val="24"/>
          <w:szCs w:val="24"/>
        </w:rPr>
        <w:t>→</w:t>
      </w:r>
      <w:r w:rsidRPr="00AE7152">
        <w:rPr>
          <w:rFonts w:ascii="Times New Roman" w:hAnsi="Times New Roman" w:cs="Times New Roman" w:hint="eastAsia"/>
          <w:sz w:val="24"/>
          <w:szCs w:val="24"/>
        </w:rPr>
        <w:t xml:space="preserve"> 7. Liver Fibrosis (AO)</w:t>
      </w:r>
    </w:p>
    <w:p w:rsidR="00AE7152" w:rsidRDefault="00AE7152" w:rsidP="003A677C">
      <w:pPr>
        <w:spacing w:line="320" w:lineRule="exact"/>
        <w:jc w:val="left"/>
        <w:rPr>
          <w:rFonts w:ascii="Times New Roman" w:hAnsi="Times New Roman" w:cs="Times New Roman" w:hint="eastAsia"/>
          <w:sz w:val="24"/>
          <w:szCs w:val="24"/>
        </w:rPr>
      </w:pPr>
    </w:p>
    <w:p w:rsidR="00AE7152" w:rsidRPr="00AE7152" w:rsidRDefault="00AE7152" w:rsidP="00AE7152">
      <w:pPr>
        <w:pStyle w:val="a4"/>
        <w:numPr>
          <w:ilvl w:val="0"/>
          <w:numId w:val="5"/>
        </w:numPr>
        <w:spacing w:line="320" w:lineRule="exact"/>
        <w:ind w:firstLineChars="0"/>
        <w:jc w:val="left"/>
        <w:rPr>
          <w:rFonts w:ascii="Times New Roman" w:hAnsi="Times New Roman" w:cs="Times New Roman" w:hint="eastAsia"/>
          <w:sz w:val="24"/>
          <w:szCs w:val="24"/>
        </w:rPr>
      </w:pPr>
      <w:r>
        <w:rPr>
          <w:rFonts w:ascii="Times New Roman" w:hAnsi="Times New Roman" w:cs="Times New Roman" w:hint="eastAsia"/>
          <w:sz w:val="24"/>
          <w:szCs w:val="24"/>
        </w:rPr>
        <w:t>Refine</w:t>
      </w:r>
      <w:r w:rsidRPr="00C558C6">
        <w:rPr>
          <w:rFonts w:ascii="Times New Roman" w:hAnsi="Times New Roman" w:cs="Times New Roman"/>
          <w:sz w:val="24"/>
          <w:szCs w:val="24"/>
        </w:rPr>
        <w:t xml:space="preserve"> </w:t>
      </w:r>
      <w:r>
        <w:rPr>
          <w:rFonts w:ascii="Times New Roman" w:hAnsi="Times New Roman" w:cs="Times New Roman" w:hint="eastAsia"/>
          <w:sz w:val="24"/>
          <w:szCs w:val="24"/>
        </w:rPr>
        <w:t xml:space="preserve">the </w:t>
      </w:r>
      <w:r w:rsidRPr="00C558C6">
        <w:rPr>
          <w:rFonts w:ascii="Times New Roman" w:hAnsi="Times New Roman" w:cs="Times New Roman"/>
          <w:sz w:val="24"/>
          <w:szCs w:val="24"/>
        </w:rPr>
        <w:t>specific question:</w:t>
      </w:r>
      <w:r w:rsidRPr="00977B61">
        <w:t xml:space="preserve"> </w:t>
      </w:r>
    </w:p>
    <w:p w:rsidR="00AE7152" w:rsidRPr="00AE7152" w:rsidRDefault="00AE7152" w:rsidP="00AE7152">
      <w:pPr>
        <w:pStyle w:val="a4"/>
        <w:spacing w:line="320" w:lineRule="exact"/>
        <w:ind w:left="360" w:firstLineChars="0" w:firstLine="0"/>
        <w:jc w:val="left"/>
        <w:rPr>
          <w:rFonts w:ascii="Times New Roman" w:hAnsi="Times New Roman" w:cs="Times New Roman" w:hint="eastAsia"/>
          <w:sz w:val="24"/>
          <w:szCs w:val="24"/>
        </w:rPr>
      </w:pPr>
      <w:r w:rsidRPr="00AE7152">
        <w:rPr>
          <w:rFonts w:ascii="Times New Roman" w:hAnsi="Times New Roman" w:cs="Times New Roman"/>
          <w:sz w:val="24"/>
          <w:szCs w:val="24"/>
        </w:rPr>
        <w:t xml:space="preserve">“Construct the potential Adverse Outcome Pathways (AOPs) using the following keywords: </w:t>
      </w:r>
      <w:r>
        <w:rPr>
          <w:rFonts w:ascii="Times New Roman" w:hAnsi="Times New Roman" w:cs="Times New Roman" w:hint="eastAsia"/>
          <w:sz w:val="24"/>
          <w:szCs w:val="24"/>
        </w:rPr>
        <w:t xml:space="preserve">taking the </w:t>
      </w:r>
      <w:r w:rsidRPr="00AE7152">
        <w:rPr>
          <w:rFonts w:ascii="Times New Roman" w:hAnsi="Times New Roman" w:cs="Times New Roman"/>
          <w:sz w:val="24"/>
          <w:szCs w:val="24"/>
        </w:rPr>
        <w:t>Protein Alkylation</w:t>
      </w:r>
      <w:r w:rsidRPr="00AE7152">
        <w:rPr>
          <w:rFonts w:ascii="Times New Roman" w:hAnsi="Times New Roman" w:cs="Times New Roman" w:hint="eastAsia"/>
          <w:sz w:val="24"/>
          <w:szCs w:val="24"/>
        </w:rPr>
        <w:t xml:space="preserve"> as the </w:t>
      </w:r>
      <w:r w:rsidRPr="00AE7152">
        <w:rPr>
          <w:rFonts w:ascii="Times New Roman" w:hAnsi="Times New Roman" w:cs="Times New Roman"/>
          <w:sz w:val="24"/>
          <w:szCs w:val="24"/>
        </w:rPr>
        <w:t>Molecular Initiating Event</w:t>
      </w:r>
      <w:r>
        <w:rPr>
          <w:rFonts w:ascii="Times New Roman" w:hAnsi="Times New Roman" w:cs="Times New Roman" w:hint="eastAsia"/>
          <w:sz w:val="24"/>
          <w:szCs w:val="24"/>
        </w:rPr>
        <w:t xml:space="preserve"> and</w:t>
      </w:r>
      <w:r w:rsidRPr="00AE7152">
        <w:rPr>
          <w:rFonts w:ascii="Times New Roman" w:hAnsi="Times New Roman" w:cs="Times New Roman"/>
          <w:sz w:val="24"/>
          <w:szCs w:val="24"/>
        </w:rPr>
        <w:t xml:space="preserve"> Liver Fibrosis</w:t>
      </w:r>
      <w:r w:rsidRPr="00AE7152">
        <w:rPr>
          <w:rFonts w:ascii="Times New Roman" w:hAnsi="Times New Roman" w:cs="Times New Roman" w:hint="eastAsia"/>
          <w:sz w:val="24"/>
          <w:szCs w:val="24"/>
        </w:rPr>
        <w:t xml:space="preserve"> as </w:t>
      </w:r>
      <w:r w:rsidRPr="00AE7152">
        <w:rPr>
          <w:rFonts w:ascii="Times New Roman" w:hAnsi="Times New Roman" w:cs="Times New Roman"/>
          <w:sz w:val="24"/>
          <w:szCs w:val="24"/>
        </w:rPr>
        <w:t>the Adverse Outcome”</w:t>
      </w:r>
      <w:r w:rsidRPr="00AE7152">
        <w:rPr>
          <w:rFonts w:ascii="Times New Roman" w:hAnsi="Times New Roman" w:cs="Times New Roman" w:hint="eastAsia"/>
          <w:sz w:val="24"/>
          <w:szCs w:val="24"/>
        </w:rPr>
        <w:t>:</w:t>
      </w:r>
    </w:p>
    <w:p w:rsidR="008C0943" w:rsidRPr="0026030B" w:rsidRDefault="0026030B" w:rsidP="0026030B">
      <w:pPr>
        <w:pStyle w:val="a4"/>
        <w:numPr>
          <w:ilvl w:val="0"/>
          <w:numId w:val="5"/>
        </w:numPr>
        <w:spacing w:line="320" w:lineRule="exact"/>
        <w:ind w:firstLineChars="0"/>
        <w:jc w:val="left"/>
        <w:rPr>
          <w:rFonts w:ascii="Times New Roman" w:hAnsi="Times New Roman" w:cs="Times New Roman" w:hint="eastAsia"/>
          <w:sz w:val="24"/>
          <w:szCs w:val="24"/>
        </w:rPr>
      </w:pPr>
      <w:r w:rsidRPr="0026030B">
        <w:rPr>
          <w:rFonts w:ascii="Times New Roman" w:hAnsi="Times New Roman" w:cs="Times New Roman"/>
          <w:sz w:val="24"/>
          <w:szCs w:val="24"/>
        </w:rPr>
        <w:t>GPT-4's annotations:</w:t>
      </w:r>
    </w:p>
    <w:p w:rsidR="0026030B" w:rsidRPr="0026030B" w:rsidRDefault="0026030B" w:rsidP="0026030B">
      <w:pPr>
        <w:pStyle w:val="a4"/>
        <w:numPr>
          <w:ilvl w:val="0"/>
          <w:numId w:val="13"/>
        </w:numPr>
        <w:spacing w:line="320" w:lineRule="exact"/>
        <w:ind w:firstLineChars="0"/>
        <w:jc w:val="left"/>
        <w:rPr>
          <w:rFonts w:ascii="Times New Roman" w:hAnsi="Times New Roman" w:cs="Times New Roman"/>
          <w:sz w:val="24"/>
          <w:szCs w:val="24"/>
        </w:rPr>
      </w:pPr>
      <w:r w:rsidRPr="0026030B">
        <w:rPr>
          <w:rFonts w:ascii="Times New Roman" w:hAnsi="Times New Roman" w:cs="Times New Roman"/>
          <w:sz w:val="24"/>
          <w:szCs w:val="24"/>
        </w:rPr>
        <w:t>Mo</w:t>
      </w:r>
      <w:r w:rsidRPr="0026030B">
        <w:rPr>
          <w:rFonts w:ascii="Times New Roman" w:hAnsi="Times New Roman" w:cs="Times New Roman"/>
          <w:sz w:val="24"/>
          <w:szCs w:val="24"/>
        </w:rPr>
        <w:t>lecular Initiating Event (MIE):</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Protein Alkylation</w:t>
      </w:r>
    </w:p>
    <w:p w:rsidR="0026030B" w:rsidRPr="0026030B" w:rsidRDefault="0026030B" w:rsidP="0026030B">
      <w:pPr>
        <w:pStyle w:val="a4"/>
        <w:spacing w:line="320" w:lineRule="exact"/>
        <w:ind w:left="780" w:firstLineChars="0" w:firstLine="0"/>
        <w:jc w:val="left"/>
        <w:rPr>
          <w:rFonts w:ascii="Times New Roman" w:hAnsi="Times New Roman" w:cs="Times New Roman"/>
          <w:sz w:val="24"/>
          <w:szCs w:val="24"/>
        </w:rPr>
      </w:pPr>
      <w:r w:rsidRPr="0026030B">
        <w:rPr>
          <w:rFonts w:ascii="Times New Roman" w:hAnsi="Times New Roman" w:cs="Times New Roman"/>
          <w:sz w:val="24"/>
          <w:szCs w:val="24"/>
        </w:rPr>
        <w:t>Protein alkylation occurs when an alkyl group covalently binds to a protein, typically due to exposure to alkylating agents. This event triggers a series of downstream cellular and molecular events leading to liver fibrosis.</w:t>
      </w:r>
    </w:p>
    <w:p w:rsidR="0026030B" w:rsidRPr="0026030B" w:rsidRDefault="0026030B" w:rsidP="0026030B">
      <w:pPr>
        <w:pStyle w:val="a4"/>
        <w:numPr>
          <w:ilvl w:val="0"/>
          <w:numId w:val="13"/>
        </w:numPr>
        <w:spacing w:line="320" w:lineRule="exact"/>
        <w:ind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Pr="0026030B">
        <w:rPr>
          <w:rFonts w:ascii="Times New Roman" w:hAnsi="Times New Roman" w:cs="Times New Roman" w:hint="eastAsia"/>
          <w:sz w:val="24"/>
          <w:szCs w:val="24"/>
        </w:rPr>
        <w:t xml:space="preserve">1: </w:t>
      </w:r>
      <w:r w:rsidRPr="0026030B">
        <w:rPr>
          <w:rFonts w:ascii="Times New Roman" w:hAnsi="Times New Roman" w:cs="Times New Roman"/>
          <w:sz w:val="24"/>
          <w:szCs w:val="24"/>
        </w:rPr>
        <w:t>Oxidative Stress</w:t>
      </w:r>
    </w:p>
    <w:p w:rsidR="0026030B" w:rsidRPr="0026030B" w:rsidRDefault="0026030B" w:rsidP="0026030B">
      <w:pPr>
        <w:pStyle w:val="a4"/>
        <w:spacing w:line="320" w:lineRule="exact"/>
        <w:ind w:left="780" w:firstLineChars="0" w:firstLine="0"/>
        <w:jc w:val="left"/>
        <w:rPr>
          <w:rFonts w:ascii="Times New Roman" w:hAnsi="Times New Roman" w:cs="Times New Roman"/>
          <w:sz w:val="24"/>
          <w:szCs w:val="24"/>
        </w:rPr>
      </w:pPr>
      <w:r w:rsidRPr="0026030B">
        <w:rPr>
          <w:rFonts w:ascii="Times New Roman" w:hAnsi="Times New Roman" w:cs="Times New Roman"/>
          <w:sz w:val="24"/>
          <w:szCs w:val="24"/>
        </w:rPr>
        <w:lastRenderedPageBreak/>
        <w:t>Protein alkylation can lead to an imbalance in the cellular redox state, resulting in the overproduction of reactive oxygen species (ROS). This oxidative stress causes damage to cellular components, such as lipids, DNA, and proteins, which contributes to tissue injury.</w:t>
      </w:r>
    </w:p>
    <w:p w:rsidR="0026030B" w:rsidRPr="0026030B" w:rsidRDefault="0026030B" w:rsidP="0026030B">
      <w:pPr>
        <w:pStyle w:val="a4"/>
        <w:numPr>
          <w:ilvl w:val="0"/>
          <w:numId w:val="13"/>
        </w:numPr>
        <w:spacing w:line="320" w:lineRule="exact"/>
        <w:ind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Pr="0026030B">
        <w:rPr>
          <w:rFonts w:ascii="Times New Roman" w:hAnsi="Times New Roman" w:cs="Times New Roman" w:hint="eastAsia"/>
          <w:sz w:val="24"/>
          <w:szCs w:val="24"/>
        </w:rPr>
        <w:t>2</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Activation of Pro-inflammatory Pathways</w:t>
      </w:r>
    </w:p>
    <w:p w:rsidR="0026030B" w:rsidRPr="0026030B" w:rsidRDefault="0026030B" w:rsidP="0026030B">
      <w:pPr>
        <w:pStyle w:val="a4"/>
        <w:spacing w:line="320" w:lineRule="exact"/>
        <w:ind w:left="780" w:firstLineChars="0" w:firstLine="0"/>
        <w:jc w:val="left"/>
        <w:rPr>
          <w:rFonts w:ascii="Times New Roman" w:hAnsi="Times New Roman" w:cs="Times New Roman"/>
          <w:sz w:val="24"/>
          <w:szCs w:val="24"/>
        </w:rPr>
      </w:pPr>
      <w:r w:rsidRPr="0026030B">
        <w:rPr>
          <w:rFonts w:ascii="Times New Roman" w:hAnsi="Times New Roman" w:cs="Times New Roman"/>
          <w:sz w:val="24"/>
          <w:szCs w:val="24"/>
        </w:rPr>
        <w:t>Oxidative stress and cellular damage activate pro-inflammatory signaling pathways (e.g., NF-</w:t>
      </w:r>
      <w:proofErr w:type="spellStart"/>
      <w:r w:rsidRPr="0026030B">
        <w:rPr>
          <w:rFonts w:ascii="Times New Roman" w:hAnsi="Times New Roman" w:cs="Times New Roman"/>
          <w:sz w:val="24"/>
          <w:szCs w:val="24"/>
        </w:rPr>
        <w:t>κB</w:t>
      </w:r>
      <w:proofErr w:type="spellEnd"/>
      <w:r w:rsidRPr="0026030B">
        <w:rPr>
          <w:rFonts w:ascii="Times New Roman" w:hAnsi="Times New Roman" w:cs="Times New Roman"/>
          <w:sz w:val="24"/>
          <w:szCs w:val="24"/>
        </w:rPr>
        <w:t>, MAPK), leading to the production and release of inflammatory cytokines (e.g., TNF-α, IL-6). These cytokines promote a chronic inflammatory response in the liver.</w:t>
      </w:r>
    </w:p>
    <w:p w:rsidR="0026030B" w:rsidRPr="0026030B" w:rsidRDefault="0026030B" w:rsidP="0026030B">
      <w:pPr>
        <w:pStyle w:val="a4"/>
        <w:numPr>
          <w:ilvl w:val="0"/>
          <w:numId w:val="13"/>
        </w:numPr>
        <w:spacing w:line="320" w:lineRule="exact"/>
        <w:ind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Pr="0026030B">
        <w:rPr>
          <w:rFonts w:ascii="Times New Roman" w:hAnsi="Times New Roman" w:cs="Times New Roman" w:hint="eastAsia"/>
          <w:sz w:val="24"/>
          <w:szCs w:val="24"/>
        </w:rPr>
        <w:t>3</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Hepatocyte Injury and Death</w:t>
      </w:r>
    </w:p>
    <w:p w:rsidR="0026030B" w:rsidRPr="0026030B" w:rsidRDefault="0026030B" w:rsidP="0026030B">
      <w:pPr>
        <w:pStyle w:val="a4"/>
        <w:spacing w:line="320" w:lineRule="exact"/>
        <w:ind w:left="780" w:firstLineChars="0" w:firstLine="0"/>
        <w:jc w:val="left"/>
        <w:rPr>
          <w:rFonts w:ascii="Times New Roman" w:hAnsi="Times New Roman" w:cs="Times New Roman"/>
          <w:sz w:val="24"/>
          <w:szCs w:val="24"/>
        </w:rPr>
      </w:pPr>
      <w:r w:rsidRPr="0026030B">
        <w:rPr>
          <w:rFonts w:ascii="Times New Roman" w:hAnsi="Times New Roman" w:cs="Times New Roman"/>
          <w:sz w:val="24"/>
          <w:szCs w:val="24"/>
        </w:rPr>
        <w:t>Sustained oxidative stress and inflammation lead to hepatocyte injury and death through necrosis or apoptosis. Dying hepatocytes release damage-associated molecular patterns (DAMPs), which exacerbate the inflammatory response and further tissue damage.</w:t>
      </w:r>
    </w:p>
    <w:p w:rsidR="0026030B" w:rsidRPr="0026030B" w:rsidRDefault="0026030B" w:rsidP="0026030B">
      <w:pPr>
        <w:pStyle w:val="a4"/>
        <w:numPr>
          <w:ilvl w:val="0"/>
          <w:numId w:val="13"/>
        </w:numPr>
        <w:spacing w:line="320" w:lineRule="exact"/>
        <w:ind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Pr="0026030B">
        <w:rPr>
          <w:rFonts w:ascii="Times New Roman" w:hAnsi="Times New Roman" w:cs="Times New Roman" w:hint="eastAsia"/>
          <w:sz w:val="24"/>
          <w:szCs w:val="24"/>
        </w:rPr>
        <w:t>4</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Hepatic Stellate Cell Activation</w:t>
      </w:r>
    </w:p>
    <w:p w:rsidR="0026030B" w:rsidRPr="0026030B" w:rsidRDefault="0026030B" w:rsidP="0026030B">
      <w:pPr>
        <w:pStyle w:val="a4"/>
        <w:spacing w:line="320" w:lineRule="exact"/>
        <w:ind w:left="780" w:firstLineChars="0" w:firstLine="0"/>
        <w:jc w:val="left"/>
        <w:rPr>
          <w:rFonts w:ascii="Times New Roman" w:hAnsi="Times New Roman" w:cs="Times New Roman"/>
          <w:sz w:val="24"/>
          <w:szCs w:val="24"/>
        </w:rPr>
      </w:pPr>
      <w:r w:rsidRPr="0026030B">
        <w:rPr>
          <w:rFonts w:ascii="Times New Roman" w:hAnsi="Times New Roman" w:cs="Times New Roman"/>
          <w:sz w:val="24"/>
          <w:szCs w:val="24"/>
        </w:rPr>
        <w:t>The inflammatory milieu and signals from damaged hepatocytes, including growth factors like transforming growth factor-beta (TGF-β), activate hepatic stellate cells (HSCs). Activated HSCs differentiate into myofibroblast-like cells that are responsible for producing extracellular matrix (ECM) components.</w:t>
      </w:r>
    </w:p>
    <w:p w:rsidR="0026030B" w:rsidRPr="0026030B" w:rsidRDefault="0026030B" w:rsidP="0026030B">
      <w:pPr>
        <w:pStyle w:val="a4"/>
        <w:numPr>
          <w:ilvl w:val="0"/>
          <w:numId w:val="13"/>
        </w:numPr>
        <w:spacing w:line="320" w:lineRule="exact"/>
        <w:ind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Pr="0026030B">
        <w:rPr>
          <w:rFonts w:ascii="Times New Roman" w:hAnsi="Times New Roman" w:cs="Times New Roman" w:hint="eastAsia"/>
          <w:sz w:val="24"/>
          <w:szCs w:val="24"/>
        </w:rPr>
        <w:t>5</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Excessive Extracellular Matrix (ECM) Deposition</w:t>
      </w:r>
    </w:p>
    <w:p w:rsidR="0026030B" w:rsidRPr="0026030B" w:rsidRDefault="0026030B" w:rsidP="0026030B">
      <w:pPr>
        <w:pStyle w:val="a4"/>
        <w:spacing w:line="320" w:lineRule="exact"/>
        <w:ind w:left="780" w:firstLineChars="0" w:firstLine="0"/>
        <w:jc w:val="left"/>
        <w:rPr>
          <w:rFonts w:ascii="Times New Roman" w:hAnsi="Times New Roman" w:cs="Times New Roman"/>
          <w:sz w:val="24"/>
          <w:szCs w:val="24"/>
        </w:rPr>
      </w:pPr>
      <w:r w:rsidRPr="0026030B">
        <w:rPr>
          <w:rFonts w:ascii="Times New Roman" w:hAnsi="Times New Roman" w:cs="Times New Roman"/>
          <w:sz w:val="24"/>
          <w:szCs w:val="24"/>
        </w:rPr>
        <w:t>Activated hepatic stellate cells secrete excessive amounts of ECM proteins, primarily collagen, leading to the accumulation of fibrotic tissue. This disrupts the normal architecture and function of the liver, contributing to the development of liver fibrosis.</w:t>
      </w:r>
    </w:p>
    <w:p w:rsidR="0026030B" w:rsidRPr="0026030B" w:rsidRDefault="0026030B" w:rsidP="0026030B">
      <w:pPr>
        <w:pStyle w:val="a4"/>
        <w:numPr>
          <w:ilvl w:val="0"/>
          <w:numId w:val="13"/>
        </w:numPr>
        <w:spacing w:line="320" w:lineRule="exact"/>
        <w:ind w:firstLineChars="0"/>
        <w:jc w:val="left"/>
        <w:rPr>
          <w:rFonts w:ascii="Times New Roman" w:hAnsi="Times New Roman" w:cs="Times New Roman"/>
          <w:sz w:val="24"/>
          <w:szCs w:val="24"/>
        </w:rPr>
      </w:pPr>
      <w:r w:rsidRPr="0026030B">
        <w:rPr>
          <w:rFonts w:ascii="Times New Roman" w:hAnsi="Times New Roman" w:cs="Times New Roman"/>
          <w:sz w:val="24"/>
          <w:szCs w:val="24"/>
        </w:rPr>
        <w:t>Adverse Outcome (AO):</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Liver Fibrosis</w:t>
      </w:r>
    </w:p>
    <w:p w:rsidR="0026030B" w:rsidRDefault="0026030B" w:rsidP="0026030B">
      <w:pPr>
        <w:pStyle w:val="a4"/>
        <w:spacing w:afterLines="50" w:after="156" w:line="320" w:lineRule="exact"/>
        <w:ind w:left="782" w:firstLineChars="0" w:firstLine="0"/>
        <w:jc w:val="left"/>
        <w:rPr>
          <w:rFonts w:ascii="Times New Roman" w:hAnsi="Times New Roman" w:cs="Times New Roman" w:hint="eastAsia"/>
          <w:sz w:val="24"/>
          <w:szCs w:val="24"/>
        </w:rPr>
      </w:pPr>
      <w:r w:rsidRPr="0026030B">
        <w:rPr>
          <w:rFonts w:ascii="Times New Roman" w:hAnsi="Times New Roman" w:cs="Times New Roman"/>
          <w:sz w:val="24"/>
          <w:szCs w:val="24"/>
        </w:rPr>
        <w:t>The chronic and excessive deposition of ECM results in liver fibrosis, characterized by the thickening and scarring of liver tissue. This condition can progress to cirrhosis, liver failure, and an increased risk of liver cancer.</w:t>
      </w:r>
    </w:p>
    <w:p w:rsidR="0026030B" w:rsidRPr="00AE7152" w:rsidRDefault="0026030B" w:rsidP="0026030B">
      <w:pPr>
        <w:spacing w:line="320" w:lineRule="exact"/>
        <w:ind w:leftChars="200" w:left="420"/>
        <w:jc w:val="left"/>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 xml:space="preserve">ecommended </w:t>
      </w:r>
      <w:r w:rsidRPr="00AE7152">
        <w:rPr>
          <w:rFonts w:ascii="Times New Roman" w:hAnsi="Times New Roman" w:cs="Times New Roman"/>
          <w:sz w:val="24"/>
          <w:szCs w:val="24"/>
        </w:rPr>
        <w:t>AOP</w:t>
      </w:r>
      <w:r>
        <w:rPr>
          <w:rFonts w:ascii="Times New Roman" w:hAnsi="Times New Roman" w:cs="Times New Roman" w:hint="eastAsia"/>
          <w:sz w:val="24"/>
          <w:szCs w:val="24"/>
        </w:rPr>
        <w:t xml:space="preserve"> framework</w:t>
      </w:r>
      <w:r w:rsidRPr="00AE7152">
        <w:rPr>
          <w:rFonts w:ascii="Times New Roman" w:hAnsi="Times New Roman" w:cs="Times New Roman"/>
          <w:sz w:val="24"/>
          <w:szCs w:val="24"/>
        </w:rPr>
        <w:t>:</w:t>
      </w:r>
    </w:p>
    <w:p w:rsidR="008C0943" w:rsidRDefault="0026030B" w:rsidP="0026030B">
      <w:pPr>
        <w:spacing w:line="320" w:lineRule="exact"/>
        <w:ind w:leftChars="200" w:left="420"/>
        <w:jc w:val="left"/>
        <w:rPr>
          <w:rFonts w:ascii="Times New Roman" w:hAnsi="Times New Roman" w:cs="Times New Roman" w:hint="eastAsia"/>
          <w:sz w:val="24"/>
          <w:szCs w:val="24"/>
        </w:rPr>
      </w:pPr>
      <w:r w:rsidRPr="0026030B">
        <w:rPr>
          <w:rFonts w:ascii="Times New Roman" w:hAnsi="Times New Roman" w:cs="Times New Roman" w:hint="eastAsia"/>
          <w:sz w:val="24"/>
          <w:szCs w:val="24"/>
        </w:rPr>
        <w:t xml:space="preserve">Protein Alkylation (MIE) </w:t>
      </w:r>
      <w:r w:rsidRPr="0026030B">
        <w:rPr>
          <w:rFonts w:ascii="Times New Roman" w:hAnsi="Times New Roman" w:cs="Times New Roman" w:hint="eastAsia"/>
          <w:sz w:val="24"/>
          <w:szCs w:val="24"/>
        </w:rPr>
        <w:t>→</w:t>
      </w:r>
      <w:r w:rsidRPr="0026030B">
        <w:rPr>
          <w:rFonts w:ascii="Times New Roman" w:hAnsi="Times New Roman" w:cs="Times New Roman" w:hint="eastAsia"/>
          <w:sz w:val="24"/>
          <w:szCs w:val="24"/>
        </w:rPr>
        <w:t xml:space="preserve"> 2. Oxidative Stress (KE) </w:t>
      </w:r>
      <w:r w:rsidRPr="0026030B">
        <w:rPr>
          <w:rFonts w:ascii="Times New Roman" w:hAnsi="Times New Roman" w:cs="Times New Roman" w:hint="eastAsia"/>
          <w:sz w:val="24"/>
          <w:szCs w:val="24"/>
        </w:rPr>
        <w:t>→</w:t>
      </w:r>
      <w:r w:rsidRPr="0026030B">
        <w:rPr>
          <w:rFonts w:ascii="Times New Roman" w:hAnsi="Times New Roman" w:cs="Times New Roman" w:hint="eastAsia"/>
          <w:sz w:val="24"/>
          <w:szCs w:val="24"/>
        </w:rPr>
        <w:t xml:space="preserve"> 3. Activation of Pro-inflammatory Pathways (KE) </w:t>
      </w:r>
      <w:r w:rsidRPr="0026030B">
        <w:rPr>
          <w:rFonts w:ascii="Times New Roman" w:hAnsi="Times New Roman" w:cs="Times New Roman" w:hint="eastAsia"/>
          <w:sz w:val="24"/>
          <w:szCs w:val="24"/>
        </w:rPr>
        <w:t>→</w:t>
      </w:r>
      <w:r w:rsidRPr="0026030B">
        <w:rPr>
          <w:rFonts w:ascii="Times New Roman" w:hAnsi="Times New Roman" w:cs="Times New Roman" w:hint="eastAsia"/>
          <w:sz w:val="24"/>
          <w:szCs w:val="24"/>
        </w:rPr>
        <w:t xml:space="preserve"> 4. Hepatocyte Injury and Death (KE) </w:t>
      </w:r>
      <w:r w:rsidRPr="0026030B">
        <w:rPr>
          <w:rFonts w:ascii="Times New Roman" w:hAnsi="Times New Roman" w:cs="Times New Roman" w:hint="eastAsia"/>
          <w:sz w:val="24"/>
          <w:szCs w:val="24"/>
        </w:rPr>
        <w:t>→</w:t>
      </w:r>
      <w:r w:rsidRPr="0026030B">
        <w:rPr>
          <w:rFonts w:ascii="Times New Roman" w:hAnsi="Times New Roman" w:cs="Times New Roman" w:hint="eastAsia"/>
          <w:sz w:val="24"/>
          <w:szCs w:val="24"/>
        </w:rPr>
        <w:t xml:space="preserve"> 5. Hepatic Stellate Cell Activation (KE) </w:t>
      </w:r>
      <w:r w:rsidRPr="0026030B">
        <w:rPr>
          <w:rFonts w:ascii="Times New Roman" w:hAnsi="Times New Roman" w:cs="Times New Roman" w:hint="eastAsia"/>
          <w:sz w:val="24"/>
          <w:szCs w:val="24"/>
        </w:rPr>
        <w:t>→</w:t>
      </w:r>
      <w:r w:rsidRPr="0026030B">
        <w:rPr>
          <w:rFonts w:ascii="Times New Roman" w:hAnsi="Times New Roman" w:cs="Times New Roman" w:hint="eastAsia"/>
          <w:sz w:val="24"/>
          <w:szCs w:val="24"/>
        </w:rPr>
        <w:t xml:space="preserve"> 6. Excessive ECM Deposition (KE) </w:t>
      </w:r>
      <w:r w:rsidRPr="0026030B">
        <w:rPr>
          <w:rFonts w:ascii="Times New Roman" w:hAnsi="Times New Roman" w:cs="Times New Roman" w:hint="eastAsia"/>
          <w:sz w:val="24"/>
          <w:szCs w:val="24"/>
        </w:rPr>
        <w:t>→</w:t>
      </w:r>
      <w:r w:rsidRPr="0026030B">
        <w:rPr>
          <w:rFonts w:ascii="Times New Roman" w:hAnsi="Times New Roman" w:cs="Times New Roman" w:hint="eastAsia"/>
          <w:sz w:val="24"/>
          <w:szCs w:val="24"/>
        </w:rPr>
        <w:t xml:space="preserve"> 7. Liver Fibrosis (AO)</w:t>
      </w:r>
    </w:p>
    <w:p w:rsidR="0026030B" w:rsidRDefault="0026030B" w:rsidP="0026030B">
      <w:pPr>
        <w:spacing w:line="320" w:lineRule="exact"/>
        <w:jc w:val="left"/>
        <w:rPr>
          <w:rFonts w:ascii="Times New Roman" w:hAnsi="Times New Roman" w:cs="Times New Roman" w:hint="eastAsia"/>
          <w:sz w:val="24"/>
          <w:szCs w:val="24"/>
        </w:rPr>
      </w:pPr>
    </w:p>
    <w:p w:rsidR="0026030B" w:rsidRPr="00AE7152" w:rsidRDefault="0026030B" w:rsidP="0026030B">
      <w:pPr>
        <w:pStyle w:val="a4"/>
        <w:numPr>
          <w:ilvl w:val="0"/>
          <w:numId w:val="5"/>
        </w:numPr>
        <w:spacing w:line="320" w:lineRule="exact"/>
        <w:ind w:firstLineChars="0"/>
        <w:jc w:val="left"/>
        <w:rPr>
          <w:rFonts w:ascii="Times New Roman" w:hAnsi="Times New Roman" w:cs="Times New Roman" w:hint="eastAsia"/>
          <w:sz w:val="24"/>
          <w:szCs w:val="24"/>
        </w:rPr>
      </w:pPr>
      <w:r>
        <w:rPr>
          <w:rFonts w:ascii="Times New Roman" w:hAnsi="Times New Roman" w:cs="Times New Roman" w:hint="eastAsia"/>
          <w:sz w:val="24"/>
          <w:szCs w:val="24"/>
        </w:rPr>
        <w:t>Refine</w:t>
      </w:r>
      <w:r w:rsidRPr="00C558C6">
        <w:rPr>
          <w:rFonts w:ascii="Times New Roman" w:hAnsi="Times New Roman" w:cs="Times New Roman"/>
          <w:sz w:val="24"/>
          <w:szCs w:val="24"/>
        </w:rPr>
        <w:t xml:space="preserve"> </w:t>
      </w:r>
      <w:r>
        <w:rPr>
          <w:rFonts w:ascii="Times New Roman" w:hAnsi="Times New Roman" w:cs="Times New Roman" w:hint="eastAsia"/>
          <w:sz w:val="24"/>
          <w:szCs w:val="24"/>
        </w:rPr>
        <w:t xml:space="preserve">the </w:t>
      </w:r>
      <w:r w:rsidRPr="00C558C6">
        <w:rPr>
          <w:rFonts w:ascii="Times New Roman" w:hAnsi="Times New Roman" w:cs="Times New Roman"/>
          <w:sz w:val="24"/>
          <w:szCs w:val="24"/>
        </w:rPr>
        <w:t>specific question:</w:t>
      </w:r>
      <w:r w:rsidRPr="00977B61">
        <w:t xml:space="preserve"> </w:t>
      </w:r>
    </w:p>
    <w:p w:rsidR="0026030B" w:rsidRPr="00AE7152" w:rsidRDefault="0026030B" w:rsidP="0026030B">
      <w:pPr>
        <w:pStyle w:val="a4"/>
        <w:spacing w:line="320" w:lineRule="exact"/>
        <w:ind w:left="360" w:firstLineChars="0" w:firstLine="0"/>
        <w:jc w:val="left"/>
        <w:rPr>
          <w:rFonts w:ascii="Times New Roman" w:hAnsi="Times New Roman" w:cs="Times New Roman" w:hint="eastAsia"/>
          <w:sz w:val="24"/>
          <w:szCs w:val="24"/>
        </w:rPr>
      </w:pPr>
      <w:r w:rsidRPr="00AE7152">
        <w:rPr>
          <w:rFonts w:ascii="Times New Roman" w:hAnsi="Times New Roman" w:cs="Times New Roman"/>
          <w:sz w:val="24"/>
          <w:szCs w:val="24"/>
        </w:rPr>
        <w:t xml:space="preserve">“Construct the potential Adverse Outcome Pathways (AOPs) using the following keywords: </w:t>
      </w:r>
      <w:r>
        <w:rPr>
          <w:rFonts w:ascii="Times New Roman" w:hAnsi="Times New Roman" w:cs="Times New Roman" w:hint="eastAsia"/>
          <w:sz w:val="24"/>
          <w:szCs w:val="24"/>
        </w:rPr>
        <w:t xml:space="preserve">taking the </w:t>
      </w:r>
      <w:r w:rsidRPr="00AE7152">
        <w:rPr>
          <w:rFonts w:ascii="Times New Roman" w:hAnsi="Times New Roman" w:cs="Times New Roman"/>
          <w:sz w:val="24"/>
          <w:szCs w:val="24"/>
        </w:rPr>
        <w:t>Protein Alkylation</w:t>
      </w:r>
      <w:r w:rsidRPr="00AE7152">
        <w:rPr>
          <w:rFonts w:ascii="Times New Roman" w:hAnsi="Times New Roman" w:cs="Times New Roman" w:hint="eastAsia"/>
          <w:sz w:val="24"/>
          <w:szCs w:val="24"/>
        </w:rPr>
        <w:t xml:space="preserve"> as the </w:t>
      </w:r>
      <w:r w:rsidRPr="00AE7152">
        <w:rPr>
          <w:rFonts w:ascii="Times New Roman" w:hAnsi="Times New Roman" w:cs="Times New Roman"/>
          <w:sz w:val="24"/>
          <w:szCs w:val="24"/>
        </w:rPr>
        <w:t>Molecular Initiating Event</w:t>
      </w:r>
      <w:r>
        <w:rPr>
          <w:rFonts w:ascii="Times New Roman" w:hAnsi="Times New Roman" w:cs="Times New Roman" w:hint="eastAsia"/>
          <w:sz w:val="24"/>
          <w:szCs w:val="24"/>
        </w:rPr>
        <w:t xml:space="preserve"> and</w:t>
      </w:r>
      <w:r w:rsidRPr="00AE7152">
        <w:rPr>
          <w:rFonts w:ascii="Times New Roman" w:hAnsi="Times New Roman" w:cs="Times New Roman"/>
          <w:sz w:val="24"/>
          <w:szCs w:val="24"/>
        </w:rPr>
        <w:t xml:space="preserve"> Liver Fibrosis</w:t>
      </w:r>
      <w:r w:rsidRPr="00AE7152">
        <w:rPr>
          <w:rFonts w:ascii="Times New Roman" w:hAnsi="Times New Roman" w:cs="Times New Roman" w:hint="eastAsia"/>
          <w:sz w:val="24"/>
          <w:szCs w:val="24"/>
        </w:rPr>
        <w:t xml:space="preserve"> as </w:t>
      </w:r>
      <w:r w:rsidRPr="00AE7152">
        <w:rPr>
          <w:rFonts w:ascii="Times New Roman" w:hAnsi="Times New Roman" w:cs="Times New Roman"/>
          <w:sz w:val="24"/>
          <w:szCs w:val="24"/>
        </w:rPr>
        <w:t>the Adverse Outcome”</w:t>
      </w:r>
      <w:r w:rsidRPr="00AE7152">
        <w:rPr>
          <w:rFonts w:ascii="Times New Roman" w:hAnsi="Times New Roman" w:cs="Times New Roman" w:hint="eastAsia"/>
          <w:sz w:val="24"/>
          <w:szCs w:val="24"/>
        </w:rPr>
        <w:t>:</w:t>
      </w:r>
    </w:p>
    <w:p w:rsidR="0026030B" w:rsidRPr="0026030B" w:rsidRDefault="0026030B" w:rsidP="0026030B">
      <w:pPr>
        <w:pStyle w:val="a4"/>
        <w:numPr>
          <w:ilvl w:val="0"/>
          <w:numId w:val="5"/>
        </w:numPr>
        <w:spacing w:line="320" w:lineRule="exact"/>
        <w:ind w:firstLineChars="0"/>
        <w:jc w:val="left"/>
        <w:rPr>
          <w:rFonts w:ascii="Times New Roman" w:hAnsi="Times New Roman" w:cs="Times New Roman" w:hint="eastAsia"/>
          <w:sz w:val="24"/>
          <w:szCs w:val="24"/>
        </w:rPr>
      </w:pPr>
      <w:r w:rsidRPr="0026030B">
        <w:rPr>
          <w:rFonts w:ascii="Times New Roman" w:hAnsi="Times New Roman" w:cs="Times New Roman"/>
          <w:sz w:val="24"/>
          <w:szCs w:val="24"/>
        </w:rPr>
        <w:t>GPT-4's annotations:</w:t>
      </w:r>
    </w:p>
    <w:p w:rsidR="0026030B" w:rsidRDefault="0026030B" w:rsidP="0026030B">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AE7152" w:rsidRPr="00977B61" w:rsidRDefault="00AE7152" w:rsidP="00AE7152">
      <w:pPr>
        <w:pStyle w:val="a4"/>
        <w:numPr>
          <w:ilvl w:val="0"/>
          <w:numId w:val="11"/>
        </w:numPr>
        <w:spacing w:line="320" w:lineRule="exact"/>
        <w:ind w:firstLineChars="0"/>
        <w:jc w:val="left"/>
        <w:rPr>
          <w:rFonts w:ascii="Times New Roman" w:hAnsi="Times New Roman" w:cs="Times New Roman" w:hint="eastAsia"/>
          <w:sz w:val="24"/>
          <w:szCs w:val="24"/>
        </w:rPr>
      </w:pPr>
      <w:r>
        <w:rPr>
          <w:rFonts w:ascii="Times New Roman" w:hAnsi="Times New Roman" w:cs="Times New Roman"/>
          <w:sz w:val="24"/>
          <w:szCs w:val="24"/>
        </w:rPr>
        <w:t>“</w:t>
      </w:r>
      <w:r w:rsidRPr="00977B61">
        <w:rPr>
          <w:rFonts w:ascii="Times New Roman" w:hAnsi="Times New Roman" w:cs="Times New Roman"/>
          <w:sz w:val="24"/>
          <w:szCs w:val="24"/>
        </w:rPr>
        <w:t xml:space="preserve">Construct the potential Adverse Outcome Pathways (AOPs) using the following </w:t>
      </w:r>
      <w:r w:rsidRPr="00977B61">
        <w:rPr>
          <w:rFonts w:ascii="Times New Roman" w:hAnsi="Times New Roman" w:cs="Times New Roman"/>
          <w:sz w:val="24"/>
          <w:szCs w:val="24"/>
        </w:rPr>
        <w:lastRenderedPageBreak/>
        <w:t>keywords: Protein Alkylation</w:t>
      </w:r>
      <w:r>
        <w:rPr>
          <w:rFonts w:ascii="Times New Roman" w:hAnsi="Times New Roman" w:cs="Times New Roman" w:hint="eastAsia"/>
          <w:sz w:val="24"/>
          <w:szCs w:val="24"/>
        </w:rPr>
        <w:t xml:space="preserve"> as the </w:t>
      </w:r>
      <w:r w:rsidRPr="00C558C6">
        <w:rPr>
          <w:rFonts w:ascii="Times New Roman" w:hAnsi="Times New Roman" w:cs="Times New Roman"/>
          <w:sz w:val="24"/>
          <w:szCs w:val="24"/>
        </w:rPr>
        <w:t>Molecular Initiating Event (</w:t>
      </w:r>
      <w:r>
        <w:rPr>
          <w:rFonts w:ascii="Times New Roman" w:hAnsi="Times New Roman" w:cs="Times New Roman" w:hint="eastAsia"/>
          <w:sz w:val="24"/>
          <w:szCs w:val="24"/>
        </w:rPr>
        <w:t>MIE)</w:t>
      </w:r>
      <w:r w:rsidRPr="00977B61">
        <w:rPr>
          <w:rFonts w:ascii="Times New Roman" w:hAnsi="Times New Roman" w:cs="Times New Roman"/>
          <w:sz w:val="24"/>
          <w:szCs w:val="24"/>
        </w:rPr>
        <w:t>, Liver Fibrosis</w:t>
      </w:r>
      <w:r>
        <w:rPr>
          <w:rFonts w:ascii="Times New Roman" w:hAnsi="Times New Roman" w:cs="Times New Roman" w:hint="eastAsia"/>
          <w:sz w:val="24"/>
          <w:szCs w:val="24"/>
        </w:rPr>
        <w:t xml:space="preserve"> as </w:t>
      </w:r>
      <w:r w:rsidRPr="00C558C6">
        <w:rPr>
          <w:rFonts w:ascii="Times New Roman" w:hAnsi="Times New Roman" w:cs="Times New Roman"/>
          <w:sz w:val="24"/>
          <w:szCs w:val="24"/>
        </w:rPr>
        <w:t>the Adverse Outcome (AO)</w:t>
      </w:r>
      <w:r>
        <w:rPr>
          <w:rFonts w:ascii="Times New Roman" w:hAnsi="Times New Roman" w:cs="Times New Roman"/>
          <w:sz w:val="24"/>
          <w:szCs w:val="24"/>
        </w:rPr>
        <w:t>”</w:t>
      </w:r>
      <w:r>
        <w:rPr>
          <w:rFonts w:ascii="Times New Roman" w:hAnsi="Times New Roman" w:cs="Times New Roman" w:hint="eastAsia"/>
          <w:sz w:val="24"/>
          <w:szCs w:val="24"/>
        </w:rPr>
        <w:t>;</w:t>
      </w:r>
    </w:p>
    <w:p w:rsidR="00AE7152" w:rsidRPr="005C40A8" w:rsidRDefault="00AE7152" w:rsidP="00AE7152">
      <w:pPr>
        <w:pStyle w:val="a4"/>
        <w:numPr>
          <w:ilvl w:val="0"/>
          <w:numId w:val="11"/>
        </w:numPr>
        <w:spacing w:afterLines="50" w:after="156" w:line="320" w:lineRule="exact"/>
        <w:ind w:left="777" w:firstLineChars="0"/>
        <w:jc w:val="left"/>
        <w:rPr>
          <w:rFonts w:ascii="Times New Roman" w:hAnsi="Times New Roman" w:cs="Times New Roman" w:hint="eastAsia"/>
          <w:sz w:val="24"/>
          <w:szCs w:val="24"/>
        </w:rPr>
      </w:pPr>
      <w:r>
        <w:rPr>
          <w:rFonts w:ascii="Times New Roman" w:hAnsi="Times New Roman" w:cs="Times New Roman"/>
          <w:sz w:val="24"/>
          <w:szCs w:val="24"/>
        </w:rPr>
        <w:t>“</w:t>
      </w:r>
      <w:r w:rsidRPr="00977B61">
        <w:rPr>
          <w:rFonts w:ascii="Times New Roman" w:hAnsi="Times New Roman" w:cs="Times New Roman"/>
          <w:sz w:val="24"/>
          <w:szCs w:val="24"/>
        </w:rPr>
        <w:t>Construct the potential Adverse Outcome Pathways (AOPs) using the following keywords: Protein Alkylation</w:t>
      </w:r>
      <w:r>
        <w:rPr>
          <w:rFonts w:ascii="Times New Roman" w:hAnsi="Times New Roman" w:cs="Times New Roman" w:hint="eastAsia"/>
          <w:sz w:val="24"/>
          <w:szCs w:val="24"/>
        </w:rPr>
        <w:t xml:space="preserve"> (MIE)</w:t>
      </w:r>
      <w:r w:rsidRPr="00977B61">
        <w:rPr>
          <w:rFonts w:ascii="Times New Roman" w:hAnsi="Times New Roman" w:cs="Times New Roman"/>
          <w:sz w:val="24"/>
          <w:szCs w:val="24"/>
        </w:rPr>
        <w:t>, Liver Fibrosis</w:t>
      </w:r>
      <w:r>
        <w:rPr>
          <w:rFonts w:ascii="Times New Roman" w:hAnsi="Times New Roman" w:cs="Times New Roman" w:hint="eastAsia"/>
          <w:sz w:val="24"/>
          <w:szCs w:val="24"/>
        </w:rPr>
        <w:t xml:space="preserve"> (AO)</w:t>
      </w:r>
      <w:r>
        <w:rPr>
          <w:rFonts w:ascii="Times New Roman" w:hAnsi="Times New Roman" w:cs="Times New Roman"/>
          <w:sz w:val="24"/>
          <w:szCs w:val="24"/>
        </w:rPr>
        <w:t>”</w:t>
      </w:r>
      <w:r>
        <w:rPr>
          <w:rFonts w:ascii="Times New Roman" w:hAnsi="Times New Roman" w:cs="Times New Roman" w:hint="eastAsia"/>
          <w:sz w:val="24"/>
          <w:szCs w:val="24"/>
        </w:rPr>
        <w:t>.</w:t>
      </w:r>
    </w:p>
    <w:p w:rsidR="008C0943" w:rsidRPr="00AE7152" w:rsidRDefault="008C0943" w:rsidP="003A677C">
      <w:pPr>
        <w:spacing w:line="320" w:lineRule="exact"/>
        <w:jc w:val="left"/>
        <w:rPr>
          <w:rFonts w:ascii="Times New Roman" w:hAnsi="Times New Roman" w:cs="Times New Roman" w:hint="eastAsia"/>
          <w:sz w:val="24"/>
          <w:szCs w:val="24"/>
        </w:rPr>
      </w:pPr>
      <w:bookmarkStart w:id="0" w:name="_GoBack"/>
      <w:bookmarkEnd w:id="0"/>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Default="008C0943" w:rsidP="003A677C">
      <w:pPr>
        <w:spacing w:line="320" w:lineRule="exact"/>
        <w:jc w:val="left"/>
        <w:rPr>
          <w:rFonts w:ascii="Times New Roman" w:hAnsi="Times New Roman" w:cs="Times New Roman" w:hint="eastAsia"/>
          <w:sz w:val="24"/>
          <w:szCs w:val="24"/>
        </w:rPr>
      </w:pPr>
    </w:p>
    <w:p w:rsidR="008C0943" w:rsidRPr="008C0943" w:rsidRDefault="008C0943" w:rsidP="003A677C">
      <w:pPr>
        <w:spacing w:line="320" w:lineRule="exact"/>
        <w:jc w:val="left"/>
        <w:rPr>
          <w:rFonts w:ascii="Times New Roman" w:hAnsi="Times New Roman" w:cs="Times New Roman" w:hint="eastAsia"/>
          <w:sz w:val="24"/>
          <w:szCs w:val="24"/>
        </w:rPr>
      </w:pPr>
    </w:p>
    <w:p w:rsidR="008C0943" w:rsidRPr="008C0943" w:rsidRDefault="008C0943" w:rsidP="003A677C">
      <w:pPr>
        <w:spacing w:line="320" w:lineRule="exact"/>
        <w:jc w:val="left"/>
        <w:rPr>
          <w:rFonts w:ascii="Times New Roman" w:hAnsi="Times New Roman" w:cs="Times New Roman" w:hint="eastAsia"/>
          <w:sz w:val="24"/>
          <w:szCs w:val="24"/>
        </w:rPr>
      </w:pPr>
      <w:r w:rsidRPr="008C0943">
        <w:rPr>
          <w:rFonts w:ascii="Times New Roman" w:hAnsi="Times New Roman" w:cs="Times New Roman"/>
          <w:bCs/>
          <w:sz w:val="24"/>
          <w:szCs w:val="24"/>
        </w:rPr>
        <w:t>AOP25</w:t>
      </w:r>
      <w:r w:rsidRPr="008C0943">
        <w:rPr>
          <w:rFonts w:ascii="Times New Roman" w:hAnsi="Times New Roman" w:cs="Times New Roman"/>
          <w:sz w:val="24"/>
          <w:szCs w:val="24"/>
        </w:rPr>
        <w:t>: Aromatase inhibition leading to reproductive dysfunction</w:t>
      </w:r>
    </w:p>
    <w:p w:rsidR="008C0943" w:rsidRPr="008C0943" w:rsidRDefault="008C0943" w:rsidP="003A677C">
      <w:pPr>
        <w:spacing w:line="320" w:lineRule="exact"/>
        <w:jc w:val="left"/>
        <w:rPr>
          <w:rFonts w:ascii="Times New Roman" w:hAnsi="Times New Roman" w:cs="Times New Roman" w:hint="eastAsia"/>
          <w:sz w:val="24"/>
          <w:szCs w:val="24"/>
        </w:rPr>
      </w:pPr>
      <w:r w:rsidRPr="008C0943">
        <w:rPr>
          <w:rFonts w:ascii="Times New Roman" w:hAnsi="Times New Roman" w:cs="Times New Roman"/>
          <w:bCs/>
          <w:sz w:val="24"/>
          <w:szCs w:val="24"/>
        </w:rPr>
        <w:t>AOP54</w:t>
      </w:r>
      <w:r w:rsidRPr="008C0943">
        <w:rPr>
          <w:rFonts w:ascii="Times New Roman" w:hAnsi="Times New Roman" w:cs="Times New Roman"/>
          <w:sz w:val="24"/>
          <w:szCs w:val="24"/>
        </w:rPr>
        <w:t>: Inhibition of Na+/I- symporter leads to learning and memory impairment</w:t>
      </w:r>
    </w:p>
    <w:p w:rsidR="008C0943" w:rsidRPr="008C0943" w:rsidRDefault="008C0943" w:rsidP="003A677C">
      <w:pPr>
        <w:spacing w:line="320" w:lineRule="exact"/>
        <w:jc w:val="left"/>
        <w:rPr>
          <w:rFonts w:ascii="Times New Roman" w:hAnsi="Times New Roman" w:cs="Times New Roman" w:hint="eastAsia"/>
          <w:sz w:val="24"/>
          <w:szCs w:val="24"/>
        </w:rPr>
      </w:pPr>
      <w:r w:rsidRPr="008C0943">
        <w:rPr>
          <w:rFonts w:ascii="Times New Roman" w:hAnsi="Times New Roman" w:cs="Times New Roman"/>
          <w:bCs/>
          <w:sz w:val="24"/>
          <w:szCs w:val="24"/>
        </w:rPr>
        <w:t>AOP155</w:t>
      </w:r>
      <w:r w:rsidRPr="008C0943">
        <w:rPr>
          <w:rFonts w:ascii="Times New Roman" w:hAnsi="Times New Roman" w:cs="Times New Roman"/>
          <w:sz w:val="24"/>
          <w:szCs w:val="24"/>
        </w:rPr>
        <w:t>: Deiodinase 2 inhibition leading to increased mortality</w:t>
      </w:r>
    </w:p>
    <w:p w:rsidR="008C0943" w:rsidRPr="008C0943" w:rsidRDefault="008C0943" w:rsidP="003A677C">
      <w:pPr>
        <w:spacing w:line="320" w:lineRule="exact"/>
        <w:jc w:val="left"/>
        <w:rPr>
          <w:rFonts w:ascii="Times New Roman" w:hAnsi="Times New Roman" w:cs="Times New Roman"/>
          <w:sz w:val="24"/>
          <w:szCs w:val="24"/>
        </w:rPr>
      </w:pPr>
      <w:r w:rsidRPr="008C0943">
        <w:rPr>
          <w:rFonts w:ascii="Times New Roman" w:hAnsi="Times New Roman" w:cs="Times New Roman"/>
          <w:bCs/>
          <w:sz w:val="24"/>
          <w:szCs w:val="24"/>
        </w:rPr>
        <w:t>AOP220</w:t>
      </w:r>
      <w:r w:rsidRPr="008C0943">
        <w:rPr>
          <w:rFonts w:ascii="Times New Roman" w:hAnsi="Times New Roman" w:cs="Times New Roman"/>
          <w:sz w:val="24"/>
          <w:szCs w:val="24"/>
        </w:rPr>
        <w:t>: Cyp2E1 Activation Leading to Liver Cancer</w:t>
      </w:r>
      <w:r w:rsidRPr="008C0943">
        <w:rPr>
          <w:rFonts w:ascii="Times New Roman" w:hAnsi="Times New Roman" w:cs="Times New Roman" w:hint="eastAsia"/>
          <w:sz w:val="24"/>
          <w:szCs w:val="24"/>
        </w:rPr>
        <w:t xml:space="preserve"> </w:t>
      </w:r>
    </w:p>
    <w:p w:rsidR="008C0943" w:rsidRPr="008C0943" w:rsidRDefault="008C0943" w:rsidP="003A677C">
      <w:pPr>
        <w:spacing w:line="320" w:lineRule="exact"/>
        <w:rPr>
          <w:rFonts w:ascii="Times New Roman" w:hAnsi="Times New Roman" w:cs="Times New Roman"/>
          <w:sz w:val="24"/>
          <w:szCs w:val="24"/>
        </w:rPr>
      </w:pPr>
    </w:p>
    <w:sectPr w:rsidR="008C0943" w:rsidRPr="008C0943" w:rsidSect="00ED03F8">
      <w:pgSz w:w="11906" w:h="16838" w:code="9"/>
      <w:pgMar w:top="1452" w:right="1452" w:bottom="1452" w:left="145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EC9"/>
    <w:multiLevelType w:val="hybridMultilevel"/>
    <w:tmpl w:val="CF86C936"/>
    <w:lvl w:ilvl="0" w:tplc="4178F68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BE348F"/>
    <w:multiLevelType w:val="hybridMultilevel"/>
    <w:tmpl w:val="F006B400"/>
    <w:lvl w:ilvl="0" w:tplc="C876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C73A9A"/>
    <w:multiLevelType w:val="hybridMultilevel"/>
    <w:tmpl w:val="290E7694"/>
    <w:lvl w:ilvl="0" w:tplc="20387548">
      <w:start w:val="1"/>
      <w:numFmt w:val="decimal"/>
      <w:lvlText w:val="%1."/>
      <w:lvlJc w:val="left"/>
      <w:pPr>
        <w:ind w:left="360" w:hanging="360"/>
      </w:pPr>
      <w:rPr>
        <w:rFonts w:hint="default"/>
      </w:rPr>
    </w:lvl>
    <w:lvl w:ilvl="1" w:tplc="7166DB94">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4B1721"/>
    <w:multiLevelType w:val="hybridMultilevel"/>
    <w:tmpl w:val="00FC44F4"/>
    <w:lvl w:ilvl="0" w:tplc="5490A0EE">
      <w:start w:val="1"/>
      <w:numFmt w:val="decimal"/>
      <w:lvlText w:val="(%1)"/>
      <w:lvlJc w:val="left"/>
      <w:pPr>
        <w:ind w:left="780" w:hanging="420"/>
      </w:pPr>
      <w:rPr>
        <w:rFonts w:hint="eastAsia"/>
        <w:i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54D3345"/>
    <w:multiLevelType w:val="hybridMultilevel"/>
    <w:tmpl w:val="B78280CE"/>
    <w:lvl w:ilvl="0" w:tplc="2F900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FD104D"/>
    <w:multiLevelType w:val="hybridMultilevel"/>
    <w:tmpl w:val="25546DC4"/>
    <w:lvl w:ilvl="0" w:tplc="5490A0EE">
      <w:start w:val="1"/>
      <w:numFmt w:val="decimal"/>
      <w:lvlText w:val="(%1)"/>
      <w:lvlJc w:val="left"/>
      <w:pPr>
        <w:ind w:left="420" w:hanging="420"/>
      </w:pPr>
      <w:rPr>
        <w:rFonts w:hint="eastAsia"/>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6C2F8B"/>
    <w:multiLevelType w:val="hybridMultilevel"/>
    <w:tmpl w:val="775EE8CC"/>
    <w:lvl w:ilvl="0" w:tplc="588EB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AE10F9"/>
    <w:multiLevelType w:val="hybridMultilevel"/>
    <w:tmpl w:val="AC56E8AE"/>
    <w:lvl w:ilvl="0" w:tplc="5490A0EE">
      <w:start w:val="1"/>
      <w:numFmt w:val="decimal"/>
      <w:lvlText w:val="(%1)"/>
      <w:lvlJc w:val="left"/>
      <w:pPr>
        <w:ind w:left="780" w:hanging="420"/>
      </w:pPr>
      <w:rPr>
        <w:rFonts w:hint="eastAsia"/>
        <w:i w:val="0"/>
        <w:sz w:val="21"/>
      </w:rPr>
    </w:lvl>
    <w:lvl w:ilvl="1" w:tplc="5490A0EE">
      <w:start w:val="1"/>
      <w:numFmt w:val="decimal"/>
      <w:lvlText w:val="(%2)"/>
      <w:lvlJc w:val="left"/>
      <w:pPr>
        <w:ind w:left="1200" w:hanging="420"/>
      </w:pPr>
      <w:rPr>
        <w:rFonts w:hint="eastAsia"/>
        <w:i w:val="0"/>
        <w:sz w:val="21"/>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658291E"/>
    <w:multiLevelType w:val="hybridMultilevel"/>
    <w:tmpl w:val="34920EAA"/>
    <w:lvl w:ilvl="0" w:tplc="5490A0EE">
      <w:start w:val="1"/>
      <w:numFmt w:val="decimal"/>
      <w:lvlText w:val="(%1)"/>
      <w:lvlJc w:val="left"/>
      <w:pPr>
        <w:ind w:left="780" w:hanging="420"/>
      </w:pPr>
      <w:rPr>
        <w:rFonts w:hint="eastAsia"/>
        <w:i w:val="0"/>
        <w:sz w:val="21"/>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9927272"/>
    <w:multiLevelType w:val="hybridMultilevel"/>
    <w:tmpl w:val="B5725122"/>
    <w:lvl w:ilvl="0" w:tplc="E69C9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A81AB1"/>
    <w:multiLevelType w:val="hybridMultilevel"/>
    <w:tmpl w:val="2F7402E2"/>
    <w:lvl w:ilvl="0" w:tplc="0E1A53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8153418"/>
    <w:multiLevelType w:val="hybridMultilevel"/>
    <w:tmpl w:val="69D6D398"/>
    <w:lvl w:ilvl="0" w:tplc="908A7C24">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7267D1"/>
    <w:multiLevelType w:val="hybridMultilevel"/>
    <w:tmpl w:val="1E4E05E6"/>
    <w:lvl w:ilvl="0" w:tplc="04090019">
      <w:start w:val="1"/>
      <w:numFmt w:val="lowerLetter"/>
      <w:lvlText w:val="%1)"/>
      <w:lvlJc w:val="left"/>
      <w:pPr>
        <w:ind w:left="780" w:hanging="420"/>
      </w:pPr>
      <w:rPr>
        <w:rFonts w:hint="eastAsia"/>
        <w:i w:val="0"/>
        <w:sz w:val="21"/>
      </w:rPr>
    </w:lvl>
    <w:lvl w:ilvl="1" w:tplc="5490A0EE">
      <w:start w:val="1"/>
      <w:numFmt w:val="decimal"/>
      <w:lvlText w:val="(%2)"/>
      <w:lvlJc w:val="left"/>
      <w:pPr>
        <w:ind w:left="1200" w:hanging="420"/>
      </w:pPr>
      <w:rPr>
        <w:rFonts w:hint="eastAsia"/>
        <w:i w:val="0"/>
        <w:sz w:val="21"/>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9"/>
  </w:num>
  <w:num w:numId="3">
    <w:abstractNumId w:val="11"/>
  </w:num>
  <w:num w:numId="4">
    <w:abstractNumId w:val="4"/>
  </w:num>
  <w:num w:numId="5">
    <w:abstractNumId w:val="2"/>
  </w:num>
  <w:num w:numId="6">
    <w:abstractNumId w:val="0"/>
  </w:num>
  <w:num w:numId="7">
    <w:abstractNumId w:val="5"/>
  </w:num>
  <w:num w:numId="8">
    <w:abstractNumId w:val="1"/>
  </w:num>
  <w:num w:numId="9">
    <w:abstractNumId w:val="8"/>
  </w:num>
  <w:num w:numId="10">
    <w:abstractNumId w:val="7"/>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39A"/>
    <w:rsid w:val="0002628C"/>
    <w:rsid w:val="0026030B"/>
    <w:rsid w:val="002C77D9"/>
    <w:rsid w:val="003A677C"/>
    <w:rsid w:val="0040739A"/>
    <w:rsid w:val="005C40A8"/>
    <w:rsid w:val="00600B6D"/>
    <w:rsid w:val="00671CC8"/>
    <w:rsid w:val="008B5E11"/>
    <w:rsid w:val="008C0943"/>
    <w:rsid w:val="00977B61"/>
    <w:rsid w:val="00AE7152"/>
    <w:rsid w:val="00B3637D"/>
    <w:rsid w:val="00B87DD2"/>
    <w:rsid w:val="00C558C6"/>
    <w:rsid w:val="00ED03F8"/>
    <w:rsid w:val="00FE12E6"/>
    <w:rsid w:val="00FE3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B87DD2"/>
  </w:style>
  <w:style w:type="paragraph" w:styleId="a4">
    <w:name w:val="List Paragraph"/>
    <w:basedOn w:val="a"/>
    <w:uiPriority w:val="34"/>
    <w:qFormat/>
    <w:rsid w:val="00ED03F8"/>
    <w:pPr>
      <w:ind w:firstLineChars="200" w:firstLine="420"/>
    </w:pPr>
  </w:style>
  <w:style w:type="character" w:styleId="a5">
    <w:name w:val="Strong"/>
    <w:basedOn w:val="a0"/>
    <w:uiPriority w:val="22"/>
    <w:qFormat/>
    <w:rsid w:val="002C77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B87DD2"/>
  </w:style>
  <w:style w:type="paragraph" w:styleId="a4">
    <w:name w:val="List Paragraph"/>
    <w:basedOn w:val="a"/>
    <w:uiPriority w:val="34"/>
    <w:qFormat/>
    <w:rsid w:val="00ED03F8"/>
    <w:pPr>
      <w:ind w:firstLineChars="200" w:firstLine="420"/>
    </w:pPr>
  </w:style>
  <w:style w:type="character" w:styleId="a5">
    <w:name w:val="Strong"/>
    <w:basedOn w:val="a0"/>
    <w:uiPriority w:val="22"/>
    <w:qFormat/>
    <w:rsid w:val="002C77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8487">
      <w:bodyDiv w:val="1"/>
      <w:marLeft w:val="0"/>
      <w:marRight w:val="0"/>
      <w:marTop w:val="0"/>
      <w:marBottom w:val="0"/>
      <w:divBdr>
        <w:top w:val="none" w:sz="0" w:space="0" w:color="auto"/>
        <w:left w:val="none" w:sz="0" w:space="0" w:color="auto"/>
        <w:bottom w:val="none" w:sz="0" w:space="0" w:color="auto"/>
        <w:right w:val="none" w:sz="0" w:space="0" w:color="auto"/>
      </w:divBdr>
    </w:div>
    <w:div w:id="416288138">
      <w:bodyDiv w:val="1"/>
      <w:marLeft w:val="0"/>
      <w:marRight w:val="0"/>
      <w:marTop w:val="0"/>
      <w:marBottom w:val="0"/>
      <w:divBdr>
        <w:top w:val="none" w:sz="0" w:space="0" w:color="auto"/>
        <w:left w:val="none" w:sz="0" w:space="0" w:color="auto"/>
        <w:bottom w:val="none" w:sz="0" w:space="0" w:color="auto"/>
        <w:right w:val="none" w:sz="0" w:space="0" w:color="auto"/>
      </w:divBdr>
    </w:div>
    <w:div w:id="702250477">
      <w:bodyDiv w:val="1"/>
      <w:marLeft w:val="0"/>
      <w:marRight w:val="0"/>
      <w:marTop w:val="0"/>
      <w:marBottom w:val="0"/>
      <w:divBdr>
        <w:top w:val="none" w:sz="0" w:space="0" w:color="auto"/>
        <w:left w:val="none" w:sz="0" w:space="0" w:color="auto"/>
        <w:bottom w:val="none" w:sz="0" w:space="0" w:color="auto"/>
        <w:right w:val="none" w:sz="0" w:space="0" w:color="auto"/>
      </w:divBdr>
    </w:div>
    <w:div w:id="1147278664">
      <w:bodyDiv w:val="1"/>
      <w:marLeft w:val="0"/>
      <w:marRight w:val="0"/>
      <w:marTop w:val="0"/>
      <w:marBottom w:val="0"/>
      <w:divBdr>
        <w:top w:val="none" w:sz="0" w:space="0" w:color="auto"/>
        <w:left w:val="none" w:sz="0" w:space="0" w:color="auto"/>
        <w:bottom w:val="none" w:sz="0" w:space="0" w:color="auto"/>
        <w:right w:val="none" w:sz="0" w:space="0" w:color="auto"/>
      </w:divBdr>
    </w:div>
    <w:div w:id="1702240656">
      <w:bodyDiv w:val="1"/>
      <w:marLeft w:val="0"/>
      <w:marRight w:val="0"/>
      <w:marTop w:val="0"/>
      <w:marBottom w:val="0"/>
      <w:divBdr>
        <w:top w:val="none" w:sz="0" w:space="0" w:color="auto"/>
        <w:left w:val="none" w:sz="0" w:space="0" w:color="auto"/>
        <w:bottom w:val="none" w:sz="0" w:space="0" w:color="auto"/>
        <w:right w:val="none" w:sz="0" w:space="0" w:color="auto"/>
      </w:divBdr>
    </w:div>
    <w:div w:id="1787774736">
      <w:bodyDiv w:val="1"/>
      <w:marLeft w:val="0"/>
      <w:marRight w:val="0"/>
      <w:marTop w:val="0"/>
      <w:marBottom w:val="0"/>
      <w:divBdr>
        <w:top w:val="none" w:sz="0" w:space="0" w:color="auto"/>
        <w:left w:val="none" w:sz="0" w:space="0" w:color="auto"/>
        <w:bottom w:val="none" w:sz="0" w:space="0" w:color="auto"/>
        <w:right w:val="none" w:sz="0" w:space="0" w:color="auto"/>
      </w:divBdr>
    </w:div>
    <w:div w:id="182565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1219</Words>
  <Characters>6949</Characters>
  <Application>Microsoft Office Word</Application>
  <DocSecurity>0</DocSecurity>
  <Lines>57</Lines>
  <Paragraphs>16</Paragraphs>
  <ScaleCrop>false</ScaleCrop>
  <Company>HP</Company>
  <LinksUpToDate>false</LinksUpToDate>
  <CharactersWithSpaces>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Yanbin</dc:creator>
  <cp:keywords/>
  <dc:description/>
  <cp:lastModifiedBy>Yanbin</cp:lastModifiedBy>
  <cp:revision>5</cp:revision>
  <dcterms:created xsi:type="dcterms:W3CDTF">2024-08-08T07:46:00Z</dcterms:created>
  <dcterms:modified xsi:type="dcterms:W3CDTF">2024-08-08T11:26:00Z</dcterms:modified>
</cp:coreProperties>
</file>