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1A70" w14:textId="3AB11A84" w:rsidR="00FA145F" w:rsidRPr="00DD7E50" w:rsidRDefault="000B287B" w:rsidP="005C26E3">
      <w:pPr>
        <w:jc w:val="left"/>
        <w:rPr>
          <w:rFonts w:ascii="Calibri" w:hAnsi="Calibri" w:cs="Calibri"/>
          <w:sz w:val="72"/>
          <w:szCs w:val="96"/>
        </w:rPr>
      </w:pPr>
      <w:r w:rsidRPr="00DD7E50">
        <w:rPr>
          <w:rFonts w:ascii="Calibri" w:hAnsi="Calibri" w:cs="Calibri"/>
          <w:sz w:val="72"/>
          <w:szCs w:val="96"/>
        </w:rPr>
        <w:t>Shi Wang</w:t>
      </w:r>
    </w:p>
    <w:p w14:paraId="07D7F3AF" w14:textId="44B4EDC4" w:rsidR="000B287B" w:rsidRPr="00DD7E50" w:rsidRDefault="000B287B" w:rsidP="005C26E3">
      <w:pPr>
        <w:jc w:val="left"/>
        <w:rPr>
          <w:rFonts w:ascii="Calibri" w:hAnsi="Calibri" w:cs="Calibri"/>
          <w:i/>
          <w:iCs/>
          <w:color w:val="747474" w:themeColor="background2" w:themeShade="80"/>
          <w:sz w:val="24"/>
          <w:szCs w:val="28"/>
        </w:rPr>
      </w:pPr>
      <w:r w:rsidRPr="00DD7E50">
        <w:rPr>
          <w:rFonts w:ascii="Calibri" w:hAnsi="Calibri" w:cs="Calibri"/>
          <w:i/>
          <w:iCs/>
          <w:color w:val="747474" w:themeColor="background2" w:themeShade="80"/>
          <w:sz w:val="24"/>
          <w:szCs w:val="28"/>
        </w:rPr>
        <w:t>Ph.D. Candidate</w:t>
      </w:r>
      <w:r w:rsidR="001B726B" w:rsidRPr="00DD7E50">
        <w:rPr>
          <w:rFonts w:ascii="Calibri" w:hAnsi="Calibri" w:cs="Calibri"/>
          <w:i/>
          <w:iCs/>
          <w:color w:val="747474" w:themeColor="background2" w:themeShade="80"/>
          <w:sz w:val="24"/>
          <w:szCs w:val="28"/>
        </w:rPr>
        <w:t>,</w:t>
      </w:r>
      <w:r w:rsidRPr="00DD7E50">
        <w:rPr>
          <w:rFonts w:ascii="Calibri" w:hAnsi="Calibri" w:cs="Calibri"/>
          <w:i/>
          <w:iCs/>
          <w:color w:val="747474" w:themeColor="background2" w:themeShade="80"/>
          <w:sz w:val="24"/>
          <w:szCs w:val="28"/>
        </w:rPr>
        <w:t xml:space="preserve"> Geodynamics/Geophysics</w:t>
      </w:r>
    </w:p>
    <w:p w14:paraId="39B99938" w14:textId="788C6F31" w:rsidR="000B287B" w:rsidRPr="00CF6B77" w:rsidRDefault="000B287B" w:rsidP="00DD7E50">
      <w:pPr>
        <w:jc w:val="right"/>
        <w:rPr>
          <w:rFonts w:ascii="Calibri" w:hAnsi="Calibri" w:cs="Calibri"/>
        </w:rPr>
      </w:pPr>
      <w:hyperlink r:id="rId7" w:history="1">
        <w:r w:rsidRPr="00CF6B77">
          <w:rPr>
            <w:rStyle w:val="ae"/>
            <w:rFonts w:ascii="Calibri" w:hAnsi="Calibri" w:cs="Calibri"/>
          </w:rPr>
          <w:t>ws123@mail.ustc.edu.cn</w:t>
        </w:r>
      </w:hyperlink>
    </w:p>
    <w:p w14:paraId="18899E74" w14:textId="2A212D2C" w:rsidR="000B287B" w:rsidRPr="00CF6B77" w:rsidRDefault="000B287B" w:rsidP="00DD7E50">
      <w:pPr>
        <w:jc w:val="right"/>
        <w:rPr>
          <w:rFonts w:ascii="Calibri" w:hAnsi="Calibri" w:cs="Calibri"/>
        </w:rPr>
      </w:pPr>
      <w:r w:rsidRPr="00CF6B77">
        <w:rPr>
          <w:rFonts w:ascii="Calibri" w:hAnsi="Calibri" w:cs="Calibri"/>
        </w:rPr>
        <w:t>+86 159 5519 2276</w:t>
      </w:r>
    </w:p>
    <w:p w14:paraId="306C8D0E" w14:textId="12C862E5" w:rsidR="000B287B" w:rsidRPr="00CF6B77" w:rsidRDefault="000B287B" w:rsidP="00DD7E50">
      <w:pPr>
        <w:jc w:val="right"/>
        <w:rPr>
          <w:rFonts w:ascii="Calibri" w:hAnsi="Calibri" w:cs="Calibri"/>
        </w:rPr>
      </w:pPr>
      <w:r w:rsidRPr="00CF6B77">
        <w:rPr>
          <w:rFonts w:ascii="Calibri" w:hAnsi="Calibri" w:cs="Calibri"/>
        </w:rPr>
        <w:t>University of Science and Technology of China, Hefei, China</w:t>
      </w:r>
    </w:p>
    <w:p w14:paraId="4328BBCD" w14:textId="77777777" w:rsidR="000B287B" w:rsidRDefault="000B287B" w:rsidP="005C26E3">
      <w:pPr>
        <w:jc w:val="left"/>
        <w:rPr>
          <w:rFonts w:ascii="Calibri" w:hAnsi="Calibri" w:cs="Calibri"/>
        </w:rPr>
      </w:pPr>
    </w:p>
    <w:p w14:paraId="0BD322F2" w14:textId="6CD41AA6" w:rsidR="004B6BC9" w:rsidRPr="00CF6B77" w:rsidRDefault="004B6BC9" w:rsidP="005C26E3">
      <w:pPr>
        <w:jc w:val="left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4C56F11F" wp14:editId="2EB806D3">
                <wp:extent cx="947292" cy="66907"/>
                <wp:effectExtent l="0" t="0" r="5715" b="9525"/>
                <wp:docPr id="72979507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292" cy="6690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ADA7E" id="矩形 1" o:spid="_x0000_s1026" style="width:74.6pt;height: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YejgIAAJcFAAAOAAAAZHJzL2Uyb0RvYy54bWysVN9P2zAQfp+0/8Hy+0gaFbpWpKgCMU1i&#10;gICJZ9exm0iOz7Pdpt1fv7OdpMDYHqa9JPb9+O7u892dX+xbRXbCugZ0SScnOSVCc6gavSnp96fr&#10;T58pcZ7piinQoqQH4ejF8uOH884sRAE1qEpYgiDaLTpT0tp7s8gyx2vRMncCRmhUSrAt83i1m6yy&#10;rEP0VmVFnp9lHdjKWODCOZReJSVdRnwpBfd3UjrhiSop5ubj18bvOnyz5TlbbCwzdcP7NNg/ZNGy&#10;RmPQEeqKeUa2tvkNqm24BQfSn3BoM5Cy4SLWgNVM8jfVPNbMiFgLkuPMSJP7f7D8dvdo7i3S0Bm3&#10;cHgMVeylbcMf8yP7SNZhJEvsPeEonE9nxbyghKPq7GyezwKX2dHXWOe/CGhJOJTU4lNEhtjuxvlk&#10;OpiEUA5UU103SsVLeH5xqSzZMXw4vy+iq9q236BKstlpnvfPh2J85CQuBjFmEpsooMS8XgVQOoTR&#10;EAKmXIIkO3IQT/6gRLBT+kFI0lRYdUpkRE5BGedC+0nM0dWsEkk8+WMuETAgS4w/YvcAr2sfsFOW&#10;vX1wFbG7R+c8Rf+b8+gRI4P2o3PbaLDvASisqo+c7AeSEjWBpTVUh3tLLKTZcoZfN/jiN8z5e2Zx&#10;mHDscEH4O/xIBV1JoT9RUoP9+Z482GOPo5aSDoezpO7HlllBifqqsfvnk+k0THO8TE9nBV7sS836&#10;pUZv20vANprgKjI8HoO9V8NRWmifcY+sQlRUMc0xdkm5t8Pl0qelgZuIi9UqmuEEG+Zv9KPhATyw&#10;Gjr6af/MrOnb3uO43MIwyGzxpvuTbfDUsNp6kE0cjSOvPd84/bGJ+00V1svLe7Q67tPlLwAAAP//&#10;AwBQSwMEFAAGAAgAAAAhAFZ+ORvbAAAABAEAAA8AAABkcnMvZG93bnJldi54bWxMj81OwzAQhO9I&#10;vIO1SFxQ61CVvxCnQlW5gdSWSly38RJHidchdtLk7XG5wGU1q1nNfJutRtuIgTpfOVZwO09AEBdO&#10;V1wqOHy8zh5B+ICssXFMCibysMovLzJMtTvxjoZ9KEUMYZ+iAhNCm0rpC0MW/dy1xNH7cp3FENeu&#10;lLrDUwy3jVwkyb20WHFsMNjS2lBR73ur4HP58PZudnb9PdUbbDZ1v52GG6Wur8aXZxCBxvB3DGf8&#10;iA55ZDq6nrUXjYL4SPidZ2/5tABxjCK5A5ln8j98/gMAAP//AwBQSwECLQAUAAYACAAAACEAtoM4&#10;kv4AAADhAQAAEwAAAAAAAAAAAAAAAAAAAAAAW0NvbnRlbnRfVHlwZXNdLnhtbFBLAQItABQABgAI&#10;AAAAIQA4/SH/1gAAAJQBAAALAAAAAAAAAAAAAAAAAC8BAABfcmVscy8ucmVsc1BLAQItABQABgAI&#10;AAAAIQAbQaYejgIAAJcFAAAOAAAAAAAAAAAAAAAAAC4CAABkcnMvZTJvRG9jLnhtbFBLAQItABQA&#10;BgAIAAAAIQBWfjkb2wAAAAQBAAAPAAAAAAAAAAAAAAAAAOgEAABkcnMvZG93bnJldi54bWxQSwUG&#10;AAAAAAQABADzAAAA8AUAAAAA&#10;" fillcolor="#215e99 [2431]" stroked="f" strokeweight="1pt">
                <w10:anchorlock/>
              </v:rect>
            </w:pict>
          </mc:Fallback>
        </mc:AlternateContent>
      </w:r>
      <w:r>
        <w:rPr>
          <w:rFonts w:ascii="Calibri" w:hAnsi="Calibri" w:cs="Calibri"/>
        </w:rPr>
        <w:t xml:space="preserve"> </w:t>
      </w:r>
      <w:r w:rsidRPr="004B6BC9">
        <w:rPr>
          <w:rFonts w:ascii="Calibri" w:hAnsi="Calibri" w:cs="Calibri"/>
          <w:color w:val="215E99" w:themeColor="text2" w:themeTint="BF"/>
          <w:sz w:val="28"/>
          <w:szCs w:val="32"/>
        </w:rPr>
        <w:t>Profile</w:t>
      </w:r>
    </w:p>
    <w:p w14:paraId="555C5123" w14:textId="022ABFCC" w:rsidR="00750E6B" w:rsidRPr="00CF6B77" w:rsidRDefault="00916903" w:rsidP="00750E6B">
      <w:pPr>
        <w:jc w:val="left"/>
        <w:rPr>
          <w:rFonts w:ascii="Calibri" w:hAnsi="Calibri" w:cs="Calibri"/>
        </w:rPr>
      </w:pPr>
      <w:r w:rsidRPr="00CF6B77">
        <w:rPr>
          <w:rFonts w:ascii="Calibri" w:hAnsi="Calibri" w:cs="Calibri"/>
        </w:rPr>
        <w:t xml:space="preserve">I am a geodynamics researcher specializing in </w:t>
      </w:r>
      <w:r w:rsidR="00750E6B" w:rsidRPr="00CF6B77">
        <w:rPr>
          <w:rFonts w:ascii="Calibri" w:hAnsi="Calibri" w:cs="Calibri"/>
        </w:rPr>
        <w:t>numerical simulation of lithosphere deformation, mantle convection, and petrological modelling of mantle melting</w:t>
      </w:r>
      <w:r w:rsidRPr="00CF6B77">
        <w:rPr>
          <w:rFonts w:ascii="Calibri" w:hAnsi="Calibri" w:cs="Calibri"/>
        </w:rPr>
        <w:t xml:space="preserve">. </w:t>
      </w:r>
      <w:r w:rsidR="00535284" w:rsidRPr="00CF6B77">
        <w:rPr>
          <w:rFonts w:ascii="Calibri" w:hAnsi="Calibri" w:cs="Calibri"/>
        </w:rPr>
        <w:t xml:space="preserve">I developed a coupled framework that integrates peridotite melting petrological model into thermomechanical simulations, enabling the quantitative prediction of magma production and </w:t>
      </w:r>
      <w:r w:rsidR="00750E6B" w:rsidRPr="00750E6B">
        <w:rPr>
          <w:rFonts w:ascii="Calibri" w:hAnsi="Calibri" w:cs="Calibri"/>
        </w:rPr>
        <w:t>chemical evolution</w:t>
      </w:r>
      <w:r w:rsidR="00535284" w:rsidRPr="00CF6B77">
        <w:rPr>
          <w:rFonts w:ascii="Calibri" w:hAnsi="Calibri" w:cs="Calibri"/>
        </w:rPr>
        <w:t xml:space="preserve">. </w:t>
      </w:r>
      <w:r w:rsidR="00750E6B" w:rsidRPr="00750E6B">
        <w:rPr>
          <w:rFonts w:ascii="Calibri" w:hAnsi="Calibri" w:cs="Calibri"/>
        </w:rPr>
        <w:t xml:space="preserve">My doctoral research </w:t>
      </w:r>
      <w:r w:rsidR="00750E6B" w:rsidRPr="00CF6B77">
        <w:rPr>
          <w:rFonts w:ascii="Calibri" w:hAnsi="Calibri" w:cs="Calibri"/>
        </w:rPr>
        <w:t>applies</w:t>
      </w:r>
      <w:r w:rsidR="00750E6B" w:rsidRPr="00750E6B">
        <w:rPr>
          <w:rFonts w:ascii="Calibri" w:hAnsi="Calibri" w:cs="Calibri"/>
        </w:rPr>
        <w:t xml:space="preserve"> this approach to constrain the </w:t>
      </w:r>
      <w:r w:rsidR="00750E6B" w:rsidRPr="00CF6B77">
        <w:rPr>
          <w:rFonts w:ascii="Calibri" w:hAnsi="Calibri" w:cs="Calibri"/>
        </w:rPr>
        <w:t>evolution</w:t>
      </w:r>
      <w:r w:rsidR="00750E6B" w:rsidRPr="00750E6B">
        <w:rPr>
          <w:rFonts w:ascii="Calibri" w:hAnsi="Calibri" w:cs="Calibri"/>
        </w:rPr>
        <w:t xml:space="preserve"> of lithospheric rifting and breakup.</w:t>
      </w:r>
    </w:p>
    <w:p w14:paraId="7195156B" w14:textId="4573476F" w:rsidR="00750E6B" w:rsidRPr="00CF6B77" w:rsidRDefault="00916903" w:rsidP="00750E6B">
      <w:pPr>
        <w:jc w:val="left"/>
        <w:rPr>
          <w:rFonts w:ascii="Calibri" w:hAnsi="Calibri" w:cs="Calibri"/>
        </w:rPr>
      </w:pPr>
      <w:r w:rsidRPr="00CF6B77">
        <w:rPr>
          <w:rFonts w:ascii="Calibri" w:hAnsi="Calibri" w:cs="Calibri"/>
        </w:rPr>
        <w:t xml:space="preserve">My methodology centers on bridging the gap between physical geodynamics and observable surface data. I am </w:t>
      </w:r>
      <w:r w:rsidR="005847F0" w:rsidRPr="00CF6B77">
        <w:rPr>
          <w:rFonts w:ascii="Calibri" w:hAnsi="Calibri" w:cs="Calibri"/>
        </w:rPr>
        <w:t xml:space="preserve">particularly interested in </w:t>
      </w:r>
      <w:r w:rsidRPr="00CF6B77">
        <w:rPr>
          <w:rFonts w:ascii="Calibri" w:hAnsi="Calibri" w:cs="Calibri"/>
        </w:rPr>
        <w:t>extend</w:t>
      </w:r>
      <w:r w:rsidR="005847F0" w:rsidRPr="00CF6B77">
        <w:rPr>
          <w:rFonts w:ascii="Calibri" w:hAnsi="Calibri" w:cs="Calibri"/>
        </w:rPr>
        <w:t>ing</w:t>
      </w:r>
      <w:r w:rsidRPr="00CF6B77">
        <w:rPr>
          <w:rFonts w:ascii="Calibri" w:hAnsi="Calibri" w:cs="Calibri"/>
        </w:rPr>
        <w:t xml:space="preserve"> </w:t>
      </w:r>
      <w:r w:rsidR="005847F0" w:rsidRPr="00CF6B77">
        <w:rPr>
          <w:rFonts w:ascii="Calibri" w:hAnsi="Calibri" w:cs="Calibri"/>
        </w:rPr>
        <w:t xml:space="preserve">my approach </w:t>
      </w:r>
      <w:r w:rsidRPr="00CF6B77">
        <w:rPr>
          <w:rFonts w:ascii="Calibri" w:hAnsi="Calibri" w:cs="Calibri"/>
        </w:rPr>
        <w:t xml:space="preserve">to a broader range of tectonic regimes, including intra-plate and plume-related magmatism. I am </w:t>
      </w:r>
      <w:r w:rsidR="005847F0" w:rsidRPr="00CF6B77">
        <w:rPr>
          <w:rFonts w:ascii="Calibri" w:hAnsi="Calibri" w:cs="Calibri"/>
        </w:rPr>
        <w:t xml:space="preserve">also </w:t>
      </w:r>
      <w:r w:rsidRPr="00CF6B77">
        <w:rPr>
          <w:rFonts w:ascii="Calibri" w:hAnsi="Calibri" w:cs="Calibri"/>
        </w:rPr>
        <w:t xml:space="preserve">expanding my focus </w:t>
      </w:r>
      <w:r w:rsidR="00750E6B" w:rsidRPr="00CF6B77">
        <w:rPr>
          <w:rFonts w:ascii="Calibri" w:hAnsi="Calibri" w:cs="Calibri"/>
        </w:rPr>
        <w:t>on the coupling of surface and deep Earth processes</w:t>
      </w:r>
      <w:r w:rsidRPr="00CF6B77">
        <w:rPr>
          <w:rFonts w:ascii="Calibri" w:hAnsi="Calibri" w:cs="Calibri"/>
        </w:rPr>
        <w:t xml:space="preserve">. Building on my experience linking surface uplift histories to mantle dynamics, </w:t>
      </w:r>
      <w:r w:rsidR="00750E6B" w:rsidRPr="00CF6B77">
        <w:rPr>
          <w:rFonts w:ascii="Calibri" w:hAnsi="Calibri" w:cs="Calibri"/>
        </w:rPr>
        <w:t>I aim to further investigate how surface vertical motions not only record deep mantle processes, but may also modulates the of mantle flow and related</w:t>
      </w:r>
      <w:r w:rsidR="0065280E" w:rsidRPr="00CF6B77">
        <w:rPr>
          <w:rFonts w:ascii="Calibri" w:hAnsi="Calibri" w:cs="Calibri"/>
        </w:rPr>
        <w:t xml:space="preserve"> </w:t>
      </w:r>
      <w:r w:rsidR="00750E6B" w:rsidRPr="00CF6B77">
        <w:rPr>
          <w:rFonts w:ascii="Calibri" w:hAnsi="Calibri" w:cs="Calibri"/>
        </w:rPr>
        <w:t>magmatism.</w:t>
      </w:r>
    </w:p>
    <w:p w14:paraId="1B37EDA3" w14:textId="77777777" w:rsidR="00FF5708" w:rsidRPr="00CF6B77" w:rsidRDefault="00FF5708" w:rsidP="005C26E3">
      <w:pPr>
        <w:jc w:val="left"/>
        <w:rPr>
          <w:rFonts w:ascii="Calibri" w:hAnsi="Calibri" w:cs="Calibri"/>
        </w:rPr>
      </w:pPr>
    </w:p>
    <w:p w14:paraId="628AF7F7" w14:textId="2E3F7E18" w:rsidR="004B6BC9" w:rsidRDefault="004B6BC9" w:rsidP="004B6BC9">
      <w:pPr>
        <w:jc w:val="left"/>
        <w:rPr>
          <w:rFonts w:ascii="Calibri" w:hAnsi="Calibri" w:cs="Calibri"/>
          <w:color w:val="215E99" w:themeColor="text2" w:themeTint="BF"/>
          <w:sz w:val="28"/>
          <w:szCs w:val="32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0857ABFB" wp14:editId="266D6938">
                <wp:extent cx="947292" cy="66907"/>
                <wp:effectExtent l="0" t="0" r="5715" b="9525"/>
                <wp:docPr id="18535708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292" cy="6690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6C835" id="矩形 1" o:spid="_x0000_s1026" style="width:74.6pt;height: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YejgIAAJcFAAAOAAAAZHJzL2Uyb0RvYy54bWysVN9P2zAQfp+0/8Hy+0gaFbpWpKgCMU1i&#10;gICJZ9exm0iOz7Pdpt1fv7OdpMDYHqa9JPb9+O7u892dX+xbRXbCugZ0SScnOSVCc6gavSnp96fr&#10;T58pcZ7piinQoqQH4ejF8uOH884sRAE1qEpYgiDaLTpT0tp7s8gyx2vRMncCRmhUSrAt83i1m6yy&#10;rEP0VmVFnp9lHdjKWODCOZReJSVdRnwpBfd3UjrhiSop5ubj18bvOnyz5TlbbCwzdcP7NNg/ZNGy&#10;RmPQEeqKeUa2tvkNqm24BQfSn3BoM5Cy4SLWgNVM8jfVPNbMiFgLkuPMSJP7f7D8dvdo7i3S0Bm3&#10;cHgMVeylbcMf8yP7SNZhJEvsPeEonE9nxbyghKPq7GyezwKX2dHXWOe/CGhJOJTU4lNEhtjuxvlk&#10;OpiEUA5UU103SsVLeH5xqSzZMXw4vy+iq9q236BKstlpnvfPh2J85CQuBjFmEpsooMS8XgVQOoTR&#10;EAKmXIIkO3IQT/6gRLBT+kFI0lRYdUpkRE5BGedC+0nM0dWsEkk8+WMuETAgS4w/YvcAr2sfsFOW&#10;vX1wFbG7R+c8Rf+b8+gRI4P2o3PbaLDvASisqo+c7AeSEjWBpTVUh3tLLKTZcoZfN/jiN8z5e2Zx&#10;mHDscEH4O/xIBV1JoT9RUoP9+Z482GOPo5aSDoezpO7HlllBifqqsfvnk+k0THO8TE9nBV7sS836&#10;pUZv20vANprgKjI8HoO9V8NRWmifcY+sQlRUMc0xdkm5t8Pl0qelgZuIi9UqmuEEG+Zv9KPhATyw&#10;Gjr6af/MrOnb3uO43MIwyGzxpvuTbfDUsNp6kE0cjSOvPd84/bGJ+00V1svLe7Q67tPlLwAAAP//&#10;AwBQSwMEFAAGAAgAAAAhAFZ+ORvbAAAABAEAAA8AAABkcnMvZG93bnJldi54bWxMj81OwzAQhO9I&#10;vIO1SFxQ61CVvxCnQlW5gdSWSly38RJHidchdtLk7XG5wGU1q1nNfJutRtuIgTpfOVZwO09AEBdO&#10;V1wqOHy8zh5B+ICssXFMCibysMovLzJMtTvxjoZ9KEUMYZ+iAhNCm0rpC0MW/dy1xNH7cp3FENeu&#10;lLrDUwy3jVwkyb20WHFsMNjS2lBR73ur4HP58PZudnb9PdUbbDZ1v52GG6Wur8aXZxCBxvB3DGf8&#10;iA55ZDq6nrUXjYL4SPidZ2/5tABxjCK5A5ln8j98/gMAAP//AwBQSwECLQAUAAYACAAAACEAtoM4&#10;kv4AAADhAQAAEwAAAAAAAAAAAAAAAAAAAAAAW0NvbnRlbnRfVHlwZXNdLnhtbFBLAQItABQABgAI&#10;AAAAIQA4/SH/1gAAAJQBAAALAAAAAAAAAAAAAAAAAC8BAABfcmVscy8ucmVsc1BLAQItABQABgAI&#10;AAAAIQAbQaYejgIAAJcFAAAOAAAAAAAAAAAAAAAAAC4CAABkcnMvZTJvRG9jLnhtbFBLAQItABQA&#10;BgAIAAAAIQBWfjkb2wAAAAQBAAAPAAAAAAAAAAAAAAAAAOgEAABkcnMvZG93bnJldi54bWxQSwUG&#10;AAAAAAQABADzAAAA8AUAAAAA&#10;" fillcolor="#215e99 [2431]" stroked="f" strokeweight="1pt">
                <w10:anchorlock/>
              </v:rect>
            </w:pict>
          </mc:Fallback>
        </mc:AlternateConten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color w:val="215E99" w:themeColor="text2" w:themeTint="BF"/>
          <w:sz w:val="28"/>
          <w:szCs w:val="32"/>
        </w:rPr>
        <w:t>Education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"/>
        <w:gridCol w:w="7450"/>
      </w:tblGrid>
      <w:tr w:rsidR="004B6BC9" w14:paraId="17CD0E39" w14:textId="77777777" w:rsidTr="004B6BC9">
        <w:tc>
          <w:tcPr>
            <w:tcW w:w="846" w:type="dxa"/>
          </w:tcPr>
          <w:p w14:paraId="3C9068C8" w14:textId="6C053A52" w:rsidR="004B6BC9" w:rsidRDefault="004B6BC9" w:rsidP="004B6BC9">
            <w:pPr>
              <w:jc w:val="left"/>
              <w:rPr>
                <w:rFonts w:ascii="Calibri" w:hAnsi="Calibri" w:cs="Calibri"/>
              </w:rPr>
            </w:pPr>
            <w:r w:rsidRPr="00CF6B77">
              <w:rPr>
                <w:rFonts w:ascii="Calibri" w:hAnsi="Calibri" w:cs="Calibri"/>
              </w:rPr>
              <w:t>September 2019 – Present:</w:t>
            </w:r>
          </w:p>
        </w:tc>
        <w:tc>
          <w:tcPr>
            <w:tcW w:w="7450" w:type="dxa"/>
          </w:tcPr>
          <w:p w14:paraId="62DA686D" w14:textId="77777777" w:rsidR="004B6BC9" w:rsidRDefault="004B6BC9" w:rsidP="004B6BC9">
            <w:pPr>
              <w:jc w:val="left"/>
              <w:rPr>
                <w:rFonts w:ascii="Calibri" w:hAnsi="Calibri" w:cs="Calibri"/>
                <w:b/>
                <w:bCs/>
              </w:rPr>
            </w:pPr>
            <w:r w:rsidRPr="00CF6B77">
              <w:rPr>
                <w:rFonts w:ascii="Calibri" w:hAnsi="Calibri" w:cs="Calibri"/>
                <w:b/>
                <w:bCs/>
                <w:i/>
                <w:iCs/>
              </w:rPr>
              <w:t>Ph.D. Candidate</w:t>
            </w:r>
            <w:r w:rsidRPr="00CF6B77">
              <w:rPr>
                <w:rFonts w:ascii="Calibri" w:hAnsi="Calibri" w:cs="Calibri"/>
              </w:rPr>
              <w:t xml:space="preserve"> – nearing completion, School of Earth and Space Sciences, </w:t>
            </w:r>
            <w:r w:rsidRPr="00CF6B77">
              <w:rPr>
                <w:rFonts w:ascii="Calibri" w:hAnsi="Calibri" w:cs="Calibri"/>
                <w:b/>
                <w:bCs/>
              </w:rPr>
              <w:t>University of Science and Technology of China</w:t>
            </w:r>
          </w:p>
          <w:p w14:paraId="23E2EEB1" w14:textId="53EBB685" w:rsidR="004B6BC9" w:rsidRPr="004B6BC9" w:rsidRDefault="004B6BC9" w:rsidP="004B6BC9">
            <w:pPr>
              <w:jc w:val="left"/>
              <w:rPr>
                <w:rFonts w:ascii="Calibri" w:hAnsi="Calibri" w:cs="Calibri"/>
                <w:i/>
                <w:iCs/>
              </w:rPr>
            </w:pPr>
            <w:r w:rsidRPr="00CF6B77">
              <w:rPr>
                <w:rFonts w:ascii="Calibri" w:hAnsi="Calibri" w:cs="Calibri"/>
                <w:b/>
                <w:bCs/>
                <w:i/>
                <w:iCs/>
              </w:rPr>
              <w:t>Dissertation in preparation</w:t>
            </w:r>
            <w:r w:rsidRPr="00CF6B77">
              <w:rPr>
                <w:rFonts w:ascii="Calibri" w:hAnsi="Calibri" w:cs="Calibri"/>
              </w:rPr>
              <w:t xml:space="preserve">: </w:t>
            </w:r>
            <w:r w:rsidRPr="004B6BC9">
              <w:rPr>
                <w:rFonts w:ascii="Calibri" w:hAnsi="Calibri" w:cs="Calibri"/>
                <w:i/>
                <w:iCs/>
              </w:rPr>
              <w:t>Magmatism in Lithosphere Rift and Breakup: Thermomechanical-petrological modelling and implications</w:t>
            </w:r>
          </w:p>
          <w:p w14:paraId="02F91880" w14:textId="77777777" w:rsidR="004B6BC9" w:rsidRPr="004B6BC9" w:rsidRDefault="004B6BC9" w:rsidP="00624A95">
            <w:pPr>
              <w:ind w:leftChars="100" w:left="210"/>
              <w:jc w:val="left"/>
              <w:rPr>
                <w:rFonts w:ascii="Calibri" w:hAnsi="Calibri" w:cs="Calibri"/>
                <w:sz w:val="20"/>
                <w:szCs w:val="21"/>
              </w:rPr>
            </w:pPr>
            <w:r w:rsidRPr="004B6BC9">
              <w:rPr>
                <w:rFonts w:ascii="Calibri" w:hAnsi="Calibri" w:cs="Calibri"/>
                <w:sz w:val="20"/>
                <w:szCs w:val="21"/>
              </w:rPr>
              <w:t>Developed a coupled geodynamic–geochemical framework to predict peridotite melting and its major-element chemistry in upper mantle dynamics. Applied to lithospheric rifting and breakup, this work quantifies how mantle temperature, source composition, rift kinematics, and lithosphere rheology control magma production and chemistry.</w:t>
            </w:r>
          </w:p>
          <w:p w14:paraId="44EB872A" w14:textId="009CF8AF" w:rsidR="004B6BC9" w:rsidRDefault="004B6BC9" w:rsidP="004B6BC9">
            <w:pPr>
              <w:jc w:val="left"/>
              <w:rPr>
                <w:rFonts w:ascii="Calibri" w:hAnsi="Calibri" w:cs="Calibri"/>
              </w:rPr>
            </w:pPr>
            <w:r w:rsidRPr="00CF6B77">
              <w:rPr>
                <w:rFonts w:ascii="Calibri" w:hAnsi="Calibri" w:cs="Calibri"/>
                <w:b/>
                <w:bCs/>
                <w:i/>
                <w:iCs/>
              </w:rPr>
              <w:t>Supervisor</w:t>
            </w:r>
            <w:r w:rsidRPr="00CF6B77">
              <w:rPr>
                <w:rFonts w:ascii="Calibri" w:hAnsi="Calibri" w:cs="Calibri"/>
              </w:rPr>
              <w:t>: Wei</w:t>
            </w:r>
            <w:r w:rsidR="00D16AFF">
              <w:rPr>
                <w:rFonts w:ascii="Calibri" w:hAnsi="Calibri" w:cs="Calibri"/>
              </w:rPr>
              <w:t xml:space="preserve"> </w:t>
            </w:r>
            <w:r w:rsidR="00D16AFF" w:rsidRPr="00CF6B77">
              <w:rPr>
                <w:rFonts w:ascii="Calibri" w:hAnsi="Calibri" w:cs="Calibri"/>
              </w:rPr>
              <w:t>Leng</w:t>
            </w:r>
            <w:r w:rsidR="00D16AFF">
              <w:rPr>
                <w:rFonts w:ascii="Calibri" w:hAnsi="Calibri" w:cs="Calibri"/>
              </w:rPr>
              <w:t xml:space="preserve">, </w:t>
            </w:r>
            <w:r w:rsidR="00D16AFF" w:rsidRPr="00CF6B77">
              <w:rPr>
                <w:rFonts w:ascii="Calibri" w:hAnsi="Calibri" w:cs="Calibri"/>
              </w:rPr>
              <w:t>University of Science and Technology of China</w:t>
            </w:r>
          </w:p>
          <w:p w14:paraId="0B109FBF" w14:textId="2799FED8" w:rsidR="004B6BC9" w:rsidRPr="004B6BC9" w:rsidRDefault="004B6BC9" w:rsidP="004B6BC9">
            <w:pPr>
              <w:jc w:val="left"/>
              <w:rPr>
                <w:rFonts w:ascii="Calibri" w:hAnsi="Calibri" w:cs="Calibri"/>
              </w:rPr>
            </w:pPr>
          </w:p>
        </w:tc>
      </w:tr>
      <w:tr w:rsidR="004B6BC9" w14:paraId="17025C3D" w14:textId="77777777" w:rsidTr="004B6BC9">
        <w:tc>
          <w:tcPr>
            <w:tcW w:w="846" w:type="dxa"/>
          </w:tcPr>
          <w:p w14:paraId="47448062" w14:textId="29FE09E4" w:rsidR="004B6BC9" w:rsidRPr="00CF6B77" w:rsidRDefault="004B6BC9" w:rsidP="004B6BC9">
            <w:pPr>
              <w:jc w:val="left"/>
              <w:rPr>
                <w:rFonts w:ascii="Calibri" w:hAnsi="Calibri" w:cs="Calibri"/>
              </w:rPr>
            </w:pPr>
            <w:r w:rsidRPr="00CF6B77">
              <w:rPr>
                <w:rFonts w:ascii="Calibri" w:hAnsi="Calibri" w:cs="Calibri"/>
              </w:rPr>
              <w:t xml:space="preserve">September 2015 – June 2019 </w:t>
            </w:r>
          </w:p>
          <w:p w14:paraId="30A75E26" w14:textId="77777777" w:rsidR="004B6BC9" w:rsidRDefault="004B6BC9" w:rsidP="004B6BC9">
            <w:pPr>
              <w:jc w:val="left"/>
              <w:rPr>
                <w:rFonts w:ascii="Calibri" w:hAnsi="Calibri" w:cs="Calibri"/>
              </w:rPr>
            </w:pPr>
          </w:p>
        </w:tc>
        <w:tc>
          <w:tcPr>
            <w:tcW w:w="7450" w:type="dxa"/>
          </w:tcPr>
          <w:p w14:paraId="0617833A" w14:textId="77777777" w:rsidR="004B6BC9" w:rsidRDefault="004B6BC9" w:rsidP="004B6BC9">
            <w:pPr>
              <w:jc w:val="left"/>
              <w:rPr>
                <w:rFonts w:ascii="Calibri" w:hAnsi="Calibri" w:cs="Calibri"/>
              </w:rPr>
            </w:pPr>
            <w:r w:rsidRPr="00CF6B77">
              <w:rPr>
                <w:rFonts w:ascii="Calibri" w:hAnsi="Calibri" w:cs="Calibri"/>
                <w:b/>
                <w:bCs/>
                <w:i/>
                <w:iCs/>
              </w:rPr>
              <w:t>Bachelor’s Degree in Geophysics</w:t>
            </w:r>
            <w:r w:rsidRPr="00CF6B77">
              <w:rPr>
                <w:rFonts w:ascii="Calibri" w:hAnsi="Calibri" w:cs="Calibri"/>
              </w:rPr>
              <w:t>, School of the Gifted Young, University of Science and Technology of China</w:t>
            </w:r>
          </w:p>
          <w:p w14:paraId="4F11EB96" w14:textId="77777777" w:rsidR="004B6BC9" w:rsidRPr="004B6BC9" w:rsidRDefault="004B6BC9" w:rsidP="004B6BC9">
            <w:pPr>
              <w:jc w:val="left"/>
              <w:rPr>
                <w:rFonts w:ascii="Calibri" w:hAnsi="Calibri" w:cs="Calibri"/>
                <w:i/>
                <w:iCs/>
              </w:rPr>
            </w:pPr>
            <w:r w:rsidRPr="00CF6B77">
              <w:rPr>
                <w:rFonts w:ascii="Calibri" w:hAnsi="Calibri" w:cs="Calibri"/>
                <w:b/>
                <w:bCs/>
                <w:i/>
                <w:iCs/>
              </w:rPr>
              <w:t>Thesis</w:t>
            </w:r>
            <w:r w:rsidRPr="00CF6B77">
              <w:rPr>
                <w:rFonts w:ascii="Calibri" w:hAnsi="Calibri" w:cs="Calibri"/>
              </w:rPr>
              <w:t xml:space="preserve">: </w:t>
            </w:r>
            <w:r w:rsidRPr="004B6BC9">
              <w:rPr>
                <w:rFonts w:ascii="Calibri" w:hAnsi="Calibri" w:cs="Calibri"/>
                <w:i/>
                <w:iCs/>
              </w:rPr>
              <w:t>Numerical simulation of Mid-Ocean ridge migration and Discussion about its Physical Mechanism</w:t>
            </w:r>
          </w:p>
          <w:p w14:paraId="7D87C292" w14:textId="77777777" w:rsidR="004B6BC9" w:rsidRPr="00624A95" w:rsidRDefault="004B6BC9" w:rsidP="00624A95">
            <w:pPr>
              <w:ind w:leftChars="100" w:left="210"/>
              <w:jc w:val="left"/>
              <w:rPr>
                <w:rFonts w:ascii="Calibri" w:hAnsi="Calibri" w:cs="Calibri"/>
                <w:sz w:val="20"/>
                <w:szCs w:val="21"/>
              </w:rPr>
            </w:pPr>
            <w:r w:rsidRPr="00624A95">
              <w:rPr>
                <w:rFonts w:ascii="Calibri" w:hAnsi="Calibri" w:cs="Calibri"/>
                <w:sz w:val="20"/>
                <w:szCs w:val="21"/>
              </w:rPr>
              <w:t>Investigated ridge migration under varying plate spreading conditions using analytical and numerical modeling.</w:t>
            </w:r>
          </w:p>
          <w:p w14:paraId="1FD3AF8C" w14:textId="419737CB" w:rsidR="006A5ECC" w:rsidRDefault="004B6BC9" w:rsidP="004B6BC9">
            <w:pPr>
              <w:jc w:val="left"/>
              <w:rPr>
                <w:rFonts w:ascii="Calibri" w:hAnsi="Calibri" w:cs="Calibri"/>
              </w:rPr>
            </w:pPr>
            <w:r w:rsidRPr="00CF6B77">
              <w:rPr>
                <w:rFonts w:ascii="Calibri" w:hAnsi="Calibri" w:cs="Calibri"/>
                <w:b/>
                <w:bCs/>
                <w:i/>
                <w:iCs/>
              </w:rPr>
              <w:t>Supervisor</w:t>
            </w:r>
            <w:r w:rsidRPr="00CF6B77">
              <w:rPr>
                <w:rFonts w:ascii="Calibri" w:hAnsi="Calibri" w:cs="Calibri"/>
              </w:rPr>
              <w:t>: Wei</w:t>
            </w:r>
            <w:r w:rsidR="00D16AFF">
              <w:rPr>
                <w:rFonts w:ascii="Calibri" w:hAnsi="Calibri" w:cs="Calibri"/>
              </w:rPr>
              <w:t xml:space="preserve"> </w:t>
            </w:r>
            <w:r w:rsidR="00D16AFF" w:rsidRPr="00CF6B77">
              <w:rPr>
                <w:rFonts w:ascii="Calibri" w:hAnsi="Calibri" w:cs="Calibri"/>
              </w:rPr>
              <w:t>Leng</w:t>
            </w:r>
            <w:r w:rsidR="00D16AFF">
              <w:rPr>
                <w:rFonts w:ascii="Calibri" w:hAnsi="Calibri" w:cs="Calibri"/>
              </w:rPr>
              <w:t xml:space="preserve">, </w:t>
            </w:r>
            <w:r w:rsidR="00D16AFF" w:rsidRPr="00CF6B77">
              <w:rPr>
                <w:rFonts w:ascii="Calibri" w:hAnsi="Calibri" w:cs="Calibri"/>
              </w:rPr>
              <w:t>University of Science and Technology of China</w:t>
            </w:r>
          </w:p>
        </w:tc>
      </w:tr>
    </w:tbl>
    <w:p w14:paraId="50C0ADD5" w14:textId="15F3F734" w:rsidR="006A5ECC" w:rsidRDefault="006A5ECC" w:rsidP="00624A95">
      <w:pPr>
        <w:jc w:val="left"/>
        <w:rPr>
          <w:rFonts w:ascii="Calibri" w:hAnsi="Calibri" w:cs="Calibri"/>
        </w:rPr>
      </w:pPr>
    </w:p>
    <w:p w14:paraId="4B5F34CC" w14:textId="77777777" w:rsidR="006A5ECC" w:rsidRDefault="006A5ECC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0BC396F" w14:textId="0F9E8E2A" w:rsidR="00624A95" w:rsidRDefault="00624A95" w:rsidP="00624A95">
      <w:pPr>
        <w:jc w:val="left"/>
        <w:rPr>
          <w:rFonts w:ascii="Calibri" w:hAnsi="Calibri" w:cs="Calibri"/>
          <w:color w:val="215E99" w:themeColor="text2" w:themeTint="BF"/>
          <w:sz w:val="28"/>
          <w:szCs w:val="32"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inline distT="0" distB="0" distL="0" distR="0" wp14:anchorId="0FF42015" wp14:editId="237F876B">
                <wp:extent cx="947292" cy="66907"/>
                <wp:effectExtent l="0" t="0" r="5715" b="9525"/>
                <wp:docPr id="21264605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292" cy="6690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7FA6C" id="矩形 1" o:spid="_x0000_s1026" style="width:74.6pt;height: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YejgIAAJcFAAAOAAAAZHJzL2Uyb0RvYy54bWysVN9P2zAQfp+0/8Hy+0gaFbpWpKgCMU1i&#10;gICJZ9exm0iOz7Pdpt1fv7OdpMDYHqa9JPb9+O7u892dX+xbRXbCugZ0SScnOSVCc6gavSnp96fr&#10;T58pcZ7piinQoqQH4ejF8uOH884sRAE1qEpYgiDaLTpT0tp7s8gyx2vRMncCRmhUSrAt83i1m6yy&#10;rEP0VmVFnp9lHdjKWODCOZReJSVdRnwpBfd3UjrhiSop5ubj18bvOnyz5TlbbCwzdcP7NNg/ZNGy&#10;RmPQEeqKeUa2tvkNqm24BQfSn3BoM5Cy4SLWgNVM8jfVPNbMiFgLkuPMSJP7f7D8dvdo7i3S0Bm3&#10;cHgMVeylbcMf8yP7SNZhJEvsPeEonE9nxbyghKPq7GyezwKX2dHXWOe/CGhJOJTU4lNEhtjuxvlk&#10;OpiEUA5UU103SsVLeH5xqSzZMXw4vy+iq9q236BKstlpnvfPh2J85CQuBjFmEpsooMS8XgVQOoTR&#10;EAKmXIIkO3IQT/6gRLBT+kFI0lRYdUpkRE5BGedC+0nM0dWsEkk8+WMuETAgS4w/YvcAr2sfsFOW&#10;vX1wFbG7R+c8Rf+b8+gRI4P2o3PbaLDvASisqo+c7AeSEjWBpTVUh3tLLKTZcoZfN/jiN8z5e2Zx&#10;mHDscEH4O/xIBV1JoT9RUoP9+Z482GOPo5aSDoezpO7HlllBifqqsfvnk+k0THO8TE9nBV7sS836&#10;pUZv20vANprgKjI8HoO9V8NRWmifcY+sQlRUMc0xdkm5t8Pl0qelgZuIi9UqmuEEG+Zv9KPhATyw&#10;Gjr6af/MrOnb3uO43MIwyGzxpvuTbfDUsNp6kE0cjSOvPd84/bGJ+00V1svLe7Q67tPlLwAAAP//&#10;AwBQSwMEFAAGAAgAAAAhAFZ+ORvbAAAABAEAAA8AAABkcnMvZG93bnJldi54bWxMj81OwzAQhO9I&#10;vIO1SFxQ61CVvxCnQlW5gdSWSly38RJHidchdtLk7XG5wGU1q1nNfJutRtuIgTpfOVZwO09AEBdO&#10;V1wqOHy8zh5B+ICssXFMCibysMovLzJMtTvxjoZ9KEUMYZ+iAhNCm0rpC0MW/dy1xNH7cp3FENeu&#10;lLrDUwy3jVwkyb20WHFsMNjS2lBR73ur4HP58PZudnb9PdUbbDZ1v52GG6Wur8aXZxCBxvB3DGf8&#10;iA55ZDq6nrUXjYL4SPidZ2/5tABxjCK5A5ln8j98/gMAAP//AwBQSwECLQAUAAYACAAAACEAtoM4&#10;kv4AAADhAQAAEwAAAAAAAAAAAAAAAAAAAAAAW0NvbnRlbnRfVHlwZXNdLnhtbFBLAQItABQABgAI&#10;AAAAIQA4/SH/1gAAAJQBAAALAAAAAAAAAAAAAAAAAC8BAABfcmVscy8ucmVsc1BLAQItABQABgAI&#10;AAAAIQAbQaYejgIAAJcFAAAOAAAAAAAAAAAAAAAAAC4CAABkcnMvZTJvRG9jLnhtbFBLAQItABQA&#10;BgAIAAAAIQBWfjkb2wAAAAQBAAAPAAAAAAAAAAAAAAAAAOgEAABkcnMvZG93bnJldi54bWxQSwUG&#10;AAAAAAQABADzAAAA8AUAAAAA&#10;" fillcolor="#215e99 [2431]" stroked="f" strokeweight="1pt">
                <w10:anchorlock/>
              </v:rect>
            </w:pict>
          </mc:Fallback>
        </mc:AlternateConten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  <w:color w:val="215E99" w:themeColor="text2" w:themeTint="BF"/>
          <w:sz w:val="28"/>
          <w:szCs w:val="32"/>
        </w:rPr>
        <w:t>Publications</w:t>
      </w:r>
    </w:p>
    <w:p w14:paraId="67E0619D" w14:textId="107AEEB3" w:rsidR="0047687B" w:rsidRPr="00624A95" w:rsidRDefault="0047687B" w:rsidP="005C26E3">
      <w:pPr>
        <w:jc w:val="left"/>
        <w:rPr>
          <w:rFonts w:ascii="Calibri" w:hAnsi="Calibri" w:cs="Calibri"/>
          <w:b/>
          <w:bCs/>
        </w:rPr>
      </w:pPr>
      <w:r w:rsidRPr="00624A95">
        <w:rPr>
          <w:rFonts w:ascii="Calibri" w:hAnsi="Calibri" w:cs="Calibri"/>
          <w:b/>
          <w:bCs/>
        </w:rPr>
        <w:t>Published:</w:t>
      </w:r>
    </w:p>
    <w:p w14:paraId="0D87AD9E" w14:textId="0D19262E" w:rsidR="003B3F2A" w:rsidRPr="00624A95" w:rsidRDefault="00DD05EA" w:rsidP="005C26E3">
      <w:pPr>
        <w:pStyle w:val="a9"/>
        <w:numPr>
          <w:ilvl w:val="0"/>
          <w:numId w:val="3"/>
        </w:numPr>
        <w:jc w:val="left"/>
        <w:rPr>
          <w:rFonts w:ascii="Calibri" w:hAnsi="Calibri" w:cs="Calibri"/>
          <w:color w:val="000000" w:themeColor="text1"/>
        </w:rPr>
      </w:pPr>
      <w:r w:rsidRPr="00993C06">
        <w:rPr>
          <w:rFonts w:ascii="Calibri" w:hAnsi="Calibri" w:cs="Calibri"/>
          <w:b/>
          <w:bCs/>
        </w:rPr>
        <w:t>Wang, S.</w:t>
      </w:r>
      <w:r w:rsidRPr="00993C06">
        <w:rPr>
          <w:rFonts w:ascii="Calibri" w:hAnsi="Calibri" w:cs="Calibri"/>
        </w:rPr>
        <w:t>, Leng, W. Breakup of strong cratonic lithosphere causes extensive magmatism at continental margins. </w:t>
      </w:r>
      <w:r w:rsidRPr="00993C06">
        <w:rPr>
          <w:rFonts w:ascii="Calibri" w:hAnsi="Calibri" w:cs="Calibri"/>
          <w:i/>
          <w:iCs/>
        </w:rPr>
        <w:t>Sci Rep</w:t>
      </w:r>
      <w:r w:rsidRPr="00993C06">
        <w:rPr>
          <w:rFonts w:ascii="Calibri" w:hAnsi="Calibri" w:cs="Calibri"/>
        </w:rPr>
        <w:t> </w:t>
      </w:r>
      <w:r w:rsidRPr="00993C06">
        <w:rPr>
          <w:rFonts w:ascii="Calibri" w:hAnsi="Calibri" w:cs="Calibri"/>
          <w:b/>
          <w:bCs/>
        </w:rPr>
        <w:t>16</w:t>
      </w:r>
      <w:r w:rsidRPr="00993C06">
        <w:rPr>
          <w:rFonts w:ascii="Calibri" w:hAnsi="Calibri" w:cs="Calibri"/>
        </w:rPr>
        <w:t>, 12978 (202</w:t>
      </w:r>
      <w:r w:rsidRPr="00624A95">
        <w:rPr>
          <w:rFonts w:ascii="Calibri" w:hAnsi="Calibri" w:cs="Calibri"/>
          <w:color w:val="000000" w:themeColor="text1"/>
        </w:rPr>
        <w:t xml:space="preserve">6). </w:t>
      </w:r>
      <w:hyperlink r:id="rId8" w:history="1">
        <w:r w:rsidRPr="00624A95">
          <w:rPr>
            <w:rStyle w:val="ae"/>
            <w:rFonts w:ascii="Calibri" w:hAnsi="Calibri" w:cs="Calibri"/>
            <w:color w:val="000000" w:themeColor="text1"/>
          </w:rPr>
          <w:t>https://doi.org/10.1038/s41598-026-42222-7</w:t>
        </w:r>
      </w:hyperlink>
    </w:p>
    <w:p w14:paraId="491693BE" w14:textId="091746E0" w:rsidR="00DD05EA" w:rsidRPr="00624A95" w:rsidRDefault="00DD05EA" w:rsidP="00993C06">
      <w:pPr>
        <w:pStyle w:val="a9"/>
        <w:numPr>
          <w:ilvl w:val="0"/>
          <w:numId w:val="3"/>
        </w:numPr>
        <w:jc w:val="left"/>
        <w:rPr>
          <w:rFonts w:ascii="Calibri" w:hAnsi="Calibri" w:cs="Calibri"/>
          <w:color w:val="000000" w:themeColor="text1"/>
        </w:rPr>
      </w:pPr>
      <w:r w:rsidRPr="00624A95">
        <w:rPr>
          <w:rFonts w:ascii="Calibri" w:hAnsi="Calibri" w:cs="Calibri"/>
          <w:color w:val="000000" w:themeColor="text1"/>
        </w:rPr>
        <w:t xml:space="preserve">Leng, W., </w:t>
      </w:r>
      <w:r w:rsidRPr="00624A95">
        <w:rPr>
          <w:rFonts w:ascii="Calibri" w:hAnsi="Calibri" w:cs="Calibri"/>
          <w:b/>
          <w:bCs/>
          <w:color w:val="000000" w:themeColor="text1"/>
        </w:rPr>
        <w:t>Wang, S.</w:t>
      </w:r>
      <w:r w:rsidR="003B3F2A" w:rsidRPr="00624A95">
        <w:rPr>
          <w:rFonts w:ascii="Calibri" w:hAnsi="Calibri" w:cs="Calibri"/>
          <w:color w:val="000000" w:themeColor="text1"/>
        </w:rPr>
        <w:t>,</w:t>
      </w:r>
      <w:r w:rsidRPr="00624A95">
        <w:rPr>
          <w:rFonts w:ascii="Calibri" w:hAnsi="Calibri" w:cs="Calibri"/>
          <w:color w:val="000000" w:themeColor="text1"/>
        </w:rPr>
        <w:t xml:space="preserve"> Liu, H. Mantle plume-lithosphere interaction: Evolution and resource environmental effects. </w:t>
      </w:r>
      <w:r w:rsidRPr="00624A95">
        <w:rPr>
          <w:rFonts w:ascii="Calibri" w:hAnsi="Calibri" w:cs="Calibri"/>
          <w:i/>
          <w:iCs/>
          <w:color w:val="000000" w:themeColor="text1"/>
        </w:rPr>
        <w:t>Sci. China Earth Sci.</w:t>
      </w:r>
      <w:r w:rsidRPr="00624A95">
        <w:rPr>
          <w:rFonts w:ascii="Calibri" w:hAnsi="Calibri" w:cs="Calibri"/>
          <w:color w:val="000000" w:themeColor="text1"/>
        </w:rPr>
        <w:t xml:space="preserve"> (2026). </w:t>
      </w:r>
      <w:hyperlink r:id="rId9" w:history="1">
        <w:r w:rsidRPr="00624A95">
          <w:rPr>
            <w:rStyle w:val="ae"/>
            <w:rFonts w:ascii="Calibri" w:hAnsi="Calibri" w:cs="Calibri"/>
            <w:color w:val="000000" w:themeColor="text1"/>
          </w:rPr>
          <w:t>https://doi.org/10.1007/s11430-025-1842-0</w:t>
        </w:r>
      </w:hyperlink>
    </w:p>
    <w:p w14:paraId="022EAE7A" w14:textId="048875C7" w:rsidR="00DD05EA" w:rsidRPr="00993C06" w:rsidRDefault="00DD05EA" w:rsidP="00993C06">
      <w:pPr>
        <w:pStyle w:val="a9"/>
        <w:ind w:left="880"/>
        <w:jc w:val="left"/>
        <w:rPr>
          <w:rFonts w:ascii="Calibri" w:hAnsi="Calibri" w:cs="Calibri"/>
        </w:rPr>
      </w:pPr>
      <w:r w:rsidRPr="00993C06">
        <w:rPr>
          <w:rFonts w:ascii="Calibri" w:hAnsi="Calibri" w:cs="Calibri"/>
        </w:rPr>
        <w:t xml:space="preserve">Review article. I </w:t>
      </w:r>
      <w:r w:rsidR="003B3F2A" w:rsidRPr="00993C06">
        <w:rPr>
          <w:rFonts w:ascii="Calibri" w:hAnsi="Calibri" w:cs="Calibri"/>
        </w:rPr>
        <w:t>am</w:t>
      </w:r>
      <w:r w:rsidRPr="00993C06">
        <w:rPr>
          <w:rFonts w:ascii="Calibri" w:hAnsi="Calibri" w:cs="Calibri"/>
        </w:rPr>
        <w:t xml:space="preserve"> responsible for part of the writing and review.</w:t>
      </w:r>
    </w:p>
    <w:p w14:paraId="0ED0C505" w14:textId="77777777" w:rsidR="00DD05EA" w:rsidRPr="00CF6B77" w:rsidRDefault="00DD05EA" w:rsidP="005C26E3">
      <w:pPr>
        <w:jc w:val="left"/>
        <w:rPr>
          <w:rFonts w:ascii="Calibri" w:hAnsi="Calibri" w:cs="Calibri"/>
        </w:rPr>
      </w:pPr>
    </w:p>
    <w:p w14:paraId="1A7B5EDE" w14:textId="288C6BB6" w:rsidR="0047687B" w:rsidRPr="00624A95" w:rsidRDefault="0047687B" w:rsidP="005C26E3">
      <w:pPr>
        <w:jc w:val="left"/>
        <w:rPr>
          <w:rFonts w:ascii="Calibri" w:hAnsi="Calibri" w:cs="Calibri"/>
          <w:b/>
          <w:bCs/>
        </w:rPr>
      </w:pPr>
      <w:r w:rsidRPr="00624A95">
        <w:rPr>
          <w:rFonts w:ascii="Calibri" w:hAnsi="Calibri" w:cs="Calibri"/>
          <w:b/>
          <w:bCs/>
        </w:rPr>
        <w:t>In preparation:</w:t>
      </w:r>
    </w:p>
    <w:p w14:paraId="785E881C" w14:textId="65A82F5B" w:rsidR="006979CC" w:rsidRPr="00993C06" w:rsidRDefault="0047687B" w:rsidP="00993C06">
      <w:pPr>
        <w:pStyle w:val="a9"/>
        <w:numPr>
          <w:ilvl w:val="0"/>
          <w:numId w:val="4"/>
        </w:numPr>
        <w:jc w:val="left"/>
        <w:rPr>
          <w:rFonts w:ascii="Calibri" w:hAnsi="Calibri" w:cs="Calibri"/>
          <w:i/>
          <w:iCs/>
        </w:rPr>
      </w:pPr>
      <w:r w:rsidRPr="00993C06">
        <w:rPr>
          <w:rFonts w:ascii="Calibri" w:hAnsi="Calibri" w:cs="Calibri"/>
          <w:b/>
          <w:bCs/>
        </w:rPr>
        <w:t>Wang, S.</w:t>
      </w:r>
      <w:r w:rsidRPr="00993C06">
        <w:rPr>
          <w:rFonts w:ascii="Calibri" w:hAnsi="Calibri" w:cs="Calibri"/>
        </w:rPr>
        <w:t xml:space="preserve">, Leng, W. Evolution of major element chemistry during lithosphere rifting – a coupled geochemical-geodynamic modelling. </w:t>
      </w:r>
      <w:r w:rsidRPr="00993C06">
        <w:rPr>
          <w:rFonts w:ascii="Calibri" w:hAnsi="Calibri" w:cs="Calibri"/>
          <w:i/>
          <w:iCs/>
        </w:rPr>
        <w:t>Expected submission June 2026.</w:t>
      </w:r>
    </w:p>
    <w:p w14:paraId="1FEC6214" w14:textId="77777777" w:rsidR="00993C06" w:rsidRDefault="0047687B" w:rsidP="00993C06">
      <w:pPr>
        <w:pStyle w:val="a9"/>
        <w:numPr>
          <w:ilvl w:val="0"/>
          <w:numId w:val="4"/>
        </w:numPr>
        <w:jc w:val="left"/>
        <w:rPr>
          <w:rFonts w:ascii="Calibri" w:hAnsi="Calibri" w:cs="Calibri"/>
        </w:rPr>
      </w:pPr>
      <w:r w:rsidRPr="00993C06">
        <w:rPr>
          <w:rFonts w:ascii="Calibri" w:hAnsi="Calibri" w:cs="Calibri"/>
        </w:rPr>
        <w:t>Su, H.,</w:t>
      </w:r>
      <w:r w:rsidR="003B3F2A" w:rsidRPr="00993C06">
        <w:rPr>
          <w:rFonts w:ascii="Calibri" w:hAnsi="Calibri" w:cs="Calibri"/>
        </w:rPr>
        <w:t xml:space="preserve"> Leng, W.,</w:t>
      </w:r>
      <w:r w:rsidRPr="00993C06">
        <w:rPr>
          <w:rFonts w:ascii="Calibri" w:hAnsi="Calibri" w:cs="Calibri"/>
        </w:rPr>
        <w:t xml:space="preserve"> </w:t>
      </w:r>
      <w:r w:rsidRPr="00993C06">
        <w:rPr>
          <w:rFonts w:ascii="Calibri" w:hAnsi="Calibri" w:cs="Calibri"/>
          <w:b/>
          <w:bCs/>
        </w:rPr>
        <w:t>Wang, S.</w:t>
      </w:r>
      <w:r w:rsidRPr="00993C06">
        <w:rPr>
          <w:rFonts w:ascii="Calibri" w:hAnsi="Calibri" w:cs="Calibri"/>
        </w:rPr>
        <w:t>,</w:t>
      </w:r>
      <w:r w:rsidR="003B3F2A" w:rsidRPr="00993C06">
        <w:rPr>
          <w:rFonts w:ascii="Calibri" w:hAnsi="Calibri" w:cs="Calibri"/>
        </w:rPr>
        <w:t xml:space="preserve"> Gerya, T.</w:t>
      </w:r>
      <w:r w:rsidRPr="00993C06">
        <w:rPr>
          <w:rFonts w:ascii="Calibri" w:hAnsi="Calibri" w:cs="Calibri"/>
        </w:rPr>
        <w:t xml:space="preserve"> </w:t>
      </w:r>
      <w:r w:rsidR="003B3F2A" w:rsidRPr="00993C06">
        <w:rPr>
          <w:rFonts w:ascii="Calibri" w:hAnsi="Calibri" w:cs="Calibri"/>
        </w:rPr>
        <w:t>Magmatic Segmentation During Rifting and Its Implications for the Timing of Seafloor Spreading in the Red Sea.</w:t>
      </w:r>
    </w:p>
    <w:p w14:paraId="611FF46B" w14:textId="25FAC1DF" w:rsidR="003B3F2A" w:rsidRPr="00993C06" w:rsidRDefault="003B3F2A" w:rsidP="00993C06">
      <w:pPr>
        <w:pStyle w:val="a9"/>
        <w:ind w:left="440" w:firstLine="400"/>
        <w:jc w:val="left"/>
        <w:rPr>
          <w:rFonts w:ascii="Calibri" w:hAnsi="Calibri" w:cs="Calibri"/>
        </w:rPr>
      </w:pPr>
      <w:r w:rsidRPr="00993C06">
        <w:rPr>
          <w:rFonts w:ascii="Calibri" w:hAnsi="Calibri" w:cs="Calibri"/>
        </w:rPr>
        <w:t>I am responsible for forward gravity modelling</w:t>
      </w:r>
      <w:r w:rsidR="00FF5708" w:rsidRPr="00993C06">
        <w:rPr>
          <w:rFonts w:ascii="Calibri" w:hAnsi="Calibri" w:cs="Calibri"/>
        </w:rPr>
        <w:t xml:space="preserve"> and related discussion</w:t>
      </w:r>
      <w:r w:rsidRPr="00993C06">
        <w:rPr>
          <w:rFonts w:ascii="Calibri" w:hAnsi="Calibri" w:cs="Calibri"/>
        </w:rPr>
        <w:t>.</w:t>
      </w:r>
    </w:p>
    <w:p w14:paraId="3FAF24B3" w14:textId="77777777" w:rsidR="0047687B" w:rsidRPr="00CF6B77" w:rsidRDefault="0047687B" w:rsidP="005C26E3">
      <w:pPr>
        <w:jc w:val="left"/>
        <w:rPr>
          <w:rFonts w:ascii="Calibri" w:hAnsi="Calibri" w:cs="Calibri"/>
        </w:rPr>
      </w:pPr>
    </w:p>
    <w:p w14:paraId="3BE1A12E" w14:textId="53E8389D" w:rsidR="000B287B" w:rsidRPr="00CF6B77" w:rsidRDefault="000B287B" w:rsidP="005C26E3">
      <w:pPr>
        <w:jc w:val="left"/>
        <w:rPr>
          <w:rFonts w:ascii="Calibri" w:hAnsi="Calibri" w:cs="Calibri"/>
        </w:rPr>
      </w:pPr>
      <w:r w:rsidRPr="00CF6B77">
        <w:rPr>
          <w:rFonts w:ascii="Calibri" w:hAnsi="Calibri" w:cs="Calibri"/>
        </w:rPr>
        <w:t>Conferences:</w:t>
      </w:r>
    </w:p>
    <w:p w14:paraId="53BD199C" w14:textId="79837076" w:rsidR="007F06FA" w:rsidRPr="00E37030" w:rsidRDefault="007F06FA" w:rsidP="00E37030">
      <w:pPr>
        <w:pStyle w:val="a9"/>
        <w:numPr>
          <w:ilvl w:val="0"/>
          <w:numId w:val="6"/>
        </w:numPr>
        <w:jc w:val="left"/>
        <w:rPr>
          <w:rFonts w:ascii="Calibri" w:hAnsi="Calibri" w:cs="Calibri"/>
        </w:rPr>
      </w:pPr>
      <w:r w:rsidRPr="00E37030">
        <w:rPr>
          <w:rFonts w:ascii="Calibri" w:hAnsi="Calibri" w:cs="Calibri"/>
        </w:rPr>
        <w:t>May., 2026, EGU General Assembly, Vienna, Austria</w:t>
      </w:r>
    </w:p>
    <w:p w14:paraId="2FABBC29" w14:textId="72A303EA" w:rsidR="007F06FA" w:rsidRPr="00624A95" w:rsidRDefault="007F06FA" w:rsidP="00624A95">
      <w:pPr>
        <w:ind w:left="840"/>
        <w:jc w:val="left"/>
        <w:rPr>
          <w:rFonts w:ascii="Calibri" w:hAnsi="Calibri" w:cs="Calibri"/>
          <w:color w:val="000000" w:themeColor="text1"/>
        </w:rPr>
      </w:pPr>
      <w:r w:rsidRPr="00CF6B77">
        <w:rPr>
          <w:rFonts w:ascii="Calibri" w:hAnsi="Calibri" w:cs="Calibri"/>
        </w:rPr>
        <w:t xml:space="preserve">Poster: </w:t>
      </w:r>
      <w:r w:rsidRPr="00624A95">
        <w:rPr>
          <w:rFonts w:ascii="Calibri" w:hAnsi="Calibri" w:cs="Calibri"/>
          <w:i/>
          <w:iCs/>
        </w:rPr>
        <w:t>Break</w:t>
      </w:r>
      <w:r w:rsidRPr="00624A95">
        <w:rPr>
          <w:rFonts w:ascii="Calibri" w:hAnsi="Calibri" w:cs="Calibri"/>
          <w:i/>
          <w:iCs/>
          <w:color w:val="000000" w:themeColor="text1"/>
        </w:rPr>
        <w:t>up of strong cratonic lithosphere causes extensive magmatism by rift shoulder subsidence</w:t>
      </w:r>
      <w:r w:rsidRPr="00624A95">
        <w:rPr>
          <w:rFonts w:ascii="Calibri" w:hAnsi="Calibri" w:cs="Calibri"/>
          <w:color w:val="000000" w:themeColor="text1"/>
        </w:rPr>
        <w:t xml:space="preserve">, </w:t>
      </w:r>
      <w:hyperlink r:id="rId10" w:history="1">
        <w:r w:rsidRPr="00624A95">
          <w:rPr>
            <w:rStyle w:val="ae"/>
            <w:rFonts w:ascii="Calibri" w:hAnsi="Calibri" w:cs="Calibri"/>
            <w:color w:val="000000" w:themeColor="text1"/>
          </w:rPr>
          <w:t>https://doi.org/10.5194/egusphere-egu26-5200</w:t>
        </w:r>
      </w:hyperlink>
    </w:p>
    <w:p w14:paraId="7D284ACA" w14:textId="427E5E52" w:rsidR="007F06FA" w:rsidRPr="00E37030" w:rsidRDefault="007F06FA" w:rsidP="00E37030">
      <w:pPr>
        <w:pStyle w:val="a9"/>
        <w:numPr>
          <w:ilvl w:val="0"/>
          <w:numId w:val="5"/>
        </w:numPr>
        <w:jc w:val="left"/>
        <w:rPr>
          <w:rFonts w:ascii="Calibri" w:hAnsi="Calibri" w:cs="Calibri"/>
        </w:rPr>
      </w:pPr>
      <w:r w:rsidRPr="00E37030">
        <w:rPr>
          <w:rFonts w:ascii="Calibri" w:hAnsi="Calibri" w:cs="Calibri"/>
        </w:rPr>
        <w:t>Oct., 2023, Annual Meeting of Chinese Geoscience Union (CGU), Zhuhai, China</w:t>
      </w:r>
    </w:p>
    <w:p w14:paraId="55337774" w14:textId="6CE5FAD9" w:rsidR="007F06FA" w:rsidRPr="00624A95" w:rsidRDefault="007F06FA" w:rsidP="00624A95">
      <w:pPr>
        <w:ind w:left="840"/>
        <w:jc w:val="left"/>
        <w:rPr>
          <w:rFonts w:ascii="Calibri" w:hAnsi="Calibri" w:cs="Calibri"/>
          <w:i/>
          <w:iCs/>
        </w:rPr>
      </w:pPr>
      <w:r w:rsidRPr="00CF6B77">
        <w:rPr>
          <w:rFonts w:ascii="Calibri" w:hAnsi="Calibri" w:cs="Calibri"/>
        </w:rPr>
        <w:t xml:space="preserve">Oral presentation: </w:t>
      </w:r>
      <w:r w:rsidRPr="00624A95">
        <w:rPr>
          <w:rFonts w:ascii="Calibri" w:hAnsi="Calibri" w:cs="Calibri"/>
          <w:i/>
          <w:iCs/>
        </w:rPr>
        <w:t>Magmatism chemistry in continental rifting and the influence of plume</w:t>
      </w:r>
    </w:p>
    <w:p w14:paraId="2FF1ECDE" w14:textId="77777777" w:rsidR="006368DD" w:rsidRPr="00CF6B77" w:rsidRDefault="006368DD" w:rsidP="005C26E3">
      <w:pPr>
        <w:jc w:val="left"/>
        <w:rPr>
          <w:rFonts w:ascii="Calibri" w:hAnsi="Calibri" w:cs="Calibri"/>
        </w:rPr>
      </w:pPr>
    </w:p>
    <w:p w14:paraId="1E8FE3B1" w14:textId="14805CBB" w:rsidR="00624A95" w:rsidRDefault="00624A95" w:rsidP="00624A95">
      <w:pPr>
        <w:ind w:left="2940" w:hanging="2940"/>
        <w:jc w:val="left"/>
        <w:rPr>
          <w:rFonts w:ascii="Calibri" w:hAnsi="Calibri" w:cs="Calibri" w:hint="eastAsia"/>
          <w:color w:val="215E99" w:themeColor="text2" w:themeTint="BF"/>
          <w:sz w:val="28"/>
          <w:szCs w:val="32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11EBF04" wp14:editId="6392BB64">
                <wp:extent cx="947292" cy="66907"/>
                <wp:effectExtent l="0" t="0" r="5715" b="9525"/>
                <wp:docPr id="139655331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292" cy="6690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190B6" id="矩形 1" o:spid="_x0000_s1026" style="width:74.6pt;height: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YejgIAAJcFAAAOAAAAZHJzL2Uyb0RvYy54bWysVN9P2zAQfp+0/8Hy+0gaFbpWpKgCMU1i&#10;gICJZ9exm0iOz7Pdpt1fv7OdpMDYHqa9JPb9+O7u892dX+xbRXbCugZ0SScnOSVCc6gavSnp96fr&#10;T58pcZ7piinQoqQH4ejF8uOH884sRAE1qEpYgiDaLTpT0tp7s8gyx2vRMncCRmhUSrAt83i1m6yy&#10;rEP0VmVFnp9lHdjKWODCOZReJSVdRnwpBfd3UjrhiSop5ubj18bvOnyz5TlbbCwzdcP7NNg/ZNGy&#10;RmPQEeqKeUa2tvkNqm24BQfSn3BoM5Cy4SLWgNVM8jfVPNbMiFgLkuPMSJP7f7D8dvdo7i3S0Bm3&#10;cHgMVeylbcMf8yP7SNZhJEvsPeEonE9nxbyghKPq7GyezwKX2dHXWOe/CGhJOJTU4lNEhtjuxvlk&#10;OpiEUA5UU103SsVLeH5xqSzZMXw4vy+iq9q236BKstlpnvfPh2J85CQuBjFmEpsooMS8XgVQOoTR&#10;EAKmXIIkO3IQT/6gRLBT+kFI0lRYdUpkRE5BGedC+0nM0dWsEkk8+WMuETAgS4w/YvcAr2sfsFOW&#10;vX1wFbG7R+c8Rf+b8+gRI4P2o3PbaLDvASisqo+c7AeSEjWBpTVUh3tLLKTZcoZfN/jiN8z5e2Zx&#10;mHDscEH4O/xIBV1JoT9RUoP9+Z482GOPo5aSDoezpO7HlllBifqqsfvnk+k0THO8TE9nBV7sS836&#10;pUZv20vANprgKjI8HoO9V8NRWmifcY+sQlRUMc0xdkm5t8Pl0qelgZuIi9UqmuEEG+Zv9KPhATyw&#10;Gjr6af/MrOnb3uO43MIwyGzxpvuTbfDUsNp6kE0cjSOvPd84/bGJ+00V1svLe7Q67tPlLwAAAP//&#10;AwBQSwMEFAAGAAgAAAAhAFZ+ORvbAAAABAEAAA8AAABkcnMvZG93bnJldi54bWxMj81OwzAQhO9I&#10;vIO1SFxQ61CVvxCnQlW5gdSWSly38RJHidchdtLk7XG5wGU1q1nNfJutRtuIgTpfOVZwO09AEBdO&#10;V1wqOHy8zh5B+ICssXFMCibysMovLzJMtTvxjoZ9KEUMYZ+iAhNCm0rpC0MW/dy1xNH7cp3FENeu&#10;lLrDUwy3jVwkyb20WHFsMNjS2lBR73ur4HP58PZudnb9PdUbbDZ1v52GG6Wur8aXZxCBxvB3DGf8&#10;iA55ZDq6nrUXjYL4SPidZ2/5tABxjCK5A5ln8j98/gMAAP//AwBQSwECLQAUAAYACAAAACEAtoM4&#10;kv4AAADhAQAAEwAAAAAAAAAAAAAAAAAAAAAAW0NvbnRlbnRfVHlwZXNdLnhtbFBLAQItABQABgAI&#10;AAAAIQA4/SH/1gAAAJQBAAALAAAAAAAAAAAAAAAAAC8BAABfcmVscy8ucmVsc1BLAQItABQABgAI&#10;AAAAIQAbQaYejgIAAJcFAAAOAAAAAAAAAAAAAAAAAC4CAABkcnMvZTJvRG9jLnhtbFBLAQItABQA&#10;BgAIAAAAIQBWfjkb2wAAAAQBAAAPAAAAAAAAAAAAAAAAAOgEAABkcnMvZG93bnJldi54bWxQSwUG&#10;AAAAAAQABADzAAAA8AUAAAAA&#10;" fillcolor="#215e99 [2431]" stroked="f" strokeweight="1pt">
                <w10:anchorlock/>
              </v:rect>
            </w:pict>
          </mc:Fallback>
        </mc:AlternateConten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  <w:color w:val="215E99" w:themeColor="text2" w:themeTint="BF"/>
          <w:sz w:val="28"/>
          <w:szCs w:val="32"/>
        </w:rPr>
        <w:t>Work experience</w:t>
      </w:r>
    </w:p>
    <w:p w14:paraId="71A451D1" w14:textId="58522F6F" w:rsidR="0016776E" w:rsidRPr="00CF6B77" w:rsidRDefault="005E3DB1" w:rsidP="005C26E3">
      <w:pPr>
        <w:jc w:val="left"/>
        <w:rPr>
          <w:rFonts w:ascii="Calibri" w:hAnsi="Calibri" w:cs="Calibri"/>
        </w:rPr>
      </w:pPr>
      <w:r w:rsidRPr="00CF6B77">
        <w:rPr>
          <w:rFonts w:ascii="Calibri" w:hAnsi="Calibri" w:cs="Calibri"/>
        </w:rPr>
        <w:t>202</w:t>
      </w:r>
      <w:r w:rsidR="0047687B" w:rsidRPr="00CF6B77">
        <w:rPr>
          <w:rFonts w:ascii="Calibri" w:hAnsi="Calibri" w:cs="Calibri"/>
        </w:rPr>
        <w:t>3</w:t>
      </w:r>
      <w:r w:rsidRPr="00CF6B77">
        <w:rPr>
          <w:rFonts w:ascii="Calibri" w:hAnsi="Calibri" w:cs="Calibri"/>
        </w:rPr>
        <w:t xml:space="preserve">-2025 </w:t>
      </w:r>
      <w:r w:rsidR="0016776E" w:rsidRPr="00CF6B77">
        <w:rPr>
          <w:rFonts w:ascii="Calibri" w:hAnsi="Calibri" w:cs="Calibri"/>
          <w:b/>
          <w:bCs/>
          <w:i/>
          <w:iCs/>
        </w:rPr>
        <w:t>Teaching assistant</w:t>
      </w:r>
      <w:r w:rsidR="0016776E" w:rsidRPr="00CF6B77">
        <w:rPr>
          <w:rFonts w:ascii="Calibri" w:hAnsi="Calibri" w:cs="Calibri"/>
        </w:rPr>
        <w:t xml:space="preserve"> for </w:t>
      </w:r>
      <w:r w:rsidR="0016776E" w:rsidRPr="00CF6B77">
        <w:rPr>
          <w:rFonts w:ascii="Calibri" w:hAnsi="Calibri" w:cs="Calibri"/>
          <w:i/>
          <w:iCs/>
        </w:rPr>
        <w:t>Geodynamics</w:t>
      </w:r>
      <w:r w:rsidR="0016776E" w:rsidRPr="00CF6B77">
        <w:rPr>
          <w:rFonts w:ascii="Calibri" w:hAnsi="Calibri" w:cs="Calibri"/>
        </w:rPr>
        <w:t xml:space="preserve"> inducted by Prof. Wei Leng.</w:t>
      </w:r>
    </w:p>
    <w:p w14:paraId="2D1B0824" w14:textId="290A03DE" w:rsidR="005E3DB1" w:rsidRPr="00CF6B77" w:rsidRDefault="002D5C83" w:rsidP="005C26E3">
      <w:pPr>
        <w:jc w:val="left"/>
        <w:rPr>
          <w:rFonts w:ascii="Calibri" w:hAnsi="Calibri" w:cs="Calibri"/>
        </w:rPr>
      </w:pPr>
      <w:r w:rsidRPr="00CF6B77">
        <w:rPr>
          <w:rFonts w:ascii="Calibri" w:hAnsi="Calibri" w:cs="Calibri"/>
        </w:rPr>
        <w:t xml:space="preserve">2019-2020 </w:t>
      </w:r>
      <w:r w:rsidRPr="00CF6B77">
        <w:rPr>
          <w:rFonts w:ascii="Calibri" w:hAnsi="Calibri" w:cs="Calibri"/>
          <w:b/>
          <w:bCs/>
          <w:i/>
          <w:iCs/>
        </w:rPr>
        <w:t>Writer and assistant editor</w:t>
      </w:r>
      <w:r w:rsidRPr="00CF6B77">
        <w:rPr>
          <w:rFonts w:ascii="Calibri" w:hAnsi="Calibri" w:cs="Calibri"/>
        </w:rPr>
        <w:t xml:space="preserve"> for two popular science platform</w:t>
      </w:r>
      <w:r w:rsidR="00F21EB1" w:rsidRPr="00CF6B77">
        <w:rPr>
          <w:rFonts w:ascii="Calibri" w:hAnsi="Calibri" w:cs="Calibri"/>
        </w:rPr>
        <w:t>s</w:t>
      </w:r>
      <w:r w:rsidRPr="00CF6B77">
        <w:rPr>
          <w:rFonts w:ascii="Calibri" w:hAnsi="Calibri" w:cs="Calibri"/>
        </w:rPr>
        <w:t xml:space="preserve"> supported by USTC: </w:t>
      </w:r>
      <w:r w:rsidRPr="00993C06">
        <w:rPr>
          <w:rFonts w:ascii="Calibri" w:hAnsi="Calibri" w:cs="Calibri"/>
          <w:i/>
          <w:iCs/>
        </w:rPr>
        <w:t>Dr. Stone</w:t>
      </w:r>
      <w:r w:rsidRPr="00CF6B77">
        <w:rPr>
          <w:rFonts w:ascii="Calibri" w:hAnsi="Calibri" w:cs="Calibri"/>
        </w:rPr>
        <w:t xml:space="preserve"> focus on geoscience and </w:t>
      </w:r>
      <w:r w:rsidRPr="00993C06">
        <w:rPr>
          <w:rFonts w:ascii="Calibri" w:hAnsi="Calibri" w:cs="Calibri"/>
          <w:i/>
          <w:iCs/>
        </w:rPr>
        <w:t>First Light</w:t>
      </w:r>
      <w:r w:rsidRPr="00CF6B77">
        <w:rPr>
          <w:rFonts w:ascii="Calibri" w:hAnsi="Calibri" w:cs="Calibri"/>
        </w:rPr>
        <w:t xml:space="preserve"> focus on astronomy.</w:t>
      </w:r>
    </w:p>
    <w:p w14:paraId="6B445012" w14:textId="77777777" w:rsidR="000B287B" w:rsidRPr="00CF6B77" w:rsidRDefault="000B287B" w:rsidP="005C26E3">
      <w:pPr>
        <w:jc w:val="left"/>
        <w:rPr>
          <w:rFonts w:ascii="Calibri" w:hAnsi="Calibri" w:cs="Calibri"/>
        </w:rPr>
      </w:pPr>
    </w:p>
    <w:p w14:paraId="032D6E17" w14:textId="370113FE" w:rsidR="000B287B" w:rsidRPr="00CF6B77" w:rsidRDefault="00624A95" w:rsidP="005C26E3">
      <w:pPr>
        <w:jc w:val="left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2238C77D" wp14:editId="7749B9F5">
                <wp:extent cx="947292" cy="66907"/>
                <wp:effectExtent l="0" t="0" r="5715" b="9525"/>
                <wp:docPr id="180563218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292" cy="6690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A961E" id="矩形 1" o:spid="_x0000_s1026" style="width:74.6pt;height: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YejgIAAJcFAAAOAAAAZHJzL2Uyb0RvYy54bWysVN9P2zAQfp+0/8Hy+0gaFbpWpKgCMU1i&#10;gICJZ9exm0iOz7Pdpt1fv7OdpMDYHqa9JPb9+O7u892dX+xbRXbCugZ0SScnOSVCc6gavSnp96fr&#10;T58pcZ7piinQoqQH4ejF8uOH884sRAE1qEpYgiDaLTpT0tp7s8gyx2vRMncCRmhUSrAt83i1m6yy&#10;rEP0VmVFnp9lHdjKWODCOZReJSVdRnwpBfd3UjrhiSop5ubj18bvOnyz5TlbbCwzdcP7NNg/ZNGy&#10;RmPQEeqKeUa2tvkNqm24BQfSn3BoM5Cy4SLWgNVM8jfVPNbMiFgLkuPMSJP7f7D8dvdo7i3S0Bm3&#10;cHgMVeylbcMf8yP7SNZhJEvsPeEonE9nxbyghKPq7GyezwKX2dHXWOe/CGhJOJTU4lNEhtjuxvlk&#10;OpiEUA5UU103SsVLeH5xqSzZMXw4vy+iq9q236BKstlpnvfPh2J85CQuBjFmEpsooMS8XgVQOoTR&#10;EAKmXIIkO3IQT/6gRLBT+kFI0lRYdUpkRE5BGedC+0nM0dWsEkk8+WMuETAgS4w/YvcAr2sfsFOW&#10;vX1wFbG7R+c8Rf+b8+gRI4P2o3PbaLDvASisqo+c7AeSEjWBpTVUh3tLLKTZcoZfN/jiN8z5e2Zx&#10;mHDscEH4O/xIBV1JoT9RUoP9+Z482GOPo5aSDoezpO7HlllBifqqsfvnk+k0THO8TE9nBV7sS836&#10;pUZv20vANprgKjI8HoO9V8NRWmifcY+sQlRUMc0xdkm5t8Pl0qelgZuIi9UqmuEEG+Zv9KPhATyw&#10;Gjr6af/MrOnb3uO43MIwyGzxpvuTbfDUsNp6kE0cjSOvPd84/bGJ+00V1svLe7Q67tPlLwAAAP//&#10;AwBQSwMEFAAGAAgAAAAhAFZ+ORvbAAAABAEAAA8AAABkcnMvZG93bnJldi54bWxMj81OwzAQhO9I&#10;vIO1SFxQ61CVvxCnQlW5gdSWSly38RJHidchdtLk7XG5wGU1q1nNfJutRtuIgTpfOVZwO09AEBdO&#10;V1wqOHy8zh5B+ICssXFMCibysMovLzJMtTvxjoZ9KEUMYZ+iAhNCm0rpC0MW/dy1xNH7cp3FENeu&#10;lLrDUwy3jVwkyb20WHFsMNjS2lBR73ur4HP58PZudnb9PdUbbDZ1v52GG6Wur8aXZxCBxvB3DGf8&#10;iA55ZDq6nrUXjYL4SPidZ2/5tABxjCK5A5ln8j98/gMAAP//AwBQSwECLQAUAAYACAAAACEAtoM4&#10;kv4AAADhAQAAEwAAAAAAAAAAAAAAAAAAAAAAW0NvbnRlbnRfVHlwZXNdLnhtbFBLAQItABQABgAI&#10;AAAAIQA4/SH/1gAAAJQBAAALAAAAAAAAAAAAAAAAAC8BAABfcmVscy8ucmVsc1BLAQItABQABgAI&#10;AAAAIQAbQaYejgIAAJcFAAAOAAAAAAAAAAAAAAAAAC4CAABkcnMvZTJvRG9jLnhtbFBLAQItABQA&#10;BgAIAAAAIQBWfjkb2wAAAAQBAAAPAAAAAAAAAAAAAAAAAOgEAABkcnMvZG93bnJldi54bWxQSwUG&#10;AAAAAAQABADzAAAA8AUAAAAA&#10;" fillcolor="#215e99 [2431]" stroked="f" strokeweight="1pt">
                <w10:anchorlock/>
              </v:rect>
            </w:pict>
          </mc:Fallback>
        </mc:AlternateConten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color w:val="215E99" w:themeColor="text2" w:themeTint="BF"/>
          <w:sz w:val="28"/>
          <w:szCs w:val="32"/>
        </w:rPr>
        <w:t>Referee</w:t>
      </w:r>
    </w:p>
    <w:p w14:paraId="522FE559" w14:textId="643E704D" w:rsidR="00CF6B77" w:rsidRPr="00CF6B77" w:rsidRDefault="00CF6B77" w:rsidP="00CF6B77">
      <w:pPr>
        <w:jc w:val="left"/>
        <w:rPr>
          <w:rFonts w:ascii="Calibri" w:hAnsi="Calibri" w:cs="Calibri"/>
        </w:rPr>
      </w:pPr>
      <w:r w:rsidRPr="00993C06">
        <w:rPr>
          <w:rFonts w:ascii="Calibri" w:hAnsi="Calibri" w:cs="Calibri"/>
          <w:b/>
          <w:bCs/>
        </w:rPr>
        <w:t>Prof. Wei Leng</w:t>
      </w:r>
      <w:r w:rsidRPr="00CF6B77">
        <w:rPr>
          <w:rFonts w:ascii="Calibri" w:hAnsi="Calibri" w:cs="Calibri"/>
        </w:rPr>
        <w:t xml:space="preserve">, School of Earth and Space Sciences, University of Science and Technology of China, </w:t>
      </w:r>
      <w:hyperlink r:id="rId11">
        <w:r w:rsidRPr="00CF6B77">
          <w:rPr>
            <w:rStyle w:val="ae"/>
            <w:rFonts w:ascii="Calibri" w:hAnsi="Calibri" w:cs="Calibri"/>
          </w:rPr>
          <w:t>wleng@ustc.edu.cn</w:t>
        </w:r>
      </w:hyperlink>
    </w:p>
    <w:p w14:paraId="0BFC8F29" w14:textId="127E6F56" w:rsidR="00CF6B77" w:rsidRPr="00CF6B77" w:rsidRDefault="00CF6B77" w:rsidP="005C26E3">
      <w:pPr>
        <w:jc w:val="left"/>
        <w:rPr>
          <w:rFonts w:ascii="Calibri" w:hAnsi="Calibri" w:cs="Calibri"/>
        </w:rPr>
      </w:pPr>
    </w:p>
    <w:sectPr w:rsidR="00CF6B77" w:rsidRPr="00CF6B77" w:rsidSect="006A5EC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55F54" w14:textId="77777777" w:rsidR="007D2499" w:rsidRDefault="007D2499" w:rsidP="00916903">
      <w:pPr>
        <w:rPr>
          <w:rFonts w:hint="eastAsia"/>
        </w:rPr>
      </w:pPr>
      <w:r>
        <w:separator/>
      </w:r>
    </w:p>
  </w:endnote>
  <w:endnote w:type="continuationSeparator" w:id="0">
    <w:p w14:paraId="5798FE00" w14:textId="77777777" w:rsidR="007D2499" w:rsidRDefault="007D2499" w:rsidP="009169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9B21" w14:textId="77777777" w:rsidR="007D2499" w:rsidRDefault="007D2499" w:rsidP="00916903">
      <w:pPr>
        <w:rPr>
          <w:rFonts w:hint="eastAsia"/>
        </w:rPr>
      </w:pPr>
      <w:r>
        <w:separator/>
      </w:r>
    </w:p>
  </w:footnote>
  <w:footnote w:type="continuationSeparator" w:id="0">
    <w:p w14:paraId="5457A006" w14:textId="77777777" w:rsidR="007D2499" w:rsidRDefault="007D2499" w:rsidP="0091690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ADB"/>
    <w:multiLevelType w:val="multilevel"/>
    <w:tmpl w:val="6AAE29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176A05"/>
    <w:multiLevelType w:val="hybridMultilevel"/>
    <w:tmpl w:val="2A0423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03E7119"/>
    <w:multiLevelType w:val="hybridMultilevel"/>
    <w:tmpl w:val="59BCD3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CD30590"/>
    <w:multiLevelType w:val="hybridMultilevel"/>
    <w:tmpl w:val="294250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F3B1707"/>
    <w:multiLevelType w:val="hybridMultilevel"/>
    <w:tmpl w:val="2F0E82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00543F1"/>
    <w:multiLevelType w:val="hybridMultilevel"/>
    <w:tmpl w:val="65DE78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76728575">
    <w:abstractNumId w:val="1"/>
  </w:num>
  <w:num w:numId="2" w16cid:durableId="768892021">
    <w:abstractNumId w:val="0"/>
  </w:num>
  <w:num w:numId="3" w16cid:durableId="1040209166">
    <w:abstractNumId w:val="2"/>
  </w:num>
  <w:num w:numId="4" w16cid:durableId="417021217">
    <w:abstractNumId w:val="4"/>
  </w:num>
  <w:num w:numId="5" w16cid:durableId="460421123">
    <w:abstractNumId w:val="5"/>
  </w:num>
  <w:num w:numId="6" w16cid:durableId="102579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D5"/>
    <w:rsid w:val="0000660E"/>
    <w:rsid w:val="00031A7D"/>
    <w:rsid w:val="00087B3C"/>
    <w:rsid w:val="000B287B"/>
    <w:rsid w:val="000C5EDE"/>
    <w:rsid w:val="0016776E"/>
    <w:rsid w:val="00175E13"/>
    <w:rsid w:val="001B726B"/>
    <w:rsid w:val="001C4B84"/>
    <w:rsid w:val="00207061"/>
    <w:rsid w:val="002172DA"/>
    <w:rsid w:val="00220075"/>
    <w:rsid w:val="00274923"/>
    <w:rsid w:val="002A5B5E"/>
    <w:rsid w:val="002C2B9A"/>
    <w:rsid w:val="002D5C83"/>
    <w:rsid w:val="002E45EA"/>
    <w:rsid w:val="0039650A"/>
    <w:rsid w:val="003B3F2A"/>
    <w:rsid w:val="003C1D21"/>
    <w:rsid w:val="004059A6"/>
    <w:rsid w:val="00461CB6"/>
    <w:rsid w:val="0047687B"/>
    <w:rsid w:val="004B6BC9"/>
    <w:rsid w:val="00535284"/>
    <w:rsid w:val="005847F0"/>
    <w:rsid w:val="005C26E3"/>
    <w:rsid w:val="005E3DB1"/>
    <w:rsid w:val="00624A95"/>
    <w:rsid w:val="006368DD"/>
    <w:rsid w:val="0065280E"/>
    <w:rsid w:val="006979CC"/>
    <w:rsid w:val="006A5ECC"/>
    <w:rsid w:val="006B6829"/>
    <w:rsid w:val="006D6B11"/>
    <w:rsid w:val="00750E6B"/>
    <w:rsid w:val="007921BE"/>
    <w:rsid w:val="007D2499"/>
    <w:rsid w:val="007F06FA"/>
    <w:rsid w:val="008A3805"/>
    <w:rsid w:val="008F5F47"/>
    <w:rsid w:val="00916903"/>
    <w:rsid w:val="00993C06"/>
    <w:rsid w:val="00995831"/>
    <w:rsid w:val="00A63D91"/>
    <w:rsid w:val="00B0389B"/>
    <w:rsid w:val="00B144F5"/>
    <w:rsid w:val="00B1677B"/>
    <w:rsid w:val="00B223DC"/>
    <w:rsid w:val="00B301DA"/>
    <w:rsid w:val="00B5036E"/>
    <w:rsid w:val="00B95892"/>
    <w:rsid w:val="00BA605E"/>
    <w:rsid w:val="00BD640F"/>
    <w:rsid w:val="00BF7D5B"/>
    <w:rsid w:val="00CD6B54"/>
    <w:rsid w:val="00CF3AAF"/>
    <w:rsid w:val="00CF6B77"/>
    <w:rsid w:val="00D16AFF"/>
    <w:rsid w:val="00D242B7"/>
    <w:rsid w:val="00D30A31"/>
    <w:rsid w:val="00D73B35"/>
    <w:rsid w:val="00DD05EA"/>
    <w:rsid w:val="00DD7E50"/>
    <w:rsid w:val="00DE179B"/>
    <w:rsid w:val="00E152A7"/>
    <w:rsid w:val="00E37030"/>
    <w:rsid w:val="00E52212"/>
    <w:rsid w:val="00F21EB1"/>
    <w:rsid w:val="00FA0DD2"/>
    <w:rsid w:val="00FA145F"/>
    <w:rsid w:val="00FA38D5"/>
    <w:rsid w:val="00FF5334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01516"/>
  <w15:chartTrackingRefBased/>
  <w15:docId w15:val="{0DBB1534-E1B1-422A-B412-C18B37AF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38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8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8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8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8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8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8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8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8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8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8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38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8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8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8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8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8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8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8D5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FA3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8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8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38D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287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287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D05EA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9169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916903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9169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916903"/>
    <w:rPr>
      <w:sz w:val="18"/>
      <w:szCs w:val="18"/>
    </w:rPr>
  </w:style>
  <w:style w:type="table" w:styleId="af5">
    <w:name w:val="Table Grid"/>
    <w:basedOn w:val="a1"/>
    <w:uiPriority w:val="39"/>
    <w:rsid w:val="004B6B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98-026-42222-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ws123@mail.ustc.edu.c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wleng@ustc.edu.c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5194/egusphere-egu26-52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1430-025-1842-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2</Pages>
  <Words>559</Words>
  <Characters>3624</Characters>
  <Application>Microsoft Office Word</Application>
  <DocSecurity>0</DocSecurity>
  <Lines>86</Lines>
  <Paragraphs>48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Wang</dc:creator>
  <cp:keywords/>
  <dc:description/>
  <cp:lastModifiedBy>实 王</cp:lastModifiedBy>
  <cp:revision>9</cp:revision>
  <cp:lastPrinted>2026-04-27T17:42:00Z</cp:lastPrinted>
  <dcterms:created xsi:type="dcterms:W3CDTF">2026-04-14T14:29:00Z</dcterms:created>
  <dcterms:modified xsi:type="dcterms:W3CDTF">2026-04-27T17:43:00Z</dcterms:modified>
</cp:coreProperties>
</file>