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B641" w14:textId="66975A03" w:rsidR="009F4EE6" w:rsidRPr="00CE069F" w:rsidRDefault="00C001FB" w:rsidP="00CE069F">
      <w:pPr>
        <w:jc w:val="right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Hw8</w:t>
      </w:r>
      <w:r w:rsidR="00C85929" w:rsidRPr="00CE069F">
        <w:rPr>
          <w:rFonts w:ascii="Times New Roman" w:hAnsi="Times New Roman" w:cs="Times New Roman"/>
        </w:rPr>
        <w:t>公衛二</w:t>
      </w:r>
      <w:r w:rsidR="00C85929" w:rsidRPr="00CE069F">
        <w:rPr>
          <w:rFonts w:ascii="Times New Roman" w:hAnsi="Times New Roman" w:cs="Times New Roman"/>
        </w:rPr>
        <w:t xml:space="preserve"> </w:t>
      </w:r>
      <w:r w:rsidR="00C85929" w:rsidRPr="00CE069F">
        <w:rPr>
          <w:rFonts w:ascii="Times New Roman" w:hAnsi="Times New Roman" w:cs="Times New Roman"/>
        </w:rPr>
        <w:t>梁</w:t>
      </w:r>
      <w:proofErr w:type="gramStart"/>
      <w:r w:rsidR="00C85929" w:rsidRPr="00CE069F">
        <w:rPr>
          <w:rFonts w:ascii="Times New Roman" w:hAnsi="Times New Roman" w:cs="Times New Roman"/>
        </w:rPr>
        <w:t>嫚</w:t>
      </w:r>
      <w:proofErr w:type="gramEnd"/>
      <w:r w:rsidR="00C85929" w:rsidRPr="00CE069F">
        <w:rPr>
          <w:rFonts w:ascii="Times New Roman" w:hAnsi="Times New Roman" w:cs="Times New Roman"/>
        </w:rPr>
        <w:t>芳</w:t>
      </w:r>
      <w:r w:rsidR="00C85929" w:rsidRPr="00CE069F">
        <w:rPr>
          <w:rFonts w:ascii="Times New Roman" w:hAnsi="Times New Roman" w:cs="Times New Roman"/>
        </w:rPr>
        <w:t xml:space="preserve"> b07801003</w:t>
      </w:r>
    </w:p>
    <w:p w14:paraId="75346B84" w14:textId="46ADEFD8" w:rsidR="00CE069F" w:rsidRPr="00CE069F" w:rsidRDefault="00CE069F" w:rsidP="00CE069F">
      <w:pPr>
        <w:pStyle w:val="a9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(c)</w:t>
      </w:r>
    </w:p>
    <w:p w14:paraId="179CCE8F" w14:textId="200AC290" w:rsidR="00CE069F" w:rsidRPr="00CE069F" w:rsidRDefault="00CE069F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從所繪圖中可看出，</w:t>
      </w:r>
      <w:r w:rsidRPr="00CE069F">
        <w:rPr>
          <w:rFonts w:ascii="Times New Roman" w:hAnsi="Times New Roman" w:cs="Times New Roman"/>
        </w:rPr>
        <w:t>S0(t)</w:t>
      </w:r>
      <w:r w:rsidRPr="00CE069F">
        <w:rPr>
          <w:rFonts w:ascii="Times New Roman" w:hAnsi="Times New Roman" w:cs="Times New Roman"/>
        </w:rPr>
        <w:t>和</w:t>
      </w:r>
      <w:r w:rsidRPr="00CE069F">
        <w:rPr>
          <w:rFonts w:ascii="Times New Roman" w:hAnsi="Times New Roman" w:cs="Times New Roman"/>
        </w:rPr>
        <w:t>S1(t)</w:t>
      </w:r>
      <w:r w:rsidRPr="00CE069F">
        <w:rPr>
          <w:rFonts w:ascii="Times New Roman" w:hAnsi="Times New Roman" w:cs="Times New Roman"/>
        </w:rPr>
        <w:t>有顯著的差別，</w:t>
      </w:r>
      <w:r w:rsidRPr="00CE069F">
        <w:rPr>
          <w:rFonts w:ascii="Times New Roman" w:hAnsi="Times New Roman" w:cs="Times New Roman"/>
        </w:rPr>
        <w:t>S0(t)</w:t>
      </w:r>
      <w:proofErr w:type="gramStart"/>
      <w:r w:rsidRPr="00CE069F">
        <w:rPr>
          <w:rFonts w:ascii="Times New Roman" w:hAnsi="Times New Roman" w:cs="Times New Roman"/>
        </w:rPr>
        <w:t>圖</w:t>
      </w:r>
      <w:r w:rsidR="00984A53">
        <w:rPr>
          <w:rFonts w:ascii="Times New Roman" w:hAnsi="Times New Roman" w:cs="Times New Roman" w:hint="eastAsia"/>
        </w:rPr>
        <w:t>較高</w:t>
      </w:r>
      <w:proofErr w:type="gramEnd"/>
      <w:r w:rsidRPr="00CE069F">
        <w:rPr>
          <w:rFonts w:ascii="Times New Roman" w:hAnsi="Times New Roman" w:cs="Times New Roman"/>
        </w:rPr>
        <w:t>，且下降至</w:t>
      </w:r>
      <w:r w:rsidRPr="00CE069F">
        <w:rPr>
          <w:rFonts w:ascii="Times New Roman" w:hAnsi="Times New Roman" w:cs="Times New Roman"/>
        </w:rPr>
        <w:t>x</w:t>
      </w:r>
      <w:r w:rsidRPr="00CE069F">
        <w:rPr>
          <w:rFonts w:ascii="Times New Roman" w:hAnsi="Times New Roman" w:cs="Times New Roman"/>
        </w:rPr>
        <w:t>軸</w:t>
      </w:r>
      <w:r w:rsidRPr="00CE069F">
        <w:rPr>
          <w:rFonts w:ascii="Times New Roman" w:hAnsi="Times New Roman" w:cs="Times New Roman"/>
        </w:rPr>
        <w:t>(</w:t>
      </w:r>
      <w:r w:rsidRPr="00CE069F">
        <w:rPr>
          <w:rFonts w:ascii="Times New Roman" w:hAnsi="Times New Roman" w:cs="Times New Roman"/>
        </w:rPr>
        <w:t>存活率</w:t>
      </w:r>
      <w:r w:rsidRPr="00CE069F">
        <w:rPr>
          <w:rFonts w:ascii="Times New Roman" w:hAnsi="Times New Roman" w:cs="Times New Roman"/>
        </w:rPr>
        <w:t>=0)</w:t>
      </w:r>
      <w:r w:rsidRPr="00CE069F">
        <w:rPr>
          <w:rFonts w:ascii="Times New Roman" w:hAnsi="Times New Roman" w:cs="Times New Roman"/>
        </w:rPr>
        <w:t>的時間較晚，即曲線下所圍面積</w:t>
      </w:r>
      <w:r w:rsidRPr="00CE069F">
        <w:rPr>
          <w:rFonts w:ascii="Times New Roman" w:hAnsi="Times New Roman" w:cs="Times New Roman"/>
        </w:rPr>
        <w:t>(E[T|X*=0])</w:t>
      </w:r>
      <w:r w:rsidRPr="00CE069F">
        <w:rPr>
          <w:rFonts w:ascii="Times New Roman" w:hAnsi="Times New Roman" w:cs="Times New Roman"/>
        </w:rPr>
        <w:t>較大，因此</w:t>
      </w:r>
      <w:r w:rsidRPr="00CE069F">
        <w:rPr>
          <w:rFonts w:ascii="Times New Roman" w:hAnsi="Times New Roman" w:cs="Times New Roman"/>
        </w:rPr>
        <w:t>WBC</w:t>
      </w:r>
      <w:r w:rsidRPr="00CE069F">
        <w:rPr>
          <w:rFonts w:ascii="Times New Roman" w:hAnsi="Times New Roman" w:cs="Times New Roman"/>
        </w:rPr>
        <w:t>對</w:t>
      </w:r>
      <w:r w:rsidRPr="00CE069F">
        <w:rPr>
          <w:rFonts w:ascii="Times New Roman" w:hAnsi="Times New Roman" w:cs="Times New Roman"/>
        </w:rPr>
        <w:t>remission time</w:t>
      </w:r>
      <w:r w:rsidRPr="00CE069F">
        <w:rPr>
          <w:rFonts w:ascii="Times New Roman" w:hAnsi="Times New Roman" w:cs="Times New Roman"/>
        </w:rPr>
        <w:t>有相當的影響，並以</w:t>
      </w:r>
      <w:r w:rsidR="000407C0">
        <w:rPr>
          <w:rFonts w:ascii="Times New Roman" w:hAnsi="Times New Roman" w:cs="Times New Roman" w:hint="eastAsia"/>
        </w:rPr>
        <w:t>X</w:t>
      </w:r>
      <w:r w:rsidR="000407C0">
        <w:rPr>
          <w:rFonts w:ascii="Times New Roman" w:hAnsi="Times New Roman" w:cs="Times New Roman"/>
        </w:rPr>
        <w:t>*</w:t>
      </w:r>
      <w:r w:rsidRPr="00CE069F">
        <w:rPr>
          <w:rFonts w:ascii="Times New Roman" w:hAnsi="Times New Roman" w:cs="Times New Roman"/>
        </w:rPr>
        <w:t xml:space="preserve">=0 </w:t>
      </w:r>
      <w:r w:rsidRPr="00CE069F">
        <w:rPr>
          <w:rFonts w:ascii="Times New Roman" w:hAnsi="Times New Roman" w:cs="Times New Roman"/>
          <w:kern w:val="0"/>
          <w:sz w:val="22"/>
        </w:rPr>
        <w:t>have better experience of remission time</w:t>
      </w:r>
      <w:r w:rsidRPr="00CE069F">
        <w:rPr>
          <w:rFonts w:ascii="Times New Roman" w:hAnsi="Times New Roman" w:cs="Times New Roman"/>
        </w:rPr>
        <w:t>。</w:t>
      </w:r>
    </w:p>
    <w:p w14:paraId="0EF7A900" w14:textId="77777777" w:rsidR="00CE069F" w:rsidRPr="00CE069F" w:rsidRDefault="00CE069F" w:rsidP="00E6795F">
      <w:pPr>
        <w:jc w:val="both"/>
        <w:rPr>
          <w:rFonts w:ascii="Times New Roman" w:hAnsi="Times New Roman" w:cs="Times New Roman"/>
        </w:rPr>
      </w:pPr>
    </w:p>
    <w:p w14:paraId="63004D9F" w14:textId="4BE7997A" w:rsidR="00CE069F" w:rsidRPr="00CE069F" w:rsidRDefault="00CE069F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Question2. (Extra)</w:t>
      </w:r>
    </w:p>
    <w:p w14:paraId="031873B2" w14:textId="77777777" w:rsidR="00CE069F" w:rsidRPr="00CE069F" w:rsidRDefault="00CE069F" w:rsidP="00E6795F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5929" w:rsidRPr="00CE069F" w14:paraId="28D6955C" w14:textId="77777777" w:rsidTr="00C85929">
        <w:tc>
          <w:tcPr>
            <w:tcW w:w="10456" w:type="dxa"/>
          </w:tcPr>
          <w:p w14:paraId="360E3AC8" w14:textId="77777777" w:rsidR="00C85929" w:rsidRPr="00CE069F" w:rsidRDefault="00C85929" w:rsidP="00C85929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data&lt;-read.csv(</w:t>
            </w:r>
            <w:proofErr w:type="spellStart"/>
            <w:proofErr w:type="gramStart"/>
            <w:r w:rsidRPr="00CE069F">
              <w:rPr>
                <w:rFonts w:ascii="Times New Roman" w:hAnsi="Times New Roman" w:cs="Times New Roman"/>
              </w:rPr>
              <w:t>file.choose</w:t>
            </w:r>
            <w:proofErr w:type="spellEnd"/>
            <w:proofErr w:type="gramEnd"/>
            <w:r w:rsidRPr="00CE069F">
              <w:rPr>
                <w:rFonts w:ascii="Times New Roman" w:hAnsi="Times New Roman" w:cs="Times New Roman"/>
              </w:rPr>
              <w:t>())</w:t>
            </w:r>
          </w:p>
          <w:p w14:paraId="5AF1D5CF" w14:textId="77777777" w:rsidR="00C85929" w:rsidRPr="00CE069F" w:rsidRDefault="00C85929" w:rsidP="00C859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069F">
              <w:rPr>
                <w:rFonts w:ascii="Times New Roman" w:hAnsi="Times New Roman" w:cs="Times New Roman"/>
              </w:rPr>
              <w:t>data$x</w:t>
            </w:r>
            <w:proofErr w:type="spellEnd"/>
            <w:r w:rsidRPr="00CE069F">
              <w:rPr>
                <w:rFonts w:ascii="Times New Roman" w:hAnsi="Times New Roman" w:cs="Times New Roman"/>
              </w:rPr>
              <w:t>&lt;-</w:t>
            </w:r>
            <w:proofErr w:type="spellStart"/>
            <w:r w:rsidRPr="00CE069F">
              <w:rPr>
                <w:rFonts w:ascii="Times New Roman" w:hAnsi="Times New Roman" w:cs="Times New Roman"/>
              </w:rPr>
              <w:t>ifelse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r w:rsidRPr="00CE069F">
              <w:rPr>
                <w:rFonts w:ascii="Times New Roman" w:hAnsi="Times New Roman" w:cs="Times New Roman"/>
              </w:rPr>
              <w:t>data$WBC</w:t>
            </w:r>
            <w:proofErr w:type="spellEnd"/>
            <w:r w:rsidRPr="00CE069F">
              <w:rPr>
                <w:rFonts w:ascii="Times New Roman" w:hAnsi="Times New Roman" w:cs="Times New Roman"/>
              </w:rPr>
              <w:t>&lt;median(</w:t>
            </w:r>
            <w:proofErr w:type="spellStart"/>
            <w:r w:rsidRPr="00CE069F">
              <w:rPr>
                <w:rFonts w:ascii="Times New Roman" w:hAnsi="Times New Roman" w:cs="Times New Roman"/>
              </w:rPr>
              <w:t>data$WBC</w:t>
            </w:r>
            <w:proofErr w:type="spellEnd"/>
            <w:r w:rsidRPr="00CE069F">
              <w:rPr>
                <w:rFonts w:ascii="Times New Roman" w:hAnsi="Times New Roman" w:cs="Times New Roman"/>
              </w:rPr>
              <w:t>),0,1)</w:t>
            </w:r>
          </w:p>
          <w:p w14:paraId="01B21B86" w14:textId="56FA0F0F" w:rsidR="00C85929" w:rsidRPr="00CE069F" w:rsidRDefault="00C85929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data$t=</w:t>
            </w:r>
            <w:proofErr w:type="gramStart"/>
            <w:r w:rsidRPr="00CE069F">
              <w:rPr>
                <w:rFonts w:ascii="Times New Roman" w:hAnsi="Times New Roman" w:cs="Times New Roman"/>
              </w:rPr>
              <w:t>ifelse(</w:t>
            </w:r>
            <w:proofErr w:type="gramEnd"/>
            <w:r w:rsidRPr="00CE069F">
              <w:rPr>
                <w:rFonts w:ascii="Times New Roman" w:hAnsi="Times New Roman" w:cs="Times New Roman"/>
              </w:rPr>
              <w:t>data$Remission.Time&lt;median(data$Remission.Time),0,1)</w:t>
            </w:r>
          </w:p>
        </w:tc>
      </w:tr>
    </w:tbl>
    <w:p w14:paraId="088C9030" w14:textId="77777777" w:rsidR="00B16DE5" w:rsidRPr="00CE069F" w:rsidRDefault="00B16DE5" w:rsidP="00E6795F">
      <w:pPr>
        <w:jc w:val="both"/>
        <w:rPr>
          <w:rFonts w:ascii="Times New Roman" w:hAnsi="Times New Roman" w:cs="Times New Roman"/>
        </w:rPr>
      </w:pPr>
    </w:p>
    <w:p w14:paraId="2060CC28" w14:textId="6B577827" w:rsidR="009F4EE6" w:rsidRPr="00CE069F" w:rsidRDefault="009F4EE6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(a)</w:t>
      </w:r>
      <w:r w:rsidR="003B0B61" w:rsidRPr="00CE069F">
        <w:rPr>
          <w:rFonts w:ascii="Times New Roman" w:hAnsi="Times New Roman" w:cs="Times New Roman"/>
        </w:rPr>
        <w:t xml:space="preserve"> χ</w:t>
      </w:r>
      <w:r w:rsidR="0071157C" w:rsidRPr="00CE069F">
        <w:rPr>
          <w:rFonts w:ascii="Times New Roman" w:hAnsi="Times New Roman" w:cs="Times New Roman"/>
          <w:vertAlign w:val="superscript"/>
        </w:rPr>
        <w:t>2</w:t>
      </w:r>
      <w:r w:rsidR="005D38F8" w:rsidRPr="00CE069F">
        <w:rPr>
          <w:rFonts w:ascii="Times New Roman" w:hAnsi="Times New Roman" w:cs="Times New Roman"/>
        </w:rPr>
        <w:t>-test for T* and X*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9F4EE6" w:rsidRPr="00CE069F" w14:paraId="6BC2544D" w14:textId="77777777" w:rsidTr="009F4EE6">
        <w:tc>
          <w:tcPr>
            <w:tcW w:w="988" w:type="dxa"/>
          </w:tcPr>
          <w:p w14:paraId="3C84EDA1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468" w:type="dxa"/>
          </w:tcPr>
          <w:p w14:paraId="529CFDD2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069F">
              <w:rPr>
                <w:rFonts w:ascii="Times New Roman" w:hAnsi="Times New Roman" w:cs="Times New Roman"/>
              </w:rPr>
              <w:t>chisq.test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r w:rsidRPr="00CE069F">
              <w:rPr>
                <w:rFonts w:ascii="Times New Roman" w:hAnsi="Times New Roman" w:cs="Times New Roman"/>
              </w:rPr>
              <w:t>data$</w:t>
            </w:r>
            <w:proofErr w:type="gramStart"/>
            <w:r w:rsidRPr="00CE069F">
              <w:rPr>
                <w:rFonts w:ascii="Times New Roman" w:hAnsi="Times New Roman" w:cs="Times New Roman"/>
              </w:rPr>
              <w:t>t,data</w:t>
            </w:r>
            <w:proofErr w:type="gramEnd"/>
            <w:r w:rsidRPr="00CE069F">
              <w:rPr>
                <w:rFonts w:ascii="Times New Roman" w:hAnsi="Times New Roman" w:cs="Times New Roman"/>
              </w:rPr>
              <w:t>$x</w:t>
            </w:r>
            <w:proofErr w:type="spellEnd"/>
            <w:r w:rsidRPr="00CE069F">
              <w:rPr>
                <w:rFonts w:ascii="Times New Roman" w:hAnsi="Times New Roman" w:cs="Times New Roman"/>
              </w:rPr>
              <w:t>)</w:t>
            </w:r>
          </w:p>
        </w:tc>
      </w:tr>
      <w:tr w:rsidR="009F4EE6" w:rsidRPr="00CE069F" w14:paraId="4B8C2F1D" w14:textId="77777777" w:rsidTr="009F4EE6">
        <w:tc>
          <w:tcPr>
            <w:tcW w:w="988" w:type="dxa"/>
          </w:tcPr>
          <w:p w14:paraId="19290736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9468" w:type="dxa"/>
          </w:tcPr>
          <w:p w14:paraId="56065232" w14:textId="74E25E28" w:rsidR="009F4EE6" w:rsidRPr="00CE069F" w:rsidRDefault="00DA489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431EF7" wp14:editId="1A9D6156">
                      <wp:simplePos x="0" y="0"/>
                      <wp:positionH relativeFrom="column">
                        <wp:posOffset>1393434</wp:posOffset>
                      </wp:positionH>
                      <wp:positionV relativeFrom="paragraph">
                        <wp:posOffset>526562</wp:posOffset>
                      </wp:positionV>
                      <wp:extent cx="1090246" cy="140676"/>
                      <wp:effectExtent l="0" t="0" r="15240" b="1206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246" cy="1406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0B2161" id="矩形 2" o:spid="_x0000_s1026" style="position:absolute;margin-left:109.7pt;margin-top:41.45pt;width:85.8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P0oAIAAIIFAAAOAAAAZHJzL2Uyb0RvYy54bWysVM1u2zAMvg/YOwi6r/5Bmq5GnSJokWFA&#10;0RVrh54VWYoNyKImKXGylxmw2x5ijzPsNUbJPw26YodhPsikSH78EcmLy32ryE5Y14AuaXaSUiI0&#10;h6rRm5J+eli9eUuJ80xXTIEWJT0IRy8Xr19ddKYQOdSgKmEJgmhXdKaktfemSBLHa9EydwJGaBRK&#10;sC3zyNpNUlnWIXqrkjxN50kHtjIWuHAOb697IV1EfCkF9x+kdMITVVKMzcfTxnMdzmRxwYqNZaZu&#10;+BAG+4coWtZodDpBXTPPyNY2f0C1DbfgQPoTDm0CUjZcxBwwmyx9ls19zYyIuWBxnJnK5P4fLL/d&#10;3VnSVCXNKdGsxSf69fX7zx/fSB5q0xlXoMq9ubMD55AMie6lbcMfUyD7WM/DVE+x94TjZZaep/ls&#10;TglHWTZL52fzAJo8WRvr/DsBLQlESS2+Vywj290436uOKsGZhlWjFN6zQulwOlBNFe4iYzfrK2XJ&#10;juFjr1YpfoO7IzV0HkyTkFmfS6T8QYke9qOQWA+MPo+RxE4UEyzjXGif9aKaVaL3dnrsLPRusIiZ&#10;Ko2AAVlilBP2ADBq9iAjdp/3oB9MRWzkyTj9W2C98WQRPYP2k3HbaLAvASjMavDc649F6ksTqrSG&#10;6oDdYqEfI2f4qsF3u2HO3zGLc4MThrvAf8BDKuhKCgNFSQ32y0v3QR/bGaWUdDiHJXWft8wKStR7&#10;jY1+ns1mYXAjMzs9y5Gxx5L1sURv2yvA189w6xgeyaDv1UhKC+0jroxl8Ioipjn6Lin3dmSufL8f&#10;cOlwsVxGNRxWw/yNvjc8gIeqhr582D8ya4bm9dj2tzDOLCue9XCvGyw1LLceZBMb/KmuQ71x0GPj&#10;DEspbJJjPmo9rc7FbwAAAP//AwBQSwMEFAAGAAgAAAAhAKW+2MfdAAAACgEAAA8AAABkcnMvZG93&#10;bnJldi54bWxMj8tOwzAQRfdI/IM1SOyo4/Bq0jgVQnTFAiiV2LrxNInql2ynDX/PsILlaM69c6ZZ&#10;z9awE8Y0eidBLApg6DqvR9dL2H1ubpbAUlZOK+MdSvjGBOv28qJRtfZn94Gnbe4ZlbhUKwlDzqHm&#10;PHUDWpUWPqCj3cFHqzKNsec6qjOVW8PLonjgVo2OLgwq4POA3XE7WdII5j3o6e24+xLzJr7o16T6&#10;Rymvr+anFbCMc/6D4VefMtCS095PTidmJJSiuiNUwrKsgBFwWwkBbE9kcS+Atw3//0L7AwAA//8D&#10;AFBLAQItABQABgAIAAAAIQC2gziS/gAAAOEBAAATAAAAAAAAAAAAAAAAAAAAAABbQ29udGVudF9U&#10;eXBlc10ueG1sUEsBAi0AFAAGAAgAAAAhADj9If/WAAAAlAEAAAsAAAAAAAAAAAAAAAAALwEAAF9y&#10;ZWxzLy5yZWxzUEsBAi0AFAAGAAgAAAAhADE2I/SgAgAAggUAAA4AAAAAAAAAAAAAAAAALgIAAGRy&#10;cy9lMm9Eb2MueG1sUEsBAi0AFAAGAAgAAAAhAKW+2MfdAAAACgEAAA8AAAAAAAAAAAAAAAAA+gQA&#10;AGRycy9kb3ducmV2LnhtbFBLBQYAAAAABAAEAPMAAAAEBgAAAAA=&#10;" filled="f" strokecolor="red" strokeweight="1pt"/>
                  </w:pict>
                </mc:Fallback>
              </mc:AlternateContent>
            </w:r>
            <w:r w:rsidR="009F4EE6"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06C9F4" wp14:editId="747E8CC6">
                  <wp:extent cx="3600000" cy="617773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1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EE6" w:rsidRPr="00CE069F" w14:paraId="0FFDB217" w14:textId="77777777" w:rsidTr="009F4EE6">
        <w:tc>
          <w:tcPr>
            <w:tcW w:w="988" w:type="dxa"/>
          </w:tcPr>
          <w:p w14:paraId="5BF85B67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假設</w:t>
            </w:r>
          </w:p>
        </w:tc>
        <w:tc>
          <w:tcPr>
            <w:tcW w:w="9468" w:type="dxa"/>
          </w:tcPr>
          <w:p w14:paraId="61D75F86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T*</w:t>
            </w:r>
            <w:r w:rsidRPr="00CE069F">
              <w:rPr>
                <w:rFonts w:ascii="Times New Roman" w:hAnsi="Times New Roman" w:cs="Times New Roman"/>
              </w:rPr>
              <w:t>與</w:t>
            </w:r>
            <w:r w:rsidRPr="00CE069F">
              <w:rPr>
                <w:rFonts w:ascii="Times New Roman" w:hAnsi="Times New Roman" w:cs="Times New Roman"/>
              </w:rPr>
              <w:t>X*</w:t>
            </w:r>
            <w:r w:rsidRPr="00CE069F">
              <w:rPr>
                <w:rFonts w:ascii="Times New Roman" w:hAnsi="Times New Roman" w:cs="Times New Roman"/>
              </w:rPr>
              <w:t>獨立</w:t>
            </w:r>
          </w:p>
          <w:p w14:paraId="1E78811B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</w:rPr>
              <w:t>H1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T*</w:t>
            </w:r>
            <w:r w:rsidRPr="00CE069F">
              <w:rPr>
                <w:rFonts w:ascii="Times New Roman" w:hAnsi="Times New Roman" w:cs="Times New Roman"/>
              </w:rPr>
              <w:t>與</w:t>
            </w:r>
            <w:r w:rsidRPr="00CE069F">
              <w:rPr>
                <w:rFonts w:ascii="Times New Roman" w:hAnsi="Times New Roman" w:cs="Times New Roman"/>
              </w:rPr>
              <w:t>X*</w:t>
            </w:r>
            <w:r w:rsidRPr="00CE069F">
              <w:rPr>
                <w:rFonts w:ascii="Times New Roman" w:hAnsi="Times New Roman" w:cs="Times New Roman"/>
              </w:rPr>
              <w:t>不獨立</w:t>
            </w:r>
          </w:p>
        </w:tc>
      </w:tr>
      <w:tr w:rsidR="009F4EE6" w:rsidRPr="00CE069F" w14:paraId="46B715AD" w14:textId="77777777" w:rsidTr="009F4EE6">
        <w:tc>
          <w:tcPr>
            <w:tcW w:w="988" w:type="dxa"/>
          </w:tcPr>
          <w:p w14:paraId="12A5E890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結論</w:t>
            </w:r>
          </w:p>
        </w:tc>
        <w:tc>
          <w:tcPr>
            <w:tcW w:w="9468" w:type="dxa"/>
          </w:tcPr>
          <w:p w14:paraId="01D78561" w14:textId="77777777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p-value = 0.0006775 &lt; α (0.05)</w:t>
            </w:r>
          </w:p>
          <w:p w14:paraId="44247C08" w14:textId="35814CA9" w:rsidR="009F4EE6" w:rsidRPr="00CE069F" w:rsidRDefault="009F4EE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在</w:t>
            </w:r>
            <w:r w:rsidRPr="00CE069F">
              <w:rPr>
                <w:rFonts w:ascii="Times New Roman" w:hAnsi="Times New Roman" w:cs="Times New Roman"/>
              </w:rPr>
              <w:t>95%</w:t>
            </w:r>
            <w:r w:rsidRPr="00CE069F">
              <w:rPr>
                <w:rFonts w:ascii="Times New Roman" w:hAnsi="Times New Roman" w:cs="Times New Roman"/>
              </w:rPr>
              <w:t>的信心水準下拒絕</w:t>
            </w: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Times New Roman" w:hAnsi="Times New Roman" w:cs="Times New Roman"/>
              </w:rPr>
              <w:t>，</w:t>
            </w:r>
            <w:r w:rsidRPr="00CE069F">
              <w:rPr>
                <w:rFonts w:ascii="Times New Roman" w:hAnsi="Times New Roman" w:cs="Times New Roman"/>
              </w:rPr>
              <w:t>T</w:t>
            </w:r>
            <w:r w:rsidRPr="00CE069F">
              <w:rPr>
                <w:rFonts w:ascii="Times New Roman" w:eastAsia="MS Mincho" w:hAnsi="Times New Roman" w:cs="Times New Roman"/>
              </w:rPr>
              <w:t>*</w:t>
            </w:r>
            <w:r w:rsidRPr="00CE069F">
              <w:rPr>
                <w:rFonts w:ascii="Times New Roman" w:hAnsi="Times New Roman" w:cs="Times New Roman"/>
              </w:rPr>
              <w:t>與</w:t>
            </w:r>
            <w:r w:rsidRPr="00CE069F">
              <w:rPr>
                <w:rFonts w:ascii="Times New Roman" w:hAnsi="Times New Roman" w:cs="Times New Roman"/>
              </w:rPr>
              <w:t>X</w:t>
            </w:r>
            <w:r w:rsidRPr="00CE069F">
              <w:rPr>
                <w:rFonts w:ascii="Times New Roman" w:eastAsia="MS Mincho" w:hAnsi="Times New Roman" w:cs="Times New Roman"/>
              </w:rPr>
              <w:t>*</w:t>
            </w:r>
            <w:r w:rsidRPr="00CE069F">
              <w:rPr>
                <w:rFonts w:ascii="Times New Roman" w:hAnsi="Times New Roman" w:cs="Times New Roman"/>
              </w:rPr>
              <w:t>不獨立。即分組後的</w:t>
            </w:r>
            <w:r w:rsidRPr="00CE069F">
              <w:rPr>
                <w:rFonts w:ascii="Times New Roman" w:hAnsi="Times New Roman" w:cs="Times New Roman"/>
              </w:rPr>
              <w:t xml:space="preserve"> remission time</w:t>
            </w:r>
            <w:r w:rsidRPr="00CE069F">
              <w:rPr>
                <w:rFonts w:ascii="Times New Roman" w:hAnsi="Times New Roman" w:cs="Times New Roman"/>
              </w:rPr>
              <w:t>及分組後的</w:t>
            </w:r>
            <w:r w:rsidRPr="00CE069F">
              <w:rPr>
                <w:rFonts w:ascii="Times New Roman" w:hAnsi="Times New Roman" w:cs="Times New Roman"/>
              </w:rPr>
              <w:t xml:space="preserve"> WBC</w:t>
            </w:r>
            <w:r w:rsidRPr="00CE069F">
              <w:rPr>
                <w:rFonts w:ascii="Times New Roman" w:hAnsi="Times New Roman" w:cs="Times New Roman"/>
              </w:rPr>
              <w:t>之間具有統計顯著的相關性。</w:t>
            </w:r>
          </w:p>
        </w:tc>
      </w:tr>
    </w:tbl>
    <w:p w14:paraId="533F06D6" w14:textId="77777777" w:rsidR="000A7535" w:rsidRPr="00CE069F" w:rsidRDefault="000A7535" w:rsidP="00E6795F">
      <w:pPr>
        <w:jc w:val="both"/>
        <w:rPr>
          <w:rFonts w:ascii="Times New Roman" w:hAnsi="Times New Roman" w:cs="Times New Roman"/>
        </w:rPr>
      </w:pPr>
    </w:p>
    <w:p w14:paraId="78C7655C" w14:textId="185014EA" w:rsidR="009F4EE6" w:rsidRPr="00CE069F" w:rsidRDefault="005D38F8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(b) Two-sample t-test for T|X* = 0 and T|X* =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5D38F8" w:rsidRPr="00CE069F" w14:paraId="693F9995" w14:textId="77777777" w:rsidTr="00BF79EA">
        <w:tc>
          <w:tcPr>
            <w:tcW w:w="988" w:type="dxa"/>
          </w:tcPr>
          <w:p w14:paraId="1BE92809" w14:textId="77777777" w:rsidR="005D38F8" w:rsidRPr="00CE069F" w:rsidRDefault="005D38F8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468" w:type="dxa"/>
          </w:tcPr>
          <w:p w14:paraId="506214A9" w14:textId="77777777" w:rsidR="00540480" w:rsidRPr="00CE069F" w:rsidRDefault="00540480" w:rsidP="005404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069F">
              <w:rPr>
                <w:rFonts w:ascii="Times New Roman" w:hAnsi="Times New Roman" w:cs="Times New Roman"/>
              </w:rPr>
              <w:t>var.</w:t>
            </w:r>
            <w:proofErr w:type="gramStart"/>
            <w:r w:rsidRPr="00CE069F">
              <w:rPr>
                <w:rFonts w:ascii="Times New Roman" w:hAnsi="Times New Roman" w:cs="Times New Roman"/>
              </w:rPr>
              <w:t>test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E069F">
              <w:rPr>
                <w:rFonts w:ascii="Times New Roman" w:hAnsi="Times New Roman" w:cs="Times New Roman"/>
              </w:rPr>
              <w:t>data$Remission.Time~data$x</w:t>
            </w:r>
            <w:proofErr w:type="spellEnd"/>
            <w:r w:rsidRPr="00CE069F">
              <w:rPr>
                <w:rFonts w:ascii="Times New Roman" w:hAnsi="Times New Roman" w:cs="Times New Roman"/>
              </w:rPr>
              <w:t>)</w:t>
            </w:r>
          </w:p>
          <w:p w14:paraId="5AB1921F" w14:textId="5DBF7B92" w:rsidR="005D38F8" w:rsidRPr="00CE069F" w:rsidRDefault="00540480" w:rsidP="005404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069F">
              <w:rPr>
                <w:rFonts w:ascii="Times New Roman" w:hAnsi="Times New Roman" w:cs="Times New Roman"/>
              </w:rPr>
              <w:t>t.</w:t>
            </w:r>
            <w:proofErr w:type="gramStart"/>
            <w:r w:rsidRPr="00CE069F">
              <w:rPr>
                <w:rFonts w:ascii="Times New Roman" w:hAnsi="Times New Roman" w:cs="Times New Roman"/>
              </w:rPr>
              <w:t>test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E069F">
              <w:rPr>
                <w:rFonts w:ascii="Times New Roman" w:hAnsi="Times New Roman" w:cs="Times New Roman"/>
              </w:rPr>
              <w:t>data$Remission.Time~data$x,var.equal</w:t>
            </w:r>
            <w:proofErr w:type="spellEnd"/>
            <w:r w:rsidRPr="00CE069F">
              <w:rPr>
                <w:rFonts w:ascii="Times New Roman" w:hAnsi="Times New Roman" w:cs="Times New Roman"/>
              </w:rPr>
              <w:t>=F)</w:t>
            </w:r>
          </w:p>
        </w:tc>
      </w:tr>
      <w:tr w:rsidR="005D38F8" w:rsidRPr="00CE069F" w14:paraId="158A25B8" w14:textId="77777777" w:rsidTr="00BF79EA">
        <w:tc>
          <w:tcPr>
            <w:tcW w:w="988" w:type="dxa"/>
          </w:tcPr>
          <w:p w14:paraId="47F3DFAA" w14:textId="77777777" w:rsidR="005D38F8" w:rsidRPr="00CE069F" w:rsidRDefault="005D38F8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9468" w:type="dxa"/>
          </w:tcPr>
          <w:p w14:paraId="174AB658" w14:textId="0FE073FF" w:rsidR="005D38F8" w:rsidRPr="00CE069F" w:rsidRDefault="00DA489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72D95E" wp14:editId="621F8616">
                      <wp:simplePos x="0" y="0"/>
                      <wp:positionH relativeFrom="column">
                        <wp:posOffset>2163717</wp:posOffset>
                      </wp:positionH>
                      <wp:positionV relativeFrom="paragraph">
                        <wp:posOffset>550364</wp:posOffset>
                      </wp:positionV>
                      <wp:extent cx="1090246" cy="140676"/>
                      <wp:effectExtent l="0" t="0" r="15240" b="1206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246" cy="1406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0E5CA" id="矩形 5" o:spid="_x0000_s1026" style="position:absolute;margin-left:170.35pt;margin-top:43.35pt;width:85.85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RSoAIAAIIFAAAOAAAAZHJzL2Uyb0RvYy54bWysVM1u2zAMvg/YOwi6r7aDJF2NOkXQIsOA&#10;oi3WDj0rshQbkEVNUuJkLzNgtz1EH2fYa4ySfxp0xQ7DfJBJkfz4I5LnF/tGkZ2wrgZd0OwkpURo&#10;DmWtNwX9/LB6954S55kumQItCnoQjl4s3r45b00uJlCBKoUlCKJd3pqCVt6bPEkcr0TD3AkYoVEo&#10;wTbMI2s3SWlZi+iNSiZpOk9asKWxwIVzeHvVCeki4kspuL+V0glPVEExNh9PG891OJPFOcs3lpmq&#10;5n0Y7B+iaFit0ekIdcU8I1tb/wHV1NyCA+lPODQJSFlzEXPAbLL0RTb3FTMi5oLFcWYsk/t/sPxm&#10;d2dJXRZ0RolmDT7Rr28/fj59J7NQm9a4HFXuzZ3tOYdkSHQvbRP+mALZx3oexnqKvSccL7P0LJ1M&#10;55RwlGXTdH46D6DJs7Wxzn8Q0JBAFNTie8Uyst21853qoBKcaVjVSuE9y5UOpwNVl+EuMnazvlSW&#10;7Bg+9mqV4te7O1JD58E0CZl1uUTKH5ToYD8JifXA6CcxktiJYoRlnAvts05UsVJ03mbHzkLvBouY&#10;qdIIGJAlRjli9wCDZgcyYHd59/rBVMRGHo3TvwXWGY8W0TNoPxo3tQb7GoDCrHrPnf5QpK40oUpr&#10;KA/YLRa6MXKGr2p8t2vm/B2zODc4YbgL/C0eUkFbUOgpSiqwX1+7D/rYziilpMU5LKj7smVWUKI+&#10;amz0s2w6DYMbmensdIKMPZasjyV621wCvn6GW8fwSAZ9rwZSWmgecWUsg1cUMc3Rd0G5twNz6bv9&#10;gEuHi+UyquGwGuav9b3hATxUNfTlw/6RWdM3r8e2v4FhZln+ooc73WCpYbn1IOvY4M917euNgx4b&#10;p19KYZMc81HreXUufgMAAP//AwBQSwMEFAAGAAgAAAAhAOp8QdXeAAAACgEAAA8AAABkcnMvZG93&#10;bnJldi54bWxMj01PwzAMhu9I/IfISNxY0jG2rjSdEGInDsCYxDVrvLZavpSkW/n3mBOcLMuPXz+u&#10;N5M17IwxDd5JKGYCGLrW68F1Evaf27sSWMrKaWW8QwnfmGDTXF/VqtL+4j7wvMsdoxCXKiWhzzlU&#10;nKe2R6vSzAd0NDv6aFWmNnZcR3WhcGv4XIglt2pwdKFXAZ97bE+70ZJGMO9Bj2+n/VcxbeOLfk2q&#10;W0l5ezM9PQLLOOU/GH71aQcacjr40enEjIT7hVgRKqFcUiXgoZgvgB2IFOUaeFPz/y80PwAAAP//&#10;AwBQSwECLQAUAAYACAAAACEAtoM4kv4AAADhAQAAEwAAAAAAAAAAAAAAAAAAAAAAW0NvbnRlbnRf&#10;VHlwZXNdLnhtbFBLAQItABQABgAIAAAAIQA4/SH/1gAAAJQBAAALAAAAAAAAAAAAAAAAAC8BAABf&#10;cmVscy8ucmVsc1BLAQItABQABgAIAAAAIQCUK6RSoAIAAIIFAAAOAAAAAAAAAAAAAAAAAC4CAABk&#10;cnMvZTJvRG9jLnhtbFBLAQItABQABgAIAAAAIQDqfEHV3gAAAAoBAAAPAAAAAAAAAAAAAAAAAPoE&#10;AABkcnMvZG93bnJldi54bWxQSwUGAAAAAAQABADzAAAABQYAAAAA&#10;" filled="f" strokecolor="red" strokeweight="1pt"/>
                  </w:pict>
                </mc:Fallback>
              </mc:AlternateContent>
            </w:r>
            <w:r w:rsidR="000A7535"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41CD0B" wp14:editId="43D3DA1D">
                  <wp:extent cx="3600000" cy="1277821"/>
                  <wp:effectExtent l="0" t="0" r="63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7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8643B" w14:textId="01D7BB55" w:rsidR="000A7535" w:rsidRPr="00CE069F" w:rsidRDefault="00DA489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2D3E2A" wp14:editId="3D689888">
                      <wp:simplePos x="0" y="0"/>
                      <wp:positionH relativeFrom="column">
                        <wp:posOffset>1260203</wp:posOffset>
                      </wp:positionH>
                      <wp:positionV relativeFrom="paragraph">
                        <wp:posOffset>550363</wp:posOffset>
                      </wp:positionV>
                      <wp:extent cx="1090246" cy="140676"/>
                      <wp:effectExtent l="0" t="0" r="15240" b="1206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246" cy="1406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6AB06E" id="矩形 9" o:spid="_x0000_s1026" style="position:absolute;margin-left:99.25pt;margin-top:43.35pt;width:85.85pt;height:1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1oAIAAIIFAAAOAAAAZHJzL2Uyb0RvYy54bWysVM1u2zAMvg/YOwi6r7aDNF2MOkXQIsOA&#10;oi3WDj0rshQbkEVNUuJkLzNgtz1EH2fYa4ySfxp0xQ7DfJBJkfz4I5LnF/tGkZ2wrgZd0OwkpURo&#10;DmWtNwX9/LB6954S55kumQItCnoQjl4s3r45b00uJlCBKoUlCKJd3pqCVt6bPEkcr0TD3AkYoVEo&#10;wTbMI2s3SWlZi+iNSiZpOktasKWxwIVzeHvVCeki4kspuL+V0glPVEExNh9PG891OJPFOcs3lpmq&#10;5n0Y7B+iaFit0ekIdcU8I1tb/wHV1NyCA+lPODQJSFlzEXPAbLL0RTb3FTMi5oLFcWYsk/t/sPxm&#10;d2dJXRZ0TolmDT7Rr28/fj59J/NQm9a4HFXuzZ3tOYdkSHQvbRP+mALZx3oexnqKvSccL7N0nk6m&#10;M0o4yrJpOjubBdDk2dpY5z8IaEggCmrxvWIZ2e7a+U51UAnONKxqpfCe5UqH04Gqy3AXGbtZXypL&#10;dgwfe7VK8evdHamh82CahMy6XCLlD0p0sJ+ExHpg9JMYSexEMcIyzoX2WSeqWCk6b6fHzkLvBouY&#10;qdIIGJAlRjli9wCDZgcyYHd59/rBVMRGHo3TvwXWGY8W0TNoPxo3tQb7GoDCrHrPnf5QpK40oUpr&#10;KA/YLRa6MXKGr2p8t2vm/B2zODc4YbgL/C0eUkFbUOgpSiqwX1+7D/rYziilpMU5LKj7smVWUKI+&#10;amz0eTadhsGNzPT0bIKMPZasjyV621wCvn6GW8fwSAZ9rwZSWmgecWUsg1cUMc3Rd0G5twNz6bv9&#10;gEuHi+UyquGwGuav9b3hATxUNfTlw/6RWdM3r8e2v4FhZln+ooc73WCpYbn1IOvY4M917euNgx4b&#10;p19KYZMc81HreXUufgMAAP//AwBQSwMEFAAGAAgAAAAhAFvQtvzdAAAACgEAAA8AAABkcnMvZG93&#10;bnJldi54bWxMj81OwzAQhO9IvIO1lbhRu0U0aYhTIURPHIBSiasbb5Oo/pPttOHtWU70OJpvZ2fq&#10;zWQNO2NMg3cSFnMBDF3r9eA6Cfuv7X0JLGXltDLeoYQfTLBpbm9qVWl/cZ943uWOUYhLlZLQ5xwq&#10;zlPbo1Vp7gM68o4+WpVJxo7rqC4Ubg1fCrHiVg2OPvQq4EuP7Wk3WqoRzEfQ4/tp/72YtvFVvyXV&#10;FVLezabnJ2AZp/wPw199uoGGOh386HRihvS6fCRUQrkqgBHwUIglsAM5olwDb2p+PaH5BQAA//8D&#10;AFBLAQItABQABgAIAAAAIQC2gziS/gAAAOEBAAATAAAAAAAAAAAAAAAAAAAAAABbQ29udGVudF9U&#10;eXBlc10ueG1sUEsBAi0AFAAGAAgAAAAhADj9If/WAAAAlAEAAAsAAAAAAAAAAAAAAAAALwEAAF9y&#10;ZWxzLy5yZWxzUEsBAi0AFAAGAAgAAAAhACrEpPWgAgAAggUAAA4AAAAAAAAAAAAAAAAALgIAAGRy&#10;cy9lMm9Eb2MueG1sUEsBAi0AFAAGAAgAAAAhAFvQtvzdAAAACgEAAA8AAAAAAAAAAAAAAAAA+gQA&#10;AGRycy9kb3ducmV2LnhtbFBLBQYAAAAABAAEAPMAAAAEBgAAAAA=&#10;" filled="f" strokecolor="red" strokeweight="1pt"/>
                  </w:pict>
                </mc:Fallback>
              </mc:AlternateContent>
            </w:r>
            <w:r w:rsidR="000A7535"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927C9E" wp14:editId="407FF8A9">
                  <wp:extent cx="3600000" cy="1254086"/>
                  <wp:effectExtent l="0" t="0" r="635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5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8F8" w:rsidRPr="00CE069F" w14:paraId="4FF3CD70" w14:textId="77777777" w:rsidTr="00BF79EA">
        <w:tc>
          <w:tcPr>
            <w:tcW w:w="988" w:type="dxa"/>
          </w:tcPr>
          <w:p w14:paraId="6FD5C81A" w14:textId="0E972127" w:rsidR="005D38F8" w:rsidRPr="00CE069F" w:rsidRDefault="001C2C17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F-test</w:t>
            </w:r>
            <w:r w:rsidR="005D38F8" w:rsidRPr="00CE069F">
              <w:rPr>
                <w:rFonts w:ascii="Times New Roman" w:hAnsi="Times New Roman" w:cs="Times New Roman"/>
              </w:rPr>
              <w:t>假設</w:t>
            </w:r>
          </w:p>
        </w:tc>
        <w:tc>
          <w:tcPr>
            <w:tcW w:w="9468" w:type="dxa"/>
          </w:tcPr>
          <w:p w14:paraId="776A797D" w14:textId="0CC082EE" w:rsidR="005D38F8" w:rsidRPr="00CE069F" w:rsidRDefault="005D38F8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</w:t>
            </w:r>
            <w:r w:rsidR="001C2C17" w:rsidRPr="00CE069F">
              <w:rPr>
                <w:rFonts w:ascii="Times New Roman" w:hAnsi="Times New Roman" w:cs="Times New Roman"/>
              </w:rPr>
              <w:t>兩母體變異數相同</w:t>
            </w:r>
          </w:p>
          <w:p w14:paraId="4AC3ADEA" w14:textId="345753FB" w:rsidR="005D38F8" w:rsidRPr="00CE069F" w:rsidRDefault="005D38F8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</w:rPr>
              <w:t>H1</w:t>
            </w:r>
            <w:r w:rsidRPr="00CE069F">
              <w:rPr>
                <w:rFonts w:ascii="Cambria Math" w:hAnsi="Cambria Math" w:cs="Cambria Math"/>
              </w:rPr>
              <w:t>∶</w:t>
            </w:r>
            <w:r w:rsidR="001C2C17" w:rsidRPr="00CE069F">
              <w:rPr>
                <w:rFonts w:ascii="Times New Roman" w:hAnsi="Times New Roman" w:cs="Times New Roman"/>
              </w:rPr>
              <w:t xml:space="preserve"> </w:t>
            </w:r>
            <w:r w:rsidR="001C2C17" w:rsidRPr="00CE069F">
              <w:rPr>
                <w:rFonts w:ascii="Times New Roman" w:hAnsi="Times New Roman" w:cs="Times New Roman"/>
              </w:rPr>
              <w:t>兩母體變異數不同</w:t>
            </w:r>
          </w:p>
        </w:tc>
      </w:tr>
      <w:tr w:rsidR="001C2C17" w:rsidRPr="00CE069F" w14:paraId="38C96680" w14:textId="77777777" w:rsidTr="00BF79EA">
        <w:tc>
          <w:tcPr>
            <w:tcW w:w="988" w:type="dxa"/>
          </w:tcPr>
          <w:p w14:paraId="3453B609" w14:textId="1BE0FB33" w:rsidR="001C2C17" w:rsidRPr="00CE069F" w:rsidRDefault="001C2C17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F-test</w:t>
            </w:r>
            <w:r w:rsidRPr="00CE069F">
              <w:rPr>
                <w:rFonts w:ascii="Times New Roman" w:hAnsi="Times New Roman" w:cs="Times New Roman"/>
              </w:rPr>
              <w:t>結論</w:t>
            </w:r>
          </w:p>
        </w:tc>
        <w:tc>
          <w:tcPr>
            <w:tcW w:w="9468" w:type="dxa"/>
          </w:tcPr>
          <w:p w14:paraId="1ED84A64" w14:textId="7F2E5D3B" w:rsidR="003B3E32" w:rsidRPr="00CE069F" w:rsidRDefault="003B3E32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p-value = 0.001568 &lt; α (0.05)</w:t>
            </w:r>
          </w:p>
          <w:p w14:paraId="0A7B571B" w14:textId="7865C0D7" w:rsidR="001C2C17" w:rsidRPr="00CE069F" w:rsidRDefault="003B3E32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在</w:t>
            </w:r>
            <w:r w:rsidRPr="00CE069F">
              <w:rPr>
                <w:rFonts w:ascii="Times New Roman" w:hAnsi="Times New Roman" w:cs="Times New Roman"/>
              </w:rPr>
              <w:t>95%</w:t>
            </w:r>
            <w:r w:rsidRPr="00CE069F">
              <w:rPr>
                <w:rFonts w:ascii="Times New Roman" w:hAnsi="Times New Roman" w:cs="Times New Roman"/>
              </w:rPr>
              <w:t>的信心水準下拒絕</w:t>
            </w: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Times New Roman" w:hAnsi="Times New Roman" w:cs="Times New Roman"/>
              </w:rPr>
              <w:t>，兩母體變異數不同。</w:t>
            </w:r>
          </w:p>
        </w:tc>
      </w:tr>
      <w:tr w:rsidR="003B3E32" w:rsidRPr="00CE069F" w14:paraId="31A18DF5" w14:textId="77777777" w:rsidTr="00BF79EA">
        <w:tc>
          <w:tcPr>
            <w:tcW w:w="988" w:type="dxa"/>
          </w:tcPr>
          <w:p w14:paraId="615C8F80" w14:textId="3B7D5995" w:rsidR="003B3E32" w:rsidRPr="00CE069F" w:rsidRDefault="003B3E32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lastRenderedPageBreak/>
              <w:t>t-test</w:t>
            </w:r>
            <w:r w:rsidRPr="00CE069F">
              <w:rPr>
                <w:rFonts w:ascii="Times New Roman" w:hAnsi="Times New Roman" w:cs="Times New Roman"/>
              </w:rPr>
              <w:t>假設</w:t>
            </w:r>
          </w:p>
        </w:tc>
        <w:tc>
          <w:tcPr>
            <w:tcW w:w="9468" w:type="dxa"/>
          </w:tcPr>
          <w:p w14:paraId="080DA8DA" w14:textId="3BB841A9" w:rsidR="003B3E32" w:rsidRPr="00CE069F" w:rsidRDefault="003B3E32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H0: E[T|X*=1]</w:t>
            </w:r>
            <w:r w:rsidR="00EB0EED" w:rsidRPr="00CE069F">
              <w:rPr>
                <w:rFonts w:ascii="Times New Roman" w:hAnsi="Times New Roman" w:cs="Times New Roman"/>
              </w:rPr>
              <w:t xml:space="preserve"> </w:t>
            </w:r>
            <w:r w:rsidRPr="00CE069F">
              <w:rPr>
                <w:rFonts w:ascii="Times New Roman" w:hAnsi="Times New Roman" w:cs="Times New Roman"/>
              </w:rPr>
              <w:t>=</w:t>
            </w:r>
            <w:r w:rsidR="00EB0EED" w:rsidRPr="00CE069F">
              <w:rPr>
                <w:rFonts w:ascii="Times New Roman" w:hAnsi="Times New Roman" w:cs="Times New Roman"/>
              </w:rPr>
              <w:t xml:space="preserve"> </w:t>
            </w:r>
            <w:r w:rsidRPr="00CE069F">
              <w:rPr>
                <w:rFonts w:ascii="Times New Roman" w:hAnsi="Times New Roman" w:cs="Times New Roman"/>
              </w:rPr>
              <w:t>E[T|X*=0]</w:t>
            </w:r>
          </w:p>
          <w:p w14:paraId="36FA0BC0" w14:textId="09B53ABA" w:rsidR="003B3E32" w:rsidRPr="00CE069F" w:rsidRDefault="003B3E32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H0: E[T|X*=1]</w:t>
            </w:r>
            <w:r w:rsidR="00EB0EED" w:rsidRPr="00CE069F">
              <w:rPr>
                <w:rFonts w:ascii="Times New Roman" w:hAnsi="Times New Roman" w:cs="Times New Roman"/>
              </w:rPr>
              <w:t xml:space="preserve"> </w:t>
            </w:r>
            <w:r w:rsidRPr="00CE069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≠</w:t>
            </w:r>
            <w:r w:rsidR="00EB0EED" w:rsidRPr="00CE069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CE069F">
              <w:rPr>
                <w:rFonts w:ascii="Times New Roman" w:hAnsi="Times New Roman" w:cs="Times New Roman"/>
              </w:rPr>
              <w:t>E[T|X*=0]</w:t>
            </w:r>
          </w:p>
        </w:tc>
      </w:tr>
      <w:tr w:rsidR="005D38F8" w:rsidRPr="00CE069F" w14:paraId="0A2F3118" w14:textId="77777777" w:rsidTr="00BF79EA">
        <w:tc>
          <w:tcPr>
            <w:tcW w:w="988" w:type="dxa"/>
          </w:tcPr>
          <w:p w14:paraId="571D1CF3" w14:textId="6C9985CB" w:rsidR="005D38F8" w:rsidRPr="00CE069F" w:rsidRDefault="003B3E32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t-test</w:t>
            </w:r>
            <w:r w:rsidR="005D38F8" w:rsidRPr="00CE069F">
              <w:rPr>
                <w:rFonts w:ascii="Times New Roman" w:hAnsi="Times New Roman" w:cs="Times New Roman"/>
              </w:rPr>
              <w:t>結論</w:t>
            </w:r>
          </w:p>
        </w:tc>
        <w:tc>
          <w:tcPr>
            <w:tcW w:w="9468" w:type="dxa"/>
          </w:tcPr>
          <w:p w14:paraId="12EC7943" w14:textId="760BEC65" w:rsidR="005D38F8" w:rsidRPr="00CE069F" w:rsidRDefault="005D38F8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 xml:space="preserve">p-value = </w:t>
            </w:r>
            <w:r w:rsidR="003B3E32" w:rsidRPr="00CE069F">
              <w:rPr>
                <w:rFonts w:ascii="Times New Roman" w:hAnsi="Times New Roman" w:cs="Times New Roman"/>
              </w:rPr>
              <w:t>2.623e-05</w:t>
            </w:r>
            <w:r w:rsidRPr="00CE069F">
              <w:rPr>
                <w:rFonts w:ascii="Times New Roman" w:hAnsi="Times New Roman" w:cs="Times New Roman"/>
              </w:rPr>
              <w:t xml:space="preserve"> &lt; α (0.05)</w:t>
            </w:r>
          </w:p>
          <w:p w14:paraId="14F4B0CC" w14:textId="40C04592" w:rsidR="005D38F8" w:rsidRPr="00CE069F" w:rsidRDefault="0097538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在</w:t>
            </w:r>
            <w:r w:rsidRPr="00CE069F">
              <w:rPr>
                <w:rFonts w:ascii="Times New Roman" w:hAnsi="Times New Roman" w:cs="Times New Roman"/>
              </w:rPr>
              <w:t>95%</w:t>
            </w:r>
            <w:r w:rsidRPr="00CE069F">
              <w:rPr>
                <w:rFonts w:ascii="Times New Roman" w:hAnsi="Times New Roman" w:cs="Times New Roman"/>
              </w:rPr>
              <w:t>的信心水準下拒絕</w:t>
            </w: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Times New Roman" w:hAnsi="Times New Roman" w:cs="Times New Roman"/>
              </w:rPr>
              <w:t>，兩母體平均數不同。即在分組後的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下，兩組平均的</w:t>
            </w:r>
            <w:r w:rsidRPr="00CE069F">
              <w:rPr>
                <w:rFonts w:ascii="Times New Roman" w:hAnsi="Times New Roman" w:cs="Times New Roman"/>
              </w:rPr>
              <w:t xml:space="preserve"> remission time</w:t>
            </w:r>
            <w:r w:rsidRPr="00CE069F">
              <w:rPr>
                <w:rFonts w:ascii="Times New Roman" w:hAnsi="Times New Roman" w:cs="Times New Roman"/>
              </w:rPr>
              <w:t>具有統計顯著的差異。</w:t>
            </w:r>
          </w:p>
        </w:tc>
      </w:tr>
    </w:tbl>
    <w:p w14:paraId="79ECBC15" w14:textId="1A0A68CC" w:rsidR="005D38F8" w:rsidRPr="00CE069F" w:rsidRDefault="005D38F8" w:rsidP="00E6795F">
      <w:pPr>
        <w:jc w:val="both"/>
        <w:rPr>
          <w:rFonts w:ascii="Times New Roman" w:hAnsi="Times New Roman" w:cs="Times New Roman"/>
        </w:rPr>
      </w:pPr>
    </w:p>
    <w:p w14:paraId="1C630D84" w14:textId="64A50AF0" w:rsidR="00300F71" w:rsidRPr="00CE069F" w:rsidRDefault="00300F71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(c) Pearson's correlation coeff</w:t>
      </w:r>
      <w:r w:rsidR="0071157C" w:rsidRPr="00CE069F">
        <w:rPr>
          <w:rFonts w:ascii="Times New Roman" w:hAnsi="Times New Roman" w:cs="Times New Roman"/>
        </w:rPr>
        <w:t>i</w:t>
      </w:r>
      <w:r w:rsidRPr="00CE069F">
        <w:rPr>
          <w:rFonts w:ascii="Times New Roman" w:hAnsi="Times New Roman" w:cs="Times New Roman"/>
        </w:rPr>
        <w:t>cient for T and X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9D11BC" w:rsidRPr="00CE069F" w14:paraId="2ADC6DB6" w14:textId="77777777" w:rsidTr="00BF79EA">
        <w:tc>
          <w:tcPr>
            <w:tcW w:w="988" w:type="dxa"/>
          </w:tcPr>
          <w:p w14:paraId="7EE69138" w14:textId="77777777" w:rsidR="009D11BC" w:rsidRPr="00CE069F" w:rsidRDefault="009D11B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468" w:type="dxa"/>
          </w:tcPr>
          <w:p w14:paraId="6E5E1870" w14:textId="309E3C59" w:rsidR="009D11BC" w:rsidRPr="00CE069F" w:rsidRDefault="009D11BC" w:rsidP="00E679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069F">
              <w:rPr>
                <w:rFonts w:ascii="Times New Roman" w:hAnsi="Times New Roman" w:cs="Times New Roman"/>
              </w:rPr>
              <w:t>cor.</w:t>
            </w:r>
            <w:proofErr w:type="gramStart"/>
            <w:r w:rsidRPr="00CE069F">
              <w:rPr>
                <w:rFonts w:ascii="Times New Roman" w:hAnsi="Times New Roman" w:cs="Times New Roman"/>
              </w:rPr>
              <w:t>test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E069F">
              <w:rPr>
                <w:rFonts w:ascii="Times New Roman" w:hAnsi="Times New Roman" w:cs="Times New Roman"/>
              </w:rPr>
              <w:t>data$Remission.Time</w:t>
            </w:r>
            <w:proofErr w:type="spellEnd"/>
            <w:r w:rsidRPr="00CE06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069F">
              <w:rPr>
                <w:rFonts w:ascii="Times New Roman" w:hAnsi="Times New Roman" w:cs="Times New Roman"/>
              </w:rPr>
              <w:t>data$WBC,method</w:t>
            </w:r>
            <w:proofErr w:type="spellEnd"/>
            <w:r w:rsidRPr="00CE069F">
              <w:rPr>
                <w:rFonts w:ascii="Times New Roman" w:hAnsi="Times New Roman" w:cs="Times New Roman"/>
              </w:rPr>
              <w:t>="</w:t>
            </w:r>
            <w:proofErr w:type="spellStart"/>
            <w:r w:rsidRPr="00CE069F">
              <w:rPr>
                <w:rFonts w:ascii="Times New Roman" w:hAnsi="Times New Roman" w:cs="Times New Roman"/>
              </w:rPr>
              <w:t>pearson</w:t>
            </w:r>
            <w:proofErr w:type="spellEnd"/>
            <w:r w:rsidRPr="00CE069F">
              <w:rPr>
                <w:rFonts w:ascii="Times New Roman" w:hAnsi="Times New Roman" w:cs="Times New Roman"/>
              </w:rPr>
              <w:t>")</w:t>
            </w:r>
          </w:p>
        </w:tc>
      </w:tr>
      <w:tr w:rsidR="009D11BC" w:rsidRPr="00CE069F" w14:paraId="7F101608" w14:textId="77777777" w:rsidTr="00BF79EA">
        <w:tc>
          <w:tcPr>
            <w:tcW w:w="988" w:type="dxa"/>
          </w:tcPr>
          <w:p w14:paraId="65699DAE" w14:textId="77777777" w:rsidR="009D11BC" w:rsidRPr="00CE069F" w:rsidRDefault="009D11B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9468" w:type="dxa"/>
          </w:tcPr>
          <w:p w14:paraId="1FD30FC1" w14:textId="5E662DDA" w:rsidR="009D11BC" w:rsidRPr="00CE069F" w:rsidRDefault="00B25B86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25A273" wp14:editId="027812B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1282700</wp:posOffset>
                      </wp:positionV>
                      <wp:extent cx="636814" cy="249192"/>
                      <wp:effectExtent l="0" t="0" r="11430" b="1778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814" cy="249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38FEB" id="矩形 16" o:spid="_x0000_s1026" style="position:absolute;margin-left:-1.05pt;margin-top:101pt;width:50.1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A7oQIAAIMFAAAOAAAAZHJzL2Uyb0RvYy54bWysVM1u2zAMvg/YOwi6r46zNGuNOkXQIsOA&#10;oi2WDj0rshQbkEVNUv72MgN220PscYa9xijJdoOu2GGYDzIpkh9/RPLict8qshXWNaBLmp+MKBGa&#10;Q9XodUk/PSzenFHiPNMVU6BFSQ/C0cvZ61cXO1OIMdSgKmEJgmhX7ExJa+9NkWWO16Jl7gSM0CiU&#10;YFvmkbXrrLJsh+itysaj0TTbga2MBS6cw9vrJKSziC+l4P5OSic8USXF2Hw8bTxX4cxmF6xYW2bq&#10;hndhsH+IomWNRqcD1DXzjGxs8wdU23ALDqQ/4dBmIGXDRcwBs8lHz7JZ1syImAsWx5mhTO7/wfLb&#10;7b0lTYVvN6VEsxbf6NfX7z9/fCN4gdXZGVeg0tLc245zSIZU99K24Y9JkH2s6GGoqNh7wvFy+nZ6&#10;lk8o4SgaT87z83HAzJ6MjXX+vYCWBKKkFh8s1pFtb5xPqr1K8KVh0SiF96xQOpwOVFOFu8jY9epK&#10;WbJl+NqLxQi/zt2RGjoPpllILKUSKX9QIsF+FBILgsGPYySxFcUAyzgX2udJVLNKJG+nx85C8waL&#10;mKnSCBiQJUY5YHcAvWYC6bFT3p1+MBWxkwfj0d8CS8aDRfQM2g/GbaPBvgSgMKvOc9Lvi5RKE6q0&#10;guqA7WIhzZEzfNHgu90w5++ZxcHBEcNl4O/wkAp2JYWOoqQG++Wl+6CP/YxSSnY4iCV1nzfMCkrU&#10;B42dfp5PJmFyIzM5fTdGxh5LVscSvWmvAF8/x7VjeCSDvlc9KS20j7gz5sEripjm6Luk3NueufJp&#10;QeDW4WI+j2o4rYb5G700PICHqoa+fNg/Mmu65vXY9bfQDy0rnvVw0g2WGuYbD7KJDf5U167eOOmx&#10;cbqtFFbJMR+1nnbn7DcAAAD//wMAUEsDBBQABgAIAAAAIQAsMafS3QAAAAkBAAAPAAAAZHJzL2Rv&#10;d25yZXYueG1sTI/NTsMwEITvSLyDtZW4tU4sBCXEqRCiJw5AqcR1G2+TqP6JbKcNb89yguPuzsx+&#10;U29mZ8WZYhqC11CuChDk22AG32nYf26XaxApozdogycN35Rg01xf1ViZcPEfdN7lTnCITxVq6HMe&#10;KylT25PDtAojeb4dQ3SYeYydNBEvHO6sVEVxJx0Onj/0ONJzT+1pNznGGO37aKa30/6rnLfxxbwm&#10;7O61vlnMT48gMs35Twy/+OyBhpkOYfImCathqUpWalCF4k4seFgrEAde3JYKZFPL/w2aHwAAAP//&#10;AwBQSwECLQAUAAYACAAAACEAtoM4kv4AAADhAQAAEwAAAAAAAAAAAAAAAAAAAAAAW0NvbnRlbnRf&#10;VHlwZXNdLnhtbFBLAQItABQABgAIAAAAIQA4/SH/1gAAAJQBAAALAAAAAAAAAAAAAAAAAC8BAABf&#10;cmVscy8ucmVsc1BLAQItABQABgAIAAAAIQDaaIA7oQIAAIMFAAAOAAAAAAAAAAAAAAAAAC4CAABk&#10;cnMvZTJvRG9jLnhtbFBLAQItABQABgAIAAAAIQAsMafS3QAAAAkBAAAPAAAAAAAAAAAAAAAAAPsE&#10;AABkcnMvZG93bnJldi54bWxQSwUGAAAAAAQABADzAAAABQYAAAAA&#10;" filled="f" strokecolor="red" strokeweight="1pt"/>
                  </w:pict>
                </mc:Fallback>
              </mc:AlternateContent>
            </w:r>
            <w:r w:rsidR="00537CEE"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04C030" wp14:editId="34E193A4">
                      <wp:simplePos x="0" y="0"/>
                      <wp:positionH relativeFrom="column">
                        <wp:posOffset>1320164</wp:posOffset>
                      </wp:positionH>
                      <wp:positionV relativeFrom="paragraph">
                        <wp:posOffset>656771</wp:posOffset>
                      </wp:positionV>
                      <wp:extent cx="1240971" cy="152400"/>
                      <wp:effectExtent l="0" t="0" r="16510" b="1905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0971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B9709" id="矩形 12" o:spid="_x0000_s1026" style="position:absolute;margin-left:103.95pt;margin-top:51.7pt;width:97.7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2jZoQIAAIQFAAAOAAAAZHJzL2Uyb0RvYy54bWysVM1u2zAMvg/YOwi6r7aDdF2DOkXQIsOA&#10;oi2WDj0rshQbkERNUuJkLzNgtz3EHmfYa4ySfxp0xQ7DcnBEkfxIfiJ5cbnXiuyE8w2YkhYnOSXC&#10;cKgasynpp4flm3eU+MBMxRQYUdKD8PRy/vrVRWtnYgI1qEo4giDGz1pb0joEO8syz2uhmT8BKwwq&#10;JTjNAopuk1WOtYiuVTbJ87dZC66yDrjwHm+vOyWdJ3wpBQ93UnoRiCop5hbS16XvOn6z+QWbbRyz&#10;dcP7NNg/ZKFZYzDoCHXNAiNb1/wBpRvuwIMMJxx0BlI2XKQasJoif1bNqmZWpFqQHG9Hmvz/g+W3&#10;u3tHmgrfbkKJYRrf6NfX7z9/fCN4gey01s/QaGXvXS95PMZS99Lp+I9FkH1i9DAyKvaBcLwsJtP8&#10;/KyghKOuOEUpUZ49eVvnw3sBmsRDSR2+WCKS7W58wIhoOpjEYAaWjVLp1ZSJFx5UU8W7JLjN+ko5&#10;smP43Mtljr9YA2IcmaEUXbNYWVdLOoWDEhFDmY9CIiOY/SRlknpRjLCMc2FC0alqVoku2ulxsNi9&#10;0SOFToARWWKWI3YPMFh2IAN2l3NvH11FauXROf9bYp3z6JEigwmjs24MuJcAFFbVR+7sB5I6aiJL&#10;a6gO2C8OukHyli8bfLcb5sM9czg5OGO4DcIdfqSCtqTQnyipwX156T7aY0OjlpIWJ7Gk/vOWOUGJ&#10;+mCw1c+L6TSObhKmp2cTFNyxZn2sMVt9Bfj62HOYXTpG+6CGo3SgH3FpLGJUVDHDMXZJeXCDcBW6&#10;DYFrh4vFIpnhuFoWbszK8ggeWY19+bB/ZM72zRuw7W9hmFo2e9bDnW30NLDYBpBNavAnXnu+cdRT&#10;4/RrKe6SYzlZPS3P+W8AAAD//wMAUEsDBBQABgAIAAAAIQBcaY8u3gAAAAsBAAAPAAAAZHJzL2Rv&#10;d25yZXYueG1sTI/BTsMwEETvSPyDtUjcqN0kIhDiVAjREwegVOLqxiaJaq8t22nD37Oc4Lg7s7Nv&#10;2s3iLDuZmCaPEtYrAcxg7/WEg4T9x/bmDljKCrWyHo2Eb5Ng011etKrR/ozv5rTLA6MQTI2SMOYc&#10;Gs5TPxqn0soHg6R9+ehUpjEOXEd1pnBneSHELXdqQvowqmCeRtMfd7MjjGDfgp5fj/vP9bKNz/ol&#10;qaGW8vpqeXwAls2S/8zwi0830BHTwc+oE7MSClHfk5UEUVbAyFGJsgR2oE1RV8C7lv/v0P0AAAD/&#10;/wMAUEsBAi0AFAAGAAgAAAAhALaDOJL+AAAA4QEAABMAAAAAAAAAAAAAAAAAAAAAAFtDb250ZW50&#10;X1R5cGVzXS54bWxQSwECLQAUAAYACAAAACEAOP0h/9YAAACUAQAACwAAAAAAAAAAAAAAAAAvAQAA&#10;X3JlbHMvLnJlbHNQSwECLQAUAAYACAAAACEAPt9o2aECAACEBQAADgAAAAAAAAAAAAAAAAAuAgAA&#10;ZHJzL2Uyb0RvYy54bWxQSwECLQAUAAYACAAAACEAXGmPLt4AAAALAQAADwAAAAAAAAAAAAAAAAD7&#10;BAAAZHJzL2Rvd25yZXYueG1sUEsFBgAAAAAEAAQA8wAAAAYGAAAAAA==&#10;" filled="f" strokecolor="red" strokeweight="1pt"/>
                  </w:pict>
                </mc:Fallback>
              </mc:AlternateContent>
            </w:r>
            <w:r w:rsidR="009D11BC"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8C7985" wp14:editId="36260F0E">
                  <wp:extent cx="3600000" cy="1425292"/>
                  <wp:effectExtent l="0" t="0" r="635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42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1BC" w:rsidRPr="00CE069F" w14:paraId="4B34EFF3" w14:textId="77777777" w:rsidTr="00BF79EA">
        <w:tc>
          <w:tcPr>
            <w:tcW w:w="988" w:type="dxa"/>
          </w:tcPr>
          <w:p w14:paraId="272A3695" w14:textId="77777777" w:rsidR="009D11BC" w:rsidRPr="00CE069F" w:rsidRDefault="009D11B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假設</w:t>
            </w:r>
          </w:p>
        </w:tc>
        <w:tc>
          <w:tcPr>
            <w:tcW w:w="9468" w:type="dxa"/>
          </w:tcPr>
          <w:p w14:paraId="197CA768" w14:textId="3B0CBC92" w:rsidR="009D11BC" w:rsidRPr="00CE069F" w:rsidRDefault="009D11B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ρ(</w:t>
            </w:r>
            <w:proofErr w:type="gramStart"/>
            <w:r w:rsidRPr="00CE069F">
              <w:rPr>
                <w:rFonts w:ascii="Times New Roman" w:hAnsi="Times New Roman" w:cs="Times New Roman"/>
              </w:rPr>
              <w:t>T,X</w:t>
            </w:r>
            <w:proofErr w:type="gramEnd"/>
            <w:r w:rsidRPr="00CE069F">
              <w:rPr>
                <w:rFonts w:ascii="Times New Roman" w:hAnsi="Times New Roman" w:cs="Times New Roman"/>
              </w:rPr>
              <w:t xml:space="preserve">)=0 </w:t>
            </w:r>
          </w:p>
          <w:p w14:paraId="5E2EF9E0" w14:textId="5E731301" w:rsidR="009D11BC" w:rsidRPr="00CE069F" w:rsidRDefault="009D11BC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</w:rPr>
              <w:t>H1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ρ(</w:t>
            </w:r>
            <w:proofErr w:type="gramStart"/>
            <w:r w:rsidRPr="00CE069F">
              <w:rPr>
                <w:rFonts w:ascii="Times New Roman" w:hAnsi="Times New Roman" w:cs="Times New Roman"/>
              </w:rPr>
              <w:t>T,X</w:t>
            </w:r>
            <w:proofErr w:type="gramEnd"/>
            <w:r w:rsidRPr="00CE069F">
              <w:rPr>
                <w:rFonts w:ascii="Times New Roman" w:hAnsi="Times New Roman" w:cs="Times New Roman"/>
              </w:rPr>
              <w:t>)</w:t>
            </w:r>
            <w:r w:rsidRPr="00CE069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≠</w:t>
            </w:r>
            <w:r w:rsidRPr="00CE069F">
              <w:rPr>
                <w:rFonts w:ascii="Times New Roman" w:hAnsi="Times New Roman" w:cs="Times New Roman"/>
              </w:rPr>
              <w:t>0</w:t>
            </w:r>
          </w:p>
        </w:tc>
      </w:tr>
      <w:tr w:rsidR="009D11BC" w:rsidRPr="00CE069F" w14:paraId="07062818" w14:textId="77777777" w:rsidTr="00BF79EA">
        <w:tc>
          <w:tcPr>
            <w:tcW w:w="988" w:type="dxa"/>
          </w:tcPr>
          <w:p w14:paraId="48E6147E" w14:textId="77777777" w:rsidR="009D11BC" w:rsidRPr="00CE069F" w:rsidRDefault="009D11B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結論</w:t>
            </w:r>
          </w:p>
        </w:tc>
        <w:tc>
          <w:tcPr>
            <w:tcW w:w="9468" w:type="dxa"/>
          </w:tcPr>
          <w:p w14:paraId="35D6F019" w14:textId="78700A8C" w:rsidR="00C32FD0" w:rsidRPr="00CE069F" w:rsidRDefault="00C32FD0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p-value = 4.443e-07 &lt; α (0.05)</w:t>
            </w:r>
          </w:p>
          <w:p w14:paraId="334F5F42" w14:textId="68D3ED53" w:rsidR="009D11BC" w:rsidRPr="00CE069F" w:rsidRDefault="00C32FD0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在</w:t>
            </w:r>
            <w:r w:rsidRPr="00CE069F">
              <w:rPr>
                <w:rFonts w:ascii="Times New Roman" w:hAnsi="Times New Roman" w:cs="Times New Roman"/>
              </w:rPr>
              <w:t xml:space="preserve"> 95%</w:t>
            </w:r>
            <w:r w:rsidRPr="00CE069F">
              <w:rPr>
                <w:rFonts w:ascii="Times New Roman" w:hAnsi="Times New Roman" w:cs="Times New Roman"/>
              </w:rPr>
              <w:t>的信心水準下</w:t>
            </w:r>
            <w:r w:rsidR="001A45D4" w:rsidRPr="00CE069F">
              <w:rPr>
                <w:rFonts w:ascii="Times New Roman" w:hAnsi="Times New Roman" w:cs="Times New Roman"/>
              </w:rPr>
              <w:t>拒絕</w:t>
            </w:r>
            <w:r w:rsidRPr="00CE069F">
              <w:rPr>
                <w:rFonts w:ascii="Times New Roman" w:hAnsi="Times New Roman" w:cs="Times New Roman"/>
              </w:rPr>
              <w:t>H0</w:t>
            </w:r>
            <w:r w:rsidR="001A45D4" w:rsidRPr="00CE069F">
              <w:rPr>
                <w:rFonts w:ascii="Times New Roman" w:hAnsi="Times New Roman" w:cs="Times New Roman"/>
              </w:rPr>
              <w:t>，</w:t>
            </w:r>
            <w:r w:rsidRPr="00CE069F">
              <w:rPr>
                <w:rFonts w:ascii="Times New Roman" w:hAnsi="Times New Roman" w:cs="Times New Roman"/>
              </w:rPr>
              <w:t>T</w:t>
            </w:r>
            <w:r w:rsidRPr="00CE069F">
              <w:rPr>
                <w:rFonts w:ascii="Times New Roman" w:hAnsi="Times New Roman" w:cs="Times New Roman"/>
              </w:rPr>
              <w:t>與</w:t>
            </w:r>
            <w:r w:rsidRPr="00CE069F">
              <w:rPr>
                <w:rFonts w:ascii="Times New Roman" w:hAnsi="Times New Roman" w:cs="Times New Roman"/>
              </w:rPr>
              <w:t>X</w:t>
            </w:r>
            <w:r w:rsidRPr="00CE069F">
              <w:rPr>
                <w:rFonts w:ascii="Times New Roman" w:hAnsi="Times New Roman" w:cs="Times New Roman"/>
              </w:rPr>
              <w:t>有關。即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及</w:t>
            </w:r>
            <w:r w:rsidRPr="00CE069F">
              <w:rPr>
                <w:rFonts w:ascii="Times New Roman" w:hAnsi="Times New Roman" w:cs="Times New Roman"/>
              </w:rPr>
              <w:t>remission time</w:t>
            </w:r>
            <w:r w:rsidRPr="00CE069F">
              <w:rPr>
                <w:rFonts w:ascii="Times New Roman" w:hAnsi="Times New Roman" w:cs="Times New Roman"/>
              </w:rPr>
              <w:t>具有</w:t>
            </w:r>
            <w:r w:rsidR="001A45D4" w:rsidRPr="00CE069F">
              <w:rPr>
                <w:rFonts w:ascii="Times New Roman" w:hAnsi="Times New Roman" w:cs="Times New Roman"/>
              </w:rPr>
              <w:t>統計</w:t>
            </w:r>
            <w:r w:rsidRPr="00CE069F">
              <w:rPr>
                <w:rFonts w:ascii="Times New Roman" w:hAnsi="Times New Roman" w:cs="Times New Roman"/>
              </w:rPr>
              <w:t>顯著的負相關</w:t>
            </w:r>
            <w:r w:rsidR="001A45D4" w:rsidRPr="00CE069F">
              <w:rPr>
                <w:rFonts w:ascii="Times New Roman" w:hAnsi="Times New Roman" w:cs="Times New Roman"/>
              </w:rPr>
              <w:t>，</w:t>
            </w:r>
            <w:r w:rsidRPr="00CE069F">
              <w:rPr>
                <w:rFonts w:ascii="Times New Roman" w:hAnsi="Times New Roman" w:cs="Times New Roman"/>
              </w:rPr>
              <w:t>相關係數</w:t>
            </w:r>
            <w:r w:rsidR="001A45D4" w:rsidRPr="00CE069F">
              <w:rPr>
                <w:rFonts w:ascii="Times New Roman" w:hAnsi="Times New Roman" w:cs="Times New Roman"/>
              </w:rPr>
              <w:t xml:space="preserve">= </w:t>
            </w:r>
            <w:r w:rsidRPr="00CE069F">
              <w:rPr>
                <w:rFonts w:ascii="Times New Roman" w:hAnsi="Times New Roman" w:cs="Times New Roman"/>
              </w:rPr>
              <w:t>-0.689</w:t>
            </w:r>
            <w:r w:rsidR="001A45D4" w:rsidRPr="00CE069F">
              <w:rPr>
                <w:rFonts w:ascii="Times New Roman" w:hAnsi="Times New Roman" w:cs="Times New Roman"/>
              </w:rPr>
              <w:t>3</w:t>
            </w:r>
            <w:r w:rsidR="003708F7" w:rsidRPr="00CE069F">
              <w:rPr>
                <w:rFonts w:ascii="Times New Roman" w:hAnsi="Times New Roman" w:cs="Times New Roman"/>
              </w:rPr>
              <w:t>9</w:t>
            </w:r>
            <w:r w:rsidR="001A45D4" w:rsidRPr="00CE069F">
              <w:rPr>
                <w:rFonts w:ascii="Times New Roman" w:hAnsi="Times New Roman" w:cs="Times New Roman"/>
              </w:rPr>
              <w:t>9</w:t>
            </w:r>
            <w:r w:rsidRPr="00CE069F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2AA1933F" w14:textId="0ECB0845" w:rsidR="0071157C" w:rsidRPr="00CE069F" w:rsidRDefault="0071157C" w:rsidP="00E6795F">
      <w:pPr>
        <w:jc w:val="both"/>
        <w:rPr>
          <w:rFonts w:ascii="Times New Roman" w:hAnsi="Times New Roman" w:cs="Times New Roman"/>
        </w:rPr>
      </w:pPr>
    </w:p>
    <w:p w14:paraId="57A6D7AB" w14:textId="53DA62C6" w:rsidR="009C35AC" w:rsidRPr="00CE069F" w:rsidRDefault="009C35AC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 xml:space="preserve">(d) </w:t>
      </w:r>
      <w:r w:rsidR="00107B34" w:rsidRPr="00CE069F">
        <w:rPr>
          <w:rFonts w:ascii="Times New Roman" w:hAnsi="Times New Roman" w:cs="Times New Roman"/>
        </w:rPr>
        <w:t>Linear regression for T and X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734"/>
        <w:gridCol w:w="4734"/>
      </w:tblGrid>
      <w:tr w:rsidR="009C35AC" w:rsidRPr="00CE069F" w14:paraId="5DA773C6" w14:textId="77777777" w:rsidTr="00BF79EA">
        <w:tc>
          <w:tcPr>
            <w:tcW w:w="988" w:type="dxa"/>
          </w:tcPr>
          <w:p w14:paraId="36AC9D5A" w14:textId="77777777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468" w:type="dxa"/>
            <w:gridSpan w:val="2"/>
          </w:tcPr>
          <w:p w14:paraId="27B6566B" w14:textId="53D10C2C" w:rsidR="00107B34" w:rsidRPr="00CE069F" w:rsidRDefault="00107B34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model&lt;-</w:t>
            </w:r>
            <w:proofErr w:type="spellStart"/>
            <w:proofErr w:type="gramStart"/>
            <w:r w:rsidRPr="00CE069F">
              <w:rPr>
                <w:rFonts w:ascii="Times New Roman" w:hAnsi="Times New Roman" w:cs="Times New Roman"/>
              </w:rPr>
              <w:t>lm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E069F">
              <w:rPr>
                <w:rFonts w:ascii="Times New Roman" w:hAnsi="Times New Roman" w:cs="Times New Roman"/>
              </w:rPr>
              <w:t>data$Remission.Time</w:t>
            </w:r>
            <w:proofErr w:type="spellEnd"/>
            <w:r w:rsidRPr="00CE069F">
              <w:rPr>
                <w:rFonts w:ascii="Times New Roman" w:hAnsi="Times New Roman" w:cs="Times New Roman"/>
              </w:rPr>
              <w:t xml:space="preserve"> ~ </w:t>
            </w:r>
            <w:proofErr w:type="spellStart"/>
            <w:r w:rsidRPr="00CE069F">
              <w:rPr>
                <w:rFonts w:ascii="Times New Roman" w:hAnsi="Times New Roman" w:cs="Times New Roman"/>
              </w:rPr>
              <w:t>data$WBC</w:t>
            </w:r>
            <w:proofErr w:type="spellEnd"/>
            <w:r w:rsidRPr="00CE069F">
              <w:rPr>
                <w:rFonts w:ascii="Times New Roman" w:hAnsi="Times New Roman" w:cs="Times New Roman"/>
              </w:rPr>
              <w:t>)</w:t>
            </w:r>
          </w:p>
          <w:p w14:paraId="171D648F" w14:textId="3A6D8320" w:rsidR="009C35AC" w:rsidRPr="00CE069F" w:rsidRDefault="00107B34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summary(model)</w:t>
            </w:r>
          </w:p>
        </w:tc>
      </w:tr>
      <w:tr w:rsidR="009C35AC" w:rsidRPr="00CE069F" w14:paraId="1A77CA59" w14:textId="77777777" w:rsidTr="00BF79EA">
        <w:tc>
          <w:tcPr>
            <w:tcW w:w="988" w:type="dxa"/>
          </w:tcPr>
          <w:p w14:paraId="7C116B1C" w14:textId="77777777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9468" w:type="dxa"/>
            <w:gridSpan w:val="2"/>
          </w:tcPr>
          <w:p w14:paraId="43471EDD" w14:textId="3A81DF8A" w:rsidR="009C35AC" w:rsidRPr="00CE069F" w:rsidRDefault="00495F65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BC732E" wp14:editId="681FE9E9">
                      <wp:simplePos x="0" y="0"/>
                      <wp:positionH relativeFrom="column">
                        <wp:posOffset>2288993</wp:posOffset>
                      </wp:positionH>
                      <wp:positionV relativeFrom="paragraph">
                        <wp:posOffset>1463221</wp:posOffset>
                      </wp:positionV>
                      <wp:extent cx="490945" cy="130629"/>
                      <wp:effectExtent l="0" t="0" r="23495" b="2222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945" cy="1306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0A9B0" id="矩形 17" o:spid="_x0000_s1026" style="position:absolute;margin-left:180.25pt;margin-top:115.2pt;width:38.65pt;height:1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U0oAIAAIMFAAAOAAAAZHJzL2Uyb0RvYy54bWysVM1u2zAMvg/YOwi6r3aytF2MOkXQIsOA&#10;oi2WDj0rshQbkEVNUv72MgN220PscYa9xijJdoOu2GGYDzIpkh9/RPLict8qshXWNaBLOjrJKRGa&#10;Q9XodUk/PSzevKPEeaYrpkCLkh6Eo5ez168udqYQY6hBVcISBNGu2JmS1t6bIsscr0XL3AkYoVEo&#10;wbbMI2vXWWXZDtFblY3z/Czbga2MBS6cw9vrJKSziC+l4P5OSic8USXF2Hw8bTxX4cxmF6xYW2bq&#10;hndhsH+IomWNRqcD1DXzjGxs8wdU23ALDqQ/4dBmIGXDRcwBsxnlz7JZ1syImAsWx5mhTO7/wfLb&#10;7b0lTYVvd06JZi2+0a+v33/++EbwAquzM65ApaW5tx3nkAyp7qVtwx+TIPtY0cNQUbH3hOPlZJpP&#10;J6eUcBSN3uZn42nAzJ6MjXX+vYCWBKKkFh8s1pFtb5xPqr1K8KVh0SiF96xQOpwOVFOFu8jY9epK&#10;WbJl+NqLRY5f5+5IDZ0H0ywkllKJlD8okWA/CokFweDHMZLYimKAZZwL7UdJVLNKJG+nx85C8waL&#10;mKnSCBiQJUY5YHcAvWYC6bFT3p1+MBWxkwfj/G+BJePBInoG7QfjttFgXwJQmFXnOen3RUqlCVVa&#10;QXXAdrGQ5sgZvmjw3W6Y8/fM4uDgiOEy8Hd4SAW7kkJHUVKD/fLSfdDHfkYpJTscxJK6zxtmBSXq&#10;g8ZOn44mkzC5kZmcno+RsceS1bFEb9orwNcf4doxPJJB36uelBbaR9wZ8+AVRUxz9F1S7m3PXPm0&#10;IHDrcDGfRzWcVsP8jV4aHsBDVUNfPuwfmTVd83rs+lvoh5YVz3o46QZLDfONB9nEBn+qa1dvnPTY&#10;ON1WCqvkmI9aT7tz9hsAAP//AwBQSwMEFAAGAAgAAAAhANcdMRDeAAAACwEAAA8AAABkcnMvZG93&#10;bnJldi54bWxMj0tPwzAQhO9I/AdrkbhRO01fSuNUCNETB6BU4rqNTRLVL9lOG/49ywmOuzsz+029&#10;m6xhFx3T4J2EYiaAadd6NbhOwvFj/7ABljI6hcY7LeFbJ9g1tzc1Vspf3bu+HHLHKMSlCiX0OYeK&#10;89T22mKa+aAd3b58tJhpjB1XEa8Ubg2fC7HiFgdHH3oM+qnX7fkwWsII5i2o8fV8/CymfXxWLwm7&#10;tZT3d9PjFljWU/4Twy8+eaAhppMfnUrMSChXYklSCfNSLICRYlGuqcyJNstCAG9q/r9D8wMAAP//&#10;AwBQSwECLQAUAAYACAAAACEAtoM4kv4AAADhAQAAEwAAAAAAAAAAAAAAAAAAAAAAW0NvbnRlbnRf&#10;VHlwZXNdLnhtbFBLAQItABQABgAIAAAAIQA4/SH/1gAAAJQBAAALAAAAAAAAAAAAAAAAAC8BAABf&#10;cmVscy8ucmVsc1BLAQItABQABgAIAAAAIQBOxNU0oAIAAIMFAAAOAAAAAAAAAAAAAAAAAC4CAABk&#10;cnMvZTJvRG9jLnhtbFBLAQItABQABgAIAAAAIQDXHTEQ3gAAAAsBAAAPAAAAAAAAAAAAAAAAAPoE&#10;AABkcnMvZG93bnJldi54bWxQSwUGAAAAAAQABADzAAAABQYAAAAA&#10;" filled="f" strokecolor="red" strokeweight="1pt"/>
                  </w:pict>
                </mc:Fallback>
              </mc:AlternateContent>
            </w:r>
            <w:r w:rsidR="00107B34"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1D952B" wp14:editId="4F441472">
                  <wp:extent cx="3600000" cy="2247082"/>
                  <wp:effectExtent l="0" t="0" r="635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4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6BD" w:rsidRPr="00CE069F" w14:paraId="7CBC4ABB" w14:textId="77777777" w:rsidTr="006560E9">
        <w:tc>
          <w:tcPr>
            <w:tcW w:w="988" w:type="dxa"/>
          </w:tcPr>
          <w:p w14:paraId="433BE766" w14:textId="78F281C0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4734" w:type="dxa"/>
          </w:tcPr>
          <w:p w14:paraId="3EBC1817" w14:textId="3DCD8602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Y=E[</w:t>
            </w:r>
            <w:r w:rsidR="00321085" w:rsidRPr="00CE069F">
              <w:rPr>
                <w:rFonts w:ascii="Times New Roman" w:hAnsi="Times New Roman" w:cs="Times New Roman"/>
                <w:noProof/>
              </w:rPr>
              <w:t>Y</w:t>
            </w:r>
            <w:r w:rsidRPr="00CE069F">
              <w:rPr>
                <w:rFonts w:ascii="Times New Roman" w:hAnsi="Times New Roman" w:cs="Times New Roman"/>
                <w:noProof/>
              </w:rPr>
              <w:t>|X]+ϵ  ϵ~N(0,σ</w:t>
            </w:r>
            <w:r w:rsidRPr="00CE069F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CE069F">
              <w:rPr>
                <w:rFonts w:ascii="Times New Roman" w:hAnsi="Times New Roman" w:cs="Times New Roman"/>
                <w:noProof/>
              </w:rPr>
              <w:t>)</w:t>
            </w:r>
          </w:p>
          <w:p w14:paraId="02C9493B" w14:textId="169FE31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=β0+β1X+ϵ</w:t>
            </w:r>
          </w:p>
          <w:p w14:paraId="10D0AC8A" w14:textId="1C2D6F21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E^[</w:t>
            </w:r>
            <w:r w:rsidR="00321085" w:rsidRPr="00CE069F">
              <w:rPr>
                <w:rFonts w:ascii="Times New Roman" w:hAnsi="Times New Roman" w:cs="Times New Roman"/>
                <w:noProof/>
              </w:rPr>
              <w:t>Y</w:t>
            </w:r>
            <w:r w:rsidRPr="00CE069F">
              <w:rPr>
                <w:rFonts w:ascii="Times New Roman" w:hAnsi="Times New Roman" w:cs="Times New Roman"/>
                <w:noProof/>
              </w:rPr>
              <w:t>|X]= -7.023X+33.461</w:t>
            </w:r>
          </w:p>
        </w:tc>
        <w:tc>
          <w:tcPr>
            <w:tcW w:w="4734" w:type="dxa"/>
          </w:tcPr>
          <w:p w14:paraId="62AA79FB" w14:textId="6D490782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Y: </w:t>
            </w:r>
            <w:r w:rsidR="00321085" w:rsidRPr="00CE069F">
              <w:rPr>
                <w:rFonts w:ascii="Times New Roman" w:hAnsi="Times New Roman" w:cs="Times New Roman"/>
                <w:noProof/>
              </w:rPr>
              <w:t>T (</w:t>
            </w:r>
            <w:proofErr w:type="spellStart"/>
            <w:r w:rsidRPr="00CE069F">
              <w:rPr>
                <w:rFonts w:ascii="Times New Roman" w:hAnsi="Times New Roman" w:cs="Times New Roman"/>
              </w:rPr>
              <w:t>Remission.Time</w:t>
            </w:r>
            <w:proofErr w:type="spellEnd"/>
            <w:r w:rsidR="00321085" w:rsidRPr="00CE069F">
              <w:rPr>
                <w:rFonts w:ascii="Times New Roman" w:hAnsi="Times New Roman" w:cs="Times New Roman"/>
              </w:rPr>
              <w:t>)</w:t>
            </w:r>
          </w:p>
          <w:p w14:paraId="5A8DBF5C" w14:textId="61E06A5F" w:rsidR="000056BD" w:rsidRPr="00CE069F" w:rsidRDefault="001D1C8A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X</w:t>
            </w:r>
            <w:r w:rsidR="000056BD" w:rsidRPr="00CE069F">
              <w:rPr>
                <w:rFonts w:ascii="Times New Roman" w:hAnsi="Times New Roman" w:cs="Times New Roman"/>
                <w:noProof/>
              </w:rPr>
              <w:t xml:space="preserve">: </w:t>
            </w:r>
            <w:r w:rsidR="000056BD" w:rsidRPr="00CE069F">
              <w:rPr>
                <w:rFonts w:ascii="Times New Roman" w:hAnsi="Times New Roman" w:cs="Times New Roman"/>
              </w:rPr>
              <w:t>WBC</w:t>
            </w:r>
          </w:p>
          <w:p w14:paraId="4527E972" w14:textId="55031762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β0: </w:t>
            </w:r>
            <w:r w:rsidRPr="00CE069F">
              <w:rPr>
                <w:rFonts w:ascii="Times New Roman" w:hAnsi="Times New Roman" w:cs="Times New Roman"/>
                <w:noProof/>
              </w:rPr>
              <w:t>模型的截距</w:t>
            </w:r>
          </w:p>
          <w:p w14:paraId="6C290546" w14:textId="5971A75E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β1: 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對</w:t>
            </w:r>
            <w:proofErr w:type="spellStart"/>
            <w:r w:rsidRPr="00CE069F">
              <w:rPr>
                <w:rFonts w:ascii="Times New Roman" w:hAnsi="Times New Roman" w:cs="Times New Roman"/>
              </w:rPr>
              <w:t>Remission.Time</w:t>
            </w:r>
            <w:proofErr w:type="spellEnd"/>
            <w:r w:rsidRPr="00CE069F">
              <w:rPr>
                <w:rFonts w:ascii="Times New Roman" w:hAnsi="Times New Roman" w:cs="Times New Roman"/>
              </w:rPr>
              <w:t>造成的斜率</w:t>
            </w:r>
          </w:p>
        </w:tc>
      </w:tr>
      <w:tr w:rsidR="009C35AC" w:rsidRPr="00CE069F" w14:paraId="74B178DE" w14:textId="77777777" w:rsidTr="00BF79EA">
        <w:tc>
          <w:tcPr>
            <w:tcW w:w="988" w:type="dxa"/>
          </w:tcPr>
          <w:p w14:paraId="009A6571" w14:textId="77777777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假設</w:t>
            </w:r>
          </w:p>
        </w:tc>
        <w:tc>
          <w:tcPr>
            <w:tcW w:w="9468" w:type="dxa"/>
            <w:gridSpan w:val="2"/>
          </w:tcPr>
          <w:p w14:paraId="3E3260DD" w14:textId="7E4892F0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</w:t>
            </w:r>
            <w:r w:rsidR="00AD2ECD" w:rsidRPr="00CE069F">
              <w:rPr>
                <w:rFonts w:ascii="Times New Roman" w:hAnsi="Times New Roman" w:cs="Times New Roman"/>
              </w:rPr>
              <w:t>β1=0</w:t>
            </w:r>
          </w:p>
          <w:p w14:paraId="2DBADCB3" w14:textId="321ABB34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</w:rPr>
              <w:t>H1</w:t>
            </w:r>
            <w:r w:rsidRPr="00CE069F">
              <w:rPr>
                <w:rFonts w:ascii="Cambria Math" w:hAnsi="Cambria Math" w:cs="Cambria Math"/>
              </w:rPr>
              <w:t>∶</w:t>
            </w:r>
            <w:r w:rsidR="00AD2ECD" w:rsidRPr="00CE069F">
              <w:rPr>
                <w:rFonts w:ascii="Times New Roman" w:hAnsi="Times New Roman" w:cs="Times New Roman"/>
              </w:rPr>
              <w:t xml:space="preserve"> β1</w:t>
            </w:r>
            <w:r w:rsidR="00AD2ECD" w:rsidRPr="00CE069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≠</w:t>
            </w:r>
            <w:r w:rsidR="00AD2ECD" w:rsidRPr="00CE069F">
              <w:rPr>
                <w:rFonts w:ascii="Times New Roman" w:hAnsi="Times New Roman" w:cs="Times New Roman"/>
              </w:rPr>
              <w:t>0</w:t>
            </w:r>
          </w:p>
        </w:tc>
      </w:tr>
      <w:tr w:rsidR="009C35AC" w:rsidRPr="00CE069F" w14:paraId="14929D46" w14:textId="77777777" w:rsidTr="00BF79EA">
        <w:tc>
          <w:tcPr>
            <w:tcW w:w="988" w:type="dxa"/>
          </w:tcPr>
          <w:p w14:paraId="5776E58B" w14:textId="77777777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結論</w:t>
            </w:r>
          </w:p>
        </w:tc>
        <w:tc>
          <w:tcPr>
            <w:tcW w:w="9468" w:type="dxa"/>
            <w:gridSpan w:val="2"/>
          </w:tcPr>
          <w:p w14:paraId="0750D9F2" w14:textId="61FC076C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p-value = 4.44e-07 &lt; α (0.05)</w:t>
            </w:r>
          </w:p>
          <w:p w14:paraId="43C5C13A" w14:textId="618DB434" w:rsidR="009C35AC" w:rsidRPr="00CE069F" w:rsidRDefault="009C35AC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在</w:t>
            </w:r>
            <w:r w:rsidRPr="00CE069F">
              <w:rPr>
                <w:rFonts w:ascii="Times New Roman" w:hAnsi="Times New Roman" w:cs="Times New Roman"/>
              </w:rPr>
              <w:t xml:space="preserve"> 95%</w:t>
            </w:r>
            <w:r w:rsidRPr="00CE069F">
              <w:rPr>
                <w:rFonts w:ascii="Times New Roman" w:hAnsi="Times New Roman" w:cs="Times New Roman"/>
              </w:rPr>
              <w:t>的信心水準下拒絕</w:t>
            </w:r>
            <w:r w:rsidR="00AD2ECD" w:rsidRPr="00CE069F">
              <w:rPr>
                <w:rFonts w:ascii="Times New Roman" w:hAnsi="Times New Roman" w:cs="Times New Roman"/>
              </w:rPr>
              <w:t>H0</w:t>
            </w:r>
            <w:r w:rsidR="00E6795F" w:rsidRPr="00CE069F">
              <w:rPr>
                <w:rFonts w:ascii="Times New Roman" w:hAnsi="Times New Roman" w:cs="Times New Roman"/>
              </w:rPr>
              <w:t>，</w:t>
            </w:r>
            <w:r w:rsidR="00E6795F" w:rsidRPr="00CE069F">
              <w:rPr>
                <w:rFonts w:ascii="Times New Roman" w:hAnsi="Times New Roman" w:cs="Times New Roman"/>
              </w:rPr>
              <w:t>β1</w:t>
            </w:r>
            <w:r w:rsidR="00E6795F" w:rsidRPr="00CE069F">
              <w:rPr>
                <w:rFonts w:ascii="Times New Roman" w:hAnsi="Times New Roman" w:cs="Times New Roman"/>
              </w:rPr>
              <w:t>不為</w:t>
            </w:r>
            <w:r w:rsidR="00E6795F" w:rsidRPr="00CE069F">
              <w:rPr>
                <w:rFonts w:ascii="Times New Roman" w:hAnsi="Times New Roman" w:cs="Times New Roman"/>
              </w:rPr>
              <w:t>0</w:t>
            </w:r>
            <w:r w:rsidR="00AD2ECD" w:rsidRPr="00CE069F">
              <w:rPr>
                <w:rFonts w:ascii="Times New Roman" w:hAnsi="Times New Roman" w:cs="Times New Roman"/>
              </w:rPr>
              <w:t>，</w:t>
            </w:r>
            <w:r w:rsidR="00AD2ECD" w:rsidRPr="00CE069F">
              <w:rPr>
                <w:rFonts w:ascii="Times New Roman" w:hAnsi="Times New Roman" w:cs="Times New Roman"/>
              </w:rPr>
              <w:t>X</w:t>
            </w:r>
            <w:r w:rsidR="00AD2ECD" w:rsidRPr="00CE069F">
              <w:rPr>
                <w:rFonts w:ascii="Times New Roman" w:hAnsi="Times New Roman" w:cs="Times New Roman"/>
              </w:rPr>
              <w:t>對</w:t>
            </w:r>
            <w:r w:rsidR="00AD2ECD" w:rsidRPr="00CE069F">
              <w:rPr>
                <w:rFonts w:ascii="Times New Roman" w:hAnsi="Times New Roman" w:cs="Times New Roman"/>
              </w:rPr>
              <w:t>T</w:t>
            </w:r>
            <w:r w:rsidR="00AD2ECD" w:rsidRPr="00CE069F">
              <w:rPr>
                <w:rFonts w:ascii="Times New Roman" w:hAnsi="Times New Roman" w:cs="Times New Roman"/>
              </w:rPr>
              <w:t>具</w:t>
            </w:r>
            <w:r w:rsidR="00E84CC4" w:rsidRPr="00CE069F">
              <w:rPr>
                <w:rFonts w:ascii="Times New Roman" w:hAnsi="Times New Roman" w:cs="Times New Roman"/>
              </w:rPr>
              <w:t>統計顯著的</w:t>
            </w:r>
            <w:r w:rsidR="00AD2ECD" w:rsidRPr="00CE069F">
              <w:rPr>
                <w:rFonts w:ascii="Times New Roman" w:hAnsi="Times New Roman" w:cs="Times New Roman"/>
              </w:rPr>
              <w:t>影響。即</w:t>
            </w:r>
            <w:r w:rsidR="00AD2ECD" w:rsidRPr="00CE069F">
              <w:rPr>
                <w:rFonts w:ascii="Times New Roman" w:hAnsi="Times New Roman" w:cs="Times New Roman"/>
              </w:rPr>
              <w:t>WBC</w:t>
            </w:r>
            <w:r w:rsidR="00AD2ECD" w:rsidRPr="00CE069F">
              <w:rPr>
                <w:rFonts w:ascii="Times New Roman" w:hAnsi="Times New Roman" w:cs="Times New Roman"/>
              </w:rPr>
              <w:t>對</w:t>
            </w:r>
            <w:r w:rsidR="00AD2ECD" w:rsidRPr="00CE069F">
              <w:rPr>
                <w:rFonts w:ascii="Times New Roman" w:hAnsi="Times New Roman" w:cs="Times New Roman"/>
              </w:rPr>
              <w:t xml:space="preserve">remission </w:t>
            </w:r>
            <w:r w:rsidR="00AD2ECD" w:rsidRPr="00CE069F">
              <w:rPr>
                <w:rFonts w:ascii="Times New Roman" w:hAnsi="Times New Roman" w:cs="Times New Roman"/>
              </w:rPr>
              <w:lastRenderedPageBreak/>
              <w:t>time</w:t>
            </w:r>
            <w:r w:rsidR="00AD2ECD" w:rsidRPr="00CE069F">
              <w:rPr>
                <w:rFonts w:ascii="Times New Roman" w:hAnsi="Times New Roman" w:cs="Times New Roman"/>
              </w:rPr>
              <w:t>具有統計顯著的影響，當</w:t>
            </w:r>
            <w:r w:rsidR="00AD2ECD" w:rsidRPr="00CE069F">
              <w:rPr>
                <w:rFonts w:ascii="Times New Roman" w:hAnsi="Times New Roman" w:cs="Times New Roman"/>
              </w:rPr>
              <w:t>WBC</w:t>
            </w:r>
            <w:r w:rsidR="00AD2ECD" w:rsidRPr="00CE069F">
              <w:rPr>
                <w:rFonts w:ascii="Times New Roman" w:hAnsi="Times New Roman" w:cs="Times New Roman"/>
              </w:rPr>
              <w:t>每增加一單位，</w:t>
            </w:r>
            <w:r w:rsidR="00AD2ECD" w:rsidRPr="00CE069F">
              <w:rPr>
                <w:rFonts w:ascii="Times New Roman" w:hAnsi="Times New Roman" w:cs="Times New Roman"/>
              </w:rPr>
              <w:t>remission time</w:t>
            </w:r>
            <w:r w:rsidR="00AD2ECD" w:rsidRPr="00CE069F">
              <w:rPr>
                <w:rFonts w:ascii="Times New Roman" w:hAnsi="Times New Roman" w:cs="Times New Roman"/>
              </w:rPr>
              <w:t>平均減少</w:t>
            </w:r>
            <w:r w:rsidR="00AD2ECD" w:rsidRPr="00CE069F">
              <w:rPr>
                <w:rFonts w:ascii="Times New Roman" w:hAnsi="Times New Roman" w:cs="Times New Roman"/>
              </w:rPr>
              <w:t>7.023</w:t>
            </w:r>
            <w:r w:rsidR="00AD2ECD" w:rsidRPr="00CE069F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1E08EE33" w14:textId="7DEAB95C" w:rsidR="009C35AC" w:rsidRPr="00CE069F" w:rsidRDefault="009C35AC" w:rsidP="00E6795F">
      <w:pPr>
        <w:jc w:val="both"/>
        <w:rPr>
          <w:rFonts w:ascii="Times New Roman" w:hAnsi="Times New Roman" w:cs="Times New Roman"/>
        </w:rPr>
      </w:pPr>
    </w:p>
    <w:p w14:paraId="30D5FD5A" w14:textId="70C30F24" w:rsidR="00B43225" w:rsidRPr="00CE069F" w:rsidRDefault="00B43225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(e)</w:t>
      </w:r>
      <w:r w:rsidR="000056BD" w:rsidRPr="00CE069F">
        <w:rPr>
          <w:rFonts w:ascii="Times New Roman" w:hAnsi="Times New Roman" w:cs="Times New Roman"/>
        </w:rPr>
        <w:t xml:space="preserve"> Logistic regression for T* and X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4932"/>
      </w:tblGrid>
      <w:tr w:rsidR="000056BD" w:rsidRPr="00CE069F" w14:paraId="174BFFB2" w14:textId="77777777" w:rsidTr="00BF79EA">
        <w:tc>
          <w:tcPr>
            <w:tcW w:w="988" w:type="dxa"/>
          </w:tcPr>
          <w:p w14:paraId="13BE6CB5" w14:textId="7777777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468" w:type="dxa"/>
            <w:gridSpan w:val="2"/>
          </w:tcPr>
          <w:p w14:paraId="0B5D1F58" w14:textId="3BAC8B9D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069F">
              <w:rPr>
                <w:rFonts w:ascii="Times New Roman" w:hAnsi="Times New Roman" w:cs="Times New Roman"/>
              </w:rPr>
              <w:t>model_log</w:t>
            </w:r>
            <w:proofErr w:type="spellEnd"/>
            <w:r w:rsidRPr="00CE069F">
              <w:rPr>
                <w:rFonts w:ascii="Times New Roman" w:hAnsi="Times New Roman" w:cs="Times New Roman"/>
              </w:rPr>
              <w:t>&lt;-</w:t>
            </w:r>
            <w:proofErr w:type="spellStart"/>
            <w:r w:rsidRPr="00CE069F">
              <w:rPr>
                <w:rFonts w:ascii="Times New Roman" w:hAnsi="Times New Roman" w:cs="Times New Roman"/>
              </w:rPr>
              <w:t>glm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r w:rsidRPr="00CE069F">
              <w:rPr>
                <w:rFonts w:ascii="Times New Roman" w:hAnsi="Times New Roman" w:cs="Times New Roman"/>
              </w:rPr>
              <w:t>data$</w:t>
            </w:r>
            <w:r w:rsidR="00655765">
              <w:rPr>
                <w:rFonts w:ascii="Times New Roman" w:hAnsi="Times New Roman" w:cs="Times New Roman"/>
              </w:rPr>
              <w:t>t</w:t>
            </w:r>
            <w:proofErr w:type="spellEnd"/>
            <w:r w:rsidRPr="00CE069F">
              <w:rPr>
                <w:rFonts w:ascii="Times New Roman" w:hAnsi="Times New Roman" w:cs="Times New Roman"/>
              </w:rPr>
              <w:t xml:space="preserve"> ~ </w:t>
            </w:r>
            <w:proofErr w:type="spellStart"/>
            <w:r w:rsidRPr="00CE069F">
              <w:rPr>
                <w:rFonts w:ascii="Times New Roman" w:hAnsi="Times New Roman" w:cs="Times New Roman"/>
              </w:rPr>
              <w:t>data$WBC</w:t>
            </w:r>
            <w:proofErr w:type="spellEnd"/>
            <w:r w:rsidRPr="00CE069F">
              <w:rPr>
                <w:rFonts w:ascii="Times New Roman" w:hAnsi="Times New Roman" w:cs="Times New Roman"/>
              </w:rPr>
              <w:t>, family=binomial)</w:t>
            </w:r>
          </w:p>
          <w:p w14:paraId="0E88204E" w14:textId="6B91A119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summary(</w:t>
            </w:r>
            <w:proofErr w:type="spellStart"/>
            <w:r w:rsidRPr="00CE069F">
              <w:rPr>
                <w:rFonts w:ascii="Times New Roman" w:hAnsi="Times New Roman" w:cs="Times New Roman"/>
              </w:rPr>
              <w:t>model_log</w:t>
            </w:r>
            <w:proofErr w:type="spellEnd"/>
            <w:r w:rsidRPr="00CE069F">
              <w:rPr>
                <w:rFonts w:ascii="Times New Roman" w:hAnsi="Times New Roman" w:cs="Times New Roman"/>
              </w:rPr>
              <w:t>)</w:t>
            </w:r>
          </w:p>
        </w:tc>
      </w:tr>
      <w:tr w:rsidR="000056BD" w:rsidRPr="00CE069F" w14:paraId="5CAE9382" w14:textId="77777777" w:rsidTr="00BF79EA">
        <w:tc>
          <w:tcPr>
            <w:tcW w:w="988" w:type="dxa"/>
          </w:tcPr>
          <w:p w14:paraId="599CFB59" w14:textId="7777777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9468" w:type="dxa"/>
            <w:gridSpan w:val="2"/>
          </w:tcPr>
          <w:p w14:paraId="6F20BC3C" w14:textId="3813614A" w:rsidR="000056BD" w:rsidRPr="00CE069F" w:rsidRDefault="00E6795F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5D31A4" wp14:editId="293A0B90">
                      <wp:simplePos x="0" y="0"/>
                      <wp:positionH relativeFrom="column">
                        <wp:posOffset>2337979</wp:posOffset>
                      </wp:positionH>
                      <wp:positionV relativeFrom="paragraph">
                        <wp:posOffset>1463221</wp:posOffset>
                      </wp:positionV>
                      <wp:extent cx="446315" cy="136072"/>
                      <wp:effectExtent l="0" t="0" r="11430" b="1651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15" cy="1360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93E23" id="矩形 18" o:spid="_x0000_s1026" style="position:absolute;margin-left:184.1pt;margin-top:115.2pt;width:35.15pt;height: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d7ngIAAIMFAAAOAAAAZHJzL2Uyb0RvYy54bWysVM1u1DAQviPxDpbvNMl220LUbLVqtQip&#10;aita1LPXsTeRHI+xvX+8DBI3HoLHQbwGYztJV6XigMjB8Xhmvvmf84tdp8hGWNeCrmhxlFMiNIe6&#10;1auKfnpYvHlLifNM10yBFhXdC0cvZq9fnW9NKSbQgKqFJQiiXbk1FW28N2WWOd6IjrkjMEIjU4Lt&#10;mEfSrrLasi2idyqb5PlptgVbGwtcOIevV4lJZxFfSsH9rZROeKIqir75eNp4LsOZzc5ZubLMNC3v&#10;3WD/4EXHWo1GR6gr5hlZ2/YPqK7lFhxIf8Shy0DKlosYA0ZT5M+iuW+YETEWTI4zY5rc/4PlN5s7&#10;S9oaa4eV0qzDGv36+v3nj28EHzA7W+NKFLo3d7anHF5DqDtpu/DHIMguZnQ/ZlTsPOH4OJ2eHhcn&#10;lHBkFcen+dkkYGZPysY6/15AR8KlohYLFvPINtfOJ9FBJNjSsGiVwndWKh1OB6qtw1sk7Gp5qSzZ&#10;MKz2YpHj15s7EEPjQTULgaVQ4s3vlUiwH4XEhKDzk+hJbEUxwjLOhfZFYjWsFsnayaGx0LxBI0aq&#10;NAIGZIlejtg9wCCZQAbsFHcvH1RF7ORROf+bY0l51IiWQftRuWs12JcAFEbVW07yQ5JSakKWllDv&#10;sV0spDlyhi9arNs1c/6OWRwcHDFcBv4WD6lgW1Hob5Q0YL+89B7ksZ+RS8kWB7Gi7vOaWUGJ+qCx&#10;098V02mY3EhMT84mSNhDzvKQo9fdJWD1C1w7hsdrkPdquEoL3SPujHmwiiymOdquKPd2IC59WhC4&#10;dbiYz6MYTqth/lrfGx7AQ1ZDXz7sHpk1ffN67PobGIaWlc96OMkGTQ3ztQfZxgZ/ymufb5z02Dj9&#10;Vgqr5JCOUk+7c/YbAAD//wMAUEsDBBQABgAIAAAAIQDevsAW3wAAAAsBAAAPAAAAZHJzL2Rvd25y&#10;ZXYueG1sTI9NT8MwDIbvSPyHyEjcWPqxjaprOiHEThyAMWnXrAlttcSJknQr/x5zgqPtx68fN9vZ&#10;GnbRIY4OBeSLDJjGzqkRewGHz91DBSwmiUoah1rAt46wbW9vGlkrd8UPfdmnnlEIxloKGFLyNeex&#10;G7SVceG8Rpp9uWBlojL0XAV5pXBreJFla27liHRhkF4/D7o77ydLGt68ezW9nQ/HfN6FF/UaZf8o&#10;xP3d/LQBlvSc/mD41acdaMnp5CZUkRkB5boqCBVQlNkSGBHLsloBO1FnlVfA24b//6H9AQAA//8D&#10;AFBLAQItABQABgAIAAAAIQC2gziS/gAAAOEBAAATAAAAAAAAAAAAAAAAAAAAAABbQ29udGVudF9U&#10;eXBlc10ueG1sUEsBAi0AFAAGAAgAAAAhADj9If/WAAAAlAEAAAsAAAAAAAAAAAAAAAAALwEAAF9y&#10;ZWxzLy5yZWxzUEsBAi0AFAAGAAgAAAAhAHLVd3ueAgAAgwUAAA4AAAAAAAAAAAAAAAAALgIAAGRy&#10;cy9lMm9Eb2MueG1sUEsBAi0AFAAGAAgAAAAhAN6+wBbfAAAACwEAAA8AAAAAAAAAAAAAAAAA+AQA&#10;AGRycy9kb3ducmV2LnhtbFBLBQYAAAAABAAEAPMAAAAEBgAAAAA=&#10;" filled="f" strokecolor="red" strokeweight="1pt"/>
                  </w:pict>
                </mc:Fallback>
              </mc:AlternateContent>
            </w:r>
            <w:r w:rsidR="000056BD"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481541" wp14:editId="00C0ED34">
                  <wp:extent cx="3600000" cy="2457588"/>
                  <wp:effectExtent l="0" t="0" r="63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5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35B32" w14:textId="4765B055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2A7C01" wp14:editId="027FBE3A">
                  <wp:extent cx="2174382" cy="99647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209" cy="15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62A" w:rsidRPr="00CE069F" w14:paraId="060C22E1" w14:textId="77777777" w:rsidTr="00D06EC1">
        <w:tc>
          <w:tcPr>
            <w:tcW w:w="988" w:type="dxa"/>
          </w:tcPr>
          <w:p w14:paraId="305DD64B" w14:textId="77777777" w:rsidR="005A262A" w:rsidRPr="00CE069F" w:rsidRDefault="005A262A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4536" w:type="dxa"/>
          </w:tcPr>
          <w:p w14:paraId="286236BD" w14:textId="5D91608D" w:rsidR="005A262A" w:rsidRPr="00CE069F" w:rsidRDefault="00D06EC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Y</w:t>
            </w:r>
            <w:r w:rsidR="0067004A">
              <w:rPr>
                <w:rFonts w:ascii="Times New Roman" w:hAnsi="Times New Roman" w:cs="Times New Roman"/>
                <w:noProof/>
              </w:rPr>
              <w:t>|X</w:t>
            </w:r>
            <w:r w:rsidR="005A262A" w:rsidRPr="00CE069F">
              <w:rPr>
                <w:rFonts w:ascii="Times New Roman" w:hAnsi="Times New Roman" w:cs="Times New Roman"/>
                <w:noProof/>
              </w:rPr>
              <w:t>~Bernoulli(</w:t>
            </w:r>
            <w:proofErr w:type="gramStart"/>
            <w:r w:rsidR="005A262A" w:rsidRPr="00CE069F">
              <w:rPr>
                <w:rFonts w:ascii="Times New Roman" w:hAnsi="Times New Roman" w:cs="Times New Roman"/>
                <w:noProof/>
              </w:rPr>
              <w:t xml:space="preserve">px)  </w:t>
            </w:r>
            <w:r w:rsidR="005A262A" w:rsidRPr="00CE069F">
              <w:rPr>
                <w:rFonts w:ascii="Times New Roman" w:eastAsia="標楷體" w:hAnsi="Times New Roman" w:cs="Times New Roman"/>
                <w:szCs w:val="24"/>
              </w:rPr>
              <w:t>px</w:t>
            </w:r>
            <w:proofErr w:type="gramEnd"/>
            <w:r w:rsidR="005A262A" w:rsidRPr="00CE069F">
              <w:rPr>
                <w:rFonts w:ascii="Times New Roman" w:eastAsia="標楷體" w:hAnsi="Times New Roman" w:cs="Times New Roman"/>
                <w:szCs w:val="24"/>
              </w:rPr>
              <w:t xml:space="preserve"> =P(</w:t>
            </w:r>
            <w:r w:rsidRPr="00CE069F">
              <w:rPr>
                <w:rFonts w:ascii="Times New Roman" w:hAnsi="Times New Roman" w:cs="Times New Roman"/>
                <w:noProof/>
              </w:rPr>
              <w:t>Y</w:t>
            </w:r>
            <w:r w:rsidR="005A262A" w:rsidRPr="00CE069F">
              <w:rPr>
                <w:rFonts w:ascii="Times New Roman" w:eastAsia="標楷體" w:hAnsi="Times New Roman" w:cs="Times New Roman"/>
                <w:szCs w:val="24"/>
              </w:rPr>
              <w:t>=1|X)=E[Y|X]</w:t>
            </w:r>
          </w:p>
          <w:p w14:paraId="22EA4F32" w14:textId="18304744" w:rsidR="005A262A" w:rsidRPr="00CE069F" w:rsidRDefault="005A262A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logit(px)=ln</w:t>
            </w:r>
            <m:oMath>
              <m:f>
                <m:fPr>
                  <m:ctrlPr>
                    <w:rPr>
                      <w:rFonts w:ascii="Cambria Math" w:hAnsi="Cambria Math" w:cs="Times New Roman"/>
                      <w:noProof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den>
              </m:f>
            </m:oMath>
            <w:r w:rsidRPr="00CE069F">
              <w:rPr>
                <w:rFonts w:ascii="Times New Roman" w:hAnsi="Times New Roman" w:cs="Times New Roman"/>
                <w:noProof/>
              </w:rPr>
              <w:t xml:space="preserve"> = β0+β1</w:t>
            </w:r>
            <w:r w:rsidR="001D1C8A" w:rsidRPr="00CE069F">
              <w:rPr>
                <w:rFonts w:ascii="Times New Roman" w:hAnsi="Times New Roman" w:cs="Times New Roman"/>
                <w:noProof/>
              </w:rPr>
              <w:t>X</w:t>
            </w:r>
          </w:p>
          <w:p w14:paraId="69B2C8A0" w14:textId="4F282C37" w:rsidR="005A262A" w:rsidRPr="00CE069F" w:rsidRDefault="006613E2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logit(p^x)</w:t>
            </w:r>
            <w:r w:rsidR="005A262A" w:rsidRPr="00CE069F">
              <w:rPr>
                <w:rFonts w:ascii="Times New Roman" w:hAnsi="Times New Roman" w:cs="Times New Roman"/>
                <w:noProof/>
              </w:rPr>
              <w:t>= -</w:t>
            </w:r>
            <w:r w:rsidR="00D06EC1" w:rsidRPr="00CE069F">
              <w:rPr>
                <w:rFonts w:ascii="Times New Roman" w:hAnsi="Times New Roman" w:cs="Times New Roman"/>
                <w:noProof/>
              </w:rPr>
              <w:t>2.2701</w:t>
            </w:r>
            <w:r w:rsidR="005A262A" w:rsidRPr="00CE069F">
              <w:rPr>
                <w:rFonts w:ascii="Times New Roman" w:hAnsi="Times New Roman" w:cs="Times New Roman"/>
                <w:noProof/>
              </w:rPr>
              <w:t>X+</w:t>
            </w:r>
            <w:r w:rsidR="00D06EC1" w:rsidRPr="00CE069F">
              <w:rPr>
                <w:rFonts w:ascii="Times New Roman" w:hAnsi="Times New Roman" w:cs="Times New Roman"/>
                <w:noProof/>
              </w:rPr>
              <w:t>6.4876</w:t>
            </w:r>
          </w:p>
        </w:tc>
        <w:tc>
          <w:tcPr>
            <w:tcW w:w="4932" w:type="dxa"/>
          </w:tcPr>
          <w:p w14:paraId="30D0D215" w14:textId="6D20BFB8" w:rsidR="00D06EC1" w:rsidRPr="00CE069F" w:rsidRDefault="00D06EC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Y: </w:t>
            </w:r>
            <w:r w:rsidRPr="00CE069F">
              <w:rPr>
                <w:rFonts w:ascii="Times New Roman" w:hAnsi="Times New Roman" w:cs="Times New Roman"/>
              </w:rPr>
              <w:t>T*</w:t>
            </w:r>
            <w:r w:rsidR="00594FCE" w:rsidRPr="00CE069F">
              <w:rPr>
                <w:rFonts w:ascii="Times New Roman" w:hAnsi="Times New Roman" w:cs="Times New Roman"/>
              </w:rPr>
              <w:t>(</w:t>
            </w:r>
            <w:r w:rsidR="00594FCE" w:rsidRPr="00CE069F">
              <w:rPr>
                <w:rFonts w:ascii="Times New Roman" w:hAnsi="Times New Roman" w:cs="Times New Roman"/>
              </w:rPr>
              <w:t>分組後的</w:t>
            </w:r>
            <w:r w:rsidR="00594FCE" w:rsidRPr="00CE069F">
              <w:rPr>
                <w:rFonts w:ascii="Times New Roman" w:hAnsi="Times New Roman" w:cs="Times New Roman"/>
              </w:rPr>
              <w:t>remission time)</w:t>
            </w:r>
          </w:p>
          <w:p w14:paraId="56182F18" w14:textId="7560F46E" w:rsidR="00D06EC1" w:rsidRPr="00CE069F" w:rsidRDefault="001D1C8A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X</w:t>
            </w:r>
            <w:r w:rsidR="00D06EC1" w:rsidRPr="00CE069F">
              <w:rPr>
                <w:rFonts w:ascii="Times New Roman" w:hAnsi="Times New Roman" w:cs="Times New Roman"/>
                <w:noProof/>
              </w:rPr>
              <w:t xml:space="preserve">: </w:t>
            </w:r>
            <w:r w:rsidR="00D06EC1" w:rsidRPr="00CE069F">
              <w:rPr>
                <w:rFonts w:ascii="Times New Roman" w:hAnsi="Times New Roman" w:cs="Times New Roman"/>
              </w:rPr>
              <w:t>WBC</w:t>
            </w:r>
          </w:p>
          <w:p w14:paraId="78D37FC9" w14:textId="77777777" w:rsidR="00D06EC1" w:rsidRPr="00CE069F" w:rsidRDefault="00D06EC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β0: </w:t>
            </w:r>
            <w:r w:rsidRPr="00CE069F">
              <w:rPr>
                <w:rFonts w:ascii="Times New Roman" w:hAnsi="Times New Roman" w:cs="Times New Roman"/>
                <w:noProof/>
              </w:rPr>
              <w:t>模型的截距</w:t>
            </w:r>
          </w:p>
          <w:p w14:paraId="5347D6E6" w14:textId="5438E332" w:rsidR="005A262A" w:rsidRPr="00CE069F" w:rsidRDefault="00D06EC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β1: 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每增加一單位，</w:t>
            </w:r>
            <w:r w:rsidRPr="00CE069F">
              <w:rPr>
                <w:rFonts w:ascii="Times New Roman" w:hAnsi="Times New Roman" w:cs="Times New Roman"/>
              </w:rPr>
              <w:t>T*</w:t>
            </w:r>
            <w:r w:rsidRPr="00CE069F">
              <w:rPr>
                <w:rFonts w:ascii="Times New Roman" w:hAnsi="Times New Roman" w:cs="Times New Roman"/>
              </w:rPr>
              <w:t>的</w:t>
            </w:r>
            <w:r w:rsidRPr="00CE069F">
              <w:rPr>
                <w:rFonts w:ascii="Times New Roman" w:hAnsi="Times New Roman" w:cs="Times New Roman"/>
              </w:rPr>
              <w:t>OR</w:t>
            </w:r>
            <w:r w:rsidRPr="00CE069F">
              <w:rPr>
                <w:rFonts w:ascii="Times New Roman" w:hAnsi="Times New Roman" w:cs="Times New Roman"/>
              </w:rPr>
              <w:t>增加</w:t>
            </w:r>
            <w:r w:rsidRPr="00CE069F">
              <w:rPr>
                <w:rFonts w:ascii="Times New Roman" w:hAnsi="Times New Roman" w:cs="Times New Roman"/>
              </w:rPr>
              <w:t>e</w:t>
            </w:r>
            <w:r w:rsidRPr="00CE069F">
              <w:rPr>
                <w:rFonts w:ascii="Times New Roman" w:hAnsi="Times New Roman" w:cs="Times New Roman"/>
                <w:noProof/>
                <w:vertAlign w:val="superscript"/>
              </w:rPr>
              <w:t>β1</w:t>
            </w:r>
            <w:r w:rsidRPr="00CE069F">
              <w:rPr>
                <w:rFonts w:ascii="Times New Roman" w:hAnsi="Times New Roman" w:cs="Times New Roman"/>
              </w:rPr>
              <w:t>倍</w:t>
            </w:r>
          </w:p>
        </w:tc>
      </w:tr>
      <w:tr w:rsidR="000056BD" w:rsidRPr="00CE069F" w14:paraId="3CD93F18" w14:textId="77777777" w:rsidTr="00BF79EA">
        <w:tc>
          <w:tcPr>
            <w:tcW w:w="988" w:type="dxa"/>
          </w:tcPr>
          <w:p w14:paraId="1AA2C5BE" w14:textId="7777777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假設</w:t>
            </w:r>
          </w:p>
        </w:tc>
        <w:tc>
          <w:tcPr>
            <w:tcW w:w="9468" w:type="dxa"/>
            <w:gridSpan w:val="2"/>
          </w:tcPr>
          <w:p w14:paraId="7188BFBF" w14:textId="7777777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β1=0</w:t>
            </w:r>
          </w:p>
          <w:p w14:paraId="2630E54B" w14:textId="7777777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</w:rPr>
              <w:t>H1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β1</w:t>
            </w:r>
            <w:r w:rsidRPr="00CE069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≠</w:t>
            </w:r>
            <w:r w:rsidRPr="00CE069F">
              <w:rPr>
                <w:rFonts w:ascii="Times New Roman" w:hAnsi="Times New Roman" w:cs="Times New Roman"/>
              </w:rPr>
              <w:t>0</w:t>
            </w:r>
          </w:p>
        </w:tc>
      </w:tr>
      <w:tr w:rsidR="000056BD" w:rsidRPr="00CE069F" w14:paraId="3C16EE40" w14:textId="77777777" w:rsidTr="00BF79EA">
        <w:tc>
          <w:tcPr>
            <w:tcW w:w="988" w:type="dxa"/>
          </w:tcPr>
          <w:p w14:paraId="7556552E" w14:textId="7777777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結論</w:t>
            </w:r>
          </w:p>
        </w:tc>
        <w:tc>
          <w:tcPr>
            <w:tcW w:w="9468" w:type="dxa"/>
            <w:gridSpan w:val="2"/>
          </w:tcPr>
          <w:p w14:paraId="0C0EC145" w14:textId="0A404807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 xml:space="preserve">p-value = </w:t>
            </w:r>
            <w:r w:rsidR="00501A86" w:rsidRPr="00CE069F">
              <w:rPr>
                <w:rFonts w:ascii="Times New Roman" w:hAnsi="Times New Roman" w:cs="Times New Roman"/>
              </w:rPr>
              <w:t>0.00153</w:t>
            </w:r>
            <w:r w:rsidRPr="00CE069F">
              <w:rPr>
                <w:rFonts w:ascii="Times New Roman" w:hAnsi="Times New Roman" w:cs="Times New Roman"/>
              </w:rPr>
              <w:t xml:space="preserve"> &lt; α (0.05)</w:t>
            </w:r>
          </w:p>
          <w:p w14:paraId="2D193BC6" w14:textId="547296E9" w:rsidR="000056BD" w:rsidRPr="00CE069F" w:rsidRDefault="000056BD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在</w:t>
            </w:r>
            <w:r w:rsidRPr="00CE069F">
              <w:rPr>
                <w:rFonts w:ascii="Times New Roman" w:hAnsi="Times New Roman" w:cs="Times New Roman"/>
              </w:rPr>
              <w:t>95%</w:t>
            </w:r>
            <w:r w:rsidRPr="00CE069F">
              <w:rPr>
                <w:rFonts w:ascii="Times New Roman" w:hAnsi="Times New Roman" w:cs="Times New Roman"/>
              </w:rPr>
              <w:t>信心水準下拒絕</w:t>
            </w:r>
            <w:r w:rsidRPr="00CE069F">
              <w:rPr>
                <w:rFonts w:ascii="Times New Roman" w:hAnsi="Times New Roman" w:cs="Times New Roman"/>
              </w:rPr>
              <w:t>H0</w:t>
            </w:r>
            <w:r w:rsidR="00EB5156" w:rsidRPr="00CE069F">
              <w:rPr>
                <w:rFonts w:ascii="Times New Roman" w:hAnsi="Times New Roman" w:cs="Times New Roman"/>
              </w:rPr>
              <w:t>，</w:t>
            </w:r>
            <w:r w:rsidR="00EB5156" w:rsidRPr="00CE069F">
              <w:rPr>
                <w:rFonts w:ascii="Times New Roman" w:hAnsi="Times New Roman" w:cs="Times New Roman"/>
              </w:rPr>
              <w:t>β1</w:t>
            </w:r>
            <w:r w:rsidR="00EB5156" w:rsidRPr="00CE069F">
              <w:rPr>
                <w:rFonts w:ascii="Times New Roman" w:hAnsi="Times New Roman" w:cs="Times New Roman"/>
              </w:rPr>
              <w:t>不為</w:t>
            </w:r>
            <w:r w:rsidR="00EB5156" w:rsidRPr="00CE069F">
              <w:rPr>
                <w:rFonts w:ascii="Times New Roman" w:hAnsi="Times New Roman" w:cs="Times New Roman"/>
              </w:rPr>
              <w:t>0</w:t>
            </w:r>
            <w:r w:rsidRPr="00CE069F">
              <w:rPr>
                <w:rFonts w:ascii="Times New Roman" w:hAnsi="Times New Roman" w:cs="Times New Roman"/>
              </w:rPr>
              <w:t>，</w:t>
            </w:r>
            <w:r w:rsidRPr="00CE069F">
              <w:rPr>
                <w:rFonts w:ascii="Times New Roman" w:hAnsi="Times New Roman" w:cs="Times New Roman"/>
              </w:rPr>
              <w:t>X</w:t>
            </w:r>
            <w:r w:rsidRPr="00CE069F">
              <w:rPr>
                <w:rFonts w:ascii="Times New Roman" w:hAnsi="Times New Roman" w:cs="Times New Roman"/>
              </w:rPr>
              <w:t>對</w:t>
            </w:r>
            <w:r w:rsidRPr="00CE069F">
              <w:rPr>
                <w:rFonts w:ascii="Times New Roman" w:hAnsi="Times New Roman" w:cs="Times New Roman"/>
              </w:rPr>
              <w:t>T</w:t>
            </w:r>
            <w:r w:rsidR="004A2824" w:rsidRPr="00CE069F">
              <w:rPr>
                <w:rFonts w:ascii="Times New Roman" w:hAnsi="Times New Roman" w:cs="Times New Roman"/>
              </w:rPr>
              <w:t>*</w:t>
            </w:r>
            <w:r w:rsidRPr="00CE069F">
              <w:rPr>
                <w:rFonts w:ascii="Times New Roman" w:hAnsi="Times New Roman" w:cs="Times New Roman"/>
              </w:rPr>
              <w:t>具</w:t>
            </w:r>
            <w:r w:rsidR="004A2824" w:rsidRPr="00CE069F">
              <w:rPr>
                <w:rFonts w:ascii="Times New Roman" w:hAnsi="Times New Roman" w:cs="Times New Roman"/>
              </w:rPr>
              <w:t>統計顯著的</w:t>
            </w:r>
            <w:r w:rsidRPr="00CE069F">
              <w:rPr>
                <w:rFonts w:ascii="Times New Roman" w:hAnsi="Times New Roman" w:cs="Times New Roman"/>
              </w:rPr>
              <w:t>影響。即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對</w:t>
            </w:r>
            <w:r w:rsidRPr="00CE069F">
              <w:rPr>
                <w:rFonts w:ascii="Times New Roman" w:hAnsi="Times New Roman" w:cs="Times New Roman"/>
              </w:rPr>
              <w:t>remission time</w:t>
            </w:r>
            <w:r w:rsidRPr="00CE069F">
              <w:rPr>
                <w:rFonts w:ascii="Times New Roman" w:hAnsi="Times New Roman" w:cs="Times New Roman"/>
              </w:rPr>
              <w:t>具有統計顯著的影響，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每增加一單位</w:t>
            </w:r>
            <w:r w:rsidR="00836EC3" w:rsidRPr="00CE069F">
              <w:rPr>
                <w:rFonts w:ascii="Times New Roman" w:hAnsi="Times New Roman" w:cs="Times New Roman"/>
              </w:rPr>
              <w:t>對分組後</w:t>
            </w:r>
            <w:r w:rsidRPr="00CE069F">
              <w:rPr>
                <w:rFonts w:ascii="Times New Roman" w:hAnsi="Times New Roman" w:cs="Times New Roman"/>
              </w:rPr>
              <w:t>remission time</w:t>
            </w:r>
            <w:r w:rsidR="00EB5156" w:rsidRPr="00CE069F">
              <w:rPr>
                <w:rFonts w:ascii="Times New Roman" w:hAnsi="Times New Roman" w:cs="Times New Roman"/>
              </w:rPr>
              <w:t>的</w:t>
            </w:r>
            <w:r w:rsidR="00836EC3" w:rsidRPr="00CE069F">
              <w:rPr>
                <w:rFonts w:ascii="Times New Roman" w:hAnsi="Times New Roman" w:cs="Times New Roman"/>
              </w:rPr>
              <w:t>OR</w:t>
            </w:r>
            <w:r w:rsidR="00836EC3" w:rsidRPr="00CE069F">
              <w:rPr>
                <w:rFonts w:ascii="Times New Roman" w:hAnsi="Times New Roman" w:cs="Times New Roman"/>
              </w:rPr>
              <w:t>增加</w:t>
            </w:r>
            <w:r w:rsidR="00836EC3" w:rsidRPr="00CE069F">
              <w:rPr>
                <w:rFonts w:ascii="Times New Roman" w:hAnsi="Times New Roman" w:cs="Times New Roman"/>
              </w:rPr>
              <w:t>e</w:t>
            </w:r>
            <w:r w:rsidR="00836EC3" w:rsidRPr="00CE069F">
              <w:rPr>
                <w:rFonts w:ascii="Times New Roman" w:hAnsi="Times New Roman" w:cs="Times New Roman"/>
                <w:noProof/>
                <w:vertAlign w:val="superscript"/>
              </w:rPr>
              <w:t>β1</w:t>
            </w:r>
            <w:r w:rsidR="00836EC3" w:rsidRPr="00CE069F">
              <w:rPr>
                <w:rFonts w:ascii="Times New Roman" w:hAnsi="Times New Roman" w:cs="Times New Roman"/>
              </w:rPr>
              <w:t>倍</w:t>
            </w:r>
            <w:r w:rsidR="00031F31" w:rsidRPr="00CE069F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0A0C44F7" w14:textId="4A2D2D57" w:rsidR="000056BD" w:rsidRPr="00CE069F" w:rsidRDefault="000056BD" w:rsidP="00E6795F">
      <w:pPr>
        <w:jc w:val="both"/>
        <w:rPr>
          <w:rFonts w:ascii="Times New Roman" w:hAnsi="Times New Roman" w:cs="Times New Roman"/>
        </w:rPr>
      </w:pPr>
    </w:p>
    <w:p w14:paraId="42313421" w14:textId="1F65F76E" w:rsidR="00031F31" w:rsidRPr="00CE069F" w:rsidRDefault="00031F31" w:rsidP="00E6795F">
      <w:pPr>
        <w:jc w:val="both"/>
        <w:rPr>
          <w:rFonts w:ascii="Times New Roman" w:hAnsi="Times New Roman" w:cs="Times New Roman"/>
        </w:rPr>
      </w:pPr>
      <w:r w:rsidRPr="00CE069F">
        <w:rPr>
          <w:rFonts w:ascii="Times New Roman" w:hAnsi="Times New Roman" w:cs="Times New Roman"/>
        </w:rPr>
        <w:t>(f) Poisson regression for T and X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4932"/>
      </w:tblGrid>
      <w:tr w:rsidR="00031F31" w:rsidRPr="00CE069F" w14:paraId="6D95E917" w14:textId="77777777" w:rsidTr="00BF79EA">
        <w:tc>
          <w:tcPr>
            <w:tcW w:w="988" w:type="dxa"/>
          </w:tcPr>
          <w:p w14:paraId="373B991F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9468" w:type="dxa"/>
            <w:gridSpan w:val="2"/>
          </w:tcPr>
          <w:p w14:paraId="3174CFC5" w14:textId="77777777" w:rsidR="006F09DA" w:rsidRPr="00CE069F" w:rsidRDefault="006F09DA" w:rsidP="00E679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069F">
              <w:rPr>
                <w:rFonts w:ascii="Times New Roman" w:hAnsi="Times New Roman" w:cs="Times New Roman"/>
              </w:rPr>
              <w:t>model_poi</w:t>
            </w:r>
            <w:proofErr w:type="spellEnd"/>
            <w:r w:rsidRPr="00CE069F">
              <w:rPr>
                <w:rFonts w:ascii="Times New Roman" w:hAnsi="Times New Roman" w:cs="Times New Roman"/>
              </w:rPr>
              <w:t>=</w:t>
            </w:r>
            <w:proofErr w:type="spellStart"/>
            <w:proofErr w:type="gramStart"/>
            <w:r w:rsidRPr="00CE069F">
              <w:rPr>
                <w:rFonts w:ascii="Times New Roman" w:hAnsi="Times New Roman" w:cs="Times New Roman"/>
              </w:rPr>
              <w:t>glm</w:t>
            </w:r>
            <w:proofErr w:type="spellEnd"/>
            <w:r w:rsidRPr="00CE069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E069F">
              <w:rPr>
                <w:rFonts w:ascii="Times New Roman" w:hAnsi="Times New Roman" w:cs="Times New Roman"/>
              </w:rPr>
              <w:t>data$Remission.Time~data$WBC,family</w:t>
            </w:r>
            <w:proofErr w:type="spellEnd"/>
            <w:r w:rsidRPr="00CE069F">
              <w:rPr>
                <w:rFonts w:ascii="Times New Roman" w:hAnsi="Times New Roman" w:cs="Times New Roman"/>
              </w:rPr>
              <w:t>=</w:t>
            </w:r>
            <w:proofErr w:type="spellStart"/>
            <w:r w:rsidRPr="00CE069F">
              <w:rPr>
                <w:rFonts w:ascii="Times New Roman" w:hAnsi="Times New Roman" w:cs="Times New Roman"/>
              </w:rPr>
              <w:t>poisson</w:t>
            </w:r>
            <w:proofErr w:type="spellEnd"/>
            <w:r w:rsidRPr="00CE069F">
              <w:rPr>
                <w:rFonts w:ascii="Times New Roman" w:hAnsi="Times New Roman" w:cs="Times New Roman"/>
              </w:rPr>
              <w:t>)</w:t>
            </w:r>
          </w:p>
          <w:p w14:paraId="0B5F99A4" w14:textId="69539912" w:rsidR="00031F31" w:rsidRPr="00CE069F" w:rsidRDefault="006F09DA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summary(</w:t>
            </w:r>
            <w:proofErr w:type="spellStart"/>
            <w:r w:rsidRPr="00CE069F">
              <w:rPr>
                <w:rFonts w:ascii="Times New Roman" w:hAnsi="Times New Roman" w:cs="Times New Roman"/>
              </w:rPr>
              <w:t>model_poi</w:t>
            </w:r>
            <w:proofErr w:type="spellEnd"/>
            <w:r w:rsidRPr="00CE069F">
              <w:rPr>
                <w:rFonts w:ascii="Times New Roman" w:hAnsi="Times New Roman" w:cs="Times New Roman"/>
              </w:rPr>
              <w:t>)</w:t>
            </w:r>
          </w:p>
        </w:tc>
      </w:tr>
      <w:tr w:rsidR="00031F31" w:rsidRPr="00CE069F" w14:paraId="3D48FA7C" w14:textId="77777777" w:rsidTr="00BF79EA">
        <w:tc>
          <w:tcPr>
            <w:tcW w:w="988" w:type="dxa"/>
          </w:tcPr>
          <w:p w14:paraId="2B1C0042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9468" w:type="dxa"/>
            <w:gridSpan w:val="2"/>
          </w:tcPr>
          <w:p w14:paraId="6C42A2D7" w14:textId="61484702" w:rsidR="00031F31" w:rsidRPr="00CE069F" w:rsidRDefault="0065160F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D9701B" wp14:editId="6387F788">
                      <wp:simplePos x="0" y="0"/>
                      <wp:positionH relativeFrom="column">
                        <wp:posOffset>2370635</wp:posOffset>
                      </wp:positionH>
                      <wp:positionV relativeFrom="paragraph">
                        <wp:posOffset>1457779</wp:posOffset>
                      </wp:positionV>
                      <wp:extent cx="392975" cy="146957"/>
                      <wp:effectExtent l="0" t="0" r="26670" b="2476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975" cy="1469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C8753" id="矩形 19" o:spid="_x0000_s1026" style="position:absolute;margin-left:186.65pt;margin-top:114.8pt;width:30.95pt;height:1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E0oQIAAIMFAAAOAAAAZHJzL2Uyb0RvYy54bWysVM1u2zAMvg/YOwi6r06ypF2MOkXQIsOA&#10;oi3WDj0rshQbkEVNUuJkLzNgtz3EHmfYa4ySbDfoih2G+SCTIvnxRyTPL/aNIjthXQ26oOOTESVC&#10;cyhrvSnop4fVm3eUOM90yRRoUdCDcPRi8frVeWtyMYEKVCksQRDt8tYUtPLe5FnmeCUa5k7ACI1C&#10;CbZhHlm7yUrLWkRvVDYZjU6zFmxpLHDhHN5eJSFdRHwpBfe3UjrhiSooxubjaeO5Dme2OGf5xjJT&#10;1bwLg/1DFA2rNTodoK6YZ2Rr6z+gmppbcCD9CYcmAylrLmIOmM149Cyb+4oZEXPB4jgzlMn9P1h+&#10;s7uzpC7x7eaUaNbgG/36+v3nj28EL7A6rXE5Kt2bO9txDsmQ6l7aJvwxCbKPFT0MFRV7Tzhevp1P&#10;5mczSjiKxtPT+ewsYGZPxsY6/15AQwJRUIsPFuvIdtfOJ9VeJfjSsKqVwnuWKx1OB6ouw11k7GZ9&#10;qSzZMXzt1WqEX+fuSA2dB9MsJJZSiZQ/KJFgPwqJBcHgJzGS2IpigGWcC+3HSVSxUiRvs2NnoXmD&#10;RcxUaQQMyBKjHLA7gF4zgfTYKe9OP5iK2MmD8ehvgSXjwSJ6Bu0H46bWYF8CUJhV5znp90VKpQlV&#10;WkN5wHaxkObIGb6q8d2umfN3zOLg4IjhMvC3eEgFbUGhoyipwH556T7oYz+jlJIWB7Gg7vOWWUGJ&#10;+qCx0+fj6TRMbmSms7MJMvZYsj6W6G1zCfj6Y1w7hkcy6HvVk9JC84g7Yxm8oohpjr4Lyr3tmUuf&#10;FgRuHS6Wy6iG02qYv9b3hgfwUNXQlw/7R2ZN17weu/4G+qFl+bMeTrrBUsNy60HWscGf6trVGyc9&#10;Nk63lcIqOeaj1tPuXPwGAAD//wMAUEsDBBQABgAIAAAAIQA28WLO3wAAAAsBAAAPAAAAZHJzL2Rv&#10;d25yZXYueG1sTI/BTsMwDIbvSLxDZCRuLF3KVihNJ4TYiQMwJnHNmtBWS5woSbfy9pgTHG1//v25&#10;2czOspOJafQoYbkogBnsvB6xl7D/2N7cAUtZoVbWo5HwbRJs2suLRtXan/HdnHa5ZxSCqVYShpxD&#10;zXnqBuNUWvhgkGZfPjqVqYw911GdKdxZLopizZ0akS4MKpinwXTH3eRII9i3oKfX4/5zOW/js35J&#10;qq+kvL6aHx+AZTPnPxh+9WkHWnI6+Al1YlZCWZUloRKEuF8DI+K2XAlgB+qsRAW8bfj/H9ofAAAA&#10;//8DAFBLAQItABQABgAIAAAAIQC2gziS/gAAAOEBAAATAAAAAAAAAAAAAAAAAAAAAABbQ29udGVu&#10;dF9UeXBlc10ueG1sUEsBAi0AFAAGAAgAAAAhADj9If/WAAAAlAEAAAsAAAAAAAAAAAAAAAAALwEA&#10;AF9yZWxzLy5yZWxzUEsBAi0AFAAGAAgAAAAhACFLITShAgAAgwUAAA4AAAAAAAAAAAAAAAAALgIA&#10;AGRycy9lMm9Eb2MueG1sUEsBAi0AFAAGAAgAAAAhADbxYs7fAAAACwEAAA8AAAAAAAAAAAAAAAAA&#10;+wQAAGRycy9kb3ducmV2LnhtbFBLBQYAAAAABAAEAPMAAAAHBgAAAAA=&#10;" filled="f" strokecolor="red" strokeweight="1pt"/>
                  </w:pict>
                </mc:Fallback>
              </mc:AlternateContent>
            </w:r>
            <w:r w:rsidR="00031F31"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5FDB30" wp14:editId="10FCD871">
                  <wp:extent cx="3600000" cy="2466148"/>
                  <wp:effectExtent l="0" t="0" r="63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6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DFB27" w14:textId="6F01B4C5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80D876" wp14:editId="656FAC9D">
                  <wp:extent cx="2116015" cy="98574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53" cy="16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F31" w:rsidRPr="00CE069F" w14:paraId="5ECEF44A" w14:textId="77777777" w:rsidTr="00BF79EA">
        <w:tc>
          <w:tcPr>
            <w:tcW w:w="988" w:type="dxa"/>
          </w:tcPr>
          <w:p w14:paraId="33BE2F6E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lastRenderedPageBreak/>
              <w:t>Model</w:t>
            </w:r>
          </w:p>
        </w:tc>
        <w:tc>
          <w:tcPr>
            <w:tcW w:w="4536" w:type="dxa"/>
          </w:tcPr>
          <w:p w14:paraId="222E5446" w14:textId="6EC74E4C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Y</w:t>
            </w:r>
            <w:r w:rsidR="0067004A">
              <w:rPr>
                <w:rFonts w:ascii="Times New Roman" w:hAnsi="Times New Roman" w:cs="Times New Roman"/>
                <w:noProof/>
              </w:rPr>
              <w:t>|X</w:t>
            </w:r>
            <w:bookmarkStart w:id="0" w:name="_GoBack"/>
            <w:bookmarkEnd w:id="0"/>
            <w:r w:rsidRPr="00CE069F">
              <w:rPr>
                <w:rFonts w:ascii="Times New Roman" w:hAnsi="Times New Roman" w:cs="Times New Roman"/>
                <w:noProof/>
              </w:rPr>
              <w:t>~</w:t>
            </w:r>
            <w:r w:rsidR="006F4C60" w:rsidRPr="00CE069F">
              <w:rPr>
                <w:rFonts w:ascii="Times New Roman" w:hAnsi="Times New Roman" w:cs="Times New Roman"/>
                <w:noProof/>
              </w:rPr>
              <w:t>Poisson</w:t>
            </w:r>
            <w:r w:rsidRPr="00CE069F">
              <w:rPr>
                <w:rFonts w:ascii="Times New Roman" w:hAnsi="Times New Roman" w:cs="Times New Roman"/>
                <w:noProof/>
              </w:rPr>
              <w:t>(</w:t>
            </w:r>
            <w:r w:rsidR="006F4C60" w:rsidRPr="00CE069F">
              <w:rPr>
                <w:rFonts w:ascii="Times New Roman" w:hAnsi="Times New Roman" w:cs="Times New Roman"/>
                <w:noProof/>
              </w:rPr>
              <w:t>m·λx</w:t>
            </w:r>
            <w:r w:rsidRPr="00CE069F">
              <w:rPr>
                <w:rFonts w:ascii="Times New Roman" w:hAnsi="Times New Roman" w:cs="Times New Roman"/>
                <w:noProof/>
              </w:rPr>
              <w:t xml:space="preserve">)  </w:t>
            </w:r>
            <w:r w:rsidR="006F4C60" w:rsidRPr="00CE069F">
              <w:rPr>
                <w:rFonts w:ascii="Times New Roman" w:hAnsi="Times New Roman" w:cs="Times New Roman"/>
                <w:noProof/>
              </w:rPr>
              <w:t>m·λx</w:t>
            </w:r>
            <w:r w:rsidRPr="00CE069F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="006F4C60" w:rsidRPr="00CE069F">
              <w:rPr>
                <w:rFonts w:ascii="Times New Roman" w:eastAsia="標楷體" w:hAnsi="Times New Roman" w:cs="Times New Roman"/>
                <w:szCs w:val="24"/>
              </w:rPr>
              <w:t>E[Y|X]</w:t>
            </w:r>
          </w:p>
          <w:p w14:paraId="6663B594" w14:textId="1C13586D" w:rsidR="00031F31" w:rsidRPr="00CE069F" w:rsidRDefault="006F4C60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ln(λx)</w:t>
            </w:r>
            <w:r w:rsidR="00031F31" w:rsidRPr="00CE069F">
              <w:rPr>
                <w:rFonts w:ascii="Times New Roman" w:hAnsi="Times New Roman" w:cs="Times New Roman"/>
                <w:noProof/>
              </w:rPr>
              <w:t>= β0+β1</w:t>
            </w:r>
            <w:r w:rsidR="001D1C8A" w:rsidRPr="00CE069F">
              <w:rPr>
                <w:rFonts w:ascii="Times New Roman" w:hAnsi="Times New Roman" w:cs="Times New Roman"/>
                <w:noProof/>
              </w:rPr>
              <w:t>X</w:t>
            </w:r>
          </w:p>
          <w:p w14:paraId="1A39D8CB" w14:textId="3449A8D2" w:rsidR="00031F31" w:rsidRPr="00CE069F" w:rsidRDefault="006613E2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ln(λ^x)</w:t>
            </w:r>
            <w:r w:rsidR="00031F31" w:rsidRPr="00CE069F">
              <w:rPr>
                <w:rFonts w:ascii="Times New Roman" w:hAnsi="Times New Roman" w:cs="Times New Roman"/>
                <w:noProof/>
              </w:rPr>
              <w:t>= -</w:t>
            </w:r>
            <w:r w:rsidRPr="00CE069F">
              <w:rPr>
                <w:rFonts w:ascii="Times New Roman" w:hAnsi="Times New Roman" w:cs="Times New Roman"/>
                <w:noProof/>
              </w:rPr>
              <w:t>0.64563</w:t>
            </w:r>
            <w:r w:rsidR="00031F31" w:rsidRPr="00CE069F">
              <w:rPr>
                <w:rFonts w:ascii="Times New Roman" w:hAnsi="Times New Roman" w:cs="Times New Roman"/>
                <w:noProof/>
              </w:rPr>
              <w:t>X+</w:t>
            </w:r>
            <w:r w:rsidRPr="00CE069F">
              <w:rPr>
                <w:rFonts w:ascii="Times New Roman" w:hAnsi="Times New Roman" w:cs="Times New Roman"/>
                <w:noProof/>
              </w:rPr>
              <w:t>4.29404</w:t>
            </w:r>
          </w:p>
        </w:tc>
        <w:tc>
          <w:tcPr>
            <w:tcW w:w="4932" w:type="dxa"/>
          </w:tcPr>
          <w:p w14:paraId="383E980C" w14:textId="4AF847FF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Y: </w:t>
            </w:r>
            <w:r w:rsidR="009D7B7D" w:rsidRPr="00CE069F">
              <w:rPr>
                <w:rFonts w:ascii="Times New Roman" w:hAnsi="Times New Roman" w:cs="Times New Roman"/>
              </w:rPr>
              <w:t>T (</w:t>
            </w:r>
            <w:r w:rsidRPr="00CE069F">
              <w:rPr>
                <w:rFonts w:ascii="Times New Roman" w:hAnsi="Times New Roman" w:cs="Times New Roman"/>
              </w:rPr>
              <w:t>remission time</w:t>
            </w:r>
            <w:r w:rsidR="009D7B7D" w:rsidRPr="00CE069F">
              <w:rPr>
                <w:rFonts w:ascii="Times New Roman" w:hAnsi="Times New Roman" w:cs="Times New Roman"/>
              </w:rPr>
              <w:t>)</w:t>
            </w:r>
          </w:p>
          <w:p w14:paraId="545BD5F5" w14:textId="3EC6AB53" w:rsidR="00031F31" w:rsidRPr="00CE069F" w:rsidRDefault="001D1C8A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>X</w:t>
            </w:r>
            <w:r w:rsidR="00031F31" w:rsidRPr="00CE069F">
              <w:rPr>
                <w:rFonts w:ascii="Times New Roman" w:hAnsi="Times New Roman" w:cs="Times New Roman"/>
                <w:noProof/>
              </w:rPr>
              <w:t xml:space="preserve">: </w:t>
            </w:r>
            <w:r w:rsidR="00031F31" w:rsidRPr="00CE069F">
              <w:rPr>
                <w:rFonts w:ascii="Times New Roman" w:hAnsi="Times New Roman" w:cs="Times New Roman"/>
              </w:rPr>
              <w:t>WBC</w:t>
            </w:r>
          </w:p>
          <w:p w14:paraId="622BEA6C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β0: </w:t>
            </w:r>
            <w:r w:rsidRPr="00CE069F">
              <w:rPr>
                <w:rFonts w:ascii="Times New Roman" w:hAnsi="Times New Roman" w:cs="Times New Roman"/>
                <w:noProof/>
              </w:rPr>
              <w:t>模型的截距</w:t>
            </w:r>
          </w:p>
          <w:p w14:paraId="49CD29F2" w14:textId="65A4DE5C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  <w:noProof/>
              </w:rPr>
              <w:t xml:space="preserve">β1: 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每增加一單位，</w:t>
            </w:r>
            <w:r w:rsidR="00C3662E" w:rsidRPr="00CE069F">
              <w:rPr>
                <w:rFonts w:ascii="Times New Roman" w:hAnsi="Times New Roman" w:cs="Times New Roman"/>
              </w:rPr>
              <w:t xml:space="preserve">risk </w:t>
            </w:r>
            <w:r w:rsidR="000D7617" w:rsidRPr="00CE069F">
              <w:rPr>
                <w:rFonts w:ascii="Times New Roman" w:hAnsi="Times New Roman" w:cs="Times New Roman"/>
              </w:rPr>
              <w:t xml:space="preserve">ratio of </w:t>
            </w:r>
            <w:r w:rsidR="006613E2" w:rsidRPr="00CE069F">
              <w:rPr>
                <w:rFonts w:ascii="Times New Roman" w:hAnsi="Times New Roman" w:cs="Times New Roman"/>
              </w:rPr>
              <w:t>remission time</w:t>
            </w:r>
            <w:r w:rsidR="00E60A7F" w:rsidRPr="00CE069F">
              <w:rPr>
                <w:rFonts w:ascii="Times New Roman" w:hAnsi="Times New Roman" w:cs="Times New Roman"/>
              </w:rPr>
              <w:t>平均</w:t>
            </w:r>
            <w:r w:rsidRPr="00CE069F">
              <w:rPr>
                <w:rFonts w:ascii="Times New Roman" w:hAnsi="Times New Roman" w:cs="Times New Roman"/>
              </w:rPr>
              <w:t>增加</w:t>
            </w:r>
            <w:r w:rsidRPr="00CE069F">
              <w:rPr>
                <w:rFonts w:ascii="Times New Roman" w:hAnsi="Times New Roman" w:cs="Times New Roman"/>
              </w:rPr>
              <w:t>e</w:t>
            </w:r>
            <w:r w:rsidRPr="00CE069F">
              <w:rPr>
                <w:rFonts w:ascii="Times New Roman" w:hAnsi="Times New Roman" w:cs="Times New Roman"/>
                <w:noProof/>
                <w:vertAlign w:val="superscript"/>
              </w:rPr>
              <w:t>β1</w:t>
            </w:r>
            <w:r w:rsidRPr="00CE069F">
              <w:rPr>
                <w:rFonts w:ascii="Times New Roman" w:hAnsi="Times New Roman" w:cs="Times New Roman"/>
              </w:rPr>
              <w:t>倍</w:t>
            </w:r>
          </w:p>
        </w:tc>
      </w:tr>
      <w:tr w:rsidR="00031F31" w:rsidRPr="00CE069F" w14:paraId="22CED70D" w14:textId="77777777" w:rsidTr="00BF79EA">
        <w:tc>
          <w:tcPr>
            <w:tcW w:w="988" w:type="dxa"/>
          </w:tcPr>
          <w:p w14:paraId="447EB0BF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假設</w:t>
            </w:r>
          </w:p>
        </w:tc>
        <w:tc>
          <w:tcPr>
            <w:tcW w:w="9468" w:type="dxa"/>
            <w:gridSpan w:val="2"/>
          </w:tcPr>
          <w:p w14:paraId="4B4F5E83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H0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β1=0</w:t>
            </w:r>
          </w:p>
          <w:p w14:paraId="3EE99A3C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CE069F">
              <w:rPr>
                <w:rFonts w:ascii="Times New Roman" w:hAnsi="Times New Roman" w:cs="Times New Roman"/>
              </w:rPr>
              <w:t>H1</w:t>
            </w:r>
            <w:r w:rsidRPr="00CE069F">
              <w:rPr>
                <w:rFonts w:ascii="Cambria Math" w:hAnsi="Cambria Math" w:cs="Cambria Math"/>
              </w:rPr>
              <w:t>∶</w:t>
            </w:r>
            <w:r w:rsidRPr="00CE069F">
              <w:rPr>
                <w:rFonts w:ascii="Times New Roman" w:hAnsi="Times New Roman" w:cs="Times New Roman"/>
              </w:rPr>
              <w:t xml:space="preserve"> β1</w:t>
            </w:r>
            <w:r w:rsidRPr="00CE069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≠</w:t>
            </w:r>
            <w:r w:rsidRPr="00CE069F">
              <w:rPr>
                <w:rFonts w:ascii="Times New Roman" w:hAnsi="Times New Roman" w:cs="Times New Roman"/>
              </w:rPr>
              <w:t>0</w:t>
            </w:r>
          </w:p>
        </w:tc>
      </w:tr>
      <w:tr w:rsidR="00031F31" w:rsidRPr="00CE069F" w14:paraId="2E9E18D3" w14:textId="77777777" w:rsidTr="00BF79EA">
        <w:tc>
          <w:tcPr>
            <w:tcW w:w="988" w:type="dxa"/>
          </w:tcPr>
          <w:p w14:paraId="741CCCBC" w14:textId="7777777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結論</w:t>
            </w:r>
          </w:p>
        </w:tc>
        <w:tc>
          <w:tcPr>
            <w:tcW w:w="9468" w:type="dxa"/>
            <w:gridSpan w:val="2"/>
          </w:tcPr>
          <w:p w14:paraId="0FE73F49" w14:textId="69351747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 xml:space="preserve">p-value </w:t>
            </w:r>
            <w:r w:rsidR="00892C95" w:rsidRPr="00CE069F">
              <w:rPr>
                <w:rFonts w:ascii="Times New Roman" w:hAnsi="Times New Roman" w:cs="Times New Roman"/>
              </w:rPr>
              <w:t>&lt;2e-16</w:t>
            </w:r>
            <w:r w:rsidRPr="00CE069F">
              <w:rPr>
                <w:rFonts w:ascii="Times New Roman" w:hAnsi="Times New Roman" w:cs="Times New Roman"/>
              </w:rPr>
              <w:t xml:space="preserve"> &lt; α (0.05)</w:t>
            </w:r>
          </w:p>
          <w:p w14:paraId="35739814" w14:textId="28C3CB43" w:rsidR="00031F31" w:rsidRPr="00CE069F" w:rsidRDefault="00031F31" w:rsidP="00E6795F">
            <w:pPr>
              <w:jc w:val="both"/>
              <w:rPr>
                <w:rFonts w:ascii="Times New Roman" w:hAnsi="Times New Roman" w:cs="Times New Roman"/>
              </w:rPr>
            </w:pPr>
            <w:r w:rsidRPr="00CE069F">
              <w:rPr>
                <w:rFonts w:ascii="Times New Roman" w:hAnsi="Times New Roman" w:cs="Times New Roman"/>
              </w:rPr>
              <w:t>在</w:t>
            </w:r>
            <w:r w:rsidRPr="00CE069F">
              <w:rPr>
                <w:rFonts w:ascii="Times New Roman" w:hAnsi="Times New Roman" w:cs="Times New Roman"/>
              </w:rPr>
              <w:t>95%</w:t>
            </w:r>
            <w:r w:rsidRPr="00CE069F">
              <w:rPr>
                <w:rFonts w:ascii="Times New Roman" w:hAnsi="Times New Roman" w:cs="Times New Roman"/>
              </w:rPr>
              <w:t>的信心水準下拒絕</w:t>
            </w:r>
            <w:r w:rsidRPr="00CE069F">
              <w:rPr>
                <w:rFonts w:ascii="Times New Roman" w:hAnsi="Times New Roman" w:cs="Times New Roman"/>
              </w:rPr>
              <w:t>H0</w:t>
            </w:r>
            <w:r w:rsidR="001C6F81" w:rsidRPr="00CE069F">
              <w:rPr>
                <w:rFonts w:ascii="Times New Roman" w:hAnsi="Times New Roman" w:cs="Times New Roman"/>
              </w:rPr>
              <w:t>，</w:t>
            </w:r>
            <w:r w:rsidR="001C6F81" w:rsidRPr="00CE069F">
              <w:rPr>
                <w:rFonts w:ascii="Times New Roman" w:hAnsi="Times New Roman" w:cs="Times New Roman"/>
              </w:rPr>
              <w:t>β1</w:t>
            </w:r>
            <w:r w:rsidR="001C6F81" w:rsidRPr="00CE069F">
              <w:rPr>
                <w:rFonts w:ascii="Times New Roman" w:hAnsi="Times New Roman" w:cs="Times New Roman"/>
              </w:rPr>
              <w:t>不為</w:t>
            </w:r>
            <w:r w:rsidR="001C6F81" w:rsidRPr="00CE069F">
              <w:rPr>
                <w:rFonts w:ascii="Times New Roman" w:hAnsi="Times New Roman" w:cs="Times New Roman"/>
              </w:rPr>
              <w:t>0</w:t>
            </w:r>
            <w:r w:rsidRPr="00CE069F">
              <w:rPr>
                <w:rFonts w:ascii="Times New Roman" w:hAnsi="Times New Roman" w:cs="Times New Roman"/>
              </w:rPr>
              <w:t>，</w:t>
            </w:r>
            <w:r w:rsidRPr="00CE069F">
              <w:rPr>
                <w:rFonts w:ascii="Times New Roman" w:hAnsi="Times New Roman" w:cs="Times New Roman"/>
              </w:rPr>
              <w:t>X</w:t>
            </w:r>
            <w:r w:rsidRPr="00CE069F">
              <w:rPr>
                <w:rFonts w:ascii="Times New Roman" w:hAnsi="Times New Roman" w:cs="Times New Roman"/>
              </w:rPr>
              <w:t>對</w:t>
            </w:r>
            <w:r w:rsidRPr="00CE069F">
              <w:rPr>
                <w:rFonts w:ascii="Times New Roman" w:hAnsi="Times New Roman" w:cs="Times New Roman"/>
              </w:rPr>
              <w:t>T</w:t>
            </w:r>
            <w:r w:rsidRPr="00CE069F">
              <w:rPr>
                <w:rFonts w:ascii="Times New Roman" w:hAnsi="Times New Roman" w:cs="Times New Roman"/>
              </w:rPr>
              <w:t>具統計顯著的影響。即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對</w:t>
            </w:r>
            <w:r w:rsidRPr="00CE069F">
              <w:rPr>
                <w:rFonts w:ascii="Times New Roman" w:hAnsi="Times New Roman" w:cs="Times New Roman"/>
              </w:rPr>
              <w:t>remission time</w:t>
            </w:r>
            <w:r w:rsidRPr="00CE069F">
              <w:rPr>
                <w:rFonts w:ascii="Times New Roman" w:hAnsi="Times New Roman" w:cs="Times New Roman"/>
              </w:rPr>
              <w:t>具統計顯著的影響，</w:t>
            </w:r>
            <w:r w:rsidRPr="00CE069F">
              <w:rPr>
                <w:rFonts w:ascii="Times New Roman" w:hAnsi="Times New Roman" w:cs="Times New Roman"/>
              </w:rPr>
              <w:t>WBC</w:t>
            </w:r>
            <w:r w:rsidRPr="00CE069F">
              <w:rPr>
                <w:rFonts w:ascii="Times New Roman" w:hAnsi="Times New Roman" w:cs="Times New Roman"/>
              </w:rPr>
              <w:t>每增加一單位對</w:t>
            </w:r>
            <w:r w:rsidR="006B5153" w:rsidRPr="00CE069F">
              <w:rPr>
                <w:rFonts w:ascii="Times New Roman" w:hAnsi="Times New Roman" w:cs="Times New Roman"/>
              </w:rPr>
              <w:t xml:space="preserve">risk ratio of </w:t>
            </w:r>
            <w:r w:rsidRPr="00CE069F">
              <w:rPr>
                <w:rFonts w:ascii="Times New Roman" w:hAnsi="Times New Roman" w:cs="Times New Roman"/>
              </w:rPr>
              <w:t>remission time</w:t>
            </w:r>
            <w:r w:rsidR="00E60A7F" w:rsidRPr="00CE069F">
              <w:rPr>
                <w:rFonts w:ascii="Times New Roman" w:hAnsi="Times New Roman" w:cs="Times New Roman"/>
              </w:rPr>
              <w:t>平均</w:t>
            </w:r>
            <w:r w:rsidRPr="00CE069F">
              <w:rPr>
                <w:rFonts w:ascii="Times New Roman" w:hAnsi="Times New Roman" w:cs="Times New Roman"/>
              </w:rPr>
              <w:t>增加</w:t>
            </w:r>
            <w:r w:rsidRPr="00CE069F">
              <w:rPr>
                <w:rFonts w:ascii="Times New Roman" w:hAnsi="Times New Roman" w:cs="Times New Roman"/>
              </w:rPr>
              <w:t>e</w:t>
            </w:r>
            <w:r w:rsidRPr="00CE069F">
              <w:rPr>
                <w:rFonts w:ascii="Times New Roman" w:hAnsi="Times New Roman" w:cs="Times New Roman"/>
                <w:noProof/>
                <w:vertAlign w:val="superscript"/>
              </w:rPr>
              <w:t>β1</w:t>
            </w:r>
            <w:r w:rsidRPr="00CE069F">
              <w:rPr>
                <w:rFonts w:ascii="Times New Roman" w:hAnsi="Times New Roman" w:cs="Times New Roman"/>
              </w:rPr>
              <w:t>倍。</w:t>
            </w:r>
          </w:p>
        </w:tc>
      </w:tr>
    </w:tbl>
    <w:p w14:paraId="25D1E917" w14:textId="77777777" w:rsidR="00031F31" w:rsidRPr="00CE069F" w:rsidRDefault="00031F31" w:rsidP="00E6795F">
      <w:pPr>
        <w:jc w:val="both"/>
        <w:rPr>
          <w:rFonts w:ascii="Times New Roman" w:hAnsi="Times New Roman" w:cs="Times New Roman"/>
        </w:rPr>
      </w:pPr>
    </w:p>
    <w:sectPr w:rsidR="00031F31" w:rsidRPr="00CE069F" w:rsidSect="009F4E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5B189" w14:textId="77777777" w:rsidR="00DA489C" w:rsidRDefault="00DA489C" w:rsidP="00DA489C">
      <w:r>
        <w:separator/>
      </w:r>
    </w:p>
  </w:endnote>
  <w:endnote w:type="continuationSeparator" w:id="0">
    <w:p w14:paraId="1634EAA9" w14:textId="77777777" w:rsidR="00DA489C" w:rsidRDefault="00DA489C" w:rsidP="00DA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AA6C4" w14:textId="77777777" w:rsidR="00DA489C" w:rsidRDefault="00DA489C" w:rsidP="00DA489C">
      <w:r>
        <w:separator/>
      </w:r>
    </w:p>
  </w:footnote>
  <w:footnote w:type="continuationSeparator" w:id="0">
    <w:p w14:paraId="3B315E85" w14:textId="77777777" w:rsidR="00DA489C" w:rsidRDefault="00DA489C" w:rsidP="00DA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6AD0"/>
    <w:multiLevelType w:val="hybridMultilevel"/>
    <w:tmpl w:val="36B07C0A"/>
    <w:lvl w:ilvl="0" w:tplc="E3B66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E6"/>
    <w:rsid w:val="000056BD"/>
    <w:rsid w:val="00031F31"/>
    <w:rsid w:val="000321C3"/>
    <w:rsid w:val="000407C0"/>
    <w:rsid w:val="00072EAA"/>
    <w:rsid w:val="000A7535"/>
    <w:rsid w:val="000D7617"/>
    <w:rsid w:val="000E6E76"/>
    <w:rsid w:val="00107B34"/>
    <w:rsid w:val="0018137A"/>
    <w:rsid w:val="001A45D4"/>
    <w:rsid w:val="001C2C17"/>
    <w:rsid w:val="001C6A53"/>
    <w:rsid w:val="001C6F81"/>
    <w:rsid w:val="001D1C8A"/>
    <w:rsid w:val="001F45B8"/>
    <w:rsid w:val="002015B0"/>
    <w:rsid w:val="00223C08"/>
    <w:rsid w:val="00262A60"/>
    <w:rsid w:val="00300F71"/>
    <w:rsid w:val="00311412"/>
    <w:rsid w:val="00321085"/>
    <w:rsid w:val="003708F7"/>
    <w:rsid w:val="003A655F"/>
    <w:rsid w:val="003B0B61"/>
    <w:rsid w:val="003B3E32"/>
    <w:rsid w:val="003D6EB4"/>
    <w:rsid w:val="0047411C"/>
    <w:rsid w:val="00491009"/>
    <w:rsid w:val="00495F65"/>
    <w:rsid w:val="004A2824"/>
    <w:rsid w:val="00501A86"/>
    <w:rsid w:val="0050798F"/>
    <w:rsid w:val="00537CEE"/>
    <w:rsid w:val="00540480"/>
    <w:rsid w:val="00560227"/>
    <w:rsid w:val="00594FCE"/>
    <w:rsid w:val="005A262A"/>
    <w:rsid w:val="005D38F8"/>
    <w:rsid w:val="0065160F"/>
    <w:rsid w:val="00655765"/>
    <w:rsid w:val="006613E2"/>
    <w:rsid w:val="0067004A"/>
    <w:rsid w:val="006B5153"/>
    <w:rsid w:val="006F09DA"/>
    <w:rsid w:val="006F4C60"/>
    <w:rsid w:val="0071157C"/>
    <w:rsid w:val="00764A4E"/>
    <w:rsid w:val="00836EC3"/>
    <w:rsid w:val="00867442"/>
    <w:rsid w:val="00874ECF"/>
    <w:rsid w:val="00892C95"/>
    <w:rsid w:val="0094522D"/>
    <w:rsid w:val="0095125A"/>
    <w:rsid w:val="009553A0"/>
    <w:rsid w:val="0097538D"/>
    <w:rsid w:val="00984A53"/>
    <w:rsid w:val="009C35AC"/>
    <w:rsid w:val="009D11BC"/>
    <w:rsid w:val="009D7B7D"/>
    <w:rsid w:val="009F4EE6"/>
    <w:rsid w:val="00AD2ECD"/>
    <w:rsid w:val="00AF12AC"/>
    <w:rsid w:val="00B16DE5"/>
    <w:rsid w:val="00B25B86"/>
    <w:rsid w:val="00B43225"/>
    <w:rsid w:val="00BB62C7"/>
    <w:rsid w:val="00C001FB"/>
    <w:rsid w:val="00C32FD0"/>
    <w:rsid w:val="00C3662E"/>
    <w:rsid w:val="00C85929"/>
    <w:rsid w:val="00CE069F"/>
    <w:rsid w:val="00D04EC2"/>
    <w:rsid w:val="00D06EC1"/>
    <w:rsid w:val="00DA489C"/>
    <w:rsid w:val="00DB69C1"/>
    <w:rsid w:val="00DC402A"/>
    <w:rsid w:val="00E04402"/>
    <w:rsid w:val="00E60A7F"/>
    <w:rsid w:val="00E6795F"/>
    <w:rsid w:val="00E84CC4"/>
    <w:rsid w:val="00EB0EED"/>
    <w:rsid w:val="00EB5156"/>
    <w:rsid w:val="00F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B89EC6"/>
  <w15:chartTrackingRefBased/>
  <w15:docId w15:val="{E703E280-3AB3-431F-9D05-CE214D7F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056BD"/>
    <w:rPr>
      <w:color w:val="808080"/>
    </w:rPr>
  </w:style>
  <w:style w:type="paragraph" w:styleId="a5">
    <w:name w:val="header"/>
    <w:basedOn w:val="a"/>
    <w:link w:val="a6"/>
    <w:uiPriority w:val="99"/>
    <w:unhideWhenUsed/>
    <w:rsid w:val="00DA48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489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48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489C"/>
    <w:rPr>
      <w:sz w:val="20"/>
      <w:szCs w:val="20"/>
    </w:rPr>
  </w:style>
  <w:style w:type="paragraph" w:styleId="a9">
    <w:name w:val="List Paragraph"/>
    <w:basedOn w:val="a"/>
    <w:uiPriority w:val="34"/>
    <w:qFormat/>
    <w:rsid w:val="00CE06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79</cp:revision>
  <dcterms:created xsi:type="dcterms:W3CDTF">2019-12-18T09:58:00Z</dcterms:created>
  <dcterms:modified xsi:type="dcterms:W3CDTF">2020-01-04T08:37:00Z</dcterms:modified>
</cp:coreProperties>
</file>