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C66CD" w14:textId="77777777" w:rsidR="00A97040" w:rsidRPr="00D40ECC" w:rsidRDefault="00A97040" w:rsidP="001521EB">
      <w:pPr>
        <w:jc w:val="both"/>
        <w:rPr>
          <w:szCs w:val="24"/>
        </w:rPr>
      </w:pPr>
      <w:r w:rsidRPr="00D40ECC">
        <w:rPr>
          <w:rFonts w:cs="Courier New"/>
          <w:b/>
          <w:color w:val="000000"/>
          <w:kern w:val="0"/>
          <w:szCs w:val="24"/>
          <w:shd w:val="clear" w:color="auto" w:fill="FFFFFF"/>
        </w:rPr>
        <w:t>Homework (10 points)</w:t>
      </w:r>
      <w:r w:rsidRPr="00D40ECC">
        <w:rPr>
          <w:rFonts w:cs="Courier New" w:hint="eastAsia"/>
          <w:b/>
          <w:color w:val="000000"/>
          <w:kern w:val="0"/>
          <w:szCs w:val="24"/>
          <w:shd w:val="clear" w:color="auto" w:fill="FFFFFF"/>
        </w:rPr>
        <w:t>:</w:t>
      </w:r>
      <w:r w:rsidRPr="00D40ECC">
        <w:rPr>
          <w:rFonts w:cs="Courier New"/>
          <w:b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hint="eastAsia"/>
          <w:szCs w:val="24"/>
        </w:rPr>
        <w:t>課程網頁上有一檔案</w:t>
      </w:r>
      <w:r w:rsidRPr="00D40ECC">
        <w:rPr>
          <w:rFonts w:hint="eastAsia"/>
          <w:szCs w:val="24"/>
        </w:rPr>
        <w:t>growth.csv</w:t>
      </w:r>
      <w:r w:rsidRPr="00D40ECC">
        <w:rPr>
          <w:rFonts w:hint="eastAsia"/>
          <w:szCs w:val="24"/>
        </w:rPr>
        <w:t>，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若幼兒的體重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(weight,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單位：公斤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)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可能受到出生時的體重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(</w:t>
      </w:r>
      <w:proofErr w:type="spellStart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brthwt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>kg</w:t>
      </w:r>
      <w:proofErr w:type="spellEnd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,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單位：公斤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)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、性別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(gender, 1:male; 2:female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，以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female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作為基準組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)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、年紀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(age,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單位：年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)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、年紀的平方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(age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>*age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)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的影響，</w:t>
      </w:r>
      <w:r w:rsidRPr="00D40ECC">
        <w:rPr>
          <w:rFonts w:hint="eastAsia"/>
          <w:szCs w:val="24"/>
        </w:rPr>
        <w:t>以</w:t>
      </w:r>
      <w:r w:rsidRPr="00D40ECC">
        <w:rPr>
          <w:rFonts w:hint="eastAsia"/>
          <w:szCs w:val="24"/>
        </w:rPr>
        <w:t>SAS proc mixed</w:t>
      </w:r>
      <w:r w:rsidRPr="00D40ECC">
        <w:rPr>
          <w:rFonts w:hint="eastAsia"/>
          <w:szCs w:val="24"/>
        </w:rPr>
        <w:t>分析之，</w:t>
      </w:r>
      <w:proofErr w:type="gramStart"/>
      <w:r w:rsidRPr="00D40ECC">
        <w:rPr>
          <w:rFonts w:hint="eastAsia"/>
          <w:szCs w:val="24"/>
        </w:rPr>
        <w:t>請配適</w:t>
      </w:r>
      <w:proofErr w:type="gramEnd"/>
      <w:r w:rsidRPr="00D40ECC">
        <w:rPr>
          <w:szCs w:val="24"/>
        </w:rPr>
        <w:t>R-side analysis ---</w:t>
      </w:r>
      <w:r w:rsidRPr="00D40ECC">
        <w:rPr>
          <w:rFonts w:cs="Courier New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cs="Courier New"/>
          <w:kern w:val="0"/>
          <w:szCs w:val="24"/>
          <w:shd w:val="clear" w:color="auto" w:fill="FFFFFF"/>
        </w:rPr>
        <w:t>ar</w:t>
      </w:r>
      <w:proofErr w:type="spellEnd"/>
      <w:r w:rsidRPr="00D40ECC">
        <w:rPr>
          <w:rFonts w:cs="Courier New"/>
          <w:kern w:val="0"/>
          <w:szCs w:val="24"/>
          <w:shd w:val="clear" w:color="auto" w:fill="FFFFFF"/>
        </w:rPr>
        <w:t>(1)</w:t>
      </w:r>
      <w:r w:rsidRPr="00D40ECC">
        <w:rPr>
          <w:szCs w:val="24"/>
        </w:rPr>
        <w:t xml:space="preserve"> covariance matrix</w:t>
      </w:r>
      <w:r w:rsidRPr="00D40ECC">
        <w:rPr>
          <w:rFonts w:hint="eastAsia"/>
          <w:szCs w:val="24"/>
        </w:rPr>
        <w:t>，請依本講義各步驟進行模式診斷：</w:t>
      </w:r>
    </w:p>
    <w:p w14:paraId="64708F87" w14:textId="77777777" w:rsidR="00A97040" w:rsidRPr="00D40ECC" w:rsidRDefault="00A97040" w:rsidP="001521EB">
      <w:pPr>
        <w:jc w:val="both"/>
        <w:rPr>
          <w:szCs w:val="24"/>
        </w:rPr>
      </w:pPr>
    </w:p>
    <w:p w14:paraId="4D3F0BB4" w14:textId="7A15912C" w:rsidR="00A97040" w:rsidRPr="00D40ECC" w:rsidRDefault="00A97040" w:rsidP="001521EB">
      <w:pPr>
        <w:numPr>
          <w:ilvl w:val="0"/>
          <w:numId w:val="1"/>
        </w:numPr>
        <w:jc w:val="both"/>
        <w:rPr>
          <w:szCs w:val="24"/>
        </w:rPr>
      </w:pP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(3 points) </w:t>
      </w:r>
      <w:r w:rsidRPr="00D40ECC">
        <w:rPr>
          <w:rFonts w:hint="eastAsia"/>
          <w:szCs w:val="24"/>
        </w:rPr>
        <w:t>請問</w:t>
      </w:r>
      <w:r w:rsidRPr="00D40ECC">
        <w:rPr>
          <w:szCs w:val="24"/>
        </w:rPr>
        <w:t>PRESS</w:t>
      </w:r>
      <w:r w:rsidRPr="00D40ECC">
        <w:rPr>
          <w:szCs w:val="24"/>
        </w:rPr>
        <w:t>最高的個案為？請自行計算出該個案的</w:t>
      </w:r>
      <w:r w:rsidRPr="00D40ECC">
        <w:rPr>
          <w:szCs w:val="24"/>
        </w:rPr>
        <w:t>PRESS</w:t>
      </w:r>
      <w:r w:rsidRPr="00D40ECC">
        <w:rPr>
          <w:szCs w:val="24"/>
        </w:rPr>
        <w:t>，並與</w:t>
      </w:r>
      <w:r w:rsidRPr="00D40ECC">
        <w:rPr>
          <w:szCs w:val="24"/>
        </w:rPr>
        <w:t>SAS output</w:t>
      </w:r>
      <w:r w:rsidRPr="00D40ECC">
        <w:rPr>
          <w:rFonts w:hint="eastAsia"/>
          <w:szCs w:val="24"/>
        </w:rPr>
        <w:t>做比對。</w:t>
      </w:r>
    </w:p>
    <w:p w14:paraId="286F3621" w14:textId="05509740" w:rsidR="009F5B1F" w:rsidRPr="00D40ECC" w:rsidRDefault="009F5B1F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w:drawing>
          <wp:inline distT="0" distB="0" distL="0" distR="0" wp14:anchorId="7FC719E2" wp14:editId="078BEDA5">
            <wp:extent cx="6033779" cy="324000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377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42E" w14:textId="55A5E3F6" w:rsidR="00A97040" w:rsidRPr="00D40ECC" w:rsidRDefault="007B7FBA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b/>
          <w:bCs/>
          <w:szCs w:val="24"/>
        </w:rPr>
      </w:pPr>
      <w:r w:rsidRPr="00D40ECC">
        <w:rPr>
          <w:szCs w:val="24"/>
        </w:rPr>
        <w:t>Id =</w:t>
      </w:r>
      <w:r w:rsidRPr="00D40ECC">
        <w:rPr>
          <w:b/>
          <w:bCs/>
          <w:szCs w:val="24"/>
        </w:rPr>
        <w:t xml:space="preserve"> 1155</w:t>
      </w:r>
    </w:p>
    <w:p w14:paraId="5827346D" w14:textId="19FE6360" w:rsidR="000303E7" w:rsidRPr="00D40ECC" w:rsidRDefault="000303E7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b/>
          <w:bCs/>
          <w:szCs w:val="24"/>
        </w:rPr>
      </w:pPr>
      <w:r w:rsidRPr="00D40ECC">
        <w:rPr>
          <w:noProof/>
          <w:szCs w:val="24"/>
        </w:rPr>
        <w:drawing>
          <wp:inline distT="0" distB="0" distL="0" distR="0" wp14:anchorId="4F370CFA" wp14:editId="19C13655">
            <wp:extent cx="2435436" cy="1440000"/>
            <wp:effectExtent l="0" t="0" r="317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543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DFAB" w14:textId="05D3ED5D" w:rsidR="00AF3776" w:rsidRPr="00D40ECC" w:rsidRDefault="00AF3776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使用計算機計算：</w:t>
      </w:r>
    </w:p>
    <w:p w14:paraId="50534CD1" w14:textId="0A88F3E6" w:rsidR="00DF7203" w:rsidRPr="00D40ECC" w:rsidRDefault="009778DF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szCs w:val="24"/>
        </w:rPr>
        <w:t>0.2417</w:t>
      </w:r>
      <w:r w:rsidR="008D4F81" w:rsidRPr="00D40ECC">
        <w:rPr>
          <w:szCs w:val="24"/>
        </w:rPr>
        <w:t xml:space="preserve"> + </w:t>
      </w:r>
      <w:r w:rsidR="00A7071A" w:rsidRPr="00D40ECC">
        <w:rPr>
          <w:szCs w:val="24"/>
        </w:rPr>
        <w:t xml:space="preserve">0.5769 * 1 + 7.8064 * </w:t>
      </w:r>
      <w:r w:rsidR="00CA2812" w:rsidRPr="00D40ECC">
        <w:rPr>
          <w:szCs w:val="24"/>
        </w:rPr>
        <w:t xml:space="preserve">0.125941142 + </w:t>
      </w:r>
      <w:r w:rsidR="00A53572" w:rsidRPr="00D40ECC">
        <w:rPr>
          <w:szCs w:val="24"/>
        </w:rPr>
        <w:t xml:space="preserve">0.9333 * </w:t>
      </w:r>
      <w:r w:rsidR="00841B09" w:rsidRPr="00D40ECC">
        <w:rPr>
          <w:szCs w:val="24"/>
        </w:rPr>
        <w:t>3.65</w:t>
      </w:r>
      <w:r w:rsidR="00A53572" w:rsidRPr="00D40ECC">
        <w:rPr>
          <w:szCs w:val="24"/>
        </w:rPr>
        <w:t xml:space="preserve"> - 1.7084 *</w:t>
      </w:r>
      <w:r w:rsidR="00593EE6" w:rsidRPr="00D40ECC">
        <w:rPr>
          <w:szCs w:val="24"/>
        </w:rPr>
        <w:t xml:space="preserve"> ((0.125941142) ^ 2) = 5.1811947059482655022224</w:t>
      </w:r>
    </w:p>
    <w:p w14:paraId="33584D74" w14:textId="587C94DD" w:rsidR="00593EE6" w:rsidRPr="00D40ECC" w:rsidRDefault="00593EE6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szCs w:val="24"/>
        </w:rPr>
        <w:t xml:space="preserve">0.2417 + 0.5769 * 1 + 7.8064 * </w:t>
      </w:r>
      <w:r w:rsidR="00116EF4" w:rsidRPr="00D40ECC">
        <w:rPr>
          <w:szCs w:val="24"/>
        </w:rPr>
        <w:t>1.073237538</w:t>
      </w:r>
      <w:r w:rsidRPr="00D40ECC">
        <w:rPr>
          <w:szCs w:val="24"/>
        </w:rPr>
        <w:t xml:space="preserve"> + 0.9333 * 3.65 - 1.7084 * ((</w:t>
      </w:r>
      <w:r w:rsidR="004F5BD3" w:rsidRPr="00D40ECC">
        <w:rPr>
          <w:szCs w:val="24"/>
        </w:rPr>
        <w:t>1.073237538</w:t>
      </w:r>
      <w:r w:rsidRPr="00D40ECC">
        <w:rPr>
          <w:szCs w:val="24"/>
        </w:rPr>
        <w:t xml:space="preserve">) ^ 2) = </w:t>
      </w:r>
      <w:r w:rsidR="004F5BD3" w:rsidRPr="00D40ECC">
        <w:rPr>
          <w:szCs w:val="24"/>
        </w:rPr>
        <w:t>10.6354650885613202130704</w:t>
      </w:r>
    </w:p>
    <w:p w14:paraId="221B6949" w14:textId="7216BFBD" w:rsidR="00DF7203" w:rsidRPr="00D40ECC" w:rsidRDefault="004F5BD3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szCs w:val="24"/>
        </w:rPr>
        <w:t xml:space="preserve">0.2417 + 0.5769 * 1 + 7.8064 * </w:t>
      </w:r>
      <w:r w:rsidR="00011FDC" w:rsidRPr="00D40ECC">
        <w:rPr>
          <w:szCs w:val="24"/>
        </w:rPr>
        <w:t>2.299794674</w:t>
      </w:r>
      <w:r w:rsidRPr="00D40ECC">
        <w:rPr>
          <w:szCs w:val="24"/>
        </w:rPr>
        <w:t xml:space="preserve"> + 0.9333 * 3.65 - 1.7084 * ((</w:t>
      </w:r>
      <w:r w:rsidR="00011FDC" w:rsidRPr="00D40ECC">
        <w:rPr>
          <w:szCs w:val="24"/>
        </w:rPr>
        <w:t>2.299794674</w:t>
      </w:r>
      <w:r w:rsidRPr="00D40ECC">
        <w:rPr>
          <w:szCs w:val="24"/>
        </w:rPr>
        <w:t xml:space="preserve">) ^ 2) = </w:t>
      </w:r>
      <w:r w:rsidR="00011FDC" w:rsidRPr="00D40ECC">
        <w:rPr>
          <w:szCs w:val="24"/>
        </w:rPr>
        <w:t>13.1424396542062036940816</w:t>
      </w:r>
    </w:p>
    <w:p w14:paraId="18D94F19" w14:textId="3C59872B" w:rsidR="00C935AB" w:rsidRPr="00D40ECC" w:rsidRDefault="0009423A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(</w:t>
      </w:r>
      <w:r w:rsidR="009B4298" w:rsidRPr="00D40ECC">
        <w:rPr>
          <w:szCs w:val="24"/>
        </w:rPr>
        <w:t xml:space="preserve">5.190000057 </w:t>
      </w:r>
      <w:r w:rsidR="00C935AB" w:rsidRPr="00D40ECC">
        <w:rPr>
          <w:szCs w:val="24"/>
        </w:rPr>
        <w:t xml:space="preserve">- </w:t>
      </w:r>
      <w:r w:rsidRPr="00D40ECC">
        <w:rPr>
          <w:szCs w:val="24"/>
        </w:rPr>
        <w:t>5.1811947059482655022224)</w:t>
      </w:r>
      <w:r w:rsidR="00C935AB" w:rsidRPr="00D40ECC">
        <w:rPr>
          <w:szCs w:val="24"/>
        </w:rPr>
        <w:t xml:space="preserve"> </w:t>
      </w:r>
      <w:r w:rsidRPr="00D40ECC">
        <w:rPr>
          <w:szCs w:val="24"/>
        </w:rPr>
        <w:t>^</w:t>
      </w:r>
      <w:r w:rsidR="00C935AB" w:rsidRPr="00D40ECC">
        <w:rPr>
          <w:szCs w:val="24"/>
        </w:rPr>
        <w:t xml:space="preserve"> </w:t>
      </w:r>
      <w:r w:rsidRPr="00D40ECC">
        <w:rPr>
          <w:szCs w:val="24"/>
        </w:rPr>
        <w:t>2</w:t>
      </w:r>
      <w:r w:rsidR="00C935AB" w:rsidRPr="00D40ECC">
        <w:rPr>
          <w:szCs w:val="24"/>
        </w:rPr>
        <w:t xml:space="preserve"> </w:t>
      </w:r>
      <w:r w:rsidRPr="00D40ECC">
        <w:rPr>
          <w:szCs w:val="24"/>
        </w:rPr>
        <w:t>+</w:t>
      </w:r>
      <w:r w:rsidR="00C935AB" w:rsidRPr="00D40ECC">
        <w:rPr>
          <w:szCs w:val="24"/>
        </w:rPr>
        <w:t xml:space="preserve"> </w:t>
      </w:r>
      <w:r w:rsidR="00C935AB" w:rsidRPr="00D40ECC">
        <w:rPr>
          <w:rFonts w:hint="eastAsia"/>
          <w:szCs w:val="24"/>
        </w:rPr>
        <w:t>(</w:t>
      </w:r>
      <w:r w:rsidR="009B4298" w:rsidRPr="00D40ECC">
        <w:rPr>
          <w:szCs w:val="24"/>
        </w:rPr>
        <w:t>12.02000046</w:t>
      </w:r>
      <w:r w:rsidR="00FF747D" w:rsidRPr="00D40ECC">
        <w:rPr>
          <w:szCs w:val="24"/>
        </w:rPr>
        <w:t xml:space="preserve"> - 10.6354650885613202130704</w:t>
      </w:r>
      <w:r w:rsidR="00C935AB" w:rsidRPr="00D40ECC">
        <w:rPr>
          <w:szCs w:val="24"/>
        </w:rPr>
        <w:t xml:space="preserve">) ^ 2 + </w:t>
      </w:r>
      <w:r w:rsidR="00C935AB" w:rsidRPr="00D40ECC">
        <w:rPr>
          <w:rFonts w:hint="eastAsia"/>
          <w:szCs w:val="24"/>
        </w:rPr>
        <w:t>(</w:t>
      </w:r>
      <w:r w:rsidR="009B4298" w:rsidRPr="00D40ECC">
        <w:rPr>
          <w:szCs w:val="24"/>
        </w:rPr>
        <w:t>17.20000076</w:t>
      </w:r>
      <w:r w:rsidR="00FF747D" w:rsidRPr="00D40ECC">
        <w:rPr>
          <w:szCs w:val="24"/>
        </w:rPr>
        <w:t xml:space="preserve"> - 13.1424396542062036940816</w:t>
      </w:r>
      <w:r w:rsidR="00C935AB" w:rsidRPr="00D40ECC">
        <w:rPr>
          <w:szCs w:val="24"/>
        </w:rPr>
        <w:t>) ^ 2</w:t>
      </w:r>
      <w:r w:rsidR="00FF747D" w:rsidRPr="00D40ECC">
        <w:rPr>
          <w:szCs w:val="24"/>
        </w:rPr>
        <w:t xml:space="preserve"> = </w:t>
      </w:r>
      <w:r w:rsidR="00FF747D" w:rsidRPr="00D40ECC">
        <w:rPr>
          <w:szCs w:val="24"/>
          <w:u w:val="single"/>
        </w:rPr>
        <w:t>18.38</w:t>
      </w:r>
    </w:p>
    <w:p w14:paraId="6DC69D5C" w14:textId="7D496A96" w:rsidR="00011FDC" w:rsidRPr="00D40ECC" w:rsidRDefault="00F63CFC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與</w:t>
      </w:r>
      <w:r w:rsidRPr="00D40ECC">
        <w:rPr>
          <w:rFonts w:hint="eastAsia"/>
          <w:szCs w:val="24"/>
        </w:rPr>
        <w:t>S</w:t>
      </w:r>
      <w:r w:rsidRPr="00D40ECC">
        <w:rPr>
          <w:szCs w:val="24"/>
        </w:rPr>
        <w:t>AS output</w:t>
      </w:r>
      <w:r w:rsidRPr="00D40ECC">
        <w:rPr>
          <w:rFonts w:hint="eastAsia"/>
          <w:szCs w:val="24"/>
        </w:rPr>
        <w:t>相同</w:t>
      </w:r>
      <w:r w:rsidR="00AF3776" w:rsidRPr="00D40ECC">
        <w:rPr>
          <w:rFonts w:hint="eastAsia"/>
          <w:szCs w:val="24"/>
        </w:rPr>
        <w:t>。</w:t>
      </w:r>
    </w:p>
    <w:p w14:paraId="44514824" w14:textId="77777777" w:rsidR="00AF3776" w:rsidRPr="00D40ECC" w:rsidRDefault="00AF3776" w:rsidP="001521EB">
      <w:pPr>
        <w:ind w:left="360"/>
        <w:jc w:val="both"/>
        <w:rPr>
          <w:szCs w:val="24"/>
        </w:rPr>
      </w:pPr>
    </w:p>
    <w:p w14:paraId="48C8AFBE" w14:textId="79004B64" w:rsidR="00A97040" w:rsidRPr="00D40ECC" w:rsidRDefault="00A97040" w:rsidP="001521EB">
      <w:pPr>
        <w:numPr>
          <w:ilvl w:val="0"/>
          <w:numId w:val="1"/>
        </w:numPr>
        <w:jc w:val="both"/>
        <w:rPr>
          <w:szCs w:val="24"/>
        </w:rPr>
      </w:pP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(2 points) </w:t>
      </w:r>
      <w:proofErr w:type="gramStart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殘差是否</w:t>
      </w:r>
      <w:proofErr w:type="gramEnd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呈常態分布</w:t>
      </w:r>
      <w:r w:rsidRPr="00D40ECC">
        <w:rPr>
          <w:rFonts w:hint="eastAsia"/>
          <w:szCs w:val="24"/>
        </w:rPr>
        <w:t>？如果違反常態，請將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weight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取「自然對數」</w:t>
      </w: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(natural log)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轉換後</w:t>
      </w:r>
      <w:proofErr w:type="gramStart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重新配適模型</w:t>
      </w:r>
      <w:proofErr w:type="gramEnd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。</w:t>
      </w:r>
    </w:p>
    <w:p w14:paraId="15AC0CC9" w14:textId="6EB8FFE5" w:rsidR="00CF7E02" w:rsidRPr="00D40ECC" w:rsidRDefault="000C03CE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578119E" wp14:editId="3B18A5D0">
            <wp:extent cx="2509859" cy="1080000"/>
            <wp:effectExtent l="0" t="0" r="508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985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411" w14:textId="77777777" w:rsidR="00CF7E02" w:rsidRPr="00D40ECC" w:rsidRDefault="0049212E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 xml:space="preserve">H0: </w:t>
      </w:r>
      <w:r w:rsidRPr="00D40ECC">
        <w:rPr>
          <w:rFonts w:hint="eastAsia"/>
          <w:szCs w:val="24"/>
        </w:rPr>
        <w:t>誤差呈常態分布</w:t>
      </w:r>
    </w:p>
    <w:p w14:paraId="560AED5B" w14:textId="095EB43E" w:rsidR="00A97040" w:rsidRPr="00D40ECC" w:rsidRDefault="0049212E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 xml:space="preserve">H1: </w:t>
      </w:r>
      <w:r w:rsidRPr="00D40ECC">
        <w:rPr>
          <w:rFonts w:hint="eastAsia"/>
          <w:szCs w:val="24"/>
        </w:rPr>
        <w:t>誤差</w:t>
      </w:r>
      <w:proofErr w:type="gramStart"/>
      <w:r w:rsidRPr="00D40ECC">
        <w:rPr>
          <w:rFonts w:hint="eastAsia"/>
          <w:szCs w:val="24"/>
        </w:rPr>
        <w:t>不</w:t>
      </w:r>
      <w:proofErr w:type="gramEnd"/>
      <w:r w:rsidRPr="00D40ECC">
        <w:rPr>
          <w:rFonts w:hint="eastAsia"/>
          <w:szCs w:val="24"/>
        </w:rPr>
        <w:t>呈常態分布</w:t>
      </w:r>
    </w:p>
    <w:p w14:paraId="01731269" w14:textId="77777777" w:rsidR="00CF7E02" w:rsidRPr="00D40ECC" w:rsidRDefault="00922056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樣本數為</w:t>
      </w:r>
      <w:r w:rsidRPr="00D40ECC">
        <w:rPr>
          <w:rFonts w:hint="eastAsia"/>
          <w:szCs w:val="24"/>
        </w:rPr>
        <w:t>198</w:t>
      </w:r>
      <w:r w:rsidR="00DB6C07" w:rsidRPr="00D40ECC">
        <w:rPr>
          <w:rFonts w:hint="eastAsia"/>
          <w:szCs w:val="24"/>
        </w:rPr>
        <w:t>，</w:t>
      </w:r>
      <w:r w:rsidRPr="00D40ECC">
        <w:rPr>
          <w:rFonts w:hint="eastAsia"/>
          <w:szCs w:val="24"/>
        </w:rPr>
        <w:t>落在</w:t>
      </w:r>
      <w:r w:rsidRPr="00D40ECC">
        <w:rPr>
          <w:rFonts w:hint="eastAsia"/>
          <w:szCs w:val="24"/>
        </w:rPr>
        <w:t>S-W test</w:t>
      </w:r>
      <w:r w:rsidRPr="00D40ECC">
        <w:rPr>
          <w:rFonts w:hint="eastAsia"/>
          <w:szCs w:val="24"/>
        </w:rPr>
        <w:t>的限制範圍</w:t>
      </w:r>
      <w:r w:rsidRPr="00D40ECC">
        <w:rPr>
          <w:rFonts w:hint="eastAsia"/>
          <w:szCs w:val="24"/>
        </w:rPr>
        <w:t>,</w:t>
      </w:r>
      <w:r w:rsidRPr="00D40ECC">
        <w:rPr>
          <w:rFonts w:hint="eastAsia"/>
          <w:szCs w:val="24"/>
        </w:rPr>
        <w:t>做誤差是否為常態分佈的檢定：</w:t>
      </w:r>
      <w:proofErr w:type="spellStart"/>
      <w:r w:rsidR="000A097F" w:rsidRPr="00D40ECC">
        <w:rPr>
          <w:rFonts w:hint="eastAsia"/>
          <w:szCs w:val="24"/>
        </w:rPr>
        <w:t>shaprio</w:t>
      </w:r>
      <w:proofErr w:type="spellEnd"/>
      <w:r w:rsidR="000A097F" w:rsidRPr="00D40ECC">
        <w:rPr>
          <w:rFonts w:hint="eastAsia"/>
          <w:szCs w:val="24"/>
        </w:rPr>
        <w:t xml:space="preserve">-Wilk test </w:t>
      </w:r>
      <w:r w:rsidR="000A097F" w:rsidRPr="00D40ECC">
        <w:rPr>
          <w:rFonts w:hint="eastAsia"/>
          <w:szCs w:val="24"/>
        </w:rPr>
        <w:t>中</w:t>
      </w:r>
      <w:r w:rsidR="00BA59DD" w:rsidRPr="00D40ECC">
        <w:rPr>
          <w:rFonts w:hint="eastAsia"/>
          <w:szCs w:val="24"/>
        </w:rPr>
        <w:t>p-value=0.0007&lt;0.05</w:t>
      </w:r>
      <w:r w:rsidR="00DB6C07" w:rsidRPr="00D40ECC">
        <w:rPr>
          <w:rFonts w:hint="eastAsia"/>
          <w:szCs w:val="24"/>
        </w:rPr>
        <w:t>，</w:t>
      </w:r>
      <w:r w:rsidR="00BA59DD" w:rsidRPr="00D40ECC">
        <w:rPr>
          <w:rFonts w:hint="eastAsia"/>
          <w:szCs w:val="24"/>
        </w:rPr>
        <w:t>拒絕虛無假設</w:t>
      </w:r>
      <w:r w:rsidR="00DB6C07" w:rsidRPr="00D40ECC">
        <w:rPr>
          <w:rFonts w:hint="eastAsia"/>
          <w:szCs w:val="24"/>
        </w:rPr>
        <w:t>，</w:t>
      </w:r>
      <w:r w:rsidR="00BA59DD" w:rsidRPr="00D40ECC">
        <w:rPr>
          <w:rFonts w:hint="eastAsia"/>
          <w:szCs w:val="24"/>
        </w:rPr>
        <w:t>誤差不為常態分佈。因此將</w:t>
      </w:r>
      <w:r w:rsidR="00BA59DD" w:rsidRPr="00D40ECC">
        <w:rPr>
          <w:rFonts w:hint="eastAsia"/>
          <w:szCs w:val="24"/>
        </w:rPr>
        <w:t>weight</w:t>
      </w:r>
      <w:r w:rsidR="00BA59DD" w:rsidRPr="00D40ECC">
        <w:rPr>
          <w:rFonts w:hint="eastAsia"/>
          <w:szCs w:val="24"/>
        </w:rPr>
        <w:t>取自然對數的轉換</w:t>
      </w:r>
      <w:r w:rsidR="00DB6C07" w:rsidRPr="00D40ECC">
        <w:rPr>
          <w:rFonts w:hint="eastAsia"/>
          <w:szCs w:val="24"/>
        </w:rPr>
        <w:t>，</w:t>
      </w:r>
      <w:r w:rsidR="00BA59DD" w:rsidRPr="00D40ECC">
        <w:rPr>
          <w:rFonts w:hint="eastAsia"/>
          <w:szCs w:val="24"/>
        </w:rPr>
        <w:t>再重新適配模型。</w:t>
      </w:r>
    </w:p>
    <w:p w14:paraId="3BE97FB0" w14:textId="77777777" w:rsidR="006D507A" w:rsidRPr="00D40ECC" w:rsidRDefault="006D507A" w:rsidP="001521EB">
      <w:pPr>
        <w:ind w:firstLine="360"/>
        <w:jc w:val="both"/>
        <w:rPr>
          <w:szCs w:val="24"/>
        </w:rPr>
      </w:pPr>
    </w:p>
    <w:p w14:paraId="7C409405" w14:textId="77777777" w:rsidR="00A97040" w:rsidRPr="00D40ECC" w:rsidRDefault="00A97040" w:rsidP="001521EB">
      <w:pPr>
        <w:numPr>
          <w:ilvl w:val="0"/>
          <w:numId w:val="1"/>
        </w:numPr>
        <w:jc w:val="both"/>
        <w:rPr>
          <w:szCs w:val="24"/>
        </w:rPr>
      </w:pP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(1 points) </w:t>
      </w:r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重新</w:t>
      </w:r>
      <w:proofErr w:type="gramStart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配適模型後殘差</w:t>
      </w:r>
      <w:proofErr w:type="gramEnd"/>
      <w:r w:rsidRPr="00D40ECC">
        <w:rPr>
          <w:rFonts w:cs="Courier New" w:hint="eastAsia"/>
          <w:color w:val="000000"/>
          <w:kern w:val="0"/>
          <w:szCs w:val="24"/>
          <w:shd w:val="clear" w:color="auto" w:fill="FFFFFF"/>
        </w:rPr>
        <w:t>是否呈常態分布</w:t>
      </w:r>
      <w:r w:rsidRPr="00D40ECC">
        <w:rPr>
          <w:rFonts w:hint="eastAsia"/>
          <w:szCs w:val="24"/>
        </w:rPr>
        <w:t>？</w:t>
      </w:r>
    </w:p>
    <w:p w14:paraId="037C4FAE" w14:textId="77777777" w:rsidR="00D60764" w:rsidRPr="00D40ECC" w:rsidRDefault="00D60764" w:rsidP="001521E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 w:left="360"/>
        <w:jc w:val="both"/>
        <w:rPr>
          <w:szCs w:val="24"/>
        </w:rPr>
      </w:pPr>
      <w:r w:rsidRPr="00D40ECC">
        <w:rPr>
          <w:noProof/>
          <w:szCs w:val="24"/>
        </w:rPr>
        <w:drawing>
          <wp:inline distT="0" distB="0" distL="0" distR="0" wp14:anchorId="2B749ECB" wp14:editId="33FCAE82">
            <wp:extent cx="2542393" cy="10800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239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BAD" w14:textId="77777777" w:rsidR="00D60764" w:rsidRPr="00D40ECC" w:rsidRDefault="00D60764" w:rsidP="001521E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 w:left="360"/>
        <w:jc w:val="both"/>
        <w:rPr>
          <w:szCs w:val="24"/>
        </w:rPr>
      </w:pPr>
      <w:r w:rsidRPr="00D40ECC">
        <w:rPr>
          <w:rFonts w:hint="eastAsia"/>
          <w:szCs w:val="24"/>
        </w:rPr>
        <w:t>重新</w:t>
      </w:r>
      <w:proofErr w:type="gramStart"/>
      <w:r w:rsidRPr="00D40ECC">
        <w:rPr>
          <w:rFonts w:hint="eastAsia"/>
          <w:szCs w:val="24"/>
        </w:rPr>
        <w:t>配適後</w:t>
      </w:r>
      <w:proofErr w:type="gramEnd"/>
      <w:r w:rsidRPr="00D40ECC">
        <w:rPr>
          <w:rFonts w:hint="eastAsia"/>
          <w:szCs w:val="24"/>
        </w:rPr>
        <w:t>，</w:t>
      </w:r>
      <w:r w:rsidRPr="00D40ECC">
        <w:rPr>
          <w:rFonts w:hint="eastAsia"/>
          <w:szCs w:val="24"/>
        </w:rPr>
        <w:t>S-W test</w:t>
      </w:r>
      <w:r w:rsidRPr="00D40ECC">
        <w:rPr>
          <w:szCs w:val="24"/>
        </w:rPr>
        <w:t>,</w:t>
      </w:r>
      <w:r w:rsidRPr="00D40ECC">
        <w:rPr>
          <w:rFonts w:hint="eastAsia"/>
          <w:szCs w:val="24"/>
        </w:rPr>
        <w:t xml:space="preserve"> K-S test p-value</w:t>
      </w:r>
      <w:r w:rsidRPr="00D40ECC">
        <w:rPr>
          <w:rFonts w:hint="eastAsia"/>
          <w:szCs w:val="24"/>
        </w:rPr>
        <w:t>皆</w:t>
      </w:r>
      <w:r w:rsidRPr="00D40ECC">
        <w:rPr>
          <w:rFonts w:hint="eastAsia"/>
          <w:szCs w:val="24"/>
        </w:rPr>
        <w:t>&gt;0.05</w:t>
      </w:r>
      <w:r w:rsidRPr="00D40ECC">
        <w:rPr>
          <w:rFonts w:hint="eastAsia"/>
          <w:szCs w:val="24"/>
        </w:rPr>
        <w:t>，不拒絕虛無假設，</w:t>
      </w:r>
      <w:proofErr w:type="gramStart"/>
      <w:r w:rsidRPr="00D40ECC">
        <w:rPr>
          <w:rFonts w:hint="eastAsia"/>
          <w:szCs w:val="24"/>
        </w:rPr>
        <w:t>殘差</w:t>
      </w:r>
      <w:proofErr w:type="gramEnd"/>
      <w:r w:rsidRPr="00D40ECC">
        <w:rPr>
          <w:rFonts w:hint="eastAsia"/>
          <w:szCs w:val="24"/>
        </w:rPr>
        <w:t>呈常態分布。</w:t>
      </w:r>
    </w:p>
    <w:p w14:paraId="547B8D75" w14:textId="77777777" w:rsidR="00A97040" w:rsidRPr="00D40ECC" w:rsidRDefault="00A97040" w:rsidP="001521EB">
      <w:pPr>
        <w:ind w:left="360"/>
        <w:jc w:val="both"/>
        <w:rPr>
          <w:szCs w:val="24"/>
        </w:rPr>
      </w:pPr>
    </w:p>
    <w:p w14:paraId="22EEB545" w14:textId="48AFFC36" w:rsidR="00A97040" w:rsidRPr="00D40ECC" w:rsidRDefault="00A97040" w:rsidP="001521EB">
      <w:pPr>
        <w:numPr>
          <w:ilvl w:val="0"/>
          <w:numId w:val="1"/>
        </w:numPr>
        <w:jc w:val="both"/>
        <w:rPr>
          <w:szCs w:val="24"/>
        </w:rPr>
      </w:pPr>
      <w:r w:rsidRPr="00D40ECC">
        <w:rPr>
          <w:rFonts w:cs="Courier New"/>
          <w:color w:val="000000"/>
          <w:kern w:val="0"/>
          <w:szCs w:val="24"/>
          <w:shd w:val="clear" w:color="auto" w:fill="FFFFFF"/>
        </w:rPr>
        <w:t xml:space="preserve">(4 points) </w:t>
      </w:r>
      <w:r w:rsidRPr="00D40ECC">
        <w:rPr>
          <w:rFonts w:hint="eastAsia"/>
          <w:szCs w:val="24"/>
        </w:rPr>
        <w:t>請依本講義各步驟進行高影響力個案分析，是否發現任何可疑個案？</w:t>
      </w:r>
    </w:p>
    <w:p w14:paraId="2E3BA3FD" w14:textId="226B810E" w:rsidR="00B30C6B" w:rsidRPr="00D40ECC" w:rsidRDefault="007E6AEC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9A81D6" wp14:editId="5338B7A3">
                <wp:simplePos x="0" y="0"/>
                <wp:positionH relativeFrom="column">
                  <wp:posOffset>1447800</wp:posOffset>
                </wp:positionH>
                <wp:positionV relativeFrom="paragraph">
                  <wp:posOffset>1061085</wp:posOffset>
                </wp:positionV>
                <wp:extent cx="457200" cy="128954"/>
                <wp:effectExtent l="0" t="0" r="19050" b="2349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945E5" id="矩形 16" o:spid="_x0000_s1026" style="position:absolute;margin-left:114pt;margin-top:83.55pt;width:36pt;height:1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" filled="f" strokecolor="red" strokeweight="1pt"/>
            </w:pict>
          </mc:Fallback>
        </mc:AlternateContent>
      </w:r>
      <w:r w:rsidR="000E0ED0"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C5D3EB" wp14:editId="2AA209E2">
                <wp:simplePos x="0" y="0"/>
                <wp:positionH relativeFrom="column">
                  <wp:posOffset>4220308</wp:posOffset>
                </wp:positionH>
                <wp:positionV relativeFrom="paragraph">
                  <wp:posOffset>1072027</wp:posOffset>
                </wp:positionV>
                <wp:extent cx="457200" cy="128954"/>
                <wp:effectExtent l="0" t="0" r="19050" b="2349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FB503" id="矩形 13" o:spid="_x0000_s1026" style="position:absolute;margin-left:332.3pt;margin-top:84.4pt;width:36pt;height:10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" filled="f" strokecolor="red" strokeweight="1pt"/>
            </w:pict>
          </mc:Fallback>
        </mc:AlternateContent>
      </w:r>
      <w:r w:rsidR="00D64A24" w:rsidRPr="00D40ECC">
        <w:rPr>
          <w:noProof/>
          <w:szCs w:val="24"/>
        </w:rPr>
        <w:drawing>
          <wp:inline distT="0" distB="0" distL="0" distR="0" wp14:anchorId="4C91DEF1" wp14:editId="3EF347A2">
            <wp:extent cx="6645910" cy="31578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E8D2" w14:textId="743FEF43" w:rsidR="00BF7EC2" w:rsidRPr="00D40ECC" w:rsidRDefault="007E6AEC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CAC557" wp14:editId="10878A94">
                <wp:simplePos x="0" y="0"/>
                <wp:positionH relativeFrom="column">
                  <wp:posOffset>1463040</wp:posOffset>
                </wp:positionH>
                <wp:positionV relativeFrom="paragraph">
                  <wp:posOffset>731520</wp:posOffset>
                </wp:positionV>
                <wp:extent cx="457200" cy="128954"/>
                <wp:effectExtent l="0" t="0" r="19050" b="2349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6A73D" id="矩形 19" o:spid="_x0000_s1026" style="position:absolute;margin-left:115.2pt;margin-top:57.6pt;width:36pt;height:1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" filled="f" strokecolor="red" strokeweight="1pt"/>
            </w:pict>
          </mc:Fallback>
        </mc:AlternateContent>
      </w:r>
      <w:r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DEB667" wp14:editId="7FFE327A">
                <wp:simplePos x="0" y="0"/>
                <wp:positionH relativeFrom="column">
                  <wp:posOffset>4246880</wp:posOffset>
                </wp:positionH>
                <wp:positionV relativeFrom="paragraph">
                  <wp:posOffset>731520</wp:posOffset>
                </wp:positionV>
                <wp:extent cx="457200" cy="128954"/>
                <wp:effectExtent l="0" t="0" r="19050" b="234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F39A9" id="矩形 18" o:spid="_x0000_s1026" style="position:absolute;margin-left:334.4pt;margin-top:57.6pt;width:36pt;height:10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" filled="f" strokecolor="red" strokeweight="1pt"/>
            </w:pict>
          </mc:Fallback>
        </mc:AlternateContent>
      </w:r>
      <w:r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58497D" wp14:editId="3841A644">
                <wp:simplePos x="0" y="0"/>
                <wp:positionH relativeFrom="column">
                  <wp:posOffset>1473200</wp:posOffset>
                </wp:positionH>
                <wp:positionV relativeFrom="paragraph">
                  <wp:posOffset>127000</wp:posOffset>
                </wp:positionV>
                <wp:extent cx="457200" cy="128954"/>
                <wp:effectExtent l="0" t="0" r="19050" b="2349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A5D2B" id="矩形 17" o:spid="_x0000_s1026" style="position:absolute;margin-left:116pt;margin-top:10pt;width:36pt;height:10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" filled="f" strokecolor="red" strokeweight="1pt"/>
            </w:pict>
          </mc:Fallback>
        </mc:AlternateContent>
      </w:r>
      <w:r w:rsidR="00E36244"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34E3E" wp14:editId="0C142215">
                <wp:simplePos x="0" y="0"/>
                <wp:positionH relativeFrom="column">
                  <wp:posOffset>4243754</wp:posOffset>
                </wp:positionH>
                <wp:positionV relativeFrom="paragraph">
                  <wp:posOffset>128905</wp:posOffset>
                </wp:positionV>
                <wp:extent cx="457200" cy="128954"/>
                <wp:effectExtent l="0" t="0" r="19050" b="234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48EC1" id="矩形 14" o:spid="_x0000_s1026" style="position:absolute;margin-left:334.15pt;margin-top:10.15pt;width:36pt;height:10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" filled="f" strokecolor="red" strokeweight="1pt"/>
            </w:pict>
          </mc:Fallback>
        </mc:AlternateContent>
      </w:r>
      <w:r w:rsidR="00BF7EC2" w:rsidRPr="00D40ECC">
        <w:rPr>
          <w:noProof/>
          <w:szCs w:val="24"/>
        </w:rPr>
        <w:drawing>
          <wp:inline distT="0" distB="0" distL="0" distR="0" wp14:anchorId="23225D43" wp14:editId="07CE63F0">
            <wp:extent cx="6645910" cy="34683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391C" w14:textId="0E0C9EE6" w:rsidR="00B90371" w:rsidRPr="00D40ECC" w:rsidRDefault="00B90371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w:drawing>
          <wp:inline distT="0" distB="0" distL="0" distR="0" wp14:anchorId="747561F8" wp14:editId="20DE5FC4">
            <wp:extent cx="6645910" cy="34550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95FB" w14:textId="3CD72AD7" w:rsidR="00B90371" w:rsidRPr="00D40ECC" w:rsidRDefault="005B0A20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DE3FD" wp14:editId="4C1F31EB">
                <wp:simplePos x="0" y="0"/>
                <wp:positionH relativeFrom="column">
                  <wp:posOffset>1468120</wp:posOffset>
                </wp:positionH>
                <wp:positionV relativeFrom="paragraph">
                  <wp:posOffset>695960</wp:posOffset>
                </wp:positionV>
                <wp:extent cx="457200" cy="128954"/>
                <wp:effectExtent l="0" t="0" r="19050" b="234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E00BF" id="矩形 20" o:spid="_x0000_s1026" style="position:absolute;margin-left:115.6pt;margin-top:54.8pt;width:36pt;height:1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" filled="f" strokecolor="red" strokeweight="1pt"/>
            </w:pict>
          </mc:Fallback>
        </mc:AlternateContent>
      </w:r>
      <w:r w:rsidR="000E0ED0"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B088B" wp14:editId="45744D68">
                <wp:simplePos x="0" y="0"/>
                <wp:positionH relativeFrom="column">
                  <wp:posOffset>4243754</wp:posOffset>
                </wp:positionH>
                <wp:positionV relativeFrom="paragraph">
                  <wp:posOffset>697524</wp:posOffset>
                </wp:positionV>
                <wp:extent cx="457200" cy="128954"/>
                <wp:effectExtent l="0" t="0" r="19050" b="2349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74C39" id="矩形 12" o:spid="_x0000_s1026" style="position:absolute;margin-left:334.15pt;margin-top:54.9pt;width:36pt;height:1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" filled="f" strokecolor="red" strokeweight="1pt"/>
            </w:pict>
          </mc:Fallback>
        </mc:AlternateContent>
      </w:r>
      <w:r w:rsidR="0054013E" w:rsidRPr="00D40E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5A247" wp14:editId="57D40C4C">
                <wp:simplePos x="0" y="0"/>
                <wp:positionH relativeFrom="column">
                  <wp:posOffset>3681046</wp:posOffset>
                </wp:positionH>
                <wp:positionV relativeFrom="paragraph">
                  <wp:posOffset>697523</wp:posOffset>
                </wp:positionV>
                <wp:extent cx="457200" cy="128954"/>
                <wp:effectExtent l="0" t="0" r="19050" b="234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8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EFD4B" id="矩形 11" o:spid="_x0000_s1026" style="position:absolute;margin-left:289.85pt;margin-top:54.9pt;width:36pt;height:1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" filled="f" strokecolor="red" strokeweight="1pt"/>
            </w:pict>
          </mc:Fallback>
        </mc:AlternateContent>
      </w:r>
      <w:r w:rsidR="00B90371" w:rsidRPr="00D40ECC">
        <w:rPr>
          <w:noProof/>
          <w:szCs w:val="24"/>
        </w:rPr>
        <w:drawing>
          <wp:inline distT="0" distB="0" distL="0" distR="0" wp14:anchorId="467BA3C8" wp14:editId="4498CB4A">
            <wp:extent cx="6645910" cy="7848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3261" w14:textId="7A41F6E3" w:rsidR="00CF0410" w:rsidRPr="00D40ECC" w:rsidRDefault="00C4583F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用</w:t>
      </w:r>
      <w:r w:rsidRPr="00D40ECC">
        <w:rPr>
          <w:rFonts w:hint="eastAsia"/>
          <w:szCs w:val="24"/>
        </w:rPr>
        <w:t>C</w:t>
      </w:r>
      <w:r w:rsidRPr="00D40ECC">
        <w:rPr>
          <w:szCs w:val="24"/>
        </w:rPr>
        <w:t>ook</w:t>
      </w:r>
      <w:proofErr w:type="gramStart"/>
      <w:r w:rsidRPr="00D40ECC">
        <w:rPr>
          <w:szCs w:val="24"/>
        </w:rPr>
        <w:t>’</w:t>
      </w:r>
      <w:proofErr w:type="gramEnd"/>
      <w:r w:rsidRPr="00D40ECC">
        <w:rPr>
          <w:szCs w:val="24"/>
        </w:rPr>
        <w:t>s D</w:t>
      </w:r>
      <w:r w:rsidRPr="00D40ECC">
        <w:rPr>
          <w:rFonts w:hint="eastAsia"/>
          <w:szCs w:val="24"/>
        </w:rPr>
        <w:t>來看</w:t>
      </w:r>
      <w:r w:rsidR="008C1D8E" w:rsidRPr="00D40ECC">
        <w:rPr>
          <w:rFonts w:hint="eastAsia"/>
          <w:szCs w:val="24"/>
        </w:rPr>
        <w:t>對</w:t>
      </w:r>
      <w:r w:rsidRPr="00D40ECC">
        <w:rPr>
          <w:szCs w:val="24"/>
        </w:rPr>
        <w:t>regression coefficient estimates</w:t>
      </w:r>
      <w:r w:rsidRPr="00D40ECC">
        <w:rPr>
          <w:rFonts w:hint="eastAsia"/>
          <w:szCs w:val="24"/>
        </w:rPr>
        <w:t>哪個</w:t>
      </w:r>
      <w:r w:rsidRPr="00D40ECC">
        <w:rPr>
          <w:rFonts w:hint="eastAsia"/>
          <w:szCs w:val="24"/>
        </w:rPr>
        <w:t>ID</w:t>
      </w:r>
      <w:r w:rsidRPr="00D40ECC">
        <w:rPr>
          <w:rFonts w:hint="eastAsia"/>
          <w:szCs w:val="24"/>
        </w:rPr>
        <w:t>為高影響力個案，</w:t>
      </w:r>
      <w:r w:rsidR="00FF5298" w:rsidRPr="00D40ECC">
        <w:rPr>
          <w:rFonts w:hint="eastAsia"/>
          <w:szCs w:val="24"/>
        </w:rPr>
        <w:t>與</w:t>
      </w:r>
      <w:r w:rsidR="00FF5298" w:rsidRPr="00D40ECC">
        <w:rPr>
          <w:rFonts w:hint="eastAsia"/>
          <w:szCs w:val="24"/>
        </w:rPr>
        <w:t xml:space="preserve"> </w:t>
      </w:r>
      <w:proofErr w:type="spellStart"/>
      <w:r w:rsidR="00FF5298" w:rsidRPr="00D40ECC">
        <w:rPr>
          <w:rFonts w:hint="eastAsia"/>
          <w:szCs w:val="24"/>
        </w:rPr>
        <w:t>qf</w:t>
      </w:r>
      <w:proofErr w:type="spellEnd"/>
      <w:r w:rsidR="00FF5298" w:rsidRPr="00D40ECC">
        <w:rPr>
          <w:rFonts w:hint="eastAsia"/>
          <w:szCs w:val="24"/>
        </w:rPr>
        <w:t>( 0.5 , 5 , 198 - 5 ) = 0.8733461</w:t>
      </w:r>
      <w:r w:rsidR="00885147" w:rsidRPr="00D40ECC">
        <w:rPr>
          <w:rFonts w:hint="eastAsia"/>
          <w:szCs w:val="24"/>
        </w:rPr>
        <w:t>比較</w:t>
      </w:r>
      <w:r w:rsidR="00FF5298" w:rsidRPr="00D40ECC">
        <w:rPr>
          <w:rFonts w:hint="eastAsia"/>
          <w:szCs w:val="24"/>
        </w:rPr>
        <w:t>後</w:t>
      </w:r>
      <w:r w:rsidR="008C1D8E" w:rsidRPr="00D40ECC">
        <w:rPr>
          <w:rFonts w:hint="eastAsia"/>
          <w:szCs w:val="24"/>
        </w:rPr>
        <w:t>，</w:t>
      </w:r>
      <w:r w:rsidR="00FF5298" w:rsidRPr="00D40ECC">
        <w:rPr>
          <w:rFonts w:hint="eastAsia"/>
          <w:szCs w:val="24"/>
        </w:rPr>
        <w:t>並未發現有大於</w:t>
      </w:r>
      <w:r w:rsidR="008C1D8E" w:rsidRPr="00D40ECC">
        <w:rPr>
          <w:rFonts w:hint="eastAsia"/>
          <w:szCs w:val="24"/>
        </w:rPr>
        <w:t>其</w:t>
      </w:r>
      <w:r w:rsidR="00FF5298" w:rsidRPr="00D40ECC">
        <w:rPr>
          <w:rFonts w:hint="eastAsia"/>
          <w:szCs w:val="24"/>
        </w:rPr>
        <w:t>值</w:t>
      </w:r>
      <w:r w:rsidR="00885147" w:rsidRPr="00D40ECC">
        <w:rPr>
          <w:rFonts w:hint="eastAsia"/>
          <w:szCs w:val="24"/>
        </w:rPr>
        <w:t>的</w:t>
      </w:r>
      <w:r w:rsidR="008C1D8E" w:rsidRPr="00D40ECC">
        <w:rPr>
          <w:rFonts w:hint="eastAsia"/>
          <w:szCs w:val="24"/>
        </w:rPr>
        <w:t>個案</w:t>
      </w:r>
      <w:r w:rsidR="00AD478A" w:rsidRPr="00D40ECC">
        <w:rPr>
          <w:rFonts w:hint="eastAsia"/>
          <w:szCs w:val="24"/>
        </w:rPr>
        <w:t>。</w:t>
      </w:r>
      <w:r w:rsidR="00FF5298" w:rsidRPr="00D40ECC">
        <w:rPr>
          <w:rFonts w:hint="eastAsia"/>
          <w:szCs w:val="24"/>
        </w:rPr>
        <w:t>接著用</w:t>
      </w:r>
      <w:r w:rsidR="00E6545B" w:rsidRPr="00D40ECC">
        <w:rPr>
          <w:rFonts w:hint="eastAsia"/>
          <w:szCs w:val="24"/>
        </w:rPr>
        <w:t>Cook</w:t>
      </w:r>
      <w:proofErr w:type="gramStart"/>
      <w:r w:rsidR="00E6545B" w:rsidRPr="00D40ECC">
        <w:rPr>
          <w:szCs w:val="24"/>
        </w:rPr>
        <w:t>’</w:t>
      </w:r>
      <w:proofErr w:type="gramEnd"/>
      <w:r w:rsidR="00E6545B" w:rsidRPr="00D40ECC">
        <w:rPr>
          <w:rFonts w:hint="eastAsia"/>
          <w:szCs w:val="24"/>
        </w:rPr>
        <w:t xml:space="preserve">s D </w:t>
      </w:r>
      <w:proofErr w:type="spellStart"/>
      <w:r w:rsidR="00E6545B" w:rsidRPr="00D40ECC">
        <w:rPr>
          <w:rFonts w:hint="eastAsia"/>
          <w:szCs w:val="24"/>
        </w:rPr>
        <w:t>CovParms</w:t>
      </w:r>
      <w:proofErr w:type="spellEnd"/>
      <w:r w:rsidR="00E6545B" w:rsidRPr="00D40ECC">
        <w:rPr>
          <w:rFonts w:hint="eastAsia"/>
          <w:szCs w:val="24"/>
        </w:rPr>
        <w:t>來看</w:t>
      </w:r>
      <w:r w:rsidR="00885147" w:rsidRPr="00D40ECC">
        <w:rPr>
          <w:rFonts w:hint="eastAsia"/>
          <w:szCs w:val="24"/>
        </w:rPr>
        <w:t>對</w:t>
      </w:r>
      <w:r w:rsidR="00885147" w:rsidRPr="00D40ECC">
        <w:rPr>
          <w:szCs w:val="24"/>
        </w:rPr>
        <w:t>Covariance parameters</w:t>
      </w:r>
      <w:r w:rsidR="00885147" w:rsidRPr="00D40ECC">
        <w:rPr>
          <w:rFonts w:hint="eastAsia"/>
          <w:szCs w:val="24"/>
        </w:rPr>
        <w:t>哪個</w:t>
      </w:r>
      <w:r w:rsidR="00885147" w:rsidRPr="00D40ECC">
        <w:rPr>
          <w:rFonts w:hint="eastAsia"/>
          <w:szCs w:val="24"/>
        </w:rPr>
        <w:t>ID</w:t>
      </w:r>
      <w:r w:rsidR="00885147" w:rsidRPr="00D40ECC">
        <w:rPr>
          <w:rFonts w:hint="eastAsia"/>
          <w:szCs w:val="24"/>
        </w:rPr>
        <w:t>為高影響力個案，與</w:t>
      </w:r>
      <w:proofErr w:type="spellStart"/>
      <w:r w:rsidR="00FF5298" w:rsidRPr="00D40ECC">
        <w:rPr>
          <w:rFonts w:hint="eastAsia"/>
          <w:szCs w:val="24"/>
        </w:rPr>
        <w:t>qf</w:t>
      </w:r>
      <w:proofErr w:type="spellEnd"/>
      <w:r w:rsidR="00FF5298" w:rsidRPr="00D40ECC">
        <w:rPr>
          <w:rFonts w:hint="eastAsia"/>
          <w:szCs w:val="24"/>
        </w:rPr>
        <w:t>( 0.5 , 2 , 198 - 2 ) = 0.6956403</w:t>
      </w:r>
      <w:r w:rsidR="00885147" w:rsidRPr="00D40ECC">
        <w:rPr>
          <w:rFonts w:hint="eastAsia"/>
          <w:szCs w:val="24"/>
        </w:rPr>
        <w:t>比較後</w:t>
      </w:r>
      <w:r w:rsidR="008C1D8E" w:rsidRPr="00D40ECC">
        <w:rPr>
          <w:rFonts w:hint="eastAsia"/>
          <w:szCs w:val="24"/>
        </w:rPr>
        <w:t>，</w:t>
      </w:r>
      <w:r w:rsidR="00FF5298" w:rsidRPr="00D40ECC">
        <w:rPr>
          <w:rFonts w:hint="eastAsia"/>
          <w:szCs w:val="24"/>
        </w:rPr>
        <w:t>也沒有發現有大於</w:t>
      </w:r>
      <w:r w:rsidR="00885147" w:rsidRPr="00D40ECC">
        <w:rPr>
          <w:rFonts w:hint="eastAsia"/>
          <w:szCs w:val="24"/>
        </w:rPr>
        <w:t>其值的個案</w:t>
      </w:r>
      <w:r w:rsidR="00FF5298" w:rsidRPr="00D40ECC">
        <w:rPr>
          <w:rFonts w:hint="eastAsia"/>
          <w:szCs w:val="24"/>
        </w:rPr>
        <w:t>。</w:t>
      </w:r>
      <w:r w:rsidR="00A62AAE" w:rsidRPr="00D40ECC">
        <w:rPr>
          <w:rFonts w:hint="eastAsia"/>
          <w:szCs w:val="24"/>
        </w:rPr>
        <w:t>最接近的</w:t>
      </w:r>
      <w:r w:rsidR="00A62AAE" w:rsidRPr="00D40ECC">
        <w:rPr>
          <w:rFonts w:hint="eastAsia"/>
          <w:szCs w:val="24"/>
        </w:rPr>
        <w:t xml:space="preserve"> id </w:t>
      </w:r>
      <w:r w:rsidR="00A62AAE" w:rsidRPr="00D40ECC">
        <w:rPr>
          <w:rFonts w:hint="eastAsia"/>
          <w:szCs w:val="24"/>
        </w:rPr>
        <w:t>為</w:t>
      </w:r>
      <w:r w:rsidR="00A62AAE" w:rsidRPr="00D40ECC">
        <w:rPr>
          <w:rFonts w:hint="eastAsia"/>
          <w:szCs w:val="24"/>
        </w:rPr>
        <w:t xml:space="preserve"> 4975</w:t>
      </w:r>
      <w:r w:rsidR="00A62AAE" w:rsidRPr="00D40ECC">
        <w:rPr>
          <w:rFonts w:hint="eastAsia"/>
          <w:szCs w:val="24"/>
        </w:rPr>
        <w:t>，其</w:t>
      </w:r>
      <w:r w:rsidR="00A62AAE" w:rsidRPr="00D40ECC">
        <w:rPr>
          <w:rFonts w:hint="eastAsia"/>
          <w:szCs w:val="24"/>
        </w:rPr>
        <w:t xml:space="preserve"> Cook</w:t>
      </w:r>
      <w:proofErr w:type="gramStart"/>
      <w:r w:rsidR="00A62AAE" w:rsidRPr="00D40ECC">
        <w:rPr>
          <w:szCs w:val="24"/>
        </w:rPr>
        <w:t>’</w:t>
      </w:r>
      <w:proofErr w:type="gramEnd"/>
      <w:r w:rsidR="00A62AAE" w:rsidRPr="00D40ECC">
        <w:rPr>
          <w:rFonts w:hint="eastAsia"/>
          <w:szCs w:val="24"/>
        </w:rPr>
        <w:t xml:space="preserve">s D </w:t>
      </w:r>
      <w:proofErr w:type="spellStart"/>
      <w:r w:rsidR="00A62AAE" w:rsidRPr="00D40ECC">
        <w:rPr>
          <w:rFonts w:hint="eastAsia"/>
          <w:szCs w:val="24"/>
        </w:rPr>
        <w:t>CovParms</w:t>
      </w:r>
      <w:proofErr w:type="spellEnd"/>
      <w:r w:rsidR="00A62AAE" w:rsidRPr="00D40ECC">
        <w:rPr>
          <w:rFonts w:hint="eastAsia"/>
          <w:szCs w:val="24"/>
        </w:rPr>
        <w:t xml:space="preserve"> </w:t>
      </w:r>
      <w:r w:rsidR="00A62AAE" w:rsidRPr="00D40ECC">
        <w:rPr>
          <w:rFonts w:hint="eastAsia"/>
          <w:szCs w:val="24"/>
        </w:rPr>
        <w:t>值為</w:t>
      </w:r>
      <w:r w:rsidR="00A62AAE" w:rsidRPr="00D40ECC">
        <w:rPr>
          <w:rFonts w:hint="eastAsia"/>
          <w:szCs w:val="24"/>
        </w:rPr>
        <w:t xml:space="preserve"> 0.55834</w:t>
      </w:r>
      <w:r w:rsidR="00A62AAE" w:rsidRPr="00D40ECC">
        <w:rPr>
          <w:rFonts w:hint="eastAsia"/>
          <w:szCs w:val="24"/>
        </w:rPr>
        <w:t>。</w:t>
      </w:r>
    </w:p>
    <w:p w14:paraId="4FA95B2C" w14:textId="77777777" w:rsidR="00A3333D" w:rsidRPr="00D40ECC" w:rsidRDefault="00A3333D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</w:p>
    <w:p w14:paraId="43F63991" w14:textId="77777777" w:rsidR="00B16AAE" w:rsidRPr="00D40ECC" w:rsidRDefault="00393ACB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觀察</w:t>
      </w:r>
      <w:r w:rsidR="00AD478A" w:rsidRPr="00D40ECC">
        <w:rPr>
          <w:rFonts w:hint="eastAsia"/>
          <w:szCs w:val="24"/>
        </w:rPr>
        <w:t>MDFFITS</w:t>
      </w:r>
      <w:r w:rsidR="00AD478A" w:rsidRPr="00D40ECC">
        <w:rPr>
          <w:rFonts w:hint="eastAsia"/>
          <w:szCs w:val="24"/>
        </w:rPr>
        <w:t>、</w:t>
      </w:r>
      <w:r w:rsidR="00AD478A" w:rsidRPr="00D40ECC">
        <w:rPr>
          <w:rFonts w:hint="eastAsia"/>
          <w:szCs w:val="24"/>
        </w:rPr>
        <w:t xml:space="preserve">MDFFITS </w:t>
      </w:r>
      <w:proofErr w:type="spellStart"/>
      <w:r w:rsidR="00AD478A" w:rsidRPr="00D40ECC">
        <w:rPr>
          <w:rFonts w:hint="eastAsia"/>
          <w:szCs w:val="24"/>
        </w:rPr>
        <w:t>CovParms</w:t>
      </w:r>
      <w:proofErr w:type="spellEnd"/>
      <w:r w:rsidR="00AD478A" w:rsidRPr="00D40ECC">
        <w:rPr>
          <w:rFonts w:hint="eastAsia"/>
          <w:szCs w:val="24"/>
        </w:rPr>
        <w:t xml:space="preserve"> </w:t>
      </w:r>
      <w:r w:rsidR="00AD478A" w:rsidRPr="00D40ECC">
        <w:rPr>
          <w:rFonts w:hint="eastAsia"/>
          <w:szCs w:val="24"/>
        </w:rPr>
        <w:t>與</w:t>
      </w:r>
      <w:r w:rsidR="00AD478A" w:rsidRPr="00D40ECC">
        <w:rPr>
          <w:rFonts w:hint="eastAsia"/>
          <w:szCs w:val="24"/>
        </w:rPr>
        <w:t xml:space="preserve"> PRESS</w:t>
      </w:r>
      <w:r w:rsidRPr="00D40ECC">
        <w:rPr>
          <w:rFonts w:hint="eastAsia"/>
          <w:szCs w:val="24"/>
        </w:rPr>
        <w:t>，</w:t>
      </w:r>
      <w:r w:rsidR="00AD478A" w:rsidRPr="00D40ECC">
        <w:rPr>
          <w:rFonts w:hint="eastAsia"/>
          <w:szCs w:val="24"/>
        </w:rPr>
        <w:t>若其值越大則越有可能是高影響力個案</w:t>
      </w:r>
      <w:r w:rsidR="00EE2826" w:rsidRPr="00D40ECC">
        <w:rPr>
          <w:rFonts w:hint="eastAsia"/>
          <w:szCs w:val="24"/>
        </w:rPr>
        <w:t>。</w:t>
      </w:r>
      <w:r w:rsidR="005C4B45" w:rsidRPr="00D40ECC">
        <w:rPr>
          <w:rFonts w:hint="eastAsia"/>
          <w:szCs w:val="24"/>
        </w:rPr>
        <w:t>MDFFITS</w:t>
      </w:r>
      <w:r w:rsidR="00A3333D" w:rsidRPr="00D40ECC">
        <w:rPr>
          <w:rFonts w:hint="eastAsia"/>
          <w:szCs w:val="24"/>
        </w:rPr>
        <w:t>中最大的有</w:t>
      </w:r>
      <w:r w:rsidR="00A3333D" w:rsidRPr="00D40ECC">
        <w:rPr>
          <w:rFonts w:hint="eastAsia"/>
          <w:szCs w:val="24"/>
        </w:rPr>
        <w:t>ID</w:t>
      </w:r>
      <w:r w:rsidR="00A3333D" w:rsidRPr="00D40ECC">
        <w:rPr>
          <w:rFonts w:hint="eastAsia"/>
          <w:szCs w:val="24"/>
        </w:rPr>
        <w:t>為</w:t>
      </w:r>
      <w:r w:rsidR="00A3333D" w:rsidRPr="00D40ECC">
        <w:rPr>
          <w:rFonts w:hint="eastAsia"/>
          <w:szCs w:val="24"/>
        </w:rPr>
        <w:t>4975</w:t>
      </w:r>
      <w:r w:rsidR="00A3333D" w:rsidRPr="00D40ECC">
        <w:rPr>
          <w:rFonts w:hint="eastAsia"/>
          <w:szCs w:val="24"/>
        </w:rPr>
        <w:t>、</w:t>
      </w:r>
      <w:r w:rsidR="00A3333D" w:rsidRPr="00D40ECC">
        <w:rPr>
          <w:rFonts w:hint="eastAsia"/>
          <w:szCs w:val="24"/>
        </w:rPr>
        <w:t>483</w:t>
      </w:r>
      <w:r w:rsidR="00A3333D" w:rsidRPr="00D40ECC">
        <w:rPr>
          <w:rFonts w:hint="eastAsia"/>
          <w:szCs w:val="24"/>
        </w:rPr>
        <w:t>、</w:t>
      </w:r>
      <w:r w:rsidR="00A3333D" w:rsidRPr="00D40ECC">
        <w:rPr>
          <w:rFonts w:hint="eastAsia"/>
          <w:szCs w:val="24"/>
        </w:rPr>
        <w:t>1291</w:t>
      </w:r>
      <w:r w:rsidR="00A3333D" w:rsidRPr="00D40ECC">
        <w:rPr>
          <w:rFonts w:hint="eastAsia"/>
          <w:szCs w:val="24"/>
        </w:rPr>
        <w:t>、</w:t>
      </w:r>
      <w:r w:rsidR="00A3333D" w:rsidRPr="00D40ECC">
        <w:rPr>
          <w:rFonts w:hint="eastAsia"/>
          <w:szCs w:val="24"/>
        </w:rPr>
        <w:t>1572</w:t>
      </w:r>
      <w:r w:rsidR="00A3333D" w:rsidRPr="00D40ECC">
        <w:rPr>
          <w:rFonts w:hint="eastAsia"/>
          <w:szCs w:val="24"/>
        </w:rPr>
        <w:t>。</w:t>
      </w:r>
      <w:r w:rsidR="005C4B45" w:rsidRPr="00D40ECC">
        <w:rPr>
          <w:rFonts w:hint="eastAsia"/>
          <w:szCs w:val="24"/>
        </w:rPr>
        <w:t xml:space="preserve">MDFFITS </w:t>
      </w:r>
      <w:proofErr w:type="spellStart"/>
      <w:r w:rsidR="005C4B45" w:rsidRPr="00D40ECC">
        <w:rPr>
          <w:rFonts w:hint="eastAsia"/>
          <w:szCs w:val="24"/>
        </w:rPr>
        <w:t>CovParms</w:t>
      </w:r>
      <w:proofErr w:type="spellEnd"/>
      <w:r w:rsidR="00EE2826" w:rsidRPr="00D40ECC">
        <w:rPr>
          <w:rFonts w:hint="eastAsia"/>
          <w:szCs w:val="24"/>
        </w:rPr>
        <w:t>中最大的有</w:t>
      </w:r>
      <w:r w:rsidR="00EE2826" w:rsidRPr="00D40ECC">
        <w:rPr>
          <w:rFonts w:hint="eastAsia"/>
          <w:szCs w:val="24"/>
        </w:rPr>
        <w:t>ID</w:t>
      </w:r>
      <w:r w:rsidR="00EE2826" w:rsidRPr="00D40ECC">
        <w:rPr>
          <w:rFonts w:hint="eastAsia"/>
          <w:szCs w:val="24"/>
        </w:rPr>
        <w:t>為</w:t>
      </w:r>
      <w:r w:rsidR="00EE2826" w:rsidRPr="00D40ECC">
        <w:rPr>
          <w:rFonts w:hint="eastAsia"/>
          <w:szCs w:val="24"/>
        </w:rPr>
        <w:t>4975</w:t>
      </w:r>
      <w:r w:rsidR="00EE2826" w:rsidRPr="00D40ECC">
        <w:rPr>
          <w:rFonts w:hint="eastAsia"/>
          <w:szCs w:val="24"/>
        </w:rPr>
        <w:t>、</w:t>
      </w:r>
      <w:r w:rsidR="00EE2826" w:rsidRPr="00D40ECC">
        <w:rPr>
          <w:rFonts w:hint="eastAsia"/>
          <w:szCs w:val="24"/>
        </w:rPr>
        <w:t>483</w:t>
      </w:r>
      <w:r w:rsidR="00EE2826" w:rsidRPr="00D40ECC">
        <w:rPr>
          <w:rFonts w:hint="eastAsia"/>
          <w:szCs w:val="24"/>
        </w:rPr>
        <w:t>、</w:t>
      </w:r>
      <w:r w:rsidR="00EE2826" w:rsidRPr="00D40ECC">
        <w:rPr>
          <w:rFonts w:hint="eastAsia"/>
          <w:szCs w:val="24"/>
        </w:rPr>
        <w:t>1291</w:t>
      </w:r>
      <w:r w:rsidR="00EE2826" w:rsidRPr="00D40ECC">
        <w:rPr>
          <w:rFonts w:hint="eastAsia"/>
          <w:szCs w:val="24"/>
        </w:rPr>
        <w:t>、</w:t>
      </w:r>
      <w:r w:rsidR="00EE2826" w:rsidRPr="00D40ECC">
        <w:rPr>
          <w:rFonts w:hint="eastAsia"/>
          <w:szCs w:val="24"/>
        </w:rPr>
        <w:t>1572</w:t>
      </w:r>
      <w:r w:rsidR="00EE2826" w:rsidRPr="00D40ECC">
        <w:rPr>
          <w:rFonts w:hint="eastAsia"/>
          <w:szCs w:val="24"/>
        </w:rPr>
        <w:t>。</w:t>
      </w:r>
      <w:r w:rsidR="005C4B45" w:rsidRPr="00D40ECC">
        <w:rPr>
          <w:rFonts w:hint="eastAsia"/>
          <w:szCs w:val="24"/>
        </w:rPr>
        <w:t>PRESS</w:t>
      </w:r>
      <w:r w:rsidR="00EE2826" w:rsidRPr="00D40ECC">
        <w:rPr>
          <w:rFonts w:hint="eastAsia"/>
          <w:szCs w:val="24"/>
        </w:rPr>
        <w:t>中最大的有</w:t>
      </w:r>
      <w:r w:rsidR="00EE2826" w:rsidRPr="00D40ECC">
        <w:rPr>
          <w:rFonts w:hint="eastAsia"/>
          <w:szCs w:val="24"/>
        </w:rPr>
        <w:t>ID</w:t>
      </w:r>
      <w:r w:rsidR="00EE2826" w:rsidRPr="00D40ECC">
        <w:rPr>
          <w:rFonts w:hint="eastAsia"/>
          <w:szCs w:val="24"/>
        </w:rPr>
        <w:t>為</w:t>
      </w:r>
      <w:r w:rsidR="00EE2826" w:rsidRPr="00D40ECC">
        <w:rPr>
          <w:rFonts w:hint="eastAsia"/>
          <w:szCs w:val="24"/>
        </w:rPr>
        <w:t>483</w:t>
      </w:r>
      <w:r w:rsidR="00EE2826" w:rsidRPr="00D40ECC">
        <w:rPr>
          <w:rFonts w:hint="eastAsia"/>
          <w:szCs w:val="24"/>
        </w:rPr>
        <w:t>、</w:t>
      </w:r>
      <w:r w:rsidR="00EE2826" w:rsidRPr="00D40ECC">
        <w:rPr>
          <w:rFonts w:hint="eastAsia"/>
          <w:szCs w:val="24"/>
        </w:rPr>
        <w:t>1572</w:t>
      </w:r>
      <w:r w:rsidR="00EE2826" w:rsidRPr="00D40ECC">
        <w:rPr>
          <w:rFonts w:hint="eastAsia"/>
          <w:szCs w:val="24"/>
        </w:rPr>
        <w:t>、</w:t>
      </w:r>
      <w:r w:rsidR="00EE2826" w:rsidRPr="00D40ECC">
        <w:rPr>
          <w:rFonts w:hint="eastAsia"/>
          <w:szCs w:val="24"/>
        </w:rPr>
        <w:t>1291</w:t>
      </w:r>
      <w:r w:rsidR="00EE2826" w:rsidRPr="00D40ECC">
        <w:rPr>
          <w:rFonts w:hint="eastAsia"/>
          <w:szCs w:val="24"/>
        </w:rPr>
        <w:t>、</w:t>
      </w:r>
      <w:r w:rsidR="00EE2826" w:rsidRPr="00D40ECC">
        <w:rPr>
          <w:rFonts w:hint="eastAsia"/>
          <w:szCs w:val="24"/>
        </w:rPr>
        <w:t>4975</w:t>
      </w:r>
      <w:r w:rsidR="00EE2826" w:rsidRPr="00D40ECC">
        <w:rPr>
          <w:rFonts w:hint="eastAsia"/>
          <w:szCs w:val="24"/>
        </w:rPr>
        <w:t>。</w:t>
      </w:r>
    </w:p>
    <w:p w14:paraId="4685A24D" w14:textId="77777777" w:rsidR="00B16AAE" w:rsidRPr="00D40ECC" w:rsidRDefault="00B16AAE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</w:p>
    <w:p w14:paraId="2EF9D2C3" w14:textId="37DD3B22" w:rsidR="0096554D" w:rsidRPr="00D40ECC" w:rsidRDefault="00B16AAE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接著看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CovRatio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和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CovTrace</w:t>
      </w:r>
      <w:proofErr w:type="spellEnd"/>
      <w:r w:rsidRPr="00D40ECC">
        <w:rPr>
          <w:rFonts w:hint="eastAsia"/>
          <w:szCs w:val="24"/>
        </w:rPr>
        <w:t>。其中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CovRatio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越接近</w:t>
      </w:r>
      <w:r w:rsidRPr="00D40ECC">
        <w:rPr>
          <w:rFonts w:hint="eastAsia"/>
          <w:szCs w:val="24"/>
        </w:rPr>
        <w:t xml:space="preserve"> 0 </w:t>
      </w:r>
      <w:r w:rsidRPr="00D40ECC">
        <w:rPr>
          <w:rFonts w:hint="eastAsia"/>
          <w:szCs w:val="24"/>
        </w:rPr>
        <w:t>代表其</w:t>
      </w:r>
      <w:r w:rsidRPr="00D40ECC">
        <w:rPr>
          <w:rFonts w:hint="eastAsia"/>
          <w:szCs w:val="24"/>
        </w:rPr>
        <w:t xml:space="preserve">id </w:t>
      </w:r>
      <w:r w:rsidRPr="00D40ECC">
        <w:rPr>
          <w:rFonts w:hint="eastAsia"/>
          <w:szCs w:val="24"/>
        </w:rPr>
        <w:t>為高影響力個案，檢查</w:t>
      </w:r>
      <w:proofErr w:type="spellStart"/>
      <w:r w:rsidRPr="00D40ECC">
        <w:rPr>
          <w:rFonts w:hint="eastAsia"/>
          <w:szCs w:val="24"/>
        </w:rPr>
        <w:t>CovRatio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和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CovRatioCovParms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發現沒有</w:t>
      </w:r>
      <w:r w:rsidRPr="00D40ECC">
        <w:rPr>
          <w:rFonts w:hint="eastAsia"/>
          <w:szCs w:val="24"/>
        </w:rPr>
        <w:t xml:space="preserve"> id </w:t>
      </w:r>
      <w:r w:rsidRPr="00D40ECC">
        <w:rPr>
          <w:rFonts w:hint="eastAsia"/>
          <w:szCs w:val="24"/>
        </w:rPr>
        <w:t>明顯接近</w:t>
      </w:r>
      <w:r w:rsidRPr="00D40ECC">
        <w:rPr>
          <w:rFonts w:hint="eastAsia"/>
          <w:szCs w:val="24"/>
        </w:rPr>
        <w:t xml:space="preserve"> 0</w:t>
      </w:r>
      <w:r w:rsidR="007B31E9" w:rsidRPr="00D40ECC">
        <w:rPr>
          <w:rFonts w:hint="eastAsia"/>
          <w:szCs w:val="24"/>
        </w:rPr>
        <w:t>；</w:t>
      </w:r>
      <w:r w:rsidRPr="00D40ECC">
        <w:rPr>
          <w:rFonts w:hint="eastAsia"/>
          <w:szCs w:val="24"/>
        </w:rPr>
        <w:t>另外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CovTrace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越大代表其</w:t>
      </w:r>
      <w:r w:rsidRPr="00D40ECC">
        <w:rPr>
          <w:rFonts w:hint="eastAsia"/>
          <w:szCs w:val="24"/>
        </w:rPr>
        <w:t xml:space="preserve"> id </w:t>
      </w:r>
      <w:r w:rsidRPr="00D40ECC">
        <w:rPr>
          <w:rFonts w:hint="eastAsia"/>
          <w:szCs w:val="24"/>
        </w:rPr>
        <w:t>為高影響力個案，檢查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CovTrace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和</w:t>
      </w:r>
      <w:r w:rsidRPr="00D40ECC">
        <w:rPr>
          <w:rFonts w:hint="eastAsia"/>
          <w:szCs w:val="24"/>
        </w:rPr>
        <w:t xml:space="preserve"> </w:t>
      </w:r>
      <w:proofErr w:type="spellStart"/>
      <w:r w:rsidRPr="00D40ECC">
        <w:rPr>
          <w:rFonts w:hint="eastAsia"/>
          <w:szCs w:val="24"/>
        </w:rPr>
        <w:t>CovTraceCovParms</w:t>
      </w:r>
      <w:proofErr w:type="spellEnd"/>
      <w:r w:rsidRPr="00D40ECC">
        <w:rPr>
          <w:rFonts w:hint="eastAsia"/>
          <w:szCs w:val="24"/>
        </w:rPr>
        <w:t xml:space="preserve"> </w:t>
      </w:r>
      <w:r w:rsidRPr="00D40ECC">
        <w:rPr>
          <w:rFonts w:hint="eastAsia"/>
          <w:szCs w:val="24"/>
        </w:rPr>
        <w:t>發現沒有</w:t>
      </w:r>
      <w:r w:rsidRPr="00D40ECC">
        <w:rPr>
          <w:rFonts w:hint="eastAsia"/>
          <w:szCs w:val="24"/>
        </w:rPr>
        <w:t xml:space="preserve"> id </w:t>
      </w:r>
      <w:r w:rsidRPr="00D40ECC">
        <w:rPr>
          <w:rFonts w:hint="eastAsia"/>
          <w:szCs w:val="24"/>
        </w:rPr>
        <w:t>明顯大於其他</w:t>
      </w:r>
      <w:r w:rsidR="002C5001" w:rsidRPr="00D40ECC">
        <w:rPr>
          <w:rFonts w:hint="eastAsia"/>
          <w:szCs w:val="24"/>
        </w:rPr>
        <w:t>。</w:t>
      </w:r>
    </w:p>
    <w:p w14:paraId="67088F5F" w14:textId="7AB9C619" w:rsidR="002C5001" w:rsidRPr="00D40ECC" w:rsidRDefault="002C5001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</w:p>
    <w:p w14:paraId="43F1984E" w14:textId="0B405725" w:rsidR="00795E3E" w:rsidRPr="00D40ECC" w:rsidRDefault="00795E3E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w:drawing>
          <wp:inline distT="0" distB="0" distL="0" distR="0" wp14:anchorId="3E5BE72E" wp14:editId="4E0F2212">
            <wp:extent cx="3878293" cy="2880000"/>
            <wp:effectExtent l="0" t="0" r="825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2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68E4" w14:textId="60B8E976" w:rsidR="002C5001" w:rsidRPr="00D40ECC" w:rsidRDefault="00C0697F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用</w:t>
      </w:r>
      <w:r w:rsidR="00414525" w:rsidRPr="00D40ECC">
        <w:rPr>
          <w:rFonts w:hint="eastAsia"/>
          <w:szCs w:val="24"/>
        </w:rPr>
        <w:t xml:space="preserve">Likelihood distances </w:t>
      </w:r>
      <w:r w:rsidR="00414525" w:rsidRPr="00D40ECC">
        <w:rPr>
          <w:rFonts w:hint="eastAsia"/>
          <w:szCs w:val="24"/>
        </w:rPr>
        <w:t>同時看</w:t>
      </w:r>
      <w:r w:rsidR="00414525" w:rsidRPr="00D40ECC">
        <w:rPr>
          <w:rFonts w:hint="eastAsia"/>
          <w:szCs w:val="24"/>
        </w:rPr>
        <w:t xml:space="preserve"> fixed-effect parameters </w:t>
      </w:r>
      <w:r w:rsidR="00414525" w:rsidRPr="00D40ECC">
        <w:rPr>
          <w:rFonts w:hint="eastAsia"/>
          <w:szCs w:val="24"/>
        </w:rPr>
        <w:t>和</w:t>
      </w:r>
      <w:r w:rsidR="00414525" w:rsidRPr="00D40ECC">
        <w:rPr>
          <w:rFonts w:hint="eastAsia"/>
          <w:szCs w:val="24"/>
        </w:rPr>
        <w:t>covariance parameters</w:t>
      </w:r>
      <w:r w:rsidR="00817F42" w:rsidRPr="00D40ECC">
        <w:rPr>
          <w:rFonts w:hint="eastAsia"/>
          <w:szCs w:val="24"/>
        </w:rPr>
        <w:t>，</w:t>
      </w:r>
      <w:r w:rsidR="00414525" w:rsidRPr="00D40ECC">
        <w:rPr>
          <w:rFonts w:hint="eastAsia"/>
          <w:szCs w:val="24"/>
        </w:rPr>
        <w:t>若</w:t>
      </w:r>
      <w:proofErr w:type="spellStart"/>
      <w:r w:rsidR="00414525" w:rsidRPr="00D40ECC">
        <w:rPr>
          <w:rFonts w:hint="eastAsia"/>
          <w:szCs w:val="24"/>
        </w:rPr>
        <w:t>LD</w:t>
      </w:r>
      <w:r w:rsidR="00414525" w:rsidRPr="006A34AF">
        <w:rPr>
          <w:rFonts w:hint="eastAsia"/>
          <w:szCs w:val="24"/>
          <w:vertAlign w:val="subscript"/>
        </w:rPr>
        <w:t>i</w:t>
      </w:r>
      <w:proofErr w:type="spellEnd"/>
      <w:r w:rsidR="00414525" w:rsidRPr="00D40ECC">
        <w:rPr>
          <w:rFonts w:hint="eastAsia"/>
          <w:szCs w:val="24"/>
        </w:rPr>
        <w:t xml:space="preserve"> &gt; </w:t>
      </w:r>
      <w:proofErr w:type="spellStart"/>
      <w:r w:rsidR="00414525" w:rsidRPr="00D40ECC">
        <w:rPr>
          <w:rFonts w:hint="eastAsia"/>
          <w:szCs w:val="24"/>
        </w:rPr>
        <w:t>qchisq</w:t>
      </w:r>
      <w:proofErr w:type="spellEnd"/>
      <w:r w:rsidR="00414525" w:rsidRPr="00D40ECC">
        <w:rPr>
          <w:rFonts w:hint="eastAsia"/>
          <w:szCs w:val="24"/>
        </w:rPr>
        <w:t>(0.95,7) = 14.06714</w:t>
      </w:r>
      <w:r w:rsidRPr="00D40ECC">
        <w:rPr>
          <w:rFonts w:hint="eastAsia"/>
          <w:szCs w:val="24"/>
        </w:rPr>
        <w:t>，</w:t>
      </w:r>
      <w:r w:rsidR="00414525" w:rsidRPr="00D40ECC">
        <w:rPr>
          <w:rFonts w:hint="eastAsia"/>
          <w:szCs w:val="24"/>
        </w:rPr>
        <w:t>則第</w:t>
      </w:r>
      <w:proofErr w:type="spellStart"/>
      <w:r w:rsidR="00414525" w:rsidRPr="00D40ECC">
        <w:rPr>
          <w:rFonts w:hint="eastAsia"/>
          <w:szCs w:val="24"/>
        </w:rPr>
        <w:t>i</w:t>
      </w:r>
      <w:proofErr w:type="spellEnd"/>
      <w:proofErr w:type="gramStart"/>
      <w:r w:rsidR="00414525" w:rsidRPr="00D40ECC">
        <w:rPr>
          <w:rFonts w:hint="eastAsia"/>
          <w:szCs w:val="24"/>
        </w:rPr>
        <w:t>個</w:t>
      </w:r>
      <w:proofErr w:type="gramEnd"/>
      <w:r w:rsidR="00414525" w:rsidRPr="00D40ECC">
        <w:rPr>
          <w:rFonts w:hint="eastAsia"/>
          <w:szCs w:val="24"/>
        </w:rPr>
        <w:t xml:space="preserve"> id </w:t>
      </w:r>
      <w:r w:rsidR="00414525" w:rsidRPr="00D40ECC">
        <w:rPr>
          <w:rFonts w:hint="eastAsia"/>
          <w:szCs w:val="24"/>
        </w:rPr>
        <w:t>為高影響力個案。可以發現</w:t>
      </w:r>
      <w:r w:rsidR="00795E3E" w:rsidRPr="00D40ECC">
        <w:rPr>
          <w:rFonts w:hint="eastAsia"/>
          <w:szCs w:val="24"/>
        </w:rPr>
        <w:t>上</w:t>
      </w:r>
      <w:r w:rsidR="00414525" w:rsidRPr="00D40ECC">
        <w:rPr>
          <w:rFonts w:hint="eastAsia"/>
          <w:szCs w:val="24"/>
        </w:rPr>
        <w:t>圖沒有</w:t>
      </w:r>
      <w:r w:rsidR="00414525" w:rsidRPr="00D40ECC">
        <w:rPr>
          <w:rFonts w:hint="eastAsia"/>
          <w:szCs w:val="24"/>
        </w:rPr>
        <w:t xml:space="preserve">id </w:t>
      </w:r>
      <w:r w:rsidR="00414525" w:rsidRPr="00D40ECC">
        <w:rPr>
          <w:rFonts w:hint="eastAsia"/>
          <w:szCs w:val="24"/>
        </w:rPr>
        <w:t>超過此</w:t>
      </w:r>
      <w:r w:rsidR="00414525" w:rsidRPr="00D40ECC">
        <w:rPr>
          <w:rFonts w:hint="eastAsia"/>
          <w:szCs w:val="24"/>
        </w:rPr>
        <w:t xml:space="preserve"> threshold</w:t>
      </w:r>
      <w:r w:rsidR="00414525" w:rsidRPr="00D40ECC">
        <w:rPr>
          <w:rFonts w:hint="eastAsia"/>
          <w:szCs w:val="24"/>
        </w:rPr>
        <w:t>。</w:t>
      </w:r>
      <w:r w:rsidR="008B6376" w:rsidRPr="00D40ECC">
        <w:rPr>
          <w:rFonts w:hint="eastAsia"/>
          <w:szCs w:val="24"/>
        </w:rPr>
        <w:t>但仍</w:t>
      </w:r>
      <w:r w:rsidR="000E4E17" w:rsidRPr="00D40ECC">
        <w:rPr>
          <w:rFonts w:hint="eastAsia"/>
          <w:szCs w:val="24"/>
        </w:rPr>
        <w:t>有四個</w:t>
      </w:r>
      <w:r w:rsidR="000E589A" w:rsidRPr="00D40ECC">
        <w:rPr>
          <w:rFonts w:hint="eastAsia"/>
          <w:szCs w:val="24"/>
        </w:rPr>
        <w:t>較其他</w:t>
      </w:r>
      <w:r w:rsidR="000E4E17" w:rsidRPr="00D40ECC">
        <w:rPr>
          <w:rFonts w:hint="eastAsia"/>
          <w:szCs w:val="24"/>
        </w:rPr>
        <w:t>高的</w:t>
      </w:r>
      <w:r w:rsidR="000E4E17" w:rsidRPr="00D40ECC">
        <w:rPr>
          <w:rFonts w:hint="eastAsia"/>
          <w:szCs w:val="24"/>
        </w:rPr>
        <w:t>ID(483</w:t>
      </w:r>
      <w:r w:rsidR="000E4E17" w:rsidRPr="00D40ECC">
        <w:rPr>
          <w:rFonts w:hint="eastAsia"/>
          <w:szCs w:val="24"/>
        </w:rPr>
        <w:t>、</w:t>
      </w:r>
      <w:r w:rsidR="000E4E17" w:rsidRPr="00D40ECC">
        <w:rPr>
          <w:rFonts w:hint="eastAsia"/>
          <w:szCs w:val="24"/>
        </w:rPr>
        <w:t>1572</w:t>
      </w:r>
      <w:r w:rsidR="000E4E17" w:rsidRPr="00D40ECC">
        <w:rPr>
          <w:rFonts w:hint="eastAsia"/>
          <w:szCs w:val="24"/>
        </w:rPr>
        <w:t>、</w:t>
      </w:r>
      <w:r w:rsidR="000E4E17" w:rsidRPr="00D40ECC">
        <w:rPr>
          <w:rFonts w:hint="eastAsia"/>
          <w:szCs w:val="24"/>
        </w:rPr>
        <w:t>1291</w:t>
      </w:r>
      <w:r w:rsidR="000E4E17" w:rsidRPr="00D40ECC">
        <w:rPr>
          <w:rFonts w:hint="eastAsia"/>
          <w:szCs w:val="24"/>
        </w:rPr>
        <w:t>、</w:t>
      </w:r>
      <w:r w:rsidR="000E4E17" w:rsidRPr="00D40ECC">
        <w:rPr>
          <w:rFonts w:hint="eastAsia"/>
          <w:szCs w:val="24"/>
        </w:rPr>
        <w:t>4975)</w:t>
      </w:r>
    </w:p>
    <w:p w14:paraId="7649676F" w14:textId="13E978D8" w:rsidR="0089500A" w:rsidRPr="00D40ECC" w:rsidRDefault="00DE6454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noProof/>
          <w:szCs w:val="24"/>
        </w:rPr>
        <w:drawing>
          <wp:inline distT="0" distB="0" distL="0" distR="0" wp14:anchorId="7ECDAEF6" wp14:editId="33BE11EC">
            <wp:extent cx="3871318" cy="288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13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90A7" w14:textId="49D0369F" w:rsidR="00795E3E" w:rsidRPr="00D40ECC" w:rsidRDefault="0089500A" w:rsidP="001521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hint="eastAsia"/>
          <w:szCs w:val="24"/>
        </w:rPr>
        <w:t>綜合各項指標及模式診斷圖形</w:t>
      </w:r>
      <w:r w:rsidR="00B92DE9" w:rsidRPr="00D40ECC">
        <w:rPr>
          <w:rFonts w:hint="eastAsia"/>
          <w:szCs w:val="24"/>
        </w:rPr>
        <w:t>，</w:t>
      </w:r>
      <w:r w:rsidRPr="00D40ECC">
        <w:rPr>
          <w:rFonts w:hint="eastAsia"/>
          <w:szCs w:val="24"/>
        </w:rPr>
        <w:t>可疑個案為</w:t>
      </w:r>
      <w:r w:rsidRPr="00D40ECC">
        <w:rPr>
          <w:rFonts w:hint="eastAsia"/>
          <w:szCs w:val="24"/>
        </w:rPr>
        <w:t>483</w:t>
      </w:r>
      <w:r w:rsidRPr="00D40ECC">
        <w:rPr>
          <w:rFonts w:hint="eastAsia"/>
          <w:szCs w:val="24"/>
        </w:rPr>
        <w:t>、</w:t>
      </w:r>
      <w:r w:rsidRPr="00D40ECC">
        <w:rPr>
          <w:rFonts w:hint="eastAsia"/>
          <w:szCs w:val="24"/>
        </w:rPr>
        <w:t>1572</w:t>
      </w:r>
      <w:r w:rsidRPr="00D40ECC">
        <w:rPr>
          <w:rFonts w:hint="eastAsia"/>
          <w:szCs w:val="24"/>
        </w:rPr>
        <w:t>、</w:t>
      </w:r>
      <w:r w:rsidRPr="00D40ECC">
        <w:rPr>
          <w:rFonts w:hint="eastAsia"/>
          <w:szCs w:val="24"/>
        </w:rPr>
        <w:t>1291</w:t>
      </w:r>
      <w:r w:rsidRPr="00D40ECC">
        <w:rPr>
          <w:rFonts w:hint="eastAsia"/>
          <w:szCs w:val="24"/>
        </w:rPr>
        <w:t>、</w:t>
      </w:r>
      <w:r w:rsidRPr="00D40ECC">
        <w:rPr>
          <w:rFonts w:hint="eastAsia"/>
          <w:szCs w:val="24"/>
        </w:rPr>
        <w:t>4975</w:t>
      </w:r>
      <w:r w:rsidRPr="00D40ECC">
        <w:rPr>
          <w:rFonts w:hint="eastAsia"/>
          <w:szCs w:val="24"/>
        </w:rPr>
        <w:t>。</w:t>
      </w:r>
    </w:p>
    <w:p w14:paraId="779B8BA2" w14:textId="77777777" w:rsidR="00D40ECC" w:rsidRDefault="00D40ECC" w:rsidP="00D40ECC">
      <w:pPr>
        <w:jc w:val="both"/>
        <w:rPr>
          <w:szCs w:val="24"/>
        </w:rPr>
      </w:pPr>
    </w:p>
    <w:p w14:paraId="04C9EC13" w14:textId="5D6E9D75" w:rsidR="001521EB" w:rsidRPr="00D40ECC" w:rsidRDefault="001521EB" w:rsidP="00D40ECC">
      <w:pPr>
        <w:jc w:val="both"/>
        <w:rPr>
          <w:szCs w:val="24"/>
        </w:rPr>
      </w:pPr>
      <w:r w:rsidRPr="00D40ECC">
        <w:rPr>
          <w:rFonts w:hint="eastAsia"/>
          <w:szCs w:val="24"/>
        </w:rPr>
        <w:t>S</w:t>
      </w:r>
      <w:r w:rsidRPr="00D40ECC">
        <w:rPr>
          <w:szCs w:val="24"/>
        </w:rPr>
        <w:t>AS code:</w:t>
      </w:r>
    </w:p>
    <w:p w14:paraId="6609CCD6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8000"/>
          <w:kern w:val="0"/>
          <w:szCs w:val="24"/>
          <w:shd w:val="clear" w:color="auto" w:fill="FFFFFF"/>
        </w:rPr>
        <w:t>/*1*/</w:t>
      </w:r>
    </w:p>
    <w:p w14:paraId="21042BB3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</w:p>
    <w:p w14:paraId="380D3277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proc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mixed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data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=growth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alpha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0.05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covtest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6D55E129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class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id Gender (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ref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color w:val="800080"/>
          <w:kern w:val="0"/>
          <w:szCs w:val="24"/>
          <w:shd w:val="clear" w:color="auto" w:fill="FFFFFF"/>
        </w:rPr>
        <w:t>"2"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);</w:t>
      </w:r>
    </w:p>
    <w:p w14:paraId="12ABCB3F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model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weight=gender age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brthwtkg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age*age /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residual</w:t>
      </w:r>
    </w:p>
    <w:p w14:paraId="63A0F259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proofErr w:type="gram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influence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(</w:t>
      </w:r>
      <w:proofErr w:type="gramEnd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effect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=id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iter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10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)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outp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growthout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307E1E98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repeated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/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type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proofErr w:type="spellStart"/>
      <w:proofErr w:type="gram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ar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(</w:t>
      </w:r>
      <w:proofErr w:type="gramEnd"/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1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)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subject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=id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rcorr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71687406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run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4F37FCF8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</w:p>
    <w:p w14:paraId="31F09A6D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proc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mixed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data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=growth1155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alpha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0.05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covtest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76610363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class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id Gender (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ref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color w:val="800080"/>
          <w:kern w:val="0"/>
          <w:szCs w:val="24"/>
          <w:shd w:val="clear" w:color="auto" w:fill="FFFFFF"/>
        </w:rPr>
        <w:t>"2"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);</w:t>
      </w:r>
    </w:p>
    <w:p w14:paraId="02CBEB39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model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weight=gender age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brthwtkg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age*age /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residual</w:t>
      </w:r>
    </w:p>
    <w:p w14:paraId="640B9FBA" w14:textId="323F6D38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proofErr w:type="gram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influence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(</w:t>
      </w:r>
      <w:proofErr w:type="gramEnd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effect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=id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iter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10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)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outp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=growthout</w:t>
      </w:r>
      <w:r w:rsidR="00E24235">
        <w:rPr>
          <w:rFonts w:ascii="Courier New" w:eastAsiaTheme="minorEastAsia" w:hAnsi="Courier New" w:cs="Courier New" w:hint="eastAsia"/>
          <w:color w:val="000000"/>
          <w:kern w:val="0"/>
          <w:szCs w:val="24"/>
          <w:shd w:val="clear" w:color="auto" w:fill="FFFFFF"/>
        </w:rPr>
        <w:t>1155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2CFBA15A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repeated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/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type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proofErr w:type="spellStart"/>
      <w:proofErr w:type="gram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ar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(</w:t>
      </w:r>
      <w:proofErr w:type="gramEnd"/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1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)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subject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=id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rcorr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4C69D110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run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128624B6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</w:p>
    <w:p w14:paraId="3F3B220C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8000"/>
          <w:kern w:val="0"/>
          <w:szCs w:val="24"/>
          <w:shd w:val="clear" w:color="auto" w:fill="FFFFFF"/>
        </w:rPr>
        <w:t>/*2*/</w:t>
      </w:r>
    </w:p>
    <w:p w14:paraId="5A960E95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proc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univariate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data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growthout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normal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49BA5D5E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ab/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var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Resid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StudentResid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PearsonResid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0D9CC6ED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run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52883B87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</w:p>
    <w:p w14:paraId="4F60842E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8000"/>
          <w:kern w:val="0"/>
          <w:szCs w:val="24"/>
          <w:shd w:val="clear" w:color="auto" w:fill="FFFFFF"/>
        </w:rPr>
        <w:t>/*3*/</w:t>
      </w:r>
    </w:p>
    <w:p w14:paraId="44BBC642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 w:hint="eastAsia"/>
          <w:color w:val="008000"/>
          <w:kern w:val="0"/>
          <w:szCs w:val="24"/>
          <w:shd w:val="clear" w:color="auto" w:fill="FFFFFF"/>
        </w:rPr>
        <w:t>/*</w:t>
      </w:r>
      <w:r w:rsidRPr="00D40ECC">
        <w:rPr>
          <w:rFonts w:ascii="Courier New" w:eastAsiaTheme="minorEastAsia" w:hAnsi="Courier New" w:cs="Courier New" w:hint="eastAsia"/>
          <w:color w:val="008000"/>
          <w:kern w:val="0"/>
          <w:szCs w:val="24"/>
          <w:shd w:val="clear" w:color="auto" w:fill="FFFFFF"/>
        </w:rPr>
        <w:t>自然對數轉換</w:t>
      </w:r>
      <w:r w:rsidRPr="00D40ECC">
        <w:rPr>
          <w:rFonts w:ascii="Courier New" w:eastAsiaTheme="minorEastAsia" w:hAnsi="Courier New" w:cs="Courier New" w:hint="eastAsia"/>
          <w:color w:val="008000"/>
          <w:kern w:val="0"/>
          <w:szCs w:val="24"/>
          <w:shd w:val="clear" w:color="auto" w:fill="FFFFFF"/>
        </w:rPr>
        <w:t>*/</w:t>
      </w:r>
    </w:p>
    <w:p w14:paraId="72B19AE1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data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growth;</w:t>
      </w:r>
    </w:p>
    <w:p w14:paraId="228F9FD4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set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growth;</w:t>
      </w:r>
    </w:p>
    <w:p w14:paraId="7AF345AE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y=log(weight);</w:t>
      </w:r>
    </w:p>
    <w:p w14:paraId="61C510DB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run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60248A15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</w:p>
    <w:p w14:paraId="74D23060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proc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mixed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data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=growth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alpha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0.05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covtest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3E96D088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class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id Gender (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ref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color w:val="800080"/>
          <w:kern w:val="0"/>
          <w:szCs w:val="24"/>
          <w:shd w:val="clear" w:color="auto" w:fill="FFFFFF"/>
        </w:rPr>
        <w:t>"2"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);</w:t>
      </w:r>
    </w:p>
    <w:p w14:paraId="3ACABC69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model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y=Gender Age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brthwtkg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Age*Age /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residual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gram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influence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(</w:t>
      </w:r>
      <w:proofErr w:type="gramEnd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effect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=id</w:t>
      </w:r>
    </w:p>
    <w:p w14:paraId="0EAADB2B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iter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10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)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outp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=growthout1;</w:t>
      </w:r>
    </w:p>
    <w:p w14:paraId="4BA6BDFD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repeated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/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type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=</w:t>
      </w:r>
      <w:proofErr w:type="spellStart"/>
      <w:proofErr w:type="gram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ar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(</w:t>
      </w:r>
      <w:proofErr w:type="gramEnd"/>
      <w:r w:rsidRPr="00D40ECC">
        <w:rPr>
          <w:rFonts w:ascii="Courier New" w:eastAsiaTheme="minorEastAsia" w:hAnsi="Courier New" w:cs="Courier New"/>
          <w:b/>
          <w:bCs/>
          <w:color w:val="008080"/>
          <w:kern w:val="0"/>
          <w:szCs w:val="24"/>
          <w:shd w:val="clear" w:color="auto" w:fill="FFFFFF"/>
        </w:rPr>
        <w:t>1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)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subject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=id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rcorr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56D363AF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run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06A40313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</w:p>
    <w:p w14:paraId="5D16A2DA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proc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univariate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data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=growthout1 </w:t>
      </w: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normal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487272D1" w14:textId="77777777" w:rsidR="00D40ECC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</w:pPr>
      <w:r w:rsidRPr="00D40ECC">
        <w:rPr>
          <w:rFonts w:ascii="Courier New" w:eastAsiaTheme="minorEastAsia" w:hAnsi="Courier New" w:cs="Courier New"/>
          <w:color w:val="0000FF"/>
          <w:kern w:val="0"/>
          <w:szCs w:val="24"/>
          <w:shd w:val="clear" w:color="auto" w:fill="FFFFFF"/>
        </w:rPr>
        <w:t>var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Resid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StudentResid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 xml:space="preserve"> </w:t>
      </w:r>
      <w:proofErr w:type="spellStart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PearsonResid</w:t>
      </w:r>
      <w:proofErr w:type="spellEnd"/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p w14:paraId="0BE6BF88" w14:textId="69AB8BCC" w:rsidR="001521EB" w:rsidRPr="00D40ECC" w:rsidRDefault="00D40ECC" w:rsidP="00D40E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szCs w:val="24"/>
        </w:rPr>
      </w:pPr>
      <w:r w:rsidRPr="00D40ECC">
        <w:rPr>
          <w:rFonts w:ascii="Courier New" w:eastAsiaTheme="minorEastAsia" w:hAnsi="Courier New" w:cs="Courier New"/>
          <w:b/>
          <w:bCs/>
          <w:color w:val="000080"/>
          <w:kern w:val="0"/>
          <w:szCs w:val="24"/>
          <w:shd w:val="clear" w:color="auto" w:fill="FFFFFF"/>
        </w:rPr>
        <w:t>run</w:t>
      </w:r>
      <w:r w:rsidRPr="00D40ECC">
        <w:rPr>
          <w:rFonts w:ascii="Courier New" w:eastAsiaTheme="minorEastAsia" w:hAnsi="Courier New" w:cs="Courier New"/>
          <w:color w:val="000000"/>
          <w:kern w:val="0"/>
          <w:szCs w:val="24"/>
          <w:shd w:val="clear" w:color="auto" w:fill="FFFFFF"/>
        </w:rPr>
        <w:t>;</w:t>
      </w:r>
    </w:p>
    <w:sectPr w:rsidR="001521EB" w:rsidRPr="00D40ECC" w:rsidSect="008370B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E22F5"/>
    <w:multiLevelType w:val="hybridMultilevel"/>
    <w:tmpl w:val="0DA026B0"/>
    <w:lvl w:ilvl="0" w:tplc="3790F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E3"/>
    <w:rsid w:val="00011FDC"/>
    <w:rsid w:val="00027BD0"/>
    <w:rsid w:val="000303E7"/>
    <w:rsid w:val="0009423A"/>
    <w:rsid w:val="000A097F"/>
    <w:rsid w:val="000C03CE"/>
    <w:rsid w:val="000C5C44"/>
    <w:rsid w:val="000E0ED0"/>
    <w:rsid w:val="000E4E17"/>
    <w:rsid w:val="000E589A"/>
    <w:rsid w:val="00116EF4"/>
    <w:rsid w:val="00125886"/>
    <w:rsid w:val="001521EB"/>
    <w:rsid w:val="001637E3"/>
    <w:rsid w:val="002C5001"/>
    <w:rsid w:val="00393ACB"/>
    <w:rsid w:val="003D6521"/>
    <w:rsid w:val="003D6C71"/>
    <w:rsid w:val="003F0095"/>
    <w:rsid w:val="00414525"/>
    <w:rsid w:val="00434367"/>
    <w:rsid w:val="0045100C"/>
    <w:rsid w:val="0049212E"/>
    <w:rsid w:val="004F0B90"/>
    <w:rsid w:val="004F5BD3"/>
    <w:rsid w:val="005107E6"/>
    <w:rsid w:val="0054013E"/>
    <w:rsid w:val="00593EE6"/>
    <w:rsid w:val="005B0A20"/>
    <w:rsid w:val="005C4B45"/>
    <w:rsid w:val="006A34AF"/>
    <w:rsid w:val="006D507A"/>
    <w:rsid w:val="006F7107"/>
    <w:rsid w:val="00743C87"/>
    <w:rsid w:val="00795E3E"/>
    <w:rsid w:val="007B31E9"/>
    <w:rsid w:val="007B7FBA"/>
    <w:rsid w:val="007E6AEC"/>
    <w:rsid w:val="00817F42"/>
    <w:rsid w:val="008370B7"/>
    <w:rsid w:val="00841B09"/>
    <w:rsid w:val="00885147"/>
    <w:rsid w:val="0089500A"/>
    <w:rsid w:val="008B0C92"/>
    <w:rsid w:val="008B6376"/>
    <w:rsid w:val="008C1D8E"/>
    <w:rsid w:val="008D4F81"/>
    <w:rsid w:val="00910E9D"/>
    <w:rsid w:val="00922056"/>
    <w:rsid w:val="0094695C"/>
    <w:rsid w:val="0096554D"/>
    <w:rsid w:val="009778DF"/>
    <w:rsid w:val="00982BE0"/>
    <w:rsid w:val="009B4298"/>
    <w:rsid w:val="009C67D3"/>
    <w:rsid w:val="009F5B1F"/>
    <w:rsid w:val="00A3333D"/>
    <w:rsid w:val="00A53572"/>
    <w:rsid w:val="00A62AAE"/>
    <w:rsid w:val="00A70174"/>
    <w:rsid w:val="00A7071A"/>
    <w:rsid w:val="00A97040"/>
    <w:rsid w:val="00AB1D15"/>
    <w:rsid w:val="00AD478A"/>
    <w:rsid w:val="00AF3776"/>
    <w:rsid w:val="00AF598A"/>
    <w:rsid w:val="00B035E6"/>
    <w:rsid w:val="00B1088A"/>
    <w:rsid w:val="00B16AAE"/>
    <w:rsid w:val="00B30C6B"/>
    <w:rsid w:val="00B75513"/>
    <w:rsid w:val="00B90371"/>
    <w:rsid w:val="00B92DE9"/>
    <w:rsid w:val="00BA59DD"/>
    <w:rsid w:val="00BC1D2D"/>
    <w:rsid w:val="00BF7EC2"/>
    <w:rsid w:val="00C0697F"/>
    <w:rsid w:val="00C4583F"/>
    <w:rsid w:val="00C935AB"/>
    <w:rsid w:val="00CA2812"/>
    <w:rsid w:val="00CC60AC"/>
    <w:rsid w:val="00CF0410"/>
    <w:rsid w:val="00CF7E02"/>
    <w:rsid w:val="00D20BB0"/>
    <w:rsid w:val="00D32F78"/>
    <w:rsid w:val="00D40ECC"/>
    <w:rsid w:val="00D60764"/>
    <w:rsid w:val="00D64A24"/>
    <w:rsid w:val="00DB6C07"/>
    <w:rsid w:val="00DE6454"/>
    <w:rsid w:val="00DF7203"/>
    <w:rsid w:val="00E24235"/>
    <w:rsid w:val="00E36244"/>
    <w:rsid w:val="00E6545B"/>
    <w:rsid w:val="00EE2826"/>
    <w:rsid w:val="00F515A7"/>
    <w:rsid w:val="00F63CFC"/>
    <w:rsid w:val="00F67FF0"/>
    <w:rsid w:val="00FF5298"/>
    <w:rsid w:val="00FF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2B177"/>
  <w15:chartTrackingRefBased/>
  <w15:docId w15:val="{3573ACAD-5C15-4C88-A329-7AF81290A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040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76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9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梁嫚芳</dc:creator>
  <cp:keywords/>
  <dc:description/>
  <cp:lastModifiedBy>梁嫚芳</cp:lastModifiedBy>
  <cp:revision>98</cp:revision>
  <dcterms:created xsi:type="dcterms:W3CDTF">2021-04-15T12:20:00Z</dcterms:created>
  <dcterms:modified xsi:type="dcterms:W3CDTF">2021-04-29T01:12:00Z</dcterms:modified>
</cp:coreProperties>
</file>