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D5D8" w14:textId="77777777" w:rsidR="00D12EAD" w:rsidRPr="00D12EAD" w:rsidRDefault="00D12EAD" w:rsidP="00D12EA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bookmarkStart w:id="0" w:name="_GoBack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Hello team, </w:t>
      </w:r>
    </w:p>
    <w:p w14:paraId="7D2F7EEE" w14:textId="08C3866C" w:rsidR="00D12EAD" w:rsidRPr="00D12EAD" w:rsidRDefault="00D12EAD" w:rsidP="00D12EA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You can find the </w:t>
      </w:r>
      <w:r w:rsidR="007C4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Supervisor and Client</w:t>
      </w:r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 meeting update for Week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6</w:t>
      </w:r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below.</w:t>
      </w:r>
    </w:p>
    <w:p w14:paraId="22256AE5" w14:textId="77777777" w:rsidR="00D12EAD" w:rsidRPr="00D12EAD" w:rsidRDefault="00D12EAD" w:rsidP="00D12EA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D12EAD">
        <w:rPr>
          <w:rFonts w:ascii="Calibri" w:eastAsia="Times New Roman" w:hAnsi="Calibri" w:cs="Calibri"/>
          <w:color w:val="6FC040"/>
          <w:sz w:val="24"/>
          <w:szCs w:val="24"/>
          <w:bdr w:val="none" w:sz="0" w:space="0" w:color="auto" w:frame="1"/>
        </w:rPr>
        <w:t>Meeting Attendees</w:t>
      </w:r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1082A58A" w14:textId="278A3D81" w:rsidR="00D12EAD" w:rsidRPr="00D12EAD" w:rsidRDefault="00D12EAD" w:rsidP="00D12E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U</w:t>
      </w:r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nique poudel</w:t>
      </w:r>
    </w:p>
    <w:p w14:paraId="43AE8F8E" w14:textId="54CA64EA" w:rsidR="00D12EAD" w:rsidRPr="00D12EAD" w:rsidRDefault="00D12EAD" w:rsidP="00D12EA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</w:t>
      </w:r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armilap</w:t>
      </w:r>
      <w:proofErr w:type="spellEnd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singh</w:t>
      </w:r>
      <w:proofErr w:type="spellEnd"/>
    </w:p>
    <w:p w14:paraId="0D5EA9E6" w14:textId="342D4F93" w:rsidR="00D12EAD" w:rsidRPr="00D12EAD" w:rsidRDefault="00D12EAD" w:rsidP="00D12EA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B</w:t>
      </w:r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 xml:space="preserve">harathi bai </w:t>
      </w:r>
      <w:proofErr w:type="spellStart"/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>banavathu</w:t>
      </w:r>
      <w:proofErr w:type="spellEnd"/>
    </w:p>
    <w:p w14:paraId="03A88CD0" w14:textId="7BBE11DA" w:rsidR="00D12EAD" w:rsidRPr="00D12EAD" w:rsidRDefault="00D12EAD" w:rsidP="00D12EA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D</w:t>
      </w:r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 xml:space="preserve">hruv </w:t>
      </w:r>
      <w:proofErr w:type="spellStart"/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>milankumar</w:t>
      </w:r>
      <w:proofErr w:type="spellEnd"/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>bhatt</w:t>
      </w:r>
      <w:proofErr w:type="spellEnd"/>
    </w:p>
    <w:p w14:paraId="742EC7CB" w14:textId="6D3C4305" w:rsidR="00D12EAD" w:rsidRPr="00D12EAD" w:rsidRDefault="00D12EAD" w:rsidP="00D12EA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A</w:t>
      </w:r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 xml:space="preserve">khil </w:t>
      </w:r>
      <w:proofErr w:type="spellStart"/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>peddineni</w:t>
      </w:r>
      <w:proofErr w:type="spellEnd"/>
    </w:p>
    <w:p w14:paraId="41B3A24A" w14:textId="38B2C839" w:rsidR="00D12EAD" w:rsidRPr="00D12EAD" w:rsidRDefault="00D12EAD" w:rsidP="00D12EA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</w:rPr>
        <w:t>P</w:t>
      </w:r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>remtej</w:t>
      </w:r>
      <w:proofErr w:type="spellEnd"/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r w:rsidRPr="00D12EAD">
        <w:rPr>
          <w:rFonts w:ascii="Segoe UI" w:eastAsia="Times New Roman" w:hAnsi="Segoe UI" w:cs="Segoe UI"/>
          <w:color w:val="212121"/>
          <w:sz w:val="23"/>
          <w:szCs w:val="23"/>
        </w:rPr>
        <w:t>rajayya</w:t>
      </w:r>
      <w:proofErr w:type="spellEnd"/>
    </w:p>
    <w:p w14:paraId="184900C0" w14:textId="74E30B40" w:rsidR="00D12EAD" w:rsidRPr="00D12EAD" w:rsidRDefault="00D12EAD" w:rsidP="00D12EA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SALMAN AHMAD KHAN</w:t>
      </w:r>
    </w:p>
    <w:p w14:paraId="17CEF89F" w14:textId="77777777" w:rsidR="00D12EAD" w:rsidRPr="00D12EAD" w:rsidRDefault="00D12EAD" w:rsidP="00D12EA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D12EAD">
        <w:rPr>
          <w:rFonts w:ascii="Calibri" w:eastAsia="Times New Roman" w:hAnsi="Calibri" w:cs="Calibri"/>
          <w:color w:val="C82613"/>
          <w:sz w:val="24"/>
          <w:szCs w:val="24"/>
          <w:bdr w:val="none" w:sz="0" w:space="0" w:color="auto" w:frame="1"/>
        </w:rPr>
        <w:t>Absent Members</w:t>
      </w:r>
    </w:p>
    <w:p w14:paraId="044D3E70" w14:textId="77777777" w:rsidR="00D12EAD" w:rsidRPr="00D12EAD" w:rsidRDefault="00D12EAD" w:rsidP="00D12EA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Dipesh Bhatta</w:t>
      </w:r>
    </w:p>
    <w:p w14:paraId="2260F3EE" w14:textId="77777777" w:rsidR="00D12EAD" w:rsidRPr="00D12EAD" w:rsidRDefault="00D12EAD" w:rsidP="00D12EA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Krishna </w:t>
      </w:r>
      <w:proofErr w:type="spellStart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Kesineni</w:t>
      </w:r>
      <w:proofErr w:type="spellEnd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Sai</w:t>
      </w:r>
    </w:p>
    <w:p w14:paraId="38990953" w14:textId="43A41807" w:rsidR="00D12EAD" w:rsidRPr="00D12EAD" w:rsidRDefault="00D12EAD" w:rsidP="00D12EA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Damini</w:t>
      </w:r>
      <w:proofErr w:type="spellEnd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Bevoormandya</w:t>
      </w:r>
      <w:proofErr w:type="spellEnd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Jayaramu</w:t>
      </w:r>
      <w:proofErr w:type="spellEnd"/>
    </w:p>
    <w:p w14:paraId="559B483D" w14:textId="5A29D272" w:rsidR="00D12EAD" w:rsidRPr="00D12EAD" w:rsidRDefault="007C45E0" w:rsidP="00D12EA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sikbatullah</w:t>
      </w:r>
      <w:proofErr w:type="spellEnd"/>
      <w:r w:rsidRPr="00D12E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md ibn</w:t>
      </w:r>
    </w:p>
    <w:p w14:paraId="412F3A15" w14:textId="77777777" w:rsidR="00D12EAD" w:rsidRPr="00D12EAD" w:rsidRDefault="00D12EAD" w:rsidP="00D12EA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4BD3FD03" w14:textId="3A0AD8A4" w:rsidR="00D12EAD" w:rsidRDefault="00D12EAD" w:rsidP="00D12E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D12EAD">
        <w:rPr>
          <w:rFonts w:ascii="Calibri" w:eastAsia="Times New Roman" w:hAnsi="Calibri" w:cs="Calibri"/>
          <w:color w:val="000000"/>
          <w:sz w:val="23"/>
          <w:szCs w:val="23"/>
        </w:rPr>
        <w:t>AGENDAS</w:t>
      </w:r>
    </w:p>
    <w:p w14:paraId="4D25CD97" w14:textId="64F8B962" w:rsidR="00D12EAD" w:rsidRDefault="00D12EAD" w:rsidP="00D12EA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Roles clarification and squad performance update. </w:t>
      </w:r>
    </w:p>
    <w:p w14:paraId="34ECE002" w14:textId="5E46088B" w:rsidR="00D12EAD" w:rsidRDefault="00D12EAD" w:rsidP="00D12EA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Deliverables discussion and task allocation.</w:t>
      </w:r>
    </w:p>
    <w:p w14:paraId="6DBFC845" w14:textId="316ADACA" w:rsidR="00D12EAD" w:rsidRDefault="00D12EAD" w:rsidP="00D12E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D12EAD">
        <w:rPr>
          <w:rFonts w:ascii="Calibri" w:eastAsia="Times New Roman" w:hAnsi="Calibri" w:cs="Calibri"/>
          <w:color w:val="000000"/>
          <w:sz w:val="23"/>
          <w:szCs w:val="23"/>
          <w:bdr w:val="none" w:sz="0" w:space="0" w:color="auto" w:frame="1"/>
        </w:rPr>
        <w:t>MEETING</w:t>
      </w:r>
      <w:r w:rsidRPr="00D12EAD">
        <w:rPr>
          <w:rFonts w:ascii="Calibri" w:eastAsia="Times New Roman" w:hAnsi="Calibri" w:cs="Calibri"/>
          <w:color w:val="000000"/>
          <w:sz w:val="23"/>
          <w:szCs w:val="23"/>
        </w:rPr>
        <w:t> CONCLUSION</w:t>
      </w:r>
    </w:p>
    <w:p w14:paraId="6B583280" w14:textId="449A50C2" w:rsidR="00D12EAD" w:rsidRDefault="00D12EAD" w:rsidP="00D12EA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Squad task allocation</w:t>
      </w:r>
      <w:r w:rsidR="00A13DED">
        <w:rPr>
          <w:rFonts w:ascii="Segoe UI" w:eastAsia="Times New Roman" w:hAnsi="Segoe UI" w:cs="Segoe UI"/>
          <w:color w:val="212121"/>
          <w:sz w:val="23"/>
          <w:szCs w:val="23"/>
        </w:rPr>
        <w:t>, Roles allocation and Tasks finalization.</w:t>
      </w:r>
    </w:p>
    <w:p w14:paraId="64CFA951" w14:textId="02DDCDCC" w:rsidR="007C45E0" w:rsidRDefault="007C45E0" w:rsidP="00D12EA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485477">
        <w:rPr>
          <w:rFonts w:ascii="Segoe UI" w:eastAsia="Times New Roman" w:hAnsi="Segoe UI" w:cs="Segoe UI"/>
          <w:b/>
          <w:color w:val="212121"/>
          <w:sz w:val="23"/>
          <w:szCs w:val="23"/>
        </w:rPr>
        <w:t>Two examples of machine learning projects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implemented in surround expected to be deliver</w:t>
      </w:r>
      <w:r w:rsidR="00A13DED">
        <w:rPr>
          <w:rFonts w:ascii="Segoe UI" w:eastAsia="Times New Roman" w:hAnsi="Segoe UI" w:cs="Segoe UI"/>
          <w:color w:val="212121"/>
          <w:sz w:val="23"/>
          <w:szCs w:val="23"/>
        </w:rPr>
        <w:t>ed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by the end of the final sprint as two deliverables.</w:t>
      </w:r>
    </w:p>
    <w:p w14:paraId="30CC19B9" w14:textId="6F18F379" w:rsidR="00A13DED" w:rsidRDefault="007C45E0" w:rsidP="00D12EA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485477">
        <w:rPr>
          <w:rFonts w:ascii="Segoe UI" w:eastAsia="Times New Roman" w:hAnsi="Segoe UI" w:cs="Segoe UI"/>
          <w:b/>
          <w:color w:val="212121"/>
          <w:sz w:val="23"/>
          <w:szCs w:val="23"/>
        </w:rPr>
        <w:t>One logo Design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as a third deliverable, </w:t>
      </w:r>
      <w:r w:rsidR="00A13DED">
        <w:rPr>
          <w:rFonts w:ascii="Segoe UI" w:eastAsia="Times New Roman" w:hAnsi="Segoe UI" w:cs="Segoe UI"/>
          <w:color w:val="212121"/>
          <w:sz w:val="23"/>
          <w:szCs w:val="23"/>
        </w:rPr>
        <w:t>the logo MUST reflect the surround framework and meet the client requirements.</w:t>
      </w:r>
    </w:p>
    <w:p w14:paraId="78606FA1" w14:textId="7648AC6E" w:rsidR="007C45E0" w:rsidRDefault="007C45E0" w:rsidP="00D12EA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485477">
        <w:rPr>
          <w:rFonts w:ascii="Segoe UI" w:eastAsia="Times New Roman" w:hAnsi="Segoe UI" w:cs="Segoe UI"/>
          <w:b/>
          <w:color w:val="212121"/>
          <w:sz w:val="23"/>
          <w:szCs w:val="23"/>
        </w:rPr>
        <w:t>Designers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are expected to show and enhance the quality of design each week with additional </w:t>
      </w:r>
      <w:r w:rsidR="00A13DED">
        <w:rPr>
          <w:rFonts w:ascii="Segoe UI" w:eastAsia="Times New Roman" w:hAnsi="Segoe UI" w:cs="Segoe UI"/>
          <w:color w:val="212121"/>
          <w:sz w:val="23"/>
          <w:szCs w:val="23"/>
        </w:rPr>
        <w:t>requirements expected by the client and send the updates to the team manager of each new requirement.</w:t>
      </w:r>
    </w:p>
    <w:p w14:paraId="052A7710" w14:textId="77777777" w:rsidR="00D12EAD" w:rsidRDefault="00D12EAD" w:rsidP="00D12EA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485477">
        <w:rPr>
          <w:rFonts w:ascii="Segoe UI" w:eastAsia="Times New Roman" w:hAnsi="Segoe UI" w:cs="Segoe UI"/>
          <w:b/>
          <w:color w:val="212121"/>
          <w:sz w:val="23"/>
          <w:szCs w:val="23"/>
        </w:rPr>
        <w:t xml:space="preserve">Developers 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need to confirm and consult with the supervisor if the code that they select is written and can be implemented in python. </w:t>
      </w:r>
    </w:p>
    <w:p w14:paraId="7D894ADC" w14:textId="238C1536" w:rsidR="00A13DED" w:rsidRDefault="00D12EAD" w:rsidP="00A13D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Also, discuss if the example can be implemented and documented </w:t>
      </w:r>
      <w:r w:rsidR="007C45E0">
        <w:rPr>
          <w:rFonts w:ascii="Segoe UI" w:eastAsia="Times New Roman" w:hAnsi="Segoe UI" w:cs="Segoe UI"/>
          <w:color w:val="212121"/>
          <w:sz w:val="23"/>
          <w:szCs w:val="23"/>
        </w:rPr>
        <w:t>a</w:t>
      </w:r>
      <w:r>
        <w:rPr>
          <w:rFonts w:ascii="Segoe UI" w:eastAsia="Times New Roman" w:hAnsi="Segoe UI" w:cs="Segoe UI"/>
          <w:color w:val="212121"/>
          <w:sz w:val="23"/>
          <w:szCs w:val="23"/>
        </w:rPr>
        <w:t>s</w:t>
      </w:r>
      <w:r w:rsidR="007C45E0">
        <w:rPr>
          <w:rFonts w:ascii="Segoe UI" w:eastAsia="Times New Roman" w:hAnsi="Segoe UI" w:cs="Segoe UI"/>
          <w:color w:val="212121"/>
          <w:sz w:val="23"/>
          <w:szCs w:val="23"/>
        </w:rPr>
        <w:t xml:space="preserve"> a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deliverable within the milestone. </w:t>
      </w:r>
    </w:p>
    <w:p w14:paraId="50168186" w14:textId="74D2EA1D" w:rsidR="00A13DED" w:rsidRDefault="00A13DED" w:rsidP="00A13D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485477">
        <w:rPr>
          <w:rFonts w:ascii="Segoe UI" w:eastAsia="Times New Roman" w:hAnsi="Segoe UI" w:cs="Segoe UI"/>
          <w:b/>
          <w:color w:val="212121"/>
          <w:sz w:val="23"/>
          <w:szCs w:val="23"/>
        </w:rPr>
        <w:t xml:space="preserve">Documentation 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should be done for each example explaining the </w:t>
      </w:r>
      <w:r w:rsidR="00485477">
        <w:rPr>
          <w:rFonts w:ascii="Segoe UI" w:eastAsia="Times New Roman" w:hAnsi="Segoe UI" w:cs="Segoe UI"/>
          <w:color w:val="212121"/>
          <w:sz w:val="23"/>
          <w:szCs w:val="23"/>
        </w:rPr>
        <w:t>framework and the project implemented.</w:t>
      </w:r>
    </w:p>
    <w:p w14:paraId="5A6C442F" w14:textId="20EB58ED" w:rsidR="00485477" w:rsidRDefault="00485477" w:rsidP="00A13D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Content writers are expected to create a report of each example and explain how surround helped to Data scientists and report the functionality of the framework.</w:t>
      </w:r>
    </w:p>
    <w:p w14:paraId="7BB77FBE" w14:textId="531D9CBF" w:rsidR="00485477" w:rsidRPr="00A13DED" w:rsidRDefault="00485477" w:rsidP="00485477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bookmarkEnd w:id="0"/>
    <w:p w14:paraId="2623BE2C" w14:textId="77777777" w:rsidR="00623A3A" w:rsidRDefault="00623A3A" w:rsidP="00A13DED">
      <w:pPr>
        <w:ind w:left="360"/>
      </w:pPr>
    </w:p>
    <w:sectPr w:rsidR="0062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741"/>
    <w:multiLevelType w:val="multilevel"/>
    <w:tmpl w:val="98D8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467D3"/>
    <w:multiLevelType w:val="multilevel"/>
    <w:tmpl w:val="BA8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56BE3"/>
    <w:multiLevelType w:val="hybridMultilevel"/>
    <w:tmpl w:val="883A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C2952"/>
    <w:multiLevelType w:val="hybridMultilevel"/>
    <w:tmpl w:val="088A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43C17"/>
    <w:multiLevelType w:val="multilevel"/>
    <w:tmpl w:val="05F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64431"/>
    <w:multiLevelType w:val="multilevel"/>
    <w:tmpl w:val="880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3E"/>
    <w:rsid w:val="0042663E"/>
    <w:rsid w:val="00485477"/>
    <w:rsid w:val="00623A3A"/>
    <w:rsid w:val="007C45E0"/>
    <w:rsid w:val="00A13DED"/>
    <w:rsid w:val="00D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EF02"/>
  <w15:chartTrackingRefBased/>
  <w15:docId w15:val="{AA32ED05-92BA-4FAC-81E7-082CFD68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9g9mlwjzo">
    <w:name w:val="mark9g9mlwjzo"/>
    <w:basedOn w:val="DefaultParagraphFont"/>
    <w:rsid w:val="00D12EAD"/>
  </w:style>
  <w:style w:type="paragraph" w:styleId="NormalWeb">
    <w:name w:val="Normal (Web)"/>
    <w:basedOn w:val="Normal"/>
    <w:uiPriority w:val="99"/>
    <w:semiHidden/>
    <w:unhideWhenUsed/>
    <w:rsid w:val="00D1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2</cp:revision>
  <dcterms:created xsi:type="dcterms:W3CDTF">2019-04-09T09:53:00Z</dcterms:created>
  <dcterms:modified xsi:type="dcterms:W3CDTF">2019-04-09T10:30:00Z</dcterms:modified>
</cp:coreProperties>
</file>