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71DEC" w14:textId="4AB8E62A" w:rsidR="00A65804" w:rsidRPr="000F1317" w:rsidRDefault="07C9BE72" w:rsidP="00CF62E2">
      <w:pPr>
        <w:pStyle w:val="Title"/>
        <w:jc w:val="center"/>
        <w:rPr>
          <w:rFonts w:ascii="Arial" w:hAnsi="Arial" w:cs="Arial"/>
          <w:b/>
          <w:bCs/>
          <w:lang w:val="en-GB"/>
        </w:rPr>
      </w:pPr>
      <w:bookmarkStart w:id="0" w:name="_Hlk185352771"/>
      <w:bookmarkEnd w:id="0"/>
      <w:r w:rsidRPr="000F1317">
        <w:rPr>
          <w:rFonts w:ascii="Arial" w:hAnsi="Arial" w:cs="Arial"/>
          <w:b/>
          <w:bCs/>
          <w:lang w:val="en-GB"/>
        </w:rPr>
        <w:t xml:space="preserve">WQD </w:t>
      </w:r>
      <w:r w:rsidR="4F32C08D" w:rsidRPr="000F1317">
        <w:rPr>
          <w:rFonts w:ascii="Arial" w:hAnsi="Arial" w:cs="Arial"/>
          <w:b/>
          <w:bCs/>
          <w:lang w:val="en-GB"/>
        </w:rPr>
        <w:t>7001</w:t>
      </w:r>
      <w:r w:rsidRPr="000F1317">
        <w:rPr>
          <w:rFonts w:ascii="Arial" w:hAnsi="Arial" w:cs="Arial"/>
          <w:b/>
          <w:bCs/>
          <w:lang w:val="en-GB"/>
        </w:rPr>
        <w:t xml:space="preserve"> </w:t>
      </w:r>
      <w:r w:rsidR="4F32C08D" w:rsidRPr="000F1317">
        <w:rPr>
          <w:rFonts w:ascii="Arial" w:hAnsi="Arial" w:cs="Arial"/>
          <w:b/>
          <w:bCs/>
          <w:lang w:val="en-GB"/>
        </w:rPr>
        <w:t>Principles of Data Science</w:t>
      </w:r>
    </w:p>
    <w:p w14:paraId="09727914" w14:textId="77777777" w:rsidR="00B44035" w:rsidRPr="000F1317" w:rsidRDefault="00B44035" w:rsidP="008E726E">
      <w:pPr>
        <w:contextualSpacing/>
        <w:rPr>
          <w:rFonts w:cs="Arial"/>
          <w:b/>
          <w:bCs/>
          <w:lang w:val="en-GB"/>
        </w:rPr>
      </w:pPr>
    </w:p>
    <w:p w14:paraId="7801B4CE" w14:textId="77777777" w:rsidR="00B44035" w:rsidRPr="000F1317" w:rsidRDefault="00B44035" w:rsidP="008E726E">
      <w:pPr>
        <w:contextualSpacing/>
        <w:jc w:val="center"/>
        <w:rPr>
          <w:rFonts w:cs="Arial"/>
          <w:b/>
          <w:bCs/>
          <w:lang w:val="en-GB"/>
        </w:rPr>
      </w:pPr>
    </w:p>
    <w:p w14:paraId="6225506D" w14:textId="77777777" w:rsidR="00B44035" w:rsidRPr="000F1317" w:rsidRDefault="00B44035" w:rsidP="008E726E">
      <w:pPr>
        <w:contextualSpacing/>
        <w:jc w:val="center"/>
        <w:rPr>
          <w:rFonts w:cs="Arial"/>
          <w:b/>
          <w:bCs/>
          <w:lang w:val="en-GB"/>
        </w:rPr>
      </w:pPr>
    </w:p>
    <w:p w14:paraId="78521C3B" w14:textId="59052960" w:rsidR="00B44035" w:rsidRPr="000F1317" w:rsidRDefault="18449621" w:rsidP="008E726E">
      <w:pPr>
        <w:contextualSpacing/>
        <w:jc w:val="center"/>
        <w:rPr>
          <w:rFonts w:cs="Arial"/>
          <w:b/>
          <w:bCs/>
          <w:lang w:val="en-GB"/>
        </w:rPr>
      </w:pPr>
      <w:r w:rsidRPr="3C58E71F">
        <w:rPr>
          <w:rFonts w:asciiTheme="majorHAnsi" w:eastAsiaTheme="majorEastAsia" w:hAnsiTheme="majorHAnsi" w:cstheme="majorBidi"/>
          <w:b/>
          <w:sz w:val="56"/>
          <w:szCs w:val="56"/>
          <w:lang w:val="en-GB"/>
        </w:rPr>
        <w:t xml:space="preserve">A Deep Dive on Asian Air Quality Index and Future </w:t>
      </w:r>
      <w:r w:rsidRPr="5E256604">
        <w:rPr>
          <w:rFonts w:asciiTheme="majorHAnsi" w:eastAsiaTheme="majorEastAsia" w:hAnsiTheme="majorHAnsi" w:cstheme="majorBidi"/>
          <w:b/>
          <w:bCs/>
          <w:sz w:val="56"/>
          <w:szCs w:val="56"/>
          <w:lang w:val="en-GB"/>
        </w:rPr>
        <w:t>Trend</w:t>
      </w:r>
    </w:p>
    <w:p w14:paraId="58A6A4B9" w14:textId="7974C8B0" w:rsidR="00B44035" w:rsidRPr="000F1317" w:rsidRDefault="00B44035" w:rsidP="64FF160A">
      <w:pPr>
        <w:contextualSpacing/>
        <w:jc w:val="center"/>
        <w:rPr>
          <w:rFonts w:cs="Arial"/>
          <w:b/>
          <w:lang w:val="en-GB"/>
        </w:rPr>
      </w:pPr>
    </w:p>
    <w:p w14:paraId="40155515" w14:textId="77777777" w:rsidR="00B44035" w:rsidRPr="000F1317" w:rsidRDefault="00B44035" w:rsidP="008E726E">
      <w:pPr>
        <w:contextualSpacing/>
        <w:rPr>
          <w:rFonts w:cs="Arial"/>
          <w:lang w:val="en-GB"/>
        </w:rPr>
      </w:pPr>
    </w:p>
    <w:p w14:paraId="7DF5D89A" w14:textId="77777777" w:rsidR="00B44035" w:rsidRPr="000F1317" w:rsidRDefault="00B44035" w:rsidP="008E726E">
      <w:pPr>
        <w:contextualSpacing/>
        <w:rPr>
          <w:rFonts w:cs="Arial"/>
          <w:lang w:val="en-GB"/>
        </w:rPr>
      </w:pPr>
    </w:p>
    <w:p w14:paraId="62A12896" w14:textId="77777777" w:rsidR="00B44035" w:rsidRPr="000F1317" w:rsidRDefault="00B44035" w:rsidP="008E726E">
      <w:pPr>
        <w:contextualSpacing/>
        <w:rPr>
          <w:rFonts w:cs="Arial"/>
          <w:lang w:val="en-GB"/>
        </w:rPr>
      </w:pPr>
    </w:p>
    <w:p w14:paraId="2C82A9BE" w14:textId="45E4BD18" w:rsidR="00B44035" w:rsidRPr="000F1317" w:rsidRDefault="00B44035" w:rsidP="008E726E">
      <w:pPr>
        <w:pStyle w:val="Title"/>
        <w:spacing w:after="0" w:line="360" w:lineRule="auto"/>
        <w:jc w:val="center"/>
        <w:rPr>
          <w:rFonts w:ascii="Arial" w:hAnsi="Arial" w:cs="Arial"/>
          <w:b/>
          <w:bCs/>
          <w:lang w:val="en-GB"/>
        </w:rPr>
      </w:pPr>
      <w:r w:rsidRPr="000F1317">
        <w:rPr>
          <w:rFonts w:ascii="Arial" w:hAnsi="Arial" w:cs="Arial"/>
          <w:b/>
          <w:bCs/>
          <w:lang w:val="en-GB"/>
        </w:rPr>
        <w:t xml:space="preserve">Group </w:t>
      </w:r>
      <w:r w:rsidR="00FB6F1F" w:rsidRPr="000F1317">
        <w:rPr>
          <w:rFonts w:ascii="Arial" w:hAnsi="Arial" w:cs="Arial"/>
          <w:b/>
          <w:bCs/>
          <w:lang w:val="en-GB"/>
        </w:rPr>
        <w:t>13</w:t>
      </w:r>
      <w:r w:rsidR="00E31DCB" w:rsidRPr="000F1317">
        <w:rPr>
          <w:rFonts w:ascii="Arial" w:hAnsi="Arial" w:cs="Arial"/>
          <w:b/>
          <w:bCs/>
          <w:lang w:val="en-GB"/>
        </w:rPr>
        <w:t xml:space="preserve"> </w:t>
      </w:r>
      <w:r w:rsidRPr="000F1317">
        <w:rPr>
          <w:rFonts w:ascii="Arial" w:hAnsi="Arial" w:cs="Arial"/>
          <w:b/>
          <w:bCs/>
          <w:lang w:val="en-GB"/>
        </w:rPr>
        <w:t>Assignment</w:t>
      </w:r>
    </w:p>
    <w:p w14:paraId="18605715" w14:textId="77777777" w:rsidR="00B44035" w:rsidRPr="000F1317" w:rsidRDefault="00B44035" w:rsidP="008E726E">
      <w:pPr>
        <w:contextualSpacing/>
        <w:rPr>
          <w:rFonts w:cs="Arial"/>
          <w:lang w:val="en-GB"/>
        </w:rPr>
      </w:pPr>
    </w:p>
    <w:p w14:paraId="1F130229" w14:textId="77777777" w:rsidR="00B44035" w:rsidRPr="000F1317" w:rsidRDefault="00B44035" w:rsidP="008E726E">
      <w:pPr>
        <w:contextualSpacing/>
        <w:rPr>
          <w:rFonts w:cs="Arial"/>
          <w:lang w:val="en-GB"/>
        </w:rPr>
      </w:pPr>
    </w:p>
    <w:tbl>
      <w:tblPr>
        <w:tblStyle w:val="TableGrid"/>
        <w:tblW w:w="0" w:type="auto"/>
        <w:tblLook w:val="04A0" w:firstRow="1" w:lastRow="0" w:firstColumn="1" w:lastColumn="0" w:noHBand="0" w:noVBand="1"/>
      </w:tblPr>
      <w:tblGrid>
        <w:gridCol w:w="3136"/>
        <w:gridCol w:w="2739"/>
        <w:gridCol w:w="3141"/>
      </w:tblGrid>
      <w:tr w:rsidR="00CF07FF" w:rsidRPr="000F1317" w14:paraId="0A4F2B3F" w14:textId="77777777" w:rsidTr="00CF07FF">
        <w:tc>
          <w:tcPr>
            <w:tcW w:w="3136" w:type="dxa"/>
          </w:tcPr>
          <w:p w14:paraId="7E1B71A0" w14:textId="155F59E2" w:rsidR="00CF07FF" w:rsidRPr="000F1317" w:rsidRDefault="00CF07FF" w:rsidP="008E726E">
            <w:pPr>
              <w:contextualSpacing/>
              <w:jc w:val="center"/>
              <w:rPr>
                <w:rFonts w:cs="Arial"/>
                <w:b/>
                <w:bCs/>
                <w:lang w:val="en-GB"/>
              </w:rPr>
            </w:pPr>
            <w:r w:rsidRPr="000F1317">
              <w:rPr>
                <w:rFonts w:cs="Arial"/>
                <w:b/>
                <w:bCs/>
                <w:lang w:val="en-GB"/>
              </w:rPr>
              <w:t>Members</w:t>
            </w:r>
          </w:p>
        </w:tc>
        <w:tc>
          <w:tcPr>
            <w:tcW w:w="2739" w:type="dxa"/>
          </w:tcPr>
          <w:p w14:paraId="6252F0CD" w14:textId="77BF319F" w:rsidR="00CF07FF" w:rsidRPr="000F1317" w:rsidRDefault="00CF07FF" w:rsidP="008E726E">
            <w:pPr>
              <w:contextualSpacing/>
              <w:jc w:val="center"/>
              <w:rPr>
                <w:rFonts w:cs="Arial"/>
                <w:b/>
                <w:bCs/>
                <w:lang w:val="en-GB"/>
              </w:rPr>
            </w:pPr>
            <w:r w:rsidRPr="000F1317">
              <w:rPr>
                <w:rFonts w:cs="Arial"/>
                <w:b/>
                <w:bCs/>
                <w:lang w:val="en-GB"/>
              </w:rPr>
              <w:t>Role</w:t>
            </w:r>
          </w:p>
        </w:tc>
        <w:tc>
          <w:tcPr>
            <w:tcW w:w="3141" w:type="dxa"/>
          </w:tcPr>
          <w:p w14:paraId="7DE30BF8" w14:textId="0A00F8BC" w:rsidR="00CF07FF" w:rsidRPr="000F1317" w:rsidRDefault="00CF07FF" w:rsidP="008E726E">
            <w:pPr>
              <w:contextualSpacing/>
              <w:jc w:val="center"/>
              <w:rPr>
                <w:rFonts w:cs="Arial"/>
                <w:b/>
                <w:bCs/>
                <w:lang w:val="en-GB"/>
              </w:rPr>
            </w:pPr>
            <w:r w:rsidRPr="000F1317">
              <w:rPr>
                <w:rFonts w:cs="Arial"/>
                <w:b/>
                <w:bCs/>
                <w:lang w:val="en-GB"/>
              </w:rPr>
              <w:t>Matric Number</w:t>
            </w:r>
          </w:p>
        </w:tc>
      </w:tr>
      <w:tr w:rsidR="00CF07FF" w:rsidRPr="000F1317" w14:paraId="3FA6F93F" w14:textId="77777777" w:rsidTr="00CF07FF">
        <w:tc>
          <w:tcPr>
            <w:tcW w:w="3136" w:type="dxa"/>
          </w:tcPr>
          <w:p w14:paraId="1A3AD6FF" w14:textId="6D0B8503" w:rsidR="00CF07FF" w:rsidRPr="000F1317" w:rsidRDefault="00CF07FF" w:rsidP="008E726E">
            <w:pPr>
              <w:contextualSpacing/>
              <w:jc w:val="center"/>
              <w:rPr>
                <w:rFonts w:cs="Arial"/>
                <w:lang w:val="en-GB"/>
              </w:rPr>
            </w:pPr>
            <w:r w:rsidRPr="000F1317">
              <w:rPr>
                <w:rFonts w:cs="Arial"/>
                <w:lang w:val="en-GB"/>
              </w:rPr>
              <w:t>CHEN HUILIN</w:t>
            </w:r>
          </w:p>
        </w:tc>
        <w:tc>
          <w:tcPr>
            <w:tcW w:w="2739" w:type="dxa"/>
          </w:tcPr>
          <w:p w14:paraId="4B13041B" w14:textId="33C75B20" w:rsidR="00CF07FF" w:rsidRPr="000F1317" w:rsidRDefault="00CF07FF" w:rsidP="008E726E">
            <w:pPr>
              <w:contextualSpacing/>
              <w:jc w:val="center"/>
              <w:rPr>
                <w:rFonts w:cs="Arial"/>
                <w:lang w:val="en-GB"/>
              </w:rPr>
            </w:pPr>
            <w:r w:rsidRPr="000F1317">
              <w:rPr>
                <w:rFonts w:cs="Arial"/>
                <w:lang w:val="en-GB"/>
              </w:rPr>
              <w:t>Group Leader / Detective</w:t>
            </w:r>
          </w:p>
        </w:tc>
        <w:tc>
          <w:tcPr>
            <w:tcW w:w="3141" w:type="dxa"/>
          </w:tcPr>
          <w:p w14:paraId="5E56B692" w14:textId="60D79F9C" w:rsidR="00CF07FF" w:rsidRPr="000F1317" w:rsidRDefault="00CF07FF" w:rsidP="008E726E">
            <w:pPr>
              <w:contextualSpacing/>
              <w:jc w:val="center"/>
              <w:rPr>
                <w:rFonts w:cs="Arial"/>
                <w:lang w:val="en-GB"/>
              </w:rPr>
            </w:pPr>
            <w:r w:rsidRPr="000F1317">
              <w:rPr>
                <w:rFonts w:cs="Arial"/>
                <w:lang w:val="en-GB"/>
              </w:rPr>
              <w:t>23113750</w:t>
            </w:r>
          </w:p>
        </w:tc>
      </w:tr>
      <w:tr w:rsidR="00CF07FF" w:rsidRPr="000F1317" w14:paraId="4C199797" w14:textId="77777777" w:rsidTr="00CF07FF">
        <w:tc>
          <w:tcPr>
            <w:tcW w:w="3136" w:type="dxa"/>
          </w:tcPr>
          <w:p w14:paraId="03B4C98C" w14:textId="65319E5A" w:rsidR="00CF07FF" w:rsidRPr="000F1317" w:rsidRDefault="00CF07FF" w:rsidP="008E726E">
            <w:pPr>
              <w:contextualSpacing/>
              <w:jc w:val="center"/>
              <w:rPr>
                <w:rFonts w:cs="Arial"/>
                <w:lang w:val="en-GB"/>
              </w:rPr>
            </w:pPr>
            <w:r w:rsidRPr="000F1317">
              <w:rPr>
                <w:rFonts w:cs="Arial"/>
                <w:lang w:val="en-GB"/>
              </w:rPr>
              <w:t>LOONG SHIH-WAI</w:t>
            </w:r>
          </w:p>
        </w:tc>
        <w:tc>
          <w:tcPr>
            <w:tcW w:w="2739" w:type="dxa"/>
          </w:tcPr>
          <w:p w14:paraId="0FFF041F" w14:textId="567BF0F9" w:rsidR="00CF07FF" w:rsidRPr="000F1317" w:rsidRDefault="00D91B0C" w:rsidP="008E726E">
            <w:pPr>
              <w:contextualSpacing/>
              <w:jc w:val="center"/>
              <w:rPr>
                <w:rFonts w:cs="Arial"/>
                <w:lang w:val="en-GB"/>
              </w:rPr>
            </w:pPr>
            <w:r w:rsidRPr="000F1317">
              <w:rPr>
                <w:rFonts w:cs="Arial"/>
                <w:lang w:val="en-GB"/>
              </w:rPr>
              <w:t>Detective</w:t>
            </w:r>
          </w:p>
        </w:tc>
        <w:tc>
          <w:tcPr>
            <w:tcW w:w="3141" w:type="dxa"/>
          </w:tcPr>
          <w:p w14:paraId="49A4A34D" w14:textId="5CCF1900" w:rsidR="00CF07FF" w:rsidRPr="000F1317" w:rsidRDefault="00CF07FF" w:rsidP="008E726E">
            <w:pPr>
              <w:contextualSpacing/>
              <w:jc w:val="center"/>
              <w:rPr>
                <w:rFonts w:cs="Arial"/>
                <w:lang w:val="en-GB"/>
              </w:rPr>
            </w:pPr>
            <w:r w:rsidRPr="000F1317">
              <w:rPr>
                <w:rFonts w:cs="Arial"/>
                <w:lang w:val="en-GB"/>
              </w:rPr>
              <w:t>24059242</w:t>
            </w:r>
          </w:p>
        </w:tc>
      </w:tr>
      <w:tr w:rsidR="00CF07FF" w:rsidRPr="000F1317" w14:paraId="1F3E48F2" w14:textId="77777777" w:rsidTr="00CF07FF">
        <w:tc>
          <w:tcPr>
            <w:tcW w:w="3136" w:type="dxa"/>
          </w:tcPr>
          <w:p w14:paraId="0CD954CC" w14:textId="75555C22" w:rsidR="00CF07FF" w:rsidRPr="000F1317" w:rsidRDefault="00CF07FF" w:rsidP="008E726E">
            <w:pPr>
              <w:contextualSpacing/>
              <w:jc w:val="center"/>
              <w:rPr>
                <w:rFonts w:cs="Arial"/>
                <w:lang w:val="en-GB"/>
              </w:rPr>
            </w:pPr>
            <w:r w:rsidRPr="000F1317">
              <w:rPr>
                <w:rFonts w:cs="Arial"/>
                <w:lang w:val="en-GB"/>
              </w:rPr>
              <w:t>QIU YIMEI</w:t>
            </w:r>
          </w:p>
        </w:tc>
        <w:tc>
          <w:tcPr>
            <w:tcW w:w="2739" w:type="dxa"/>
          </w:tcPr>
          <w:p w14:paraId="0A5CBA06" w14:textId="0E1EA44C" w:rsidR="00CF07FF" w:rsidRPr="000F1317" w:rsidRDefault="00CF07FF" w:rsidP="008E726E">
            <w:pPr>
              <w:contextualSpacing/>
              <w:jc w:val="center"/>
              <w:rPr>
                <w:rFonts w:cs="Arial"/>
                <w:lang w:val="en-GB"/>
              </w:rPr>
            </w:pPr>
            <w:r w:rsidRPr="000F1317">
              <w:rPr>
                <w:rFonts w:cs="Arial"/>
                <w:lang w:val="en-GB"/>
              </w:rPr>
              <w:t>Maker</w:t>
            </w:r>
          </w:p>
        </w:tc>
        <w:tc>
          <w:tcPr>
            <w:tcW w:w="3141" w:type="dxa"/>
          </w:tcPr>
          <w:p w14:paraId="0896E0E4" w14:textId="689DD762" w:rsidR="00CF07FF" w:rsidRPr="000F1317" w:rsidRDefault="00CF07FF" w:rsidP="008E726E">
            <w:pPr>
              <w:contextualSpacing/>
              <w:jc w:val="center"/>
              <w:rPr>
                <w:rFonts w:cs="Arial"/>
                <w:lang w:val="en-GB"/>
              </w:rPr>
            </w:pPr>
            <w:r w:rsidRPr="000F1317">
              <w:rPr>
                <w:rFonts w:cs="Arial"/>
                <w:lang w:val="en-GB"/>
              </w:rPr>
              <w:t>23052209</w:t>
            </w:r>
          </w:p>
        </w:tc>
      </w:tr>
      <w:tr w:rsidR="00CF07FF" w:rsidRPr="000F1317" w14:paraId="65442CA3" w14:textId="77777777" w:rsidTr="00CF07FF">
        <w:tc>
          <w:tcPr>
            <w:tcW w:w="3136" w:type="dxa"/>
          </w:tcPr>
          <w:p w14:paraId="111E3BD6" w14:textId="6DFAB335" w:rsidR="00CF07FF" w:rsidRPr="000F1317" w:rsidRDefault="00CF07FF" w:rsidP="008E726E">
            <w:pPr>
              <w:contextualSpacing/>
              <w:jc w:val="center"/>
              <w:rPr>
                <w:rFonts w:cs="Arial"/>
                <w:lang w:val="en-GB"/>
              </w:rPr>
            </w:pPr>
            <w:r w:rsidRPr="000F1317">
              <w:rPr>
                <w:rFonts w:cs="Arial"/>
                <w:lang w:val="en-GB"/>
              </w:rPr>
              <w:t>WANG SHIBO</w:t>
            </w:r>
          </w:p>
        </w:tc>
        <w:tc>
          <w:tcPr>
            <w:tcW w:w="2739" w:type="dxa"/>
          </w:tcPr>
          <w:p w14:paraId="2FB25039" w14:textId="70A5A289" w:rsidR="00CF07FF" w:rsidRPr="000F1317" w:rsidRDefault="00CF07FF" w:rsidP="008E726E">
            <w:pPr>
              <w:contextualSpacing/>
              <w:jc w:val="center"/>
              <w:rPr>
                <w:rFonts w:cs="Arial"/>
                <w:lang w:val="en-GB"/>
              </w:rPr>
            </w:pPr>
            <w:r w:rsidRPr="000F1317">
              <w:rPr>
                <w:rFonts w:cs="Arial"/>
                <w:lang w:val="en-GB"/>
              </w:rPr>
              <w:t>Maker</w:t>
            </w:r>
          </w:p>
        </w:tc>
        <w:tc>
          <w:tcPr>
            <w:tcW w:w="3141" w:type="dxa"/>
          </w:tcPr>
          <w:p w14:paraId="4FEA296D" w14:textId="7571F433" w:rsidR="00CF07FF" w:rsidRPr="000F1317" w:rsidRDefault="00CF07FF" w:rsidP="008E726E">
            <w:pPr>
              <w:contextualSpacing/>
              <w:jc w:val="center"/>
              <w:rPr>
                <w:rFonts w:cs="Arial"/>
                <w:lang w:val="en-GB"/>
              </w:rPr>
            </w:pPr>
            <w:r w:rsidRPr="000F1317">
              <w:rPr>
                <w:rFonts w:cs="Arial"/>
                <w:lang w:val="en-GB"/>
              </w:rPr>
              <w:t>23111363</w:t>
            </w:r>
          </w:p>
        </w:tc>
      </w:tr>
      <w:tr w:rsidR="00CF07FF" w:rsidRPr="000F1317" w14:paraId="69AFDFEA" w14:textId="77777777" w:rsidTr="00CF07FF">
        <w:tc>
          <w:tcPr>
            <w:tcW w:w="3136" w:type="dxa"/>
          </w:tcPr>
          <w:p w14:paraId="338135A5" w14:textId="14DA42C5" w:rsidR="00CF07FF" w:rsidRPr="000F1317" w:rsidRDefault="00CF07FF" w:rsidP="008E726E">
            <w:pPr>
              <w:contextualSpacing/>
              <w:jc w:val="center"/>
              <w:rPr>
                <w:rFonts w:cs="Arial"/>
                <w:lang w:val="en-GB"/>
              </w:rPr>
            </w:pPr>
            <w:r w:rsidRPr="000F1317">
              <w:rPr>
                <w:rFonts w:cs="Arial"/>
                <w:lang w:val="en-GB"/>
              </w:rPr>
              <w:t>ZHANG YANWEI</w:t>
            </w:r>
          </w:p>
        </w:tc>
        <w:tc>
          <w:tcPr>
            <w:tcW w:w="2739" w:type="dxa"/>
          </w:tcPr>
          <w:p w14:paraId="63255D77" w14:textId="7998AAA9" w:rsidR="00CF07FF" w:rsidRPr="000F1317" w:rsidRDefault="00D91B0C" w:rsidP="008E726E">
            <w:pPr>
              <w:contextualSpacing/>
              <w:jc w:val="center"/>
              <w:rPr>
                <w:rFonts w:cs="Arial"/>
                <w:lang w:val="en-GB"/>
              </w:rPr>
            </w:pPr>
            <w:r w:rsidRPr="000F1317">
              <w:rPr>
                <w:rFonts w:cs="Arial"/>
                <w:lang w:val="en-GB"/>
              </w:rPr>
              <w:t>Oracle</w:t>
            </w:r>
            <w:r w:rsidR="002C1448" w:rsidRPr="000F1317">
              <w:rPr>
                <w:rFonts w:cs="Arial"/>
                <w:lang w:val="en-GB"/>
              </w:rPr>
              <w:t xml:space="preserve"> / Secretary</w:t>
            </w:r>
          </w:p>
        </w:tc>
        <w:tc>
          <w:tcPr>
            <w:tcW w:w="3141" w:type="dxa"/>
          </w:tcPr>
          <w:p w14:paraId="7EF3CA96" w14:textId="7BB17D6B" w:rsidR="00CF07FF" w:rsidRPr="000F1317" w:rsidRDefault="00CF07FF" w:rsidP="008E726E">
            <w:pPr>
              <w:contextualSpacing/>
              <w:jc w:val="center"/>
              <w:rPr>
                <w:rFonts w:cs="Arial"/>
                <w:lang w:val="en-GB"/>
              </w:rPr>
            </w:pPr>
            <w:r w:rsidRPr="000F1317">
              <w:rPr>
                <w:rFonts w:cs="Arial"/>
                <w:lang w:val="en-GB"/>
              </w:rPr>
              <w:t>22102113</w:t>
            </w:r>
          </w:p>
        </w:tc>
      </w:tr>
    </w:tbl>
    <w:p w14:paraId="47515A44" w14:textId="538A2DB3" w:rsidR="00FB2FE0" w:rsidRPr="000F1317" w:rsidRDefault="00FB2FE0" w:rsidP="008E726E">
      <w:pPr>
        <w:contextualSpacing/>
        <w:rPr>
          <w:rFonts w:cs="Arial"/>
          <w:lang w:val="en-GB"/>
        </w:rPr>
      </w:pPr>
    </w:p>
    <w:p w14:paraId="46D3D114" w14:textId="2527F0E2" w:rsidR="00FB2FE0" w:rsidRPr="000F1317" w:rsidRDefault="00FB2FE0" w:rsidP="008E726E">
      <w:pPr>
        <w:contextualSpacing/>
        <w:rPr>
          <w:rFonts w:cs="Arial"/>
          <w:lang w:val="en-GB"/>
        </w:rPr>
      </w:pPr>
      <w:r w:rsidRPr="000F1317">
        <w:rPr>
          <w:rFonts w:cs="Arial"/>
          <w:lang w:val="en-GB"/>
        </w:rPr>
        <w:br w:type="page"/>
      </w:r>
    </w:p>
    <w:sdt>
      <w:sdtPr>
        <w:rPr>
          <w:rFonts w:eastAsiaTheme="minorEastAsia" w:cstheme="minorBidi"/>
          <w:color w:val="auto"/>
          <w:kern w:val="2"/>
          <w:sz w:val="22"/>
          <w:szCs w:val="22"/>
          <w:lang w:val="en-MY" w:eastAsia="zh-CN"/>
        </w:rPr>
        <w:id w:val="1962069345"/>
        <w:docPartObj>
          <w:docPartGallery w:val="Table of Contents"/>
          <w:docPartUnique/>
        </w:docPartObj>
      </w:sdtPr>
      <w:sdtEndPr/>
      <w:sdtContent>
        <w:p w14:paraId="32D0BD33" w14:textId="6D730F4B" w:rsidR="0087337F" w:rsidRPr="000F1317" w:rsidRDefault="0087337F">
          <w:pPr>
            <w:pStyle w:val="TOCHeading"/>
            <w:rPr>
              <w:lang w:val="en-GB"/>
            </w:rPr>
          </w:pPr>
          <w:r w:rsidRPr="000F1317">
            <w:rPr>
              <w:lang w:val="en-GB"/>
            </w:rPr>
            <w:t>Table of Contents</w:t>
          </w:r>
        </w:p>
        <w:p w14:paraId="1DC024F9" w14:textId="77777777" w:rsidR="0087337F" w:rsidRPr="000F1317" w:rsidRDefault="0087337F" w:rsidP="0087337F">
          <w:pPr>
            <w:rPr>
              <w:lang w:val="en-GB" w:eastAsia="en-US"/>
            </w:rPr>
          </w:pPr>
        </w:p>
        <w:p w14:paraId="02E80DED" w14:textId="5B3C3AF8" w:rsidR="00F12A61" w:rsidRDefault="1CE4DDC1">
          <w:pPr>
            <w:pStyle w:val="TOC1"/>
            <w:tabs>
              <w:tab w:val="left" w:pos="480"/>
              <w:tab w:val="right" w:leader="dot" w:pos="9016"/>
            </w:tabs>
            <w:rPr>
              <w:rFonts w:asciiTheme="minorHAnsi" w:hAnsiTheme="minorHAnsi"/>
              <w:noProof/>
              <w:sz w:val="24"/>
              <w:lang w:eastAsia="en-MY"/>
            </w:rPr>
          </w:pPr>
          <w:r>
            <w:fldChar w:fldCharType="begin"/>
          </w:r>
          <w:r w:rsidR="0087337F">
            <w:instrText>TOC \o "1-3" \z \u \h</w:instrText>
          </w:r>
          <w:r>
            <w:fldChar w:fldCharType="separate"/>
          </w:r>
          <w:hyperlink w:anchor="_Toc187076533" w:history="1">
            <w:r w:rsidR="00F12A61" w:rsidRPr="00171136">
              <w:rPr>
                <w:rStyle w:val="Hyperlink"/>
                <w:rFonts w:cs="Arial"/>
                <w:noProof/>
                <w:lang w:val="en-GB"/>
              </w:rPr>
              <w:t>1</w:t>
            </w:r>
            <w:r w:rsidR="00F12A61">
              <w:rPr>
                <w:rFonts w:asciiTheme="minorHAnsi" w:hAnsiTheme="minorHAnsi"/>
                <w:noProof/>
                <w:sz w:val="24"/>
                <w:lang w:eastAsia="en-MY"/>
              </w:rPr>
              <w:tab/>
            </w:r>
            <w:r w:rsidR="00F12A61" w:rsidRPr="00171136">
              <w:rPr>
                <w:rStyle w:val="Hyperlink"/>
                <w:rFonts w:cs="Arial"/>
                <w:noProof/>
                <w:lang w:val="en-GB"/>
              </w:rPr>
              <w:t>Project Background &amp; Objectives</w:t>
            </w:r>
            <w:r w:rsidR="00F12A61">
              <w:rPr>
                <w:noProof/>
                <w:webHidden/>
              </w:rPr>
              <w:tab/>
            </w:r>
            <w:r w:rsidR="00F12A61">
              <w:rPr>
                <w:noProof/>
                <w:webHidden/>
              </w:rPr>
              <w:fldChar w:fldCharType="begin"/>
            </w:r>
            <w:r w:rsidR="00F12A61">
              <w:rPr>
                <w:noProof/>
                <w:webHidden/>
              </w:rPr>
              <w:instrText xml:space="preserve"> PAGEREF _Toc187076533 \h </w:instrText>
            </w:r>
            <w:r w:rsidR="00F12A61">
              <w:rPr>
                <w:noProof/>
                <w:webHidden/>
              </w:rPr>
            </w:r>
            <w:r w:rsidR="00F12A61">
              <w:rPr>
                <w:noProof/>
                <w:webHidden/>
              </w:rPr>
              <w:fldChar w:fldCharType="separate"/>
            </w:r>
            <w:r w:rsidR="00F12A61">
              <w:rPr>
                <w:noProof/>
                <w:webHidden/>
              </w:rPr>
              <w:t>3</w:t>
            </w:r>
            <w:r w:rsidR="00F12A61">
              <w:rPr>
                <w:noProof/>
                <w:webHidden/>
              </w:rPr>
              <w:fldChar w:fldCharType="end"/>
            </w:r>
          </w:hyperlink>
        </w:p>
        <w:p w14:paraId="1B6AE8DC" w14:textId="487A10E2" w:rsidR="00F12A61" w:rsidRDefault="00F12A61">
          <w:pPr>
            <w:pStyle w:val="TOC2"/>
            <w:tabs>
              <w:tab w:val="left" w:pos="960"/>
              <w:tab w:val="right" w:leader="dot" w:pos="9016"/>
            </w:tabs>
            <w:rPr>
              <w:rFonts w:asciiTheme="minorHAnsi" w:hAnsiTheme="minorHAnsi"/>
              <w:noProof/>
              <w:sz w:val="24"/>
              <w:lang w:eastAsia="en-MY"/>
            </w:rPr>
          </w:pPr>
          <w:hyperlink w:anchor="_Toc187076534" w:history="1">
            <w:r w:rsidRPr="00171136">
              <w:rPr>
                <w:rStyle w:val="Hyperlink"/>
                <w:noProof/>
                <w:lang w:val="en-GB"/>
              </w:rPr>
              <w:t>1.1</w:t>
            </w:r>
            <w:r>
              <w:rPr>
                <w:rFonts w:asciiTheme="minorHAnsi" w:hAnsiTheme="minorHAnsi"/>
                <w:noProof/>
                <w:sz w:val="24"/>
                <w:lang w:eastAsia="en-MY"/>
              </w:rPr>
              <w:tab/>
            </w:r>
            <w:r w:rsidRPr="00171136">
              <w:rPr>
                <w:rStyle w:val="Hyperlink"/>
                <w:noProof/>
                <w:lang w:val="en-GB"/>
              </w:rPr>
              <w:t>Project Background</w:t>
            </w:r>
            <w:r>
              <w:rPr>
                <w:noProof/>
                <w:webHidden/>
              </w:rPr>
              <w:tab/>
            </w:r>
            <w:r>
              <w:rPr>
                <w:noProof/>
                <w:webHidden/>
              </w:rPr>
              <w:fldChar w:fldCharType="begin"/>
            </w:r>
            <w:r>
              <w:rPr>
                <w:noProof/>
                <w:webHidden/>
              </w:rPr>
              <w:instrText xml:space="preserve"> PAGEREF _Toc187076534 \h </w:instrText>
            </w:r>
            <w:r>
              <w:rPr>
                <w:noProof/>
                <w:webHidden/>
              </w:rPr>
            </w:r>
            <w:r>
              <w:rPr>
                <w:noProof/>
                <w:webHidden/>
              </w:rPr>
              <w:fldChar w:fldCharType="separate"/>
            </w:r>
            <w:r>
              <w:rPr>
                <w:noProof/>
                <w:webHidden/>
              </w:rPr>
              <w:t>3</w:t>
            </w:r>
            <w:r>
              <w:rPr>
                <w:noProof/>
                <w:webHidden/>
              </w:rPr>
              <w:fldChar w:fldCharType="end"/>
            </w:r>
          </w:hyperlink>
        </w:p>
        <w:p w14:paraId="6F73F665" w14:textId="4D39FAC4" w:rsidR="00F12A61" w:rsidRDefault="00F12A61">
          <w:pPr>
            <w:pStyle w:val="TOC2"/>
            <w:tabs>
              <w:tab w:val="left" w:pos="960"/>
              <w:tab w:val="right" w:leader="dot" w:pos="9016"/>
            </w:tabs>
            <w:rPr>
              <w:rFonts w:asciiTheme="minorHAnsi" w:hAnsiTheme="minorHAnsi"/>
              <w:noProof/>
              <w:sz w:val="24"/>
              <w:lang w:eastAsia="en-MY"/>
            </w:rPr>
          </w:pPr>
          <w:hyperlink w:anchor="_Toc187076535" w:history="1">
            <w:r w:rsidRPr="00171136">
              <w:rPr>
                <w:rStyle w:val="Hyperlink"/>
                <w:rFonts w:eastAsia="Arial" w:cs="Arial"/>
                <w:noProof/>
                <w:lang w:val="en-GB"/>
              </w:rPr>
              <w:t>1.2</w:t>
            </w:r>
            <w:r>
              <w:rPr>
                <w:rFonts w:asciiTheme="minorHAnsi" w:hAnsiTheme="minorHAnsi"/>
                <w:noProof/>
                <w:sz w:val="24"/>
                <w:lang w:eastAsia="en-MY"/>
              </w:rPr>
              <w:tab/>
            </w:r>
            <w:r w:rsidRPr="00171136">
              <w:rPr>
                <w:rStyle w:val="Hyperlink"/>
                <w:noProof/>
                <w:lang w:val="en-GB"/>
              </w:rPr>
              <w:t>Project Objectives</w:t>
            </w:r>
            <w:r>
              <w:rPr>
                <w:noProof/>
                <w:webHidden/>
              </w:rPr>
              <w:tab/>
            </w:r>
            <w:r>
              <w:rPr>
                <w:noProof/>
                <w:webHidden/>
              </w:rPr>
              <w:fldChar w:fldCharType="begin"/>
            </w:r>
            <w:r>
              <w:rPr>
                <w:noProof/>
                <w:webHidden/>
              </w:rPr>
              <w:instrText xml:space="preserve"> PAGEREF _Toc187076535 \h </w:instrText>
            </w:r>
            <w:r>
              <w:rPr>
                <w:noProof/>
                <w:webHidden/>
              </w:rPr>
            </w:r>
            <w:r>
              <w:rPr>
                <w:noProof/>
                <w:webHidden/>
              </w:rPr>
              <w:fldChar w:fldCharType="separate"/>
            </w:r>
            <w:r>
              <w:rPr>
                <w:noProof/>
                <w:webHidden/>
              </w:rPr>
              <w:t>3</w:t>
            </w:r>
            <w:r>
              <w:rPr>
                <w:noProof/>
                <w:webHidden/>
              </w:rPr>
              <w:fldChar w:fldCharType="end"/>
            </w:r>
          </w:hyperlink>
        </w:p>
        <w:p w14:paraId="4EC0738E" w14:textId="5E0CD9D3" w:rsidR="00F12A61" w:rsidRDefault="00F12A61">
          <w:pPr>
            <w:pStyle w:val="TOC1"/>
            <w:tabs>
              <w:tab w:val="left" w:pos="480"/>
              <w:tab w:val="right" w:leader="dot" w:pos="9016"/>
            </w:tabs>
            <w:rPr>
              <w:rFonts w:asciiTheme="minorHAnsi" w:hAnsiTheme="minorHAnsi"/>
              <w:noProof/>
              <w:sz w:val="24"/>
              <w:lang w:eastAsia="en-MY"/>
            </w:rPr>
          </w:pPr>
          <w:hyperlink w:anchor="_Toc187076536" w:history="1">
            <w:r w:rsidRPr="00171136">
              <w:rPr>
                <w:rStyle w:val="Hyperlink"/>
                <w:rFonts w:cs="Arial"/>
                <w:noProof/>
                <w:lang w:val="en-GB"/>
              </w:rPr>
              <w:t>2</w:t>
            </w:r>
            <w:r>
              <w:rPr>
                <w:rFonts w:asciiTheme="minorHAnsi" w:hAnsiTheme="minorHAnsi"/>
                <w:noProof/>
                <w:sz w:val="24"/>
                <w:lang w:eastAsia="en-MY"/>
              </w:rPr>
              <w:tab/>
            </w:r>
            <w:r w:rsidRPr="00171136">
              <w:rPr>
                <w:rStyle w:val="Hyperlink"/>
                <w:rFonts w:cs="Arial"/>
                <w:noProof/>
                <w:lang w:val="en-GB"/>
              </w:rPr>
              <w:t>Data Acquisition, Scrubbing and Exploration</w:t>
            </w:r>
            <w:r>
              <w:rPr>
                <w:noProof/>
                <w:webHidden/>
              </w:rPr>
              <w:tab/>
            </w:r>
            <w:r>
              <w:rPr>
                <w:noProof/>
                <w:webHidden/>
              </w:rPr>
              <w:fldChar w:fldCharType="begin"/>
            </w:r>
            <w:r>
              <w:rPr>
                <w:noProof/>
                <w:webHidden/>
              </w:rPr>
              <w:instrText xml:space="preserve"> PAGEREF _Toc187076536 \h </w:instrText>
            </w:r>
            <w:r>
              <w:rPr>
                <w:noProof/>
                <w:webHidden/>
              </w:rPr>
            </w:r>
            <w:r>
              <w:rPr>
                <w:noProof/>
                <w:webHidden/>
              </w:rPr>
              <w:fldChar w:fldCharType="separate"/>
            </w:r>
            <w:r>
              <w:rPr>
                <w:noProof/>
                <w:webHidden/>
              </w:rPr>
              <w:t>4</w:t>
            </w:r>
            <w:r>
              <w:rPr>
                <w:noProof/>
                <w:webHidden/>
              </w:rPr>
              <w:fldChar w:fldCharType="end"/>
            </w:r>
          </w:hyperlink>
        </w:p>
        <w:p w14:paraId="481DF9F5" w14:textId="525FD953" w:rsidR="00F12A61" w:rsidRDefault="00F12A61">
          <w:pPr>
            <w:pStyle w:val="TOC2"/>
            <w:tabs>
              <w:tab w:val="left" w:pos="960"/>
              <w:tab w:val="right" w:leader="dot" w:pos="9016"/>
            </w:tabs>
            <w:rPr>
              <w:rFonts w:asciiTheme="minorHAnsi" w:hAnsiTheme="minorHAnsi"/>
              <w:noProof/>
              <w:sz w:val="24"/>
              <w:lang w:eastAsia="en-MY"/>
            </w:rPr>
          </w:pPr>
          <w:hyperlink w:anchor="_Toc187076537" w:history="1">
            <w:r w:rsidRPr="00171136">
              <w:rPr>
                <w:rStyle w:val="Hyperlink"/>
                <w:rFonts w:cs="Arial"/>
                <w:noProof/>
                <w:lang w:val="en-GB"/>
              </w:rPr>
              <w:t>2.1</w:t>
            </w:r>
            <w:r>
              <w:rPr>
                <w:rFonts w:asciiTheme="minorHAnsi" w:hAnsiTheme="minorHAnsi"/>
                <w:noProof/>
                <w:sz w:val="24"/>
                <w:lang w:eastAsia="en-MY"/>
              </w:rPr>
              <w:tab/>
            </w:r>
            <w:r w:rsidRPr="00171136">
              <w:rPr>
                <w:rStyle w:val="Hyperlink"/>
                <w:noProof/>
                <w:lang w:val="en-GB"/>
              </w:rPr>
              <w:t>Data</w:t>
            </w:r>
            <w:r w:rsidRPr="00171136">
              <w:rPr>
                <w:rStyle w:val="Hyperlink"/>
                <w:rFonts w:cs="Arial"/>
                <w:noProof/>
                <w:lang w:val="en-GB"/>
              </w:rPr>
              <w:t xml:space="preserve"> Acquisition</w:t>
            </w:r>
            <w:r>
              <w:rPr>
                <w:noProof/>
                <w:webHidden/>
              </w:rPr>
              <w:tab/>
            </w:r>
            <w:r>
              <w:rPr>
                <w:noProof/>
                <w:webHidden/>
              </w:rPr>
              <w:fldChar w:fldCharType="begin"/>
            </w:r>
            <w:r>
              <w:rPr>
                <w:noProof/>
                <w:webHidden/>
              </w:rPr>
              <w:instrText xml:space="preserve"> PAGEREF _Toc187076537 \h </w:instrText>
            </w:r>
            <w:r>
              <w:rPr>
                <w:noProof/>
                <w:webHidden/>
              </w:rPr>
            </w:r>
            <w:r>
              <w:rPr>
                <w:noProof/>
                <w:webHidden/>
              </w:rPr>
              <w:fldChar w:fldCharType="separate"/>
            </w:r>
            <w:r>
              <w:rPr>
                <w:noProof/>
                <w:webHidden/>
              </w:rPr>
              <w:t>4</w:t>
            </w:r>
            <w:r>
              <w:rPr>
                <w:noProof/>
                <w:webHidden/>
              </w:rPr>
              <w:fldChar w:fldCharType="end"/>
            </w:r>
          </w:hyperlink>
        </w:p>
        <w:p w14:paraId="410B1102" w14:textId="202AABD5" w:rsidR="00F12A61" w:rsidRDefault="00F12A61">
          <w:pPr>
            <w:pStyle w:val="TOC2"/>
            <w:tabs>
              <w:tab w:val="left" w:pos="960"/>
              <w:tab w:val="right" w:leader="dot" w:pos="9016"/>
            </w:tabs>
            <w:rPr>
              <w:rFonts w:asciiTheme="minorHAnsi" w:hAnsiTheme="minorHAnsi"/>
              <w:noProof/>
              <w:sz w:val="24"/>
              <w:lang w:eastAsia="en-MY"/>
            </w:rPr>
          </w:pPr>
          <w:hyperlink w:anchor="_Toc187076538" w:history="1">
            <w:r w:rsidRPr="00171136">
              <w:rPr>
                <w:rStyle w:val="Hyperlink"/>
                <w:rFonts w:cs="Arial"/>
                <w:noProof/>
                <w:lang w:val="en-GB"/>
              </w:rPr>
              <w:t>2.2</w:t>
            </w:r>
            <w:r>
              <w:rPr>
                <w:rFonts w:asciiTheme="minorHAnsi" w:hAnsiTheme="minorHAnsi"/>
                <w:noProof/>
                <w:sz w:val="24"/>
                <w:lang w:eastAsia="en-MY"/>
              </w:rPr>
              <w:tab/>
            </w:r>
            <w:r w:rsidRPr="00171136">
              <w:rPr>
                <w:rStyle w:val="Hyperlink"/>
                <w:rFonts w:cs="Arial"/>
                <w:noProof/>
                <w:lang w:val="en-GB"/>
              </w:rPr>
              <w:t>Data Scrubbing</w:t>
            </w:r>
            <w:r>
              <w:rPr>
                <w:noProof/>
                <w:webHidden/>
              </w:rPr>
              <w:tab/>
            </w:r>
            <w:r>
              <w:rPr>
                <w:noProof/>
                <w:webHidden/>
              </w:rPr>
              <w:fldChar w:fldCharType="begin"/>
            </w:r>
            <w:r>
              <w:rPr>
                <w:noProof/>
                <w:webHidden/>
              </w:rPr>
              <w:instrText xml:space="preserve"> PAGEREF _Toc187076538 \h </w:instrText>
            </w:r>
            <w:r>
              <w:rPr>
                <w:noProof/>
                <w:webHidden/>
              </w:rPr>
            </w:r>
            <w:r>
              <w:rPr>
                <w:noProof/>
                <w:webHidden/>
              </w:rPr>
              <w:fldChar w:fldCharType="separate"/>
            </w:r>
            <w:r>
              <w:rPr>
                <w:noProof/>
                <w:webHidden/>
              </w:rPr>
              <w:t>4</w:t>
            </w:r>
            <w:r>
              <w:rPr>
                <w:noProof/>
                <w:webHidden/>
              </w:rPr>
              <w:fldChar w:fldCharType="end"/>
            </w:r>
          </w:hyperlink>
        </w:p>
        <w:p w14:paraId="60984DDF" w14:textId="4EB31170" w:rsidR="00F12A61" w:rsidRDefault="00F12A61">
          <w:pPr>
            <w:pStyle w:val="TOC2"/>
            <w:tabs>
              <w:tab w:val="left" w:pos="960"/>
              <w:tab w:val="right" w:leader="dot" w:pos="9016"/>
            </w:tabs>
            <w:rPr>
              <w:rFonts w:asciiTheme="minorHAnsi" w:hAnsiTheme="minorHAnsi"/>
              <w:noProof/>
              <w:sz w:val="24"/>
              <w:lang w:eastAsia="en-MY"/>
            </w:rPr>
          </w:pPr>
          <w:hyperlink w:anchor="_Toc187076539" w:history="1">
            <w:r w:rsidRPr="00171136">
              <w:rPr>
                <w:rStyle w:val="Hyperlink"/>
                <w:rFonts w:cs="Arial"/>
                <w:noProof/>
                <w:lang w:val="en-GB"/>
              </w:rPr>
              <w:t>2.3</w:t>
            </w:r>
            <w:r>
              <w:rPr>
                <w:rFonts w:asciiTheme="minorHAnsi" w:hAnsiTheme="minorHAnsi"/>
                <w:noProof/>
                <w:sz w:val="24"/>
                <w:lang w:eastAsia="en-MY"/>
              </w:rPr>
              <w:tab/>
            </w:r>
            <w:r w:rsidRPr="00171136">
              <w:rPr>
                <w:rStyle w:val="Hyperlink"/>
                <w:rFonts w:cs="Arial"/>
                <w:noProof/>
                <w:lang w:val="en-GB"/>
              </w:rPr>
              <w:t>Data Exploration</w:t>
            </w:r>
            <w:r>
              <w:rPr>
                <w:noProof/>
                <w:webHidden/>
              </w:rPr>
              <w:tab/>
            </w:r>
            <w:r>
              <w:rPr>
                <w:noProof/>
                <w:webHidden/>
              </w:rPr>
              <w:fldChar w:fldCharType="begin"/>
            </w:r>
            <w:r>
              <w:rPr>
                <w:noProof/>
                <w:webHidden/>
              </w:rPr>
              <w:instrText xml:space="preserve"> PAGEREF _Toc187076539 \h </w:instrText>
            </w:r>
            <w:r>
              <w:rPr>
                <w:noProof/>
                <w:webHidden/>
              </w:rPr>
            </w:r>
            <w:r>
              <w:rPr>
                <w:noProof/>
                <w:webHidden/>
              </w:rPr>
              <w:fldChar w:fldCharType="separate"/>
            </w:r>
            <w:r>
              <w:rPr>
                <w:noProof/>
                <w:webHidden/>
              </w:rPr>
              <w:t>4</w:t>
            </w:r>
            <w:r>
              <w:rPr>
                <w:noProof/>
                <w:webHidden/>
              </w:rPr>
              <w:fldChar w:fldCharType="end"/>
            </w:r>
          </w:hyperlink>
        </w:p>
        <w:p w14:paraId="4DF03D2D" w14:textId="7BCC1ADF" w:rsidR="00F12A61" w:rsidRDefault="00F12A61">
          <w:pPr>
            <w:pStyle w:val="TOC1"/>
            <w:tabs>
              <w:tab w:val="left" w:pos="480"/>
              <w:tab w:val="right" w:leader="dot" w:pos="9016"/>
            </w:tabs>
            <w:rPr>
              <w:rFonts w:asciiTheme="minorHAnsi" w:hAnsiTheme="minorHAnsi"/>
              <w:noProof/>
              <w:sz w:val="24"/>
              <w:lang w:eastAsia="en-MY"/>
            </w:rPr>
          </w:pPr>
          <w:hyperlink w:anchor="_Toc187076540" w:history="1">
            <w:r w:rsidRPr="00171136">
              <w:rPr>
                <w:rStyle w:val="Hyperlink"/>
                <w:rFonts w:cs="Arial"/>
                <w:noProof/>
                <w:lang w:val="en-GB"/>
              </w:rPr>
              <w:t>3</w:t>
            </w:r>
            <w:r>
              <w:rPr>
                <w:rFonts w:asciiTheme="minorHAnsi" w:hAnsiTheme="minorHAnsi"/>
                <w:noProof/>
                <w:sz w:val="24"/>
                <w:lang w:eastAsia="en-MY"/>
              </w:rPr>
              <w:tab/>
            </w:r>
            <w:r w:rsidRPr="00171136">
              <w:rPr>
                <w:rStyle w:val="Hyperlink"/>
                <w:rFonts w:cs="Arial"/>
                <w:noProof/>
                <w:lang w:val="en-GB"/>
              </w:rPr>
              <w:t>Data Modelling</w:t>
            </w:r>
            <w:r>
              <w:rPr>
                <w:noProof/>
                <w:webHidden/>
              </w:rPr>
              <w:tab/>
            </w:r>
            <w:r>
              <w:rPr>
                <w:noProof/>
                <w:webHidden/>
              </w:rPr>
              <w:fldChar w:fldCharType="begin"/>
            </w:r>
            <w:r>
              <w:rPr>
                <w:noProof/>
                <w:webHidden/>
              </w:rPr>
              <w:instrText xml:space="preserve"> PAGEREF _Toc187076540 \h </w:instrText>
            </w:r>
            <w:r>
              <w:rPr>
                <w:noProof/>
                <w:webHidden/>
              </w:rPr>
            </w:r>
            <w:r>
              <w:rPr>
                <w:noProof/>
                <w:webHidden/>
              </w:rPr>
              <w:fldChar w:fldCharType="separate"/>
            </w:r>
            <w:r>
              <w:rPr>
                <w:noProof/>
                <w:webHidden/>
              </w:rPr>
              <w:t>6</w:t>
            </w:r>
            <w:r>
              <w:rPr>
                <w:noProof/>
                <w:webHidden/>
              </w:rPr>
              <w:fldChar w:fldCharType="end"/>
            </w:r>
          </w:hyperlink>
        </w:p>
        <w:p w14:paraId="1467C709" w14:textId="2F56AD03" w:rsidR="00F12A61" w:rsidRDefault="00F12A61">
          <w:pPr>
            <w:pStyle w:val="TOC2"/>
            <w:tabs>
              <w:tab w:val="left" w:pos="960"/>
              <w:tab w:val="right" w:leader="dot" w:pos="9016"/>
            </w:tabs>
            <w:rPr>
              <w:rFonts w:asciiTheme="minorHAnsi" w:hAnsiTheme="minorHAnsi"/>
              <w:noProof/>
              <w:sz w:val="24"/>
              <w:lang w:eastAsia="en-MY"/>
            </w:rPr>
          </w:pPr>
          <w:hyperlink w:anchor="_Toc187076541" w:history="1">
            <w:r w:rsidRPr="00171136">
              <w:rPr>
                <w:rStyle w:val="Hyperlink"/>
                <w:rFonts w:cs="Arial"/>
                <w:noProof/>
                <w:lang w:val="en-GB"/>
              </w:rPr>
              <w:t>3.1</w:t>
            </w:r>
            <w:r>
              <w:rPr>
                <w:rFonts w:asciiTheme="minorHAnsi" w:hAnsiTheme="minorHAnsi"/>
                <w:noProof/>
                <w:sz w:val="24"/>
                <w:lang w:eastAsia="en-MY"/>
              </w:rPr>
              <w:tab/>
            </w:r>
            <w:r w:rsidRPr="00171136">
              <w:rPr>
                <w:rStyle w:val="Hyperlink"/>
                <w:rFonts w:cs="Arial"/>
                <w:noProof/>
                <w:lang w:val="en-GB"/>
              </w:rPr>
              <w:t>Evaluation Metrics Interpretation</w:t>
            </w:r>
            <w:r>
              <w:rPr>
                <w:noProof/>
                <w:webHidden/>
              </w:rPr>
              <w:tab/>
            </w:r>
            <w:r>
              <w:rPr>
                <w:noProof/>
                <w:webHidden/>
              </w:rPr>
              <w:fldChar w:fldCharType="begin"/>
            </w:r>
            <w:r>
              <w:rPr>
                <w:noProof/>
                <w:webHidden/>
              </w:rPr>
              <w:instrText xml:space="preserve"> PAGEREF _Toc187076541 \h </w:instrText>
            </w:r>
            <w:r>
              <w:rPr>
                <w:noProof/>
                <w:webHidden/>
              </w:rPr>
            </w:r>
            <w:r>
              <w:rPr>
                <w:noProof/>
                <w:webHidden/>
              </w:rPr>
              <w:fldChar w:fldCharType="separate"/>
            </w:r>
            <w:r>
              <w:rPr>
                <w:noProof/>
                <w:webHidden/>
              </w:rPr>
              <w:t>6</w:t>
            </w:r>
            <w:r>
              <w:rPr>
                <w:noProof/>
                <w:webHidden/>
              </w:rPr>
              <w:fldChar w:fldCharType="end"/>
            </w:r>
          </w:hyperlink>
        </w:p>
        <w:p w14:paraId="6C4B5605" w14:textId="3FB91673" w:rsidR="00F12A61" w:rsidRDefault="00F12A61">
          <w:pPr>
            <w:pStyle w:val="TOC2"/>
            <w:tabs>
              <w:tab w:val="left" w:pos="960"/>
              <w:tab w:val="right" w:leader="dot" w:pos="9016"/>
            </w:tabs>
            <w:rPr>
              <w:rFonts w:asciiTheme="minorHAnsi" w:hAnsiTheme="minorHAnsi"/>
              <w:noProof/>
              <w:sz w:val="24"/>
              <w:lang w:eastAsia="en-MY"/>
            </w:rPr>
          </w:pPr>
          <w:hyperlink w:anchor="_Toc187076542" w:history="1">
            <w:r w:rsidRPr="00171136">
              <w:rPr>
                <w:rStyle w:val="Hyperlink"/>
                <w:rFonts w:cs="Arial"/>
                <w:noProof/>
                <w:lang w:val="en-GB"/>
              </w:rPr>
              <w:t>3.2</w:t>
            </w:r>
            <w:r>
              <w:rPr>
                <w:rFonts w:asciiTheme="minorHAnsi" w:hAnsiTheme="minorHAnsi"/>
                <w:noProof/>
                <w:sz w:val="24"/>
                <w:lang w:eastAsia="en-MY"/>
              </w:rPr>
              <w:tab/>
            </w:r>
            <w:r w:rsidRPr="00171136">
              <w:rPr>
                <w:rStyle w:val="Hyperlink"/>
                <w:rFonts w:cs="Arial"/>
                <w:noProof/>
                <w:lang w:val="en-GB"/>
              </w:rPr>
              <w:t>SARIMA Model</w:t>
            </w:r>
            <w:r>
              <w:rPr>
                <w:noProof/>
                <w:webHidden/>
              </w:rPr>
              <w:tab/>
            </w:r>
            <w:r>
              <w:rPr>
                <w:noProof/>
                <w:webHidden/>
              </w:rPr>
              <w:fldChar w:fldCharType="begin"/>
            </w:r>
            <w:r>
              <w:rPr>
                <w:noProof/>
                <w:webHidden/>
              </w:rPr>
              <w:instrText xml:space="preserve"> PAGEREF _Toc187076542 \h </w:instrText>
            </w:r>
            <w:r>
              <w:rPr>
                <w:noProof/>
                <w:webHidden/>
              </w:rPr>
            </w:r>
            <w:r>
              <w:rPr>
                <w:noProof/>
                <w:webHidden/>
              </w:rPr>
              <w:fldChar w:fldCharType="separate"/>
            </w:r>
            <w:r>
              <w:rPr>
                <w:noProof/>
                <w:webHidden/>
              </w:rPr>
              <w:t>6</w:t>
            </w:r>
            <w:r>
              <w:rPr>
                <w:noProof/>
                <w:webHidden/>
              </w:rPr>
              <w:fldChar w:fldCharType="end"/>
            </w:r>
          </w:hyperlink>
        </w:p>
        <w:p w14:paraId="212FEF09" w14:textId="4E1E0F79" w:rsidR="00F12A61" w:rsidRDefault="00F12A61">
          <w:pPr>
            <w:pStyle w:val="TOC3"/>
            <w:tabs>
              <w:tab w:val="left" w:pos="1440"/>
              <w:tab w:val="right" w:leader="dot" w:pos="9016"/>
            </w:tabs>
            <w:rPr>
              <w:rFonts w:asciiTheme="minorHAnsi" w:hAnsiTheme="minorHAnsi"/>
              <w:noProof/>
              <w:sz w:val="24"/>
              <w:lang w:eastAsia="en-MY"/>
            </w:rPr>
          </w:pPr>
          <w:hyperlink w:anchor="_Toc187076543" w:history="1">
            <w:r w:rsidRPr="00171136">
              <w:rPr>
                <w:rStyle w:val="Hyperlink"/>
                <w:rFonts w:cs="Arial"/>
                <w:noProof/>
                <w:lang w:val="en-GB"/>
              </w:rPr>
              <w:t>3.2.1</w:t>
            </w:r>
            <w:r>
              <w:rPr>
                <w:rFonts w:asciiTheme="minorHAnsi" w:hAnsiTheme="minorHAnsi"/>
                <w:noProof/>
                <w:sz w:val="24"/>
                <w:lang w:eastAsia="en-MY"/>
              </w:rPr>
              <w:tab/>
            </w:r>
            <w:r w:rsidRPr="00171136">
              <w:rPr>
                <w:rStyle w:val="Hyperlink"/>
                <w:rFonts w:cs="Arial"/>
                <w:noProof/>
                <w:lang w:val="en-GB"/>
              </w:rPr>
              <w:t>Objective</w:t>
            </w:r>
            <w:r>
              <w:rPr>
                <w:noProof/>
                <w:webHidden/>
              </w:rPr>
              <w:tab/>
            </w:r>
            <w:r>
              <w:rPr>
                <w:noProof/>
                <w:webHidden/>
              </w:rPr>
              <w:fldChar w:fldCharType="begin"/>
            </w:r>
            <w:r>
              <w:rPr>
                <w:noProof/>
                <w:webHidden/>
              </w:rPr>
              <w:instrText xml:space="preserve"> PAGEREF _Toc187076543 \h </w:instrText>
            </w:r>
            <w:r>
              <w:rPr>
                <w:noProof/>
                <w:webHidden/>
              </w:rPr>
            </w:r>
            <w:r>
              <w:rPr>
                <w:noProof/>
                <w:webHidden/>
              </w:rPr>
              <w:fldChar w:fldCharType="separate"/>
            </w:r>
            <w:r>
              <w:rPr>
                <w:noProof/>
                <w:webHidden/>
              </w:rPr>
              <w:t>6</w:t>
            </w:r>
            <w:r>
              <w:rPr>
                <w:noProof/>
                <w:webHidden/>
              </w:rPr>
              <w:fldChar w:fldCharType="end"/>
            </w:r>
          </w:hyperlink>
        </w:p>
        <w:p w14:paraId="46F1F16E" w14:textId="684F961A" w:rsidR="00F12A61" w:rsidRDefault="00F12A61">
          <w:pPr>
            <w:pStyle w:val="TOC3"/>
            <w:tabs>
              <w:tab w:val="left" w:pos="1440"/>
              <w:tab w:val="right" w:leader="dot" w:pos="9016"/>
            </w:tabs>
            <w:rPr>
              <w:rFonts w:asciiTheme="minorHAnsi" w:hAnsiTheme="minorHAnsi"/>
              <w:noProof/>
              <w:sz w:val="24"/>
              <w:lang w:eastAsia="en-MY"/>
            </w:rPr>
          </w:pPr>
          <w:hyperlink w:anchor="_Toc187076544" w:history="1">
            <w:r w:rsidRPr="00171136">
              <w:rPr>
                <w:rStyle w:val="Hyperlink"/>
                <w:rFonts w:cs="Arial"/>
                <w:noProof/>
                <w:lang w:val="en-GB"/>
              </w:rPr>
              <w:t>3.2.2</w:t>
            </w:r>
            <w:r>
              <w:rPr>
                <w:rFonts w:asciiTheme="minorHAnsi" w:hAnsiTheme="minorHAnsi"/>
                <w:noProof/>
                <w:sz w:val="24"/>
                <w:lang w:eastAsia="en-MY"/>
              </w:rPr>
              <w:tab/>
            </w:r>
            <w:r w:rsidRPr="00171136">
              <w:rPr>
                <w:rStyle w:val="Hyperlink"/>
                <w:rFonts w:cs="Arial"/>
                <w:noProof/>
                <w:lang w:val="en-GB"/>
              </w:rPr>
              <w:t>Methodology</w:t>
            </w:r>
            <w:r>
              <w:rPr>
                <w:noProof/>
                <w:webHidden/>
              </w:rPr>
              <w:tab/>
            </w:r>
            <w:r>
              <w:rPr>
                <w:noProof/>
                <w:webHidden/>
              </w:rPr>
              <w:fldChar w:fldCharType="begin"/>
            </w:r>
            <w:r>
              <w:rPr>
                <w:noProof/>
                <w:webHidden/>
              </w:rPr>
              <w:instrText xml:space="preserve"> PAGEREF _Toc187076544 \h </w:instrText>
            </w:r>
            <w:r>
              <w:rPr>
                <w:noProof/>
                <w:webHidden/>
              </w:rPr>
            </w:r>
            <w:r>
              <w:rPr>
                <w:noProof/>
                <w:webHidden/>
              </w:rPr>
              <w:fldChar w:fldCharType="separate"/>
            </w:r>
            <w:r>
              <w:rPr>
                <w:noProof/>
                <w:webHidden/>
              </w:rPr>
              <w:t>6</w:t>
            </w:r>
            <w:r>
              <w:rPr>
                <w:noProof/>
                <w:webHidden/>
              </w:rPr>
              <w:fldChar w:fldCharType="end"/>
            </w:r>
          </w:hyperlink>
        </w:p>
        <w:p w14:paraId="4AC7D58A" w14:textId="5DB61139" w:rsidR="00F12A61" w:rsidRDefault="00F12A61">
          <w:pPr>
            <w:pStyle w:val="TOC3"/>
            <w:tabs>
              <w:tab w:val="left" w:pos="1440"/>
              <w:tab w:val="right" w:leader="dot" w:pos="9016"/>
            </w:tabs>
            <w:rPr>
              <w:rFonts w:asciiTheme="minorHAnsi" w:hAnsiTheme="minorHAnsi"/>
              <w:noProof/>
              <w:sz w:val="24"/>
              <w:lang w:eastAsia="en-MY"/>
            </w:rPr>
          </w:pPr>
          <w:hyperlink w:anchor="_Toc187076545" w:history="1">
            <w:r w:rsidRPr="00171136">
              <w:rPr>
                <w:rStyle w:val="Hyperlink"/>
                <w:rFonts w:cs="Arial"/>
                <w:noProof/>
                <w:lang w:val="en-GB"/>
              </w:rPr>
              <w:t>3.2.3</w:t>
            </w:r>
            <w:r>
              <w:rPr>
                <w:rFonts w:asciiTheme="minorHAnsi" w:hAnsiTheme="minorHAnsi"/>
                <w:noProof/>
                <w:sz w:val="24"/>
                <w:lang w:eastAsia="en-MY"/>
              </w:rPr>
              <w:tab/>
            </w:r>
            <w:r w:rsidRPr="00171136">
              <w:rPr>
                <w:rStyle w:val="Hyperlink"/>
                <w:rFonts w:cs="Arial"/>
                <w:noProof/>
                <w:lang w:val="en-GB"/>
              </w:rPr>
              <w:t>Model performance evaluation</w:t>
            </w:r>
            <w:r>
              <w:rPr>
                <w:noProof/>
                <w:webHidden/>
              </w:rPr>
              <w:tab/>
            </w:r>
            <w:r>
              <w:rPr>
                <w:noProof/>
                <w:webHidden/>
              </w:rPr>
              <w:fldChar w:fldCharType="begin"/>
            </w:r>
            <w:r>
              <w:rPr>
                <w:noProof/>
                <w:webHidden/>
              </w:rPr>
              <w:instrText xml:space="preserve"> PAGEREF _Toc187076545 \h </w:instrText>
            </w:r>
            <w:r>
              <w:rPr>
                <w:noProof/>
                <w:webHidden/>
              </w:rPr>
            </w:r>
            <w:r>
              <w:rPr>
                <w:noProof/>
                <w:webHidden/>
              </w:rPr>
              <w:fldChar w:fldCharType="separate"/>
            </w:r>
            <w:r>
              <w:rPr>
                <w:noProof/>
                <w:webHidden/>
              </w:rPr>
              <w:t>7</w:t>
            </w:r>
            <w:r>
              <w:rPr>
                <w:noProof/>
                <w:webHidden/>
              </w:rPr>
              <w:fldChar w:fldCharType="end"/>
            </w:r>
          </w:hyperlink>
        </w:p>
        <w:p w14:paraId="6F57DB08" w14:textId="64B877D7" w:rsidR="00F12A61" w:rsidRDefault="00F12A61">
          <w:pPr>
            <w:pStyle w:val="TOC2"/>
            <w:tabs>
              <w:tab w:val="left" w:pos="960"/>
              <w:tab w:val="right" w:leader="dot" w:pos="9016"/>
            </w:tabs>
            <w:rPr>
              <w:rFonts w:asciiTheme="minorHAnsi" w:hAnsiTheme="minorHAnsi"/>
              <w:noProof/>
              <w:sz w:val="24"/>
              <w:lang w:eastAsia="en-MY"/>
            </w:rPr>
          </w:pPr>
          <w:hyperlink w:anchor="_Toc187076546" w:history="1">
            <w:r w:rsidRPr="00171136">
              <w:rPr>
                <w:rStyle w:val="Hyperlink"/>
                <w:rFonts w:cs="Arial"/>
                <w:noProof/>
                <w:lang w:val="en-GB"/>
              </w:rPr>
              <w:t>3.3</w:t>
            </w:r>
            <w:r>
              <w:rPr>
                <w:rFonts w:asciiTheme="minorHAnsi" w:hAnsiTheme="minorHAnsi"/>
                <w:noProof/>
                <w:sz w:val="24"/>
                <w:lang w:eastAsia="en-MY"/>
              </w:rPr>
              <w:tab/>
            </w:r>
            <w:r w:rsidRPr="00171136">
              <w:rPr>
                <w:rStyle w:val="Hyperlink"/>
                <w:rFonts w:cs="Arial"/>
                <w:noProof/>
                <w:lang w:val="en-GB"/>
              </w:rPr>
              <w:t>SARIMAX Model</w:t>
            </w:r>
            <w:r>
              <w:rPr>
                <w:noProof/>
                <w:webHidden/>
              </w:rPr>
              <w:tab/>
            </w:r>
            <w:r>
              <w:rPr>
                <w:noProof/>
                <w:webHidden/>
              </w:rPr>
              <w:fldChar w:fldCharType="begin"/>
            </w:r>
            <w:r>
              <w:rPr>
                <w:noProof/>
                <w:webHidden/>
              </w:rPr>
              <w:instrText xml:space="preserve"> PAGEREF _Toc187076546 \h </w:instrText>
            </w:r>
            <w:r>
              <w:rPr>
                <w:noProof/>
                <w:webHidden/>
              </w:rPr>
            </w:r>
            <w:r>
              <w:rPr>
                <w:noProof/>
                <w:webHidden/>
              </w:rPr>
              <w:fldChar w:fldCharType="separate"/>
            </w:r>
            <w:r>
              <w:rPr>
                <w:noProof/>
                <w:webHidden/>
              </w:rPr>
              <w:t>8</w:t>
            </w:r>
            <w:r>
              <w:rPr>
                <w:noProof/>
                <w:webHidden/>
              </w:rPr>
              <w:fldChar w:fldCharType="end"/>
            </w:r>
          </w:hyperlink>
        </w:p>
        <w:p w14:paraId="187AC230" w14:textId="23559401" w:rsidR="00F12A61" w:rsidRDefault="00F12A61">
          <w:pPr>
            <w:pStyle w:val="TOC3"/>
            <w:tabs>
              <w:tab w:val="left" w:pos="1440"/>
              <w:tab w:val="right" w:leader="dot" w:pos="9016"/>
            </w:tabs>
            <w:rPr>
              <w:rFonts w:asciiTheme="minorHAnsi" w:hAnsiTheme="minorHAnsi"/>
              <w:noProof/>
              <w:sz w:val="24"/>
              <w:lang w:eastAsia="en-MY"/>
            </w:rPr>
          </w:pPr>
          <w:hyperlink w:anchor="_Toc187076547" w:history="1">
            <w:r w:rsidRPr="00171136">
              <w:rPr>
                <w:rStyle w:val="Hyperlink"/>
                <w:rFonts w:cs="Arial"/>
                <w:noProof/>
                <w:lang w:val="en-GB"/>
              </w:rPr>
              <w:t>3.3.1</w:t>
            </w:r>
            <w:r>
              <w:rPr>
                <w:rFonts w:asciiTheme="minorHAnsi" w:hAnsiTheme="minorHAnsi"/>
                <w:noProof/>
                <w:sz w:val="24"/>
                <w:lang w:eastAsia="en-MY"/>
              </w:rPr>
              <w:tab/>
            </w:r>
            <w:r w:rsidRPr="00171136">
              <w:rPr>
                <w:rStyle w:val="Hyperlink"/>
                <w:noProof/>
                <w:lang w:val="en-GB"/>
              </w:rPr>
              <w:t>Objective</w:t>
            </w:r>
            <w:r>
              <w:rPr>
                <w:noProof/>
                <w:webHidden/>
              </w:rPr>
              <w:tab/>
            </w:r>
            <w:r>
              <w:rPr>
                <w:noProof/>
                <w:webHidden/>
              </w:rPr>
              <w:fldChar w:fldCharType="begin"/>
            </w:r>
            <w:r>
              <w:rPr>
                <w:noProof/>
                <w:webHidden/>
              </w:rPr>
              <w:instrText xml:space="preserve"> PAGEREF _Toc187076547 \h </w:instrText>
            </w:r>
            <w:r>
              <w:rPr>
                <w:noProof/>
                <w:webHidden/>
              </w:rPr>
            </w:r>
            <w:r>
              <w:rPr>
                <w:noProof/>
                <w:webHidden/>
              </w:rPr>
              <w:fldChar w:fldCharType="separate"/>
            </w:r>
            <w:r>
              <w:rPr>
                <w:noProof/>
                <w:webHidden/>
              </w:rPr>
              <w:t>8</w:t>
            </w:r>
            <w:r>
              <w:rPr>
                <w:noProof/>
                <w:webHidden/>
              </w:rPr>
              <w:fldChar w:fldCharType="end"/>
            </w:r>
          </w:hyperlink>
        </w:p>
        <w:p w14:paraId="38785DB7" w14:textId="04E04834" w:rsidR="00F12A61" w:rsidRDefault="00F12A61">
          <w:pPr>
            <w:pStyle w:val="TOC3"/>
            <w:tabs>
              <w:tab w:val="left" w:pos="1440"/>
              <w:tab w:val="right" w:leader="dot" w:pos="9016"/>
            </w:tabs>
            <w:rPr>
              <w:rFonts w:asciiTheme="minorHAnsi" w:hAnsiTheme="minorHAnsi"/>
              <w:noProof/>
              <w:sz w:val="24"/>
              <w:lang w:eastAsia="en-MY"/>
            </w:rPr>
          </w:pPr>
          <w:hyperlink w:anchor="_Toc187076548" w:history="1">
            <w:r w:rsidRPr="00171136">
              <w:rPr>
                <w:rStyle w:val="Hyperlink"/>
                <w:noProof/>
                <w:lang w:val="en-GB"/>
              </w:rPr>
              <w:t>3.3.2</w:t>
            </w:r>
            <w:r>
              <w:rPr>
                <w:rFonts w:asciiTheme="minorHAnsi" w:hAnsiTheme="minorHAnsi"/>
                <w:noProof/>
                <w:sz w:val="24"/>
                <w:lang w:eastAsia="en-MY"/>
              </w:rPr>
              <w:tab/>
            </w:r>
            <w:r w:rsidRPr="00171136">
              <w:rPr>
                <w:rStyle w:val="Hyperlink"/>
                <w:noProof/>
                <w:lang w:val="en-GB"/>
              </w:rPr>
              <w:t>Methodology</w:t>
            </w:r>
            <w:r>
              <w:rPr>
                <w:noProof/>
                <w:webHidden/>
              </w:rPr>
              <w:tab/>
            </w:r>
            <w:r>
              <w:rPr>
                <w:noProof/>
                <w:webHidden/>
              </w:rPr>
              <w:fldChar w:fldCharType="begin"/>
            </w:r>
            <w:r>
              <w:rPr>
                <w:noProof/>
                <w:webHidden/>
              </w:rPr>
              <w:instrText xml:space="preserve"> PAGEREF _Toc187076548 \h </w:instrText>
            </w:r>
            <w:r>
              <w:rPr>
                <w:noProof/>
                <w:webHidden/>
              </w:rPr>
            </w:r>
            <w:r>
              <w:rPr>
                <w:noProof/>
                <w:webHidden/>
              </w:rPr>
              <w:fldChar w:fldCharType="separate"/>
            </w:r>
            <w:r>
              <w:rPr>
                <w:noProof/>
                <w:webHidden/>
              </w:rPr>
              <w:t>8</w:t>
            </w:r>
            <w:r>
              <w:rPr>
                <w:noProof/>
                <w:webHidden/>
              </w:rPr>
              <w:fldChar w:fldCharType="end"/>
            </w:r>
          </w:hyperlink>
        </w:p>
        <w:p w14:paraId="7CB00ABF" w14:textId="0525B222" w:rsidR="00F12A61" w:rsidRDefault="00F12A61">
          <w:pPr>
            <w:pStyle w:val="TOC3"/>
            <w:tabs>
              <w:tab w:val="left" w:pos="1440"/>
              <w:tab w:val="right" w:leader="dot" w:pos="9016"/>
            </w:tabs>
            <w:rPr>
              <w:rFonts w:asciiTheme="minorHAnsi" w:hAnsiTheme="minorHAnsi"/>
              <w:noProof/>
              <w:sz w:val="24"/>
              <w:lang w:eastAsia="en-MY"/>
            </w:rPr>
          </w:pPr>
          <w:hyperlink w:anchor="_Toc187076549" w:history="1">
            <w:r w:rsidRPr="00171136">
              <w:rPr>
                <w:rStyle w:val="Hyperlink"/>
                <w:rFonts w:cs="Arial"/>
                <w:noProof/>
                <w:lang w:val="en-GB"/>
              </w:rPr>
              <w:t>3.3.3</w:t>
            </w:r>
            <w:r>
              <w:rPr>
                <w:rFonts w:asciiTheme="minorHAnsi" w:hAnsiTheme="minorHAnsi"/>
                <w:noProof/>
                <w:sz w:val="24"/>
                <w:lang w:eastAsia="en-MY"/>
              </w:rPr>
              <w:tab/>
            </w:r>
            <w:r w:rsidRPr="00171136">
              <w:rPr>
                <w:rStyle w:val="Hyperlink"/>
                <w:rFonts w:cs="Arial"/>
                <w:noProof/>
                <w:lang w:val="en-GB"/>
              </w:rPr>
              <w:t>Model performance evaluation</w:t>
            </w:r>
            <w:r>
              <w:rPr>
                <w:noProof/>
                <w:webHidden/>
              </w:rPr>
              <w:tab/>
            </w:r>
            <w:r>
              <w:rPr>
                <w:noProof/>
                <w:webHidden/>
              </w:rPr>
              <w:fldChar w:fldCharType="begin"/>
            </w:r>
            <w:r>
              <w:rPr>
                <w:noProof/>
                <w:webHidden/>
              </w:rPr>
              <w:instrText xml:space="preserve"> PAGEREF _Toc187076549 \h </w:instrText>
            </w:r>
            <w:r>
              <w:rPr>
                <w:noProof/>
                <w:webHidden/>
              </w:rPr>
            </w:r>
            <w:r>
              <w:rPr>
                <w:noProof/>
                <w:webHidden/>
              </w:rPr>
              <w:fldChar w:fldCharType="separate"/>
            </w:r>
            <w:r>
              <w:rPr>
                <w:noProof/>
                <w:webHidden/>
              </w:rPr>
              <w:t>8</w:t>
            </w:r>
            <w:r>
              <w:rPr>
                <w:noProof/>
                <w:webHidden/>
              </w:rPr>
              <w:fldChar w:fldCharType="end"/>
            </w:r>
          </w:hyperlink>
        </w:p>
        <w:p w14:paraId="0899365A" w14:textId="114ADC8A" w:rsidR="00F12A61" w:rsidRDefault="00F12A61">
          <w:pPr>
            <w:pStyle w:val="TOC2"/>
            <w:tabs>
              <w:tab w:val="left" w:pos="960"/>
              <w:tab w:val="right" w:leader="dot" w:pos="9016"/>
            </w:tabs>
            <w:rPr>
              <w:rFonts w:asciiTheme="minorHAnsi" w:hAnsiTheme="minorHAnsi"/>
              <w:noProof/>
              <w:sz w:val="24"/>
              <w:lang w:eastAsia="en-MY"/>
            </w:rPr>
          </w:pPr>
          <w:hyperlink w:anchor="_Toc187076550" w:history="1">
            <w:r w:rsidRPr="00171136">
              <w:rPr>
                <w:rStyle w:val="Hyperlink"/>
                <w:rFonts w:cs="Arial"/>
                <w:noProof/>
                <w:lang w:val="en-GB"/>
              </w:rPr>
              <w:t>3.4</w:t>
            </w:r>
            <w:r>
              <w:rPr>
                <w:rFonts w:asciiTheme="minorHAnsi" w:hAnsiTheme="minorHAnsi"/>
                <w:noProof/>
                <w:sz w:val="24"/>
                <w:lang w:eastAsia="en-MY"/>
              </w:rPr>
              <w:tab/>
            </w:r>
            <w:r w:rsidRPr="00171136">
              <w:rPr>
                <w:rStyle w:val="Hyperlink"/>
                <w:rFonts w:cs="Arial"/>
                <w:noProof/>
                <w:lang w:val="en-GB"/>
              </w:rPr>
              <w:t>Future DAQI Prediction</w:t>
            </w:r>
            <w:r>
              <w:rPr>
                <w:noProof/>
                <w:webHidden/>
              </w:rPr>
              <w:tab/>
            </w:r>
            <w:r>
              <w:rPr>
                <w:noProof/>
                <w:webHidden/>
              </w:rPr>
              <w:fldChar w:fldCharType="begin"/>
            </w:r>
            <w:r>
              <w:rPr>
                <w:noProof/>
                <w:webHidden/>
              </w:rPr>
              <w:instrText xml:space="preserve"> PAGEREF _Toc187076550 \h </w:instrText>
            </w:r>
            <w:r>
              <w:rPr>
                <w:noProof/>
                <w:webHidden/>
              </w:rPr>
            </w:r>
            <w:r>
              <w:rPr>
                <w:noProof/>
                <w:webHidden/>
              </w:rPr>
              <w:fldChar w:fldCharType="separate"/>
            </w:r>
            <w:r>
              <w:rPr>
                <w:noProof/>
                <w:webHidden/>
              </w:rPr>
              <w:t>9</w:t>
            </w:r>
            <w:r>
              <w:rPr>
                <w:noProof/>
                <w:webHidden/>
              </w:rPr>
              <w:fldChar w:fldCharType="end"/>
            </w:r>
          </w:hyperlink>
        </w:p>
        <w:p w14:paraId="78C6E2FF" w14:textId="00DC4C7D" w:rsidR="00F12A61" w:rsidRDefault="00F12A61">
          <w:pPr>
            <w:pStyle w:val="TOC1"/>
            <w:tabs>
              <w:tab w:val="left" w:pos="480"/>
              <w:tab w:val="right" w:leader="dot" w:pos="9016"/>
            </w:tabs>
            <w:rPr>
              <w:rFonts w:asciiTheme="minorHAnsi" w:hAnsiTheme="minorHAnsi"/>
              <w:noProof/>
              <w:sz w:val="24"/>
              <w:lang w:eastAsia="en-MY"/>
            </w:rPr>
          </w:pPr>
          <w:hyperlink w:anchor="_Toc187076551" w:history="1">
            <w:r w:rsidRPr="00171136">
              <w:rPr>
                <w:rStyle w:val="Hyperlink"/>
                <w:noProof/>
                <w:lang w:val="en-GB"/>
              </w:rPr>
              <w:t>4</w:t>
            </w:r>
            <w:r>
              <w:rPr>
                <w:rFonts w:asciiTheme="minorHAnsi" w:hAnsiTheme="minorHAnsi"/>
                <w:noProof/>
                <w:sz w:val="24"/>
                <w:lang w:eastAsia="en-MY"/>
              </w:rPr>
              <w:tab/>
            </w:r>
            <w:r w:rsidRPr="00171136">
              <w:rPr>
                <w:rStyle w:val="Hyperlink"/>
                <w:noProof/>
                <w:lang w:val="en-GB"/>
              </w:rPr>
              <w:t>Data Interpretation</w:t>
            </w:r>
            <w:r>
              <w:rPr>
                <w:noProof/>
                <w:webHidden/>
              </w:rPr>
              <w:tab/>
            </w:r>
            <w:r>
              <w:rPr>
                <w:noProof/>
                <w:webHidden/>
              </w:rPr>
              <w:fldChar w:fldCharType="begin"/>
            </w:r>
            <w:r>
              <w:rPr>
                <w:noProof/>
                <w:webHidden/>
              </w:rPr>
              <w:instrText xml:space="preserve"> PAGEREF _Toc187076551 \h </w:instrText>
            </w:r>
            <w:r>
              <w:rPr>
                <w:noProof/>
                <w:webHidden/>
              </w:rPr>
            </w:r>
            <w:r>
              <w:rPr>
                <w:noProof/>
                <w:webHidden/>
              </w:rPr>
              <w:fldChar w:fldCharType="separate"/>
            </w:r>
            <w:r>
              <w:rPr>
                <w:noProof/>
                <w:webHidden/>
              </w:rPr>
              <w:t>11</w:t>
            </w:r>
            <w:r>
              <w:rPr>
                <w:noProof/>
                <w:webHidden/>
              </w:rPr>
              <w:fldChar w:fldCharType="end"/>
            </w:r>
          </w:hyperlink>
        </w:p>
        <w:p w14:paraId="00FF5BB5" w14:textId="01AF829F" w:rsidR="00F12A61" w:rsidRDefault="00F12A61">
          <w:pPr>
            <w:pStyle w:val="TOC1"/>
            <w:tabs>
              <w:tab w:val="left" w:pos="480"/>
              <w:tab w:val="right" w:leader="dot" w:pos="9016"/>
            </w:tabs>
            <w:rPr>
              <w:rFonts w:asciiTheme="minorHAnsi" w:hAnsiTheme="minorHAnsi"/>
              <w:noProof/>
              <w:sz w:val="24"/>
              <w:lang w:eastAsia="en-MY"/>
            </w:rPr>
          </w:pPr>
          <w:hyperlink w:anchor="_Toc187076552" w:history="1">
            <w:r w:rsidRPr="00171136">
              <w:rPr>
                <w:rStyle w:val="Hyperlink"/>
                <w:noProof/>
                <w:lang w:val="en-GB"/>
              </w:rPr>
              <w:t>5</w:t>
            </w:r>
            <w:r>
              <w:rPr>
                <w:rFonts w:asciiTheme="minorHAnsi" w:hAnsiTheme="minorHAnsi"/>
                <w:noProof/>
                <w:sz w:val="24"/>
                <w:lang w:eastAsia="en-MY"/>
              </w:rPr>
              <w:tab/>
            </w:r>
            <w:r w:rsidRPr="00171136">
              <w:rPr>
                <w:rStyle w:val="Hyperlink"/>
                <w:noProof/>
                <w:lang w:val="en-GB"/>
              </w:rPr>
              <w:t>Plan for Reproducible Research</w:t>
            </w:r>
            <w:r>
              <w:rPr>
                <w:noProof/>
                <w:webHidden/>
              </w:rPr>
              <w:tab/>
            </w:r>
            <w:r>
              <w:rPr>
                <w:noProof/>
                <w:webHidden/>
              </w:rPr>
              <w:fldChar w:fldCharType="begin"/>
            </w:r>
            <w:r>
              <w:rPr>
                <w:noProof/>
                <w:webHidden/>
              </w:rPr>
              <w:instrText xml:space="preserve"> PAGEREF _Toc187076552 \h </w:instrText>
            </w:r>
            <w:r>
              <w:rPr>
                <w:noProof/>
                <w:webHidden/>
              </w:rPr>
            </w:r>
            <w:r>
              <w:rPr>
                <w:noProof/>
                <w:webHidden/>
              </w:rPr>
              <w:fldChar w:fldCharType="separate"/>
            </w:r>
            <w:r>
              <w:rPr>
                <w:noProof/>
                <w:webHidden/>
              </w:rPr>
              <w:t>13</w:t>
            </w:r>
            <w:r>
              <w:rPr>
                <w:noProof/>
                <w:webHidden/>
              </w:rPr>
              <w:fldChar w:fldCharType="end"/>
            </w:r>
          </w:hyperlink>
        </w:p>
        <w:p w14:paraId="5F6DE706" w14:textId="322AD162" w:rsidR="00F12A61" w:rsidRDefault="00F12A61">
          <w:pPr>
            <w:pStyle w:val="TOC2"/>
            <w:tabs>
              <w:tab w:val="left" w:pos="960"/>
              <w:tab w:val="right" w:leader="dot" w:pos="9016"/>
            </w:tabs>
            <w:rPr>
              <w:rFonts w:asciiTheme="minorHAnsi" w:hAnsiTheme="minorHAnsi"/>
              <w:noProof/>
              <w:sz w:val="24"/>
              <w:lang w:eastAsia="en-MY"/>
            </w:rPr>
          </w:pPr>
          <w:hyperlink w:anchor="_Toc187076553" w:history="1">
            <w:r w:rsidRPr="00171136">
              <w:rPr>
                <w:rStyle w:val="Hyperlink"/>
                <w:rFonts w:cs="Arial"/>
                <w:noProof/>
                <w:lang w:val="en-GB"/>
              </w:rPr>
              <w:t>5.1</w:t>
            </w:r>
            <w:r>
              <w:rPr>
                <w:rFonts w:asciiTheme="minorHAnsi" w:hAnsiTheme="minorHAnsi"/>
                <w:noProof/>
                <w:sz w:val="24"/>
                <w:lang w:eastAsia="en-MY"/>
              </w:rPr>
              <w:tab/>
            </w:r>
            <w:r w:rsidRPr="00171136">
              <w:rPr>
                <w:rStyle w:val="Hyperlink"/>
                <w:rFonts w:cs="Arial"/>
                <w:noProof/>
                <w:lang w:val="en-GB"/>
              </w:rPr>
              <w:t>Code and Data Availability</w:t>
            </w:r>
            <w:r>
              <w:rPr>
                <w:noProof/>
                <w:webHidden/>
              </w:rPr>
              <w:tab/>
            </w:r>
            <w:r>
              <w:rPr>
                <w:noProof/>
                <w:webHidden/>
              </w:rPr>
              <w:fldChar w:fldCharType="begin"/>
            </w:r>
            <w:r>
              <w:rPr>
                <w:noProof/>
                <w:webHidden/>
              </w:rPr>
              <w:instrText xml:space="preserve"> PAGEREF _Toc187076553 \h </w:instrText>
            </w:r>
            <w:r>
              <w:rPr>
                <w:noProof/>
                <w:webHidden/>
              </w:rPr>
            </w:r>
            <w:r>
              <w:rPr>
                <w:noProof/>
                <w:webHidden/>
              </w:rPr>
              <w:fldChar w:fldCharType="separate"/>
            </w:r>
            <w:r>
              <w:rPr>
                <w:noProof/>
                <w:webHidden/>
              </w:rPr>
              <w:t>13</w:t>
            </w:r>
            <w:r>
              <w:rPr>
                <w:noProof/>
                <w:webHidden/>
              </w:rPr>
              <w:fldChar w:fldCharType="end"/>
            </w:r>
          </w:hyperlink>
        </w:p>
        <w:p w14:paraId="1644BAD5" w14:textId="359B911A" w:rsidR="00F12A61" w:rsidRDefault="00F12A61">
          <w:pPr>
            <w:pStyle w:val="TOC2"/>
            <w:tabs>
              <w:tab w:val="left" w:pos="960"/>
              <w:tab w:val="right" w:leader="dot" w:pos="9016"/>
            </w:tabs>
            <w:rPr>
              <w:rFonts w:asciiTheme="minorHAnsi" w:hAnsiTheme="minorHAnsi"/>
              <w:noProof/>
              <w:sz w:val="24"/>
              <w:lang w:eastAsia="en-MY"/>
            </w:rPr>
          </w:pPr>
          <w:hyperlink w:anchor="_Toc187076554" w:history="1">
            <w:r w:rsidRPr="00171136">
              <w:rPr>
                <w:rStyle w:val="Hyperlink"/>
                <w:rFonts w:cs="Arial"/>
                <w:noProof/>
                <w:lang w:val="en-GB"/>
              </w:rPr>
              <w:t>5.2</w:t>
            </w:r>
            <w:r>
              <w:rPr>
                <w:rFonts w:asciiTheme="minorHAnsi" w:hAnsiTheme="minorHAnsi"/>
                <w:noProof/>
                <w:sz w:val="24"/>
                <w:lang w:eastAsia="en-MY"/>
              </w:rPr>
              <w:tab/>
            </w:r>
            <w:r w:rsidRPr="00171136">
              <w:rPr>
                <w:rStyle w:val="Hyperlink"/>
                <w:rFonts w:cs="Arial"/>
                <w:noProof/>
                <w:lang w:val="en-GB"/>
              </w:rPr>
              <w:t>Version Control</w:t>
            </w:r>
            <w:r>
              <w:rPr>
                <w:noProof/>
                <w:webHidden/>
              </w:rPr>
              <w:tab/>
            </w:r>
            <w:r>
              <w:rPr>
                <w:noProof/>
                <w:webHidden/>
              </w:rPr>
              <w:fldChar w:fldCharType="begin"/>
            </w:r>
            <w:r>
              <w:rPr>
                <w:noProof/>
                <w:webHidden/>
              </w:rPr>
              <w:instrText xml:space="preserve"> PAGEREF _Toc187076554 \h </w:instrText>
            </w:r>
            <w:r>
              <w:rPr>
                <w:noProof/>
                <w:webHidden/>
              </w:rPr>
            </w:r>
            <w:r>
              <w:rPr>
                <w:noProof/>
                <w:webHidden/>
              </w:rPr>
              <w:fldChar w:fldCharType="separate"/>
            </w:r>
            <w:r>
              <w:rPr>
                <w:noProof/>
                <w:webHidden/>
              </w:rPr>
              <w:t>13</w:t>
            </w:r>
            <w:r>
              <w:rPr>
                <w:noProof/>
                <w:webHidden/>
              </w:rPr>
              <w:fldChar w:fldCharType="end"/>
            </w:r>
          </w:hyperlink>
        </w:p>
        <w:p w14:paraId="65C040AA" w14:textId="04AF8082" w:rsidR="00F12A61" w:rsidRDefault="00F12A61">
          <w:pPr>
            <w:pStyle w:val="TOC2"/>
            <w:tabs>
              <w:tab w:val="left" w:pos="960"/>
              <w:tab w:val="right" w:leader="dot" w:pos="9016"/>
            </w:tabs>
            <w:rPr>
              <w:rFonts w:asciiTheme="minorHAnsi" w:hAnsiTheme="minorHAnsi"/>
              <w:noProof/>
              <w:sz w:val="24"/>
              <w:lang w:eastAsia="en-MY"/>
            </w:rPr>
          </w:pPr>
          <w:hyperlink w:anchor="_Toc187076555" w:history="1">
            <w:r w:rsidRPr="00171136">
              <w:rPr>
                <w:rStyle w:val="Hyperlink"/>
                <w:rFonts w:cs="Arial"/>
                <w:noProof/>
                <w:lang w:val="en-GB"/>
              </w:rPr>
              <w:t>5.3</w:t>
            </w:r>
            <w:r>
              <w:rPr>
                <w:rFonts w:asciiTheme="minorHAnsi" w:hAnsiTheme="minorHAnsi"/>
                <w:noProof/>
                <w:sz w:val="24"/>
                <w:lang w:eastAsia="en-MY"/>
              </w:rPr>
              <w:tab/>
            </w:r>
            <w:r w:rsidRPr="00171136">
              <w:rPr>
                <w:rStyle w:val="Hyperlink"/>
                <w:rFonts w:cs="Arial"/>
                <w:noProof/>
                <w:lang w:val="en-GB"/>
              </w:rPr>
              <w:t>Documentation</w:t>
            </w:r>
            <w:r>
              <w:rPr>
                <w:noProof/>
                <w:webHidden/>
              </w:rPr>
              <w:tab/>
            </w:r>
            <w:r>
              <w:rPr>
                <w:noProof/>
                <w:webHidden/>
              </w:rPr>
              <w:fldChar w:fldCharType="begin"/>
            </w:r>
            <w:r>
              <w:rPr>
                <w:noProof/>
                <w:webHidden/>
              </w:rPr>
              <w:instrText xml:space="preserve"> PAGEREF _Toc187076555 \h </w:instrText>
            </w:r>
            <w:r>
              <w:rPr>
                <w:noProof/>
                <w:webHidden/>
              </w:rPr>
            </w:r>
            <w:r>
              <w:rPr>
                <w:noProof/>
                <w:webHidden/>
              </w:rPr>
              <w:fldChar w:fldCharType="separate"/>
            </w:r>
            <w:r>
              <w:rPr>
                <w:noProof/>
                <w:webHidden/>
              </w:rPr>
              <w:t>13</w:t>
            </w:r>
            <w:r>
              <w:rPr>
                <w:noProof/>
                <w:webHidden/>
              </w:rPr>
              <w:fldChar w:fldCharType="end"/>
            </w:r>
          </w:hyperlink>
        </w:p>
        <w:p w14:paraId="1B7D97F2" w14:textId="572AADB5" w:rsidR="00F12A61" w:rsidRDefault="00F12A61">
          <w:pPr>
            <w:pStyle w:val="TOC2"/>
            <w:tabs>
              <w:tab w:val="left" w:pos="960"/>
              <w:tab w:val="right" w:leader="dot" w:pos="9016"/>
            </w:tabs>
            <w:rPr>
              <w:rFonts w:asciiTheme="minorHAnsi" w:hAnsiTheme="minorHAnsi"/>
              <w:noProof/>
              <w:sz w:val="24"/>
              <w:lang w:eastAsia="en-MY"/>
            </w:rPr>
          </w:pPr>
          <w:hyperlink w:anchor="_Toc187076556" w:history="1">
            <w:r w:rsidRPr="00171136">
              <w:rPr>
                <w:rStyle w:val="Hyperlink"/>
                <w:rFonts w:cs="Arial"/>
                <w:noProof/>
                <w:lang w:val="en-GB"/>
              </w:rPr>
              <w:t>5.4</w:t>
            </w:r>
            <w:r>
              <w:rPr>
                <w:rFonts w:asciiTheme="minorHAnsi" w:hAnsiTheme="minorHAnsi"/>
                <w:noProof/>
                <w:sz w:val="24"/>
                <w:lang w:eastAsia="en-MY"/>
              </w:rPr>
              <w:tab/>
            </w:r>
            <w:r w:rsidRPr="00171136">
              <w:rPr>
                <w:rStyle w:val="Hyperlink"/>
                <w:rFonts w:cs="Arial"/>
                <w:noProof/>
                <w:lang w:val="en-GB"/>
              </w:rPr>
              <w:t>Public Deployment</w:t>
            </w:r>
            <w:r>
              <w:rPr>
                <w:noProof/>
                <w:webHidden/>
              </w:rPr>
              <w:tab/>
            </w:r>
            <w:r>
              <w:rPr>
                <w:noProof/>
                <w:webHidden/>
              </w:rPr>
              <w:fldChar w:fldCharType="begin"/>
            </w:r>
            <w:r>
              <w:rPr>
                <w:noProof/>
                <w:webHidden/>
              </w:rPr>
              <w:instrText xml:space="preserve"> PAGEREF _Toc187076556 \h </w:instrText>
            </w:r>
            <w:r>
              <w:rPr>
                <w:noProof/>
                <w:webHidden/>
              </w:rPr>
            </w:r>
            <w:r>
              <w:rPr>
                <w:noProof/>
                <w:webHidden/>
              </w:rPr>
              <w:fldChar w:fldCharType="separate"/>
            </w:r>
            <w:r>
              <w:rPr>
                <w:noProof/>
                <w:webHidden/>
              </w:rPr>
              <w:t>14</w:t>
            </w:r>
            <w:r>
              <w:rPr>
                <w:noProof/>
                <w:webHidden/>
              </w:rPr>
              <w:fldChar w:fldCharType="end"/>
            </w:r>
          </w:hyperlink>
        </w:p>
        <w:p w14:paraId="3C3ADEC1" w14:textId="2A99848B" w:rsidR="00F12A61" w:rsidRDefault="00F12A61">
          <w:pPr>
            <w:pStyle w:val="TOC2"/>
            <w:tabs>
              <w:tab w:val="left" w:pos="960"/>
              <w:tab w:val="right" w:leader="dot" w:pos="9016"/>
            </w:tabs>
            <w:rPr>
              <w:rFonts w:asciiTheme="minorHAnsi" w:hAnsiTheme="minorHAnsi"/>
              <w:noProof/>
              <w:sz w:val="24"/>
              <w:lang w:eastAsia="en-MY"/>
            </w:rPr>
          </w:pPr>
          <w:hyperlink w:anchor="_Toc187076557" w:history="1">
            <w:r w:rsidRPr="00171136">
              <w:rPr>
                <w:rStyle w:val="Hyperlink"/>
                <w:rFonts w:cs="Arial"/>
                <w:noProof/>
                <w:lang w:val="en-GB"/>
              </w:rPr>
              <w:t>5.5</w:t>
            </w:r>
            <w:r>
              <w:rPr>
                <w:rFonts w:asciiTheme="minorHAnsi" w:hAnsiTheme="minorHAnsi"/>
                <w:noProof/>
                <w:sz w:val="24"/>
                <w:lang w:eastAsia="en-MY"/>
              </w:rPr>
              <w:tab/>
            </w:r>
            <w:r w:rsidRPr="00171136">
              <w:rPr>
                <w:rStyle w:val="Hyperlink"/>
                <w:rFonts w:cs="Arial"/>
                <w:noProof/>
                <w:lang w:val="en-GB"/>
              </w:rPr>
              <w:t>Reproducible Workflow</w:t>
            </w:r>
            <w:r>
              <w:rPr>
                <w:noProof/>
                <w:webHidden/>
              </w:rPr>
              <w:tab/>
            </w:r>
            <w:r>
              <w:rPr>
                <w:noProof/>
                <w:webHidden/>
              </w:rPr>
              <w:fldChar w:fldCharType="begin"/>
            </w:r>
            <w:r>
              <w:rPr>
                <w:noProof/>
                <w:webHidden/>
              </w:rPr>
              <w:instrText xml:space="preserve"> PAGEREF _Toc187076557 \h </w:instrText>
            </w:r>
            <w:r>
              <w:rPr>
                <w:noProof/>
                <w:webHidden/>
              </w:rPr>
            </w:r>
            <w:r>
              <w:rPr>
                <w:noProof/>
                <w:webHidden/>
              </w:rPr>
              <w:fldChar w:fldCharType="separate"/>
            </w:r>
            <w:r>
              <w:rPr>
                <w:noProof/>
                <w:webHidden/>
              </w:rPr>
              <w:t>14</w:t>
            </w:r>
            <w:r>
              <w:rPr>
                <w:noProof/>
                <w:webHidden/>
              </w:rPr>
              <w:fldChar w:fldCharType="end"/>
            </w:r>
          </w:hyperlink>
        </w:p>
        <w:p w14:paraId="398062A9" w14:textId="340374CD" w:rsidR="00F12A61" w:rsidRDefault="00F12A61">
          <w:pPr>
            <w:pStyle w:val="TOC2"/>
            <w:tabs>
              <w:tab w:val="left" w:pos="960"/>
              <w:tab w:val="right" w:leader="dot" w:pos="9016"/>
            </w:tabs>
            <w:rPr>
              <w:rFonts w:asciiTheme="minorHAnsi" w:hAnsiTheme="minorHAnsi"/>
              <w:noProof/>
              <w:sz w:val="24"/>
              <w:lang w:eastAsia="en-MY"/>
            </w:rPr>
          </w:pPr>
          <w:hyperlink w:anchor="_Toc187076558" w:history="1">
            <w:r w:rsidRPr="00171136">
              <w:rPr>
                <w:rStyle w:val="Hyperlink"/>
                <w:rFonts w:cs="Arial"/>
                <w:noProof/>
                <w:lang w:val="en-GB"/>
              </w:rPr>
              <w:t>5.6</w:t>
            </w:r>
            <w:r>
              <w:rPr>
                <w:rFonts w:asciiTheme="minorHAnsi" w:hAnsiTheme="minorHAnsi"/>
                <w:noProof/>
                <w:sz w:val="24"/>
                <w:lang w:eastAsia="en-MY"/>
              </w:rPr>
              <w:tab/>
            </w:r>
            <w:r w:rsidRPr="00171136">
              <w:rPr>
                <w:rStyle w:val="Hyperlink"/>
                <w:rFonts w:cs="Arial"/>
                <w:noProof/>
                <w:lang w:val="en-GB"/>
              </w:rPr>
              <w:t>Data Accessibility</w:t>
            </w:r>
            <w:r>
              <w:rPr>
                <w:noProof/>
                <w:webHidden/>
              </w:rPr>
              <w:tab/>
            </w:r>
            <w:r>
              <w:rPr>
                <w:noProof/>
                <w:webHidden/>
              </w:rPr>
              <w:fldChar w:fldCharType="begin"/>
            </w:r>
            <w:r>
              <w:rPr>
                <w:noProof/>
                <w:webHidden/>
              </w:rPr>
              <w:instrText xml:space="preserve"> PAGEREF _Toc187076558 \h </w:instrText>
            </w:r>
            <w:r>
              <w:rPr>
                <w:noProof/>
                <w:webHidden/>
              </w:rPr>
            </w:r>
            <w:r>
              <w:rPr>
                <w:noProof/>
                <w:webHidden/>
              </w:rPr>
              <w:fldChar w:fldCharType="separate"/>
            </w:r>
            <w:r>
              <w:rPr>
                <w:noProof/>
                <w:webHidden/>
              </w:rPr>
              <w:t>14</w:t>
            </w:r>
            <w:r>
              <w:rPr>
                <w:noProof/>
                <w:webHidden/>
              </w:rPr>
              <w:fldChar w:fldCharType="end"/>
            </w:r>
          </w:hyperlink>
        </w:p>
        <w:p w14:paraId="0D55D15A" w14:textId="185832A9" w:rsidR="00F12A61" w:rsidRDefault="00F12A61">
          <w:pPr>
            <w:pStyle w:val="TOC2"/>
            <w:tabs>
              <w:tab w:val="left" w:pos="960"/>
              <w:tab w:val="right" w:leader="dot" w:pos="9016"/>
            </w:tabs>
            <w:rPr>
              <w:rFonts w:asciiTheme="minorHAnsi" w:hAnsiTheme="minorHAnsi"/>
              <w:noProof/>
              <w:sz w:val="24"/>
              <w:lang w:eastAsia="en-MY"/>
            </w:rPr>
          </w:pPr>
          <w:hyperlink w:anchor="_Toc187076559" w:history="1">
            <w:r w:rsidRPr="00171136">
              <w:rPr>
                <w:rStyle w:val="Hyperlink"/>
                <w:rFonts w:cs="Arial"/>
                <w:noProof/>
                <w:lang w:val="en-GB"/>
              </w:rPr>
              <w:t>5.7</w:t>
            </w:r>
            <w:r>
              <w:rPr>
                <w:rFonts w:asciiTheme="minorHAnsi" w:hAnsiTheme="minorHAnsi"/>
                <w:noProof/>
                <w:sz w:val="24"/>
                <w:lang w:eastAsia="en-MY"/>
              </w:rPr>
              <w:tab/>
            </w:r>
            <w:r w:rsidRPr="00171136">
              <w:rPr>
                <w:rStyle w:val="Hyperlink"/>
                <w:rFonts w:cs="Arial"/>
                <w:noProof/>
                <w:lang w:val="en-GB"/>
              </w:rPr>
              <w:t>Open-Source Tools</w:t>
            </w:r>
            <w:r>
              <w:rPr>
                <w:noProof/>
                <w:webHidden/>
              </w:rPr>
              <w:tab/>
            </w:r>
            <w:r>
              <w:rPr>
                <w:noProof/>
                <w:webHidden/>
              </w:rPr>
              <w:fldChar w:fldCharType="begin"/>
            </w:r>
            <w:r>
              <w:rPr>
                <w:noProof/>
                <w:webHidden/>
              </w:rPr>
              <w:instrText xml:space="preserve"> PAGEREF _Toc187076559 \h </w:instrText>
            </w:r>
            <w:r>
              <w:rPr>
                <w:noProof/>
                <w:webHidden/>
              </w:rPr>
            </w:r>
            <w:r>
              <w:rPr>
                <w:noProof/>
                <w:webHidden/>
              </w:rPr>
              <w:fldChar w:fldCharType="separate"/>
            </w:r>
            <w:r>
              <w:rPr>
                <w:noProof/>
                <w:webHidden/>
              </w:rPr>
              <w:t>14</w:t>
            </w:r>
            <w:r>
              <w:rPr>
                <w:noProof/>
                <w:webHidden/>
              </w:rPr>
              <w:fldChar w:fldCharType="end"/>
            </w:r>
          </w:hyperlink>
        </w:p>
        <w:p w14:paraId="304D2903" w14:textId="481EC6D6" w:rsidR="00F12A61" w:rsidRDefault="00F12A61">
          <w:pPr>
            <w:pStyle w:val="TOC1"/>
            <w:tabs>
              <w:tab w:val="left" w:pos="480"/>
              <w:tab w:val="right" w:leader="dot" w:pos="9016"/>
            </w:tabs>
            <w:rPr>
              <w:rFonts w:asciiTheme="minorHAnsi" w:hAnsiTheme="minorHAnsi"/>
              <w:noProof/>
              <w:sz w:val="24"/>
              <w:lang w:eastAsia="en-MY"/>
            </w:rPr>
          </w:pPr>
          <w:hyperlink w:anchor="_Toc187076560" w:history="1">
            <w:r w:rsidRPr="00171136">
              <w:rPr>
                <w:rStyle w:val="Hyperlink"/>
                <w:noProof/>
                <w:lang w:val="en-GB"/>
              </w:rPr>
              <w:t>6</w:t>
            </w:r>
            <w:r>
              <w:rPr>
                <w:rFonts w:asciiTheme="minorHAnsi" w:hAnsiTheme="minorHAnsi"/>
                <w:noProof/>
                <w:sz w:val="24"/>
                <w:lang w:eastAsia="en-MY"/>
              </w:rPr>
              <w:tab/>
            </w:r>
            <w:r w:rsidRPr="00171136">
              <w:rPr>
                <w:rStyle w:val="Hyperlink"/>
                <w:noProof/>
                <w:lang w:val="en-GB"/>
              </w:rPr>
              <w:t>Deployment of Data Product</w:t>
            </w:r>
            <w:r>
              <w:rPr>
                <w:noProof/>
                <w:webHidden/>
              </w:rPr>
              <w:tab/>
            </w:r>
            <w:r>
              <w:rPr>
                <w:noProof/>
                <w:webHidden/>
              </w:rPr>
              <w:fldChar w:fldCharType="begin"/>
            </w:r>
            <w:r>
              <w:rPr>
                <w:noProof/>
                <w:webHidden/>
              </w:rPr>
              <w:instrText xml:space="preserve"> PAGEREF _Toc187076560 \h </w:instrText>
            </w:r>
            <w:r>
              <w:rPr>
                <w:noProof/>
                <w:webHidden/>
              </w:rPr>
            </w:r>
            <w:r>
              <w:rPr>
                <w:noProof/>
                <w:webHidden/>
              </w:rPr>
              <w:fldChar w:fldCharType="separate"/>
            </w:r>
            <w:r>
              <w:rPr>
                <w:noProof/>
                <w:webHidden/>
              </w:rPr>
              <w:t>15</w:t>
            </w:r>
            <w:r>
              <w:rPr>
                <w:noProof/>
                <w:webHidden/>
              </w:rPr>
              <w:fldChar w:fldCharType="end"/>
            </w:r>
          </w:hyperlink>
        </w:p>
        <w:p w14:paraId="1B2B1E3A" w14:textId="5DA82630" w:rsidR="00F12A61" w:rsidRDefault="00F12A61">
          <w:pPr>
            <w:pStyle w:val="TOC2"/>
            <w:tabs>
              <w:tab w:val="left" w:pos="960"/>
              <w:tab w:val="right" w:leader="dot" w:pos="9016"/>
            </w:tabs>
            <w:rPr>
              <w:rFonts w:asciiTheme="minorHAnsi" w:hAnsiTheme="minorHAnsi"/>
              <w:noProof/>
              <w:sz w:val="24"/>
              <w:lang w:eastAsia="en-MY"/>
            </w:rPr>
          </w:pPr>
          <w:hyperlink w:anchor="_Toc187076561" w:history="1">
            <w:r w:rsidRPr="00171136">
              <w:rPr>
                <w:rStyle w:val="Hyperlink"/>
                <w:noProof/>
                <w:lang w:val="en-GB"/>
              </w:rPr>
              <w:t>6.1</w:t>
            </w:r>
            <w:r>
              <w:rPr>
                <w:rFonts w:asciiTheme="minorHAnsi" w:hAnsiTheme="minorHAnsi"/>
                <w:noProof/>
                <w:sz w:val="24"/>
                <w:lang w:eastAsia="en-MY"/>
              </w:rPr>
              <w:tab/>
            </w:r>
            <w:r w:rsidRPr="00171136">
              <w:rPr>
                <w:rStyle w:val="Hyperlink"/>
                <w:noProof/>
                <w:lang w:val="en-GB"/>
              </w:rPr>
              <w:t>Prepare GitHub Repository</w:t>
            </w:r>
            <w:r>
              <w:rPr>
                <w:noProof/>
                <w:webHidden/>
              </w:rPr>
              <w:tab/>
            </w:r>
            <w:r>
              <w:rPr>
                <w:noProof/>
                <w:webHidden/>
              </w:rPr>
              <w:fldChar w:fldCharType="begin"/>
            </w:r>
            <w:r>
              <w:rPr>
                <w:noProof/>
                <w:webHidden/>
              </w:rPr>
              <w:instrText xml:space="preserve"> PAGEREF _Toc187076561 \h </w:instrText>
            </w:r>
            <w:r>
              <w:rPr>
                <w:noProof/>
                <w:webHidden/>
              </w:rPr>
            </w:r>
            <w:r>
              <w:rPr>
                <w:noProof/>
                <w:webHidden/>
              </w:rPr>
              <w:fldChar w:fldCharType="separate"/>
            </w:r>
            <w:r>
              <w:rPr>
                <w:noProof/>
                <w:webHidden/>
              </w:rPr>
              <w:t>15</w:t>
            </w:r>
            <w:r>
              <w:rPr>
                <w:noProof/>
                <w:webHidden/>
              </w:rPr>
              <w:fldChar w:fldCharType="end"/>
            </w:r>
          </w:hyperlink>
        </w:p>
        <w:p w14:paraId="60334B25" w14:textId="07E8073B" w:rsidR="00F12A61" w:rsidRDefault="00F12A61">
          <w:pPr>
            <w:pStyle w:val="TOC2"/>
            <w:tabs>
              <w:tab w:val="left" w:pos="960"/>
              <w:tab w:val="right" w:leader="dot" w:pos="9016"/>
            </w:tabs>
            <w:rPr>
              <w:rFonts w:asciiTheme="minorHAnsi" w:hAnsiTheme="minorHAnsi"/>
              <w:noProof/>
              <w:sz w:val="24"/>
              <w:lang w:eastAsia="en-MY"/>
            </w:rPr>
          </w:pPr>
          <w:hyperlink w:anchor="_Toc187076562" w:history="1">
            <w:r w:rsidRPr="00171136">
              <w:rPr>
                <w:rStyle w:val="Hyperlink"/>
                <w:noProof/>
                <w:lang w:val="en-GB"/>
              </w:rPr>
              <w:t>6.2</w:t>
            </w:r>
            <w:r>
              <w:rPr>
                <w:rFonts w:asciiTheme="minorHAnsi" w:hAnsiTheme="minorHAnsi"/>
                <w:noProof/>
                <w:sz w:val="24"/>
                <w:lang w:eastAsia="en-MY"/>
              </w:rPr>
              <w:tab/>
            </w:r>
            <w:r w:rsidRPr="00171136">
              <w:rPr>
                <w:rStyle w:val="Hyperlink"/>
                <w:noProof/>
                <w:lang w:val="en-GB"/>
              </w:rPr>
              <w:t>Deploy Application Online</w:t>
            </w:r>
            <w:r>
              <w:rPr>
                <w:noProof/>
                <w:webHidden/>
              </w:rPr>
              <w:tab/>
            </w:r>
            <w:r>
              <w:rPr>
                <w:noProof/>
                <w:webHidden/>
              </w:rPr>
              <w:fldChar w:fldCharType="begin"/>
            </w:r>
            <w:r>
              <w:rPr>
                <w:noProof/>
                <w:webHidden/>
              </w:rPr>
              <w:instrText xml:space="preserve"> PAGEREF _Toc187076562 \h </w:instrText>
            </w:r>
            <w:r>
              <w:rPr>
                <w:noProof/>
                <w:webHidden/>
              </w:rPr>
            </w:r>
            <w:r>
              <w:rPr>
                <w:noProof/>
                <w:webHidden/>
              </w:rPr>
              <w:fldChar w:fldCharType="separate"/>
            </w:r>
            <w:r>
              <w:rPr>
                <w:noProof/>
                <w:webHidden/>
              </w:rPr>
              <w:t>15</w:t>
            </w:r>
            <w:r>
              <w:rPr>
                <w:noProof/>
                <w:webHidden/>
              </w:rPr>
              <w:fldChar w:fldCharType="end"/>
            </w:r>
          </w:hyperlink>
        </w:p>
        <w:p w14:paraId="2AD6AD80" w14:textId="01A40BC8" w:rsidR="00F12A61" w:rsidRDefault="00F12A61">
          <w:pPr>
            <w:pStyle w:val="TOC2"/>
            <w:tabs>
              <w:tab w:val="left" w:pos="960"/>
              <w:tab w:val="right" w:leader="dot" w:pos="9016"/>
            </w:tabs>
            <w:rPr>
              <w:rFonts w:asciiTheme="minorHAnsi" w:hAnsiTheme="minorHAnsi"/>
              <w:noProof/>
              <w:sz w:val="24"/>
              <w:lang w:eastAsia="en-MY"/>
            </w:rPr>
          </w:pPr>
          <w:hyperlink w:anchor="_Toc187076563" w:history="1">
            <w:r w:rsidRPr="00171136">
              <w:rPr>
                <w:rStyle w:val="Hyperlink"/>
                <w:noProof/>
                <w:lang w:val="en-GB"/>
              </w:rPr>
              <w:t>6.3</w:t>
            </w:r>
            <w:r>
              <w:rPr>
                <w:rFonts w:asciiTheme="minorHAnsi" w:hAnsiTheme="minorHAnsi"/>
                <w:noProof/>
                <w:sz w:val="24"/>
                <w:lang w:eastAsia="en-MY"/>
              </w:rPr>
              <w:tab/>
            </w:r>
            <w:r w:rsidRPr="00171136">
              <w:rPr>
                <w:rStyle w:val="Hyperlink"/>
                <w:noProof/>
                <w:lang w:val="en-GB"/>
              </w:rPr>
              <w:t>Post-Deployment Maintenance.</w:t>
            </w:r>
            <w:r>
              <w:rPr>
                <w:noProof/>
                <w:webHidden/>
              </w:rPr>
              <w:tab/>
            </w:r>
            <w:r>
              <w:rPr>
                <w:noProof/>
                <w:webHidden/>
              </w:rPr>
              <w:fldChar w:fldCharType="begin"/>
            </w:r>
            <w:r>
              <w:rPr>
                <w:noProof/>
                <w:webHidden/>
              </w:rPr>
              <w:instrText xml:space="preserve"> PAGEREF _Toc187076563 \h </w:instrText>
            </w:r>
            <w:r>
              <w:rPr>
                <w:noProof/>
                <w:webHidden/>
              </w:rPr>
            </w:r>
            <w:r>
              <w:rPr>
                <w:noProof/>
                <w:webHidden/>
              </w:rPr>
              <w:fldChar w:fldCharType="separate"/>
            </w:r>
            <w:r>
              <w:rPr>
                <w:noProof/>
                <w:webHidden/>
              </w:rPr>
              <w:t>16</w:t>
            </w:r>
            <w:r>
              <w:rPr>
                <w:noProof/>
                <w:webHidden/>
              </w:rPr>
              <w:fldChar w:fldCharType="end"/>
            </w:r>
          </w:hyperlink>
        </w:p>
        <w:p w14:paraId="08CABFED" w14:textId="729D3FBF" w:rsidR="00F12A61" w:rsidRDefault="00F12A61">
          <w:pPr>
            <w:pStyle w:val="TOC1"/>
            <w:tabs>
              <w:tab w:val="left" w:pos="480"/>
              <w:tab w:val="right" w:leader="dot" w:pos="9016"/>
            </w:tabs>
            <w:rPr>
              <w:rFonts w:asciiTheme="minorHAnsi" w:hAnsiTheme="minorHAnsi"/>
              <w:noProof/>
              <w:sz w:val="24"/>
              <w:lang w:eastAsia="en-MY"/>
            </w:rPr>
          </w:pPr>
          <w:hyperlink w:anchor="_Toc187076564" w:history="1">
            <w:r w:rsidRPr="00171136">
              <w:rPr>
                <w:rStyle w:val="Hyperlink"/>
                <w:rFonts w:cs="Arial"/>
                <w:noProof/>
                <w:lang w:val="en-GB"/>
              </w:rPr>
              <w:t>7</w:t>
            </w:r>
            <w:r>
              <w:rPr>
                <w:rFonts w:asciiTheme="minorHAnsi" w:hAnsiTheme="minorHAnsi"/>
                <w:noProof/>
                <w:sz w:val="24"/>
                <w:lang w:eastAsia="en-MY"/>
              </w:rPr>
              <w:tab/>
            </w:r>
            <w:r w:rsidRPr="00171136">
              <w:rPr>
                <w:rStyle w:val="Hyperlink"/>
                <w:noProof/>
                <w:lang w:val="en-GB"/>
              </w:rPr>
              <w:t>Insights and Conclusion</w:t>
            </w:r>
            <w:r>
              <w:rPr>
                <w:noProof/>
                <w:webHidden/>
              </w:rPr>
              <w:tab/>
            </w:r>
            <w:r>
              <w:rPr>
                <w:noProof/>
                <w:webHidden/>
              </w:rPr>
              <w:fldChar w:fldCharType="begin"/>
            </w:r>
            <w:r>
              <w:rPr>
                <w:noProof/>
                <w:webHidden/>
              </w:rPr>
              <w:instrText xml:space="preserve"> PAGEREF _Toc187076564 \h </w:instrText>
            </w:r>
            <w:r>
              <w:rPr>
                <w:noProof/>
                <w:webHidden/>
              </w:rPr>
            </w:r>
            <w:r>
              <w:rPr>
                <w:noProof/>
                <w:webHidden/>
              </w:rPr>
              <w:fldChar w:fldCharType="separate"/>
            </w:r>
            <w:r>
              <w:rPr>
                <w:noProof/>
                <w:webHidden/>
              </w:rPr>
              <w:t>17</w:t>
            </w:r>
            <w:r>
              <w:rPr>
                <w:noProof/>
                <w:webHidden/>
              </w:rPr>
              <w:fldChar w:fldCharType="end"/>
            </w:r>
          </w:hyperlink>
        </w:p>
        <w:p w14:paraId="653191F4" w14:textId="2213C42B" w:rsidR="00F12A61" w:rsidRDefault="00F12A61">
          <w:pPr>
            <w:pStyle w:val="TOC1"/>
            <w:tabs>
              <w:tab w:val="left" w:pos="480"/>
              <w:tab w:val="right" w:leader="dot" w:pos="9016"/>
            </w:tabs>
            <w:rPr>
              <w:rFonts w:asciiTheme="minorHAnsi" w:hAnsiTheme="minorHAnsi"/>
              <w:noProof/>
              <w:sz w:val="24"/>
              <w:lang w:eastAsia="en-MY"/>
            </w:rPr>
          </w:pPr>
          <w:hyperlink w:anchor="_Toc187076565" w:history="1">
            <w:r w:rsidRPr="00171136">
              <w:rPr>
                <w:rStyle w:val="Hyperlink"/>
                <w:rFonts w:cs="Arial"/>
                <w:noProof/>
                <w:lang w:val="en-GB"/>
              </w:rPr>
              <w:t>8</w:t>
            </w:r>
            <w:r>
              <w:rPr>
                <w:rFonts w:asciiTheme="minorHAnsi" w:hAnsiTheme="minorHAnsi"/>
                <w:noProof/>
                <w:sz w:val="24"/>
                <w:lang w:eastAsia="en-MY"/>
              </w:rPr>
              <w:tab/>
            </w:r>
            <w:r w:rsidRPr="00171136">
              <w:rPr>
                <w:rStyle w:val="Hyperlink"/>
                <w:rFonts w:cs="Arial"/>
                <w:noProof/>
                <w:lang w:val="en-GB"/>
              </w:rPr>
              <w:t>References</w:t>
            </w:r>
            <w:r>
              <w:rPr>
                <w:noProof/>
                <w:webHidden/>
              </w:rPr>
              <w:tab/>
            </w:r>
            <w:r>
              <w:rPr>
                <w:noProof/>
                <w:webHidden/>
              </w:rPr>
              <w:fldChar w:fldCharType="begin"/>
            </w:r>
            <w:r>
              <w:rPr>
                <w:noProof/>
                <w:webHidden/>
              </w:rPr>
              <w:instrText xml:space="preserve"> PAGEREF _Toc187076565 \h </w:instrText>
            </w:r>
            <w:r>
              <w:rPr>
                <w:noProof/>
                <w:webHidden/>
              </w:rPr>
            </w:r>
            <w:r>
              <w:rPr>
                <w:noProof/>
                <w:webHidden/>
              </w:rPr>
              <w:fldChar w:fldCharType="separate"/>
            </w:r>
            <w:r>
              <w:rPr>
                <w:noProof/>
                <w:webHidden/>
              </w:rPr>
              <w:t>18</w:t>
            </w:r>
            <w:r>
              <w:rPr>
                <w:noProof/>
                <w:webHidden/>
              </w:rPr>
              <w:fldChar w:fldCharType="end"/>
            </w:r>
          </w:hyperlink>
        </w:p>
        <w:p w14:paraId="6DF097F9" w14:textId="39B939F3" w:rsidR="1CE4DDC1" w:rsidRDefault="1CE4DDC1" w:rsidP="1CE4DDC1">
          <w:pPr>
            <w:pStyle w:val="TOC1"/>
            <w:tabs>
              <w:tab w:val="left" w:pos="435"/>
              <w:tab w:val="right" w:leader="dot" w:pos="9015"/>
            </w:tabs>
            <w:rPr>
              <w:rStyle w:val="Hyperlink"/>
            </w:rPr>
          </w:pPr>
          <w:r>
            <w:fldChar w:fldCharType="end"/>
          </w:r>
        </w:p>
      </w:sdtContent>
    </w:sdt>
    <w:p w14:paraId="0CF714F0" w14:textId="4B829671" w:rsidR="0087337F" w:rsidRPr="000F1317" w:rsidRDefault="0087337F"/>
    <w:p w14:paraId="1A19D7E9" w14:textId="4E6ABD98" w:rsidR="79E383ED" w:rsidRDefault="79E383ED" w:rsidP="30A1504F">
      <w:pPr>
        <w:contextualSpacing/>
      </w:pPr>
      <w:r>
        <w:br w:type="page"/>
      </w:r>
    </w:p>
    <w:p w14:paraId="26579AA1" w14:textId="19CF88BA" w:rsidR="00F43E19" w:rsidRPr="000F1317" w:rsidRDefault="3BF4A63D" w:rsidP="008E726E">
      <w:pPr>
        <w:pStyle w:val="Heading1"/>
        <w:spacing w:before="0" w:after="0"/>
        <w:contextualSpacing/>
        <w:rPr>
          <w:rFonts w:cs="Arial"/>
          <w:lang w:val="en-GB"/>
        </w:rPr>
      </w:pPr>
      <w:bookmarkStart w:id="1" w:name="_Toc187076533"/>
      <w:r w:rsidRPr="000F1317">
        <w:rPr>
          <w:rFonts w:cs="Arial"/>
          <w:lang w:val="en-GB"/>
        </w:rPr>
        <w:t>Project Background</w:t>
      </w:r>
      <w:r w:rsidR="750E549F" w:rsidRPr="7958044A">
        <w:rPr>
          <w:rFonts w:cs="Arial"/>
          <w:lang w:val="en-GB"/>
        </w:rPr>
        <w:t xml:space="preserve"> </w:t>
      </w:r>
      <w:r w:rsidR="72E9E642" w:rsidRPr="000F1317">
        <w:rPr>
          <w:rFonts w:cs="Arial"/>
          <w:lang w:val="en-GB"/>
        </w:rPr>
        <w:t>&amp; Objectives</w:t>
      </w:r>
      <w:bookmarkEnd w:id="1"/>
    </w:p>
    <w:p w14:paraId="75E3C7D7" w14:textId="1C554553" w:rsidR="00124222" w:rsidRPr="000F1317" w:rsidRDefault="07FA65CF" w:rsidP="420E2AA2">
      <w:pPr>
        <w:pStyle w:val="Heading2"/>
        <w:rPr>
          <w:rFonts w:asciiTheme="minorHAnsi" w:eastAsiaTheme="minorEastAsia" w:hAnsiTheme="minorHAnsi" w:cstheme="minorBidi"/>
          <w:color w:val="000000" w:themeColor="text1"/>
          <w:lang w:val="en-GB"/>
        </w:rPr>
      </w:pPr>
      <w:bookmarkStart w:id="2" w:name="_Toc187076534"/>
      <w:r w:rsidRPr="4785C6C6">
        <w:rPr>
          <w:rFonts w:asciiTheme="minorHAnsi" w:hAnsiTheme="minorHAnsi"/>
          <w:lang w:val="en-GB"/>
        </w:rPr>
        <w:t>Project Backgroun</w:t>
      </w:r>
      <w:r w:rsidRPr="4785C6C6">
        <w:rPr>
          <w:lang w:val="en-GB"/>
        </w:rPr>
        <w:t>d</w:t>
      </w:r>
      <w:bookmarkEnd w:id="2"/>
      <w:r w:rsidRPr="4785C6C6">
        <w:rPr>
          <w:lang w:val="en-GB"/>
        </w:rPr>
        <w:t xml:space="preserve"> </w:t>
      </w:r>
    </w:p>
    <w:p w14:paraId="293BD814" w14:textId="40FAC4EC" w:rsidR="00124222" w:rsidRPr="000F1317" w:rsidRDefault="07FA65CF" w:rsidP="0053386F">
      <w:pPr>
        <w:jc w:val="both"/>
        <w:rPr>
          <w:rFonts w:eastAsia="Arial" w:cs="Arial"/>
          <w:szCs w:val="22"/>
          <w:lang w:val="en-GB"/>
        </w:rPr>
      </w:pPr>
      <w:r w:rsidRPr="5AE047F7">
        <w:rPr>
          <w:rFonts w:eastAsia="Arial" w:cs="Arial"/>
          <w:szCs w:val="22"/>
          <w:lang w:val="en-GB"/>
        </w:rPr>
        <w:t>This project focuses on cleaning and analy</w:t>
      </w:r>
      <w:r w:rsidR="000F1317" w:rsidRPr="1CE4DDC1">
        <w:rPr>
          <w:rFonts w:eastAsia="Arial" w:cs="Arial"/>
          <w:szCs w:val="22"/>
          <w:lang w:val="en-GB"/>
        </w:rPr>
        <w:t>s</w:t>
      </w:r>
      <w:r w:rsidRPr="1CE4DDC1">
        <w:rPr>
          <w:rFonts w:eastAsia="Arial" w:cs="Arial"/>
          <w:szCs w:val="22"/>
          <w:lang w:val="en-GB"/>
        </w:rPr>
        <w:t>ing air quality data from selected countries in Asia, with the primary goal of developing a platform to predict and visuali</w:t>
      </w:r>
      <w:r w:rsidR="000F1317" w:rsidRPr="1CE4DDC1">
        <w:rPr>
          <w:rFonts w:eastAsia="Arial" w:cs="Arial"/>
          <w:szCs w:val="22"/>
          <w:lang w:val="en-GB"/>
        </w:rPr>
        <w:t>s</w:t>
      </w:r>
      <w:r w:rsidRPr="1CE4DDC1">
        <w:rPr>
          <w:rFonts w:eastAsia="Arial" w:cs="Arial"/>
          <w:szCs w:val="22"/>
          <w:lang w:val="en-GB"/>
        </w:rPr>
        <w:t>e the Daily Air Quality Index (DAQI) for various cities. The platform aims to provide actionable insights and decision-making support for policymakers, urban planners, researchers, and organi</w:t>
      </w:r>
      <w:r w:rsidR="000F1317" w:rsidRPr="1CE4DDC1">
        <w:rPr>
          <w:rFonts w:eastAsia="Arial" w:cs="Arial"/>
          <w:szCs w:val="22"/>
          <w:lang w:val="en-GB"/>
        </w:rPr>
        <w:t>s</w:t>
      </w:r>
      <w:r w:rsidRPr="1CE4DDC1">
        <w:rPr>
          <w:rFonts w:eastAsia="Arial" w:cs="Arial"/>
          <w:szCs w:val="22"/>
          <w:lang w:val="en-GB"/>
        </w:rPr>
        <w:t>ations like UNEP, WHO, Greenpeace, and Clean Air Asia, enabling effective air quality management and pollution mitigation.</w:t>
      </w:r>
    </w:p>
    <w:p w14:paraId="316935F4" w14:textId="7F6FD91E" w:rsidR="00124222" w:rsidRDefault="07FA65CF" w:rsidP="0053386F">
      <w:pPr>
        <w:jc w:val="both"/>
        <w:rPr>
          <w:rFonts w:eastAsia="Arial" w:cs="Arial"/>
          <w:szCs w:val="22"/>
          <w:lang w:val="en-GB"/>
        </w:rPr>
      </w:pPr>
      <w:r w:rsidRPr="5AE047F7">
        <w:rPr>
          <w:rFonts w:eastAsia="Arial" w:cs="Arial"/>
          <w:szCs w:val="22"/>
          <w:lang w:val="en-GB"/>
        </w:rPr>
        <w:t>Key users include policymakers seeking reliable data for clean air policies, researchers analy</w:t>
      </w:r>
      <w:r w:rsidR="000F1317" w:rsidRPr="5AE047F7">
        <w:rPr>
          <w:rFonts w:eastAsia="Arial" w:cs="Arial"/>
          <w:szCs w:val="22"/>
          <w:lang w:val="en-GB"/>
        </w:rPr>
        <w:t>s</w:t>
      </w:r>
      <w:r w:rsidRPr="5AE047F7">
        <w:rPr>
          <w:rFonts w:eastAsia="Arial" w:cs="Arial"/>
          <w:szCs w:val="22"/>
          <w:lang w:val="en-GB"/>
        </w:rPr>
        <w:t>ing pollution trends and health impacts, and the public accessing real-time air quality data to raise awareness. Tech companies involved in pollution monitoring and forecasting are also target users.</w:t>
      </w:r>
    </w:p>
    <w:p w14:paraId="747A088B" w14:textId="46D06436" w:rsidR="2C4B9883" w:rsidRDefault="07FA65CF" w:rsidP="0053386F">
      <w:pPr>
        <w:jc w:val="both"/>
        <w:rPr>
          <w:rFonts w:eastAsia="Arial" w:cs="Arial"/>
          <w:szCs w:val="22"/>
          <w:lang w:val="en-GB"/>
        </w:rPr>
      </w:pPr>
      <w:r w:rsidRPr="5AE047F7">
        <w:rPr>
          <w:rFonts w:eastAsia="Arial" w:cs="Arial"/>
          <w:szCs w:val="22"/>
          <w:lang w:val="en-GB"/>
        </w:rPr>
        <w:t>The project offers several benefits: ensuring data quality through robust cleaning and processing, supporting policy development by identifying pollution hotspots, raising public environmental awareness, and fostering innovation in pollution monitoring technologies. By integrating advanced machine learning algorithms, the platform will predict DAQI trends and pollutant levels, providing 30-day forecasts and actionable insights.</w:t>
      </w:r>
    </w:p>
    <w:p w14:paraId="76458F56" w14:textId="3ABAB630" w:rsidR="36CEB6FD" w:rsidRDefault="36CEB6FD" w:rsidP="77DF5C0D">
      <w:pPr>
        <w:pStyle w:val="Heading2"/>
        <w:rPr>
          <w:rFonts w:eastAsia="Arial" w:cs="Arial"/>
          <w:lang w:val="en-GB"/>
        </w:rPr>
      </w:pPr>
      <w:bookmarkStart w:id="3" w:name="_Toc187076535"/>
      <w:r w:rsidRPr="4CE550A9">
        <w:rPr>
          <w:lang w:val="en-GB"/>
        </w:rPr>
        <w:t>Project</w:t>
      </w:r>
      <w:r w:rsidRPr="4EEC844C">
        <w:rPr>
          <w:lang w:val="en-GB"/>
        </w:rPr>
        <w:t xml:space="preserve"> </w:t>
      </w:r>
      <w:r w:rsidRPr="77DF5C0D">
        <w:rPr>
          <w:lang w:val="en-GB"/>
        </w:rPr>
        <w:t>Objectives</w:t>
      </w:r>
      <w:bookmarkEnd w:id="3"/>
    </w:p>
    <w:p w14:paraId="517E7A35" w14:textId="0F48C259" w:rsidR="00124222" w:rsidRPr="000F1317" w:rsidRDefault="06F6F5D6" w:rsidP="0053386F">
      <w:pPr>
        <w:jc w:val="both"/>
        <w:rPr>
          <w:rFonts w:eastAsia="Arial" w:cs="Arial"/>
          <w:b/>
          <w:szCs w:val="22"/>
          <w:lang w:val="en-US"/>
        </w:rPr>
      </w:pPr>
      <w:r w:rsidRPr="71FE24C8">
        <w:rPr>
          <w:rFonts w:eastAsia="Arial" w:cs="Arial"/>
          <w:b/>
          <w:szCs w:val="22"/>
          <w:lang w:val="en-US"/>
        </w:rPr>
        <w:t>To investigate the correlation between Air quality index and different pollutants</w:t>
      </w:r>
      <w:r w:rsidR="3DC50045" w:rsidRPr="5FE87B01">
        <w:rPr>
          <w:rFonts w:eastAsia="Arial" w:cs="Arial"/>
          <w:b/>
          <w:bCs/>
          <w:szCs w:val="22"/>
          <w:lang w:val="en-US"/>
        </w:rPr>
        <w:t>.</w:t>
      </w:r>
    </w:p>
    <w:p w14:paraId="4B4759BF" w14:textId="566EF574" w:rsidR="00124222" w:rsidRPr="000F1317" w:rsidRDefault="6D430379" w:rsidP="0053386F">
      <w:pPr>
        <w:jc w:val="both"/>
        <w:rPr>
          <w:rFonts w:eastAsia="Arial" w:cs="Arial"/>
          <w:b/>
          <w:szCs w:val="22"/>
        </w:rPr>
      </w:pPr>
      <w:r w:rsidRPr="39AD02B1">
        <w:rPr>
          <w:rFonts w:eastAsia="Arial" w:cs="Arial"/>
          <w:szCs w:val="22"/>
          <w:lang w:val="en-US"/>
        </w:rPr>
        <w:t>Analyze</w:t>
      </w:r>
      <w:r w:rsidRPr="3B559F43">
        <w:rPr>
          <w:rFonts w:eastAsia="Arial" w:cs="Arial"/>
          <w:szCs w:val="22"/>
          <w:lang w:val="en-US"/>
        </w:rPr>
        <w:t xml:space="preserve"> the relationship between AQI and pollutants (</w:t>
      </w:r>
      <w:r w:rsidRPr="3867F49E">
        <w:rPr>
          <w:rFonts w:eastAsia="Arial" w:cs="Arial"/>
          <w:color w:val="000000" w:themeColor="text1"/>
          <w:lang w:val="en-GB"/>
        </w:rPr>
        <w:t>PM</w:t>
      </w:r>
      <w:r w:rsidRPr="3867F49E">
        <w:rPr>
          <w:rFonts w:eastAsia="Arial" w:cs="Arial"/>
          <w:color w:val="000000" w:themeColor="text1"/>
          <w:vertAlign w:val="subscript"/>
          <w:lang w:val="en-GB"/>
        </w:rPr>
        <w:t>2.5</w:t>
      </w:r>
      <w:r w:rsidRPr="3867F49E">
        <w:rPr>
          <w:rFonts w:eastAsia="Arial" w:cs="Arial"/>
          <w:color w:val="000000" w:themeColor="text1"/>
          <w:lang w:val="en-GB"/>
        </w:rPr>
        <w:t>, PM</w:t>
      </w:r>
      <w:r w:rsidRPr="3867F49E">
        <w:rPr>
          <w:rFonts w:eastAsia="Arial" w:cs="Arial"/>
          <w:color w:val="000000" w:themeColor="text1"/>
          <w:vertAlign w:val="subscript"/>
          <w:lang w:val="en-GB"/>
        </w:rPr>
        <w:t>10</w:t>
      </w:r>
      <w:r w:rsidRPr="3867F49E">
        <w:rPr>
          <w:rFonts w:eastAsia="Arial" w:cs="Arial"/>
          <w:color w:val="000000" w:themeColor="text1"/>
          <w:lang w:val="en-GB"/>
        </w:rPr>
        <w:t>, NO</w:t>
      </w:r>
      <w:r w:rsidRPr="3867F49E">
        <w:rPr>
          <w:rFonts w:eastAsia="Arial" w:cs="Arial"/>
          <w:color w:val="000000" w:themeColor="text1"/>
          <w:vertAlign w:val="subscript"/>
          <w:lang w:val="en-GB"/>
        </w:rPr>
        <w:t>2</w:t>
      </w:r>
      <w:r w:rsidRPr="3867F49E">
        <w:rPr>
          <w:rFonts w:eastAsia="Arial" w:cs="Arial"/>
          <w:color w:val="000000" w:themeColor="text1"/>
          <w:lang w:val="en-GB"/>
        </w:rPr>
        <w:t>, O</w:t>
      </w:r>
      <w:r w:rsidRPr="3867F49E">
        <w:rPr>
          <w:rFonts w:eastAsia="Arial" w:cs="Arial"/>
          <w:color w:val="000000" w:themeColor="text1"/>
          <w:vertAlign w:val="subscript"/>
          <w:lang w:val="en-GB"/>
        </w:rPr>
        <w:t>3</w:t>
      </w:r>
      <w:r w:rsidRPr="3867F49E">
        <w:rPr>
          <w:rFonts w:eastAsia="Arial" w:cs="Arial"/>
          <w:color w:val="000000" w:themeColor="text1"/>
          <w:lang w:val="en-GB"/>
        </w:rPr>
        <w:t>, and SO</w:t>
      </w:r>
      <w:r w:rsidRPr="3867F49E">
        <w:rPr>
          <w:rFonts w:eastAsia="Arial" w:cs="Arial"/>
          <w:color w:val="000000" w:themeColor="text1"/>
          <w:vertAlign w:val="subscript"/>
          <w:lang w:val="en-GB"/>
        </w:rPr>
        <w:t>2</w:t>
      </w:r>
      <w:r w:rsidRPr="11776028">
        <w:rPr>
          <w:rFonts w:eastAsia="Arial" w:cs="Arial"/>
          <w:szCs w:val="22"/>
          <w:lang w:val="en-US"/>
        </w:rPr>
        <w:t>)</w:t>
      </w:r>
      <w:r w:rsidR="70E5AC1E" w:rsidRPr="11776028">
        <w:rPr>
          <w:rFonts w:eastAsia="Arial" w:cs="Arial"/>
          <w:szCs w:val="22"/>
          <w:lang w:val="en-US"/>
        </w:rPr>
        <w:t>.</w:t>
      </w:r>
      <w:r w:rsidR="70E5AC1E" w:rsidRPr="67CD55EB">
        <w:rPr>
          <w:rFonts w:eastAsia="Arial" w:cs="Arial"/>
          <w:szCs w:val="22"/>
          <w:lang w:val="en-US"/>
        </w:rPr>
        <w:t xml:space="preserve"> </w:t>
      </w:r>
      <w:r w:rsidRPr="5C1ABB13">
        <w:rPr>
          <w:rFonts w:eastAsia="Arial" w:cs="Arial"/>
          <w:szCs w:val="22"/>
          <w:lang w:val="en-US"/>
        </w:rPr>
        <w:t>To</w:t>
      </w:r>
      <w:r w:rsidRPr="3B559F43">
        <w:rPr>
          <w:rFonts w:eastAsia="Arial" w:cs="Arial"/>
          <w:szCs w:val="22"/>
          <w:lang w:val="en-US"/>
        </w:rPr>
        <w:t xml:space="preserve"> identify key factors influencing air quality and pollution trends.</w:t>
      </w:r>
    </w:p>
    <w:p w14:paraId="3CF4A050" w14:textId="13E6922B" w:rsidR="00124222" w:rsidRPr="000F1317" w:rsidRDefault="3C7419B8" w:rsidP="0053386F">
      <w:pPr>
        <w:jc w:val="both"/>
        <w:rPr>
          <w:rFonts w:eastAsia="Arial" w:cs="Arial"/>
          <w:b/>
          <w:bCs/>
          <w:szCs w:val="22"/>
          <w:lang w:val="en-US"/>
        </w:rPr>
      </w:pPr>
      <w:r w:rsidRPr="55F0B579">
        <w:rPr>
          <w:rFonts w:eastAsia="Arial" w:cs="Arial"/>
          <w:b/>
          <w:bCs/>
          <w:szCs w:val="22"/>
          <w:lang w:val="en-US"/>
        </w:rPr>
        <w:t>To generate future air quality prediction model based on existing data set</w:t>
      </w:r>
      <w:r w:rsidR="2E18F82B" w:rsidRPr="164D91E4">
        <w:rPr>
          <w:rFonts w:eastAsia="Arial" w:cs="Arial"/>
          <w:b/>
          <w:bCs/>
          <w:szCs w:val="22"/>
          <w:lang w:val="en-US"/>
        </w:rPr>
        <w:t>.</w:t>
      </w:r>
    </w:p>
    <w:p w14:paraId="73022C73" w14:textId="02DA7303" w:rsidR="00124222" w:rsidRPr="000F1317" w:rsidRDefault="6D430379" w:rsidP="0053386F">
      <w:pPr>
        <w:jc w:val="both"/>
        <w:rPr>
          <w:rFonts w:eastAsia="Arial" w:cs="Arial"/>
          <w:b/>
          <w:bCs/>
          <w:szCs w:val="22"/>
          <w:lang w:val="en-US"/>
        </w:rPr>
      </w:pPr>
      <w:r w:rsidRPr="74C1D4C7">
        <w:rPr>
          <w:rFonts w:eastAsia="Arial" w:cs="Arial"/>
          <w:b/>
          <w:bCs/>
          <w:szCs w:val="22"/>
          <w:lang w:val="en-US"/>
        </w:rPr>
        <w:t xml:space="preserve"> </w:t>
      </w:r>
      <w:r w:rsidRPr="7D7C79CE">
        <w:rPr>
          <w:rFonts w:eastAsia="Arial" w:cs="Arial"/>
          <w:szCs w:val="22"/>
          <w:lang w:val="en-US"/>
        </w:rPr>
        <w:t>Build</w:t>
      </w:r>
      <w:r w:rsidRPr="27E97D2E">
        <w:rPr>
          <w:rFonts w:eastAsia="Arial" w:cs="Arial"/>
          <w:szCs w:val="22"/>
          <w:lang w:val="en-US"/>
        </w:rPr>
        <w:t xml:space="preserve"> machine learning models to forecast </w:t>
      </w:r>
      <w:r w:rsidR="54383F42" w:rsidRPr="444E3B89">
        <w:rPr>
          <w:rFonts w:eastAsia="Arial" w:cs="Arial"/>
          <w:szCs w:val="22"/>
          <w:lang w:val="en-US"/>
        </w:rPr>
        <w:t>1</w:t>
      </w:r>
      <w:r w:rsidR="7EF86DD7" w:rsidRPr="11860413">
        <w:rPr>
          <w:rFonts w:eastAsia="Arial" w:cs="Arial"/>
          <w:szCs w:val="22"/>
          <w:lang w:val="en-US"/>
        </w:rPr>
        <w:t>-</w:t>
      </w:r>
      <w:r w:rsidR="54383F42" w:rsidRPr="3256B759">
        <w:rPr>
          <w:rFonts w:eastAsia="Arial" w:cs="Arial"/>
          <w:szCs w:val="22"/>
          <w:lang w:val="en-US"/>
        </w:rPr>
        <w:t>year</w:t>
      </w:r>
      <w:r w:rsidRPr="3256B759">
        <w:rPr>
          <w:rFonts w:eastAsia="Arial" w:cs="Arial"/>
          <w:szCs w:val="22"/>
          <w:lang w:val="en-US"/>
        </w:rPr>
        <w:t xml:space="preserve"> </w:t>
      </w:r>
      <w:r w:rsidRPr="27E97D2E">
        <w:rPr>
          <w:rFonts w:eastAsia="Arial" w:cs="Arial"/>
          <w:szCs w:val="22"/>
          <w:lang w:val="en-US"/>
        </w:rPr>
        <w:t>DAQI trends and pollutant levels, providing actionable insights for proactive air quality management.</w:t>
      </w:r>
    </w:p>
    <w:p w14:paraId="72B98F97" w14:textId="37F23F72" w:rsidR="00124222" w:rsidRPr="000F1317" w:rsidRDefault="180F205C" w:rsidP="0053386F">
      <w:pPr>
        <w:jc w:val="both"/>
        <w:rPr>
          <w:rFonts w:eastAsia="Arial" w:cs="Arial"/>
          <w:b/>
          <w:bCs/>
          <w:szCs w:val="22"/>
          <w:lang w:val="en-US"/>
        </w:rPr>
      </w:pPr>
      <w:r w:rsidRPr="4B658004">
        <w:rPr>
          <w:rFonts w:eastAsia="Arial" w:cs="Arial"/>
          <w:b/>
          <w:bCs/>
          <w:szCs w:val="22"/>
          <w:lang w:val="en-US"/>
        </w:rPr>
        <w:t>To provide insights to policymakers on actionable improvement actions</w:t>
      </w:r>
      <w:r w:rsidR="5F8DB8CD" w:rsidRPr="444E3B89">
        <w:rPr>
          <w:rFonts w:eastAsia="Arial" w:cs="Arial"/>
          <w:b/>
          <w:bCs/>
          <w:szCs w:val="22"/>
          <w:lang w:val="en-US"/>
        </w:rPr>
        <w:t>。</w:t>
      </w:r>
    </w:p>
    <w:p w14:paraId="257F64E1" w14:textId="158E2070" w:rsidR="00124222" w:rsidRPr="000F1317" w:rsidRDefault="6D430379" w:rsidP="0053386F">
      <w:pPr>
        <w:jc w:val="both"/>
        <w:rPr>
          <w:rFonts w:eastAsia="Arial" w:cs="Arial"/>
          <w:b/>
          <w:szCs w:val="22"/>
          <w:lang w:val="en-US"/>
        </w:rPr>
      </w:pPr>
      <w:r w:rsidRPr="153B849D">
        <w:rPr>
          <w:rFonts w:eastAsia="Arial" w:cs="Arial"/>
          <w:szCs w:val="22"/>
        </w:rPr>
        <w:t>Provide</w:t>
      </w:r>
      <w:r w:rsidRPr="38215777">
        <w:rPr>
          <w:rFonts w:eastAsia="Arial" w:cs="Arial"/>
          <w:szCs w:val="22"/>
        </w:rPr>
        <w:t xml:space="preserve"> tools and data-driven insights for policymakers, researchers, and stakeholders to support informed decisions and improve air quality effectively.</w:t>
      </w:r>
    </w:p>
    <w:p w14:paraId="2A64B8F9" w14:textId="2534BC54" w:rsidR="00124222" w:rsidRPr="000F1317" w:rsidRDefault="00124222" w:rsidP="29D5435A">
      <w:pPr>
        <w:rPr>
          <w:rFonts w:cs="Arial"/>
          <w:lang w:val="en-GB"/>
        </w:rPr>
      </w:pPr>
    </w:p>
    <w:p w14:paraId="584D26B3" w14:textId="3FAA4DF9" w:rsidR="00F43E19" w:rsidRPr="000F1317" w:rsidRDefault="008B5D4F" w:rsidP="008E726E">
      <w:pPr>
        <w:pStyle w:val="Heading1"/>
        <w:spacing w:before="0" w:after="0"/>
        <w:contextualSpacing/>
        <w:rPr>
          <w:rFonts w:cs="Arial"/>
          <w:lang w:val="en-GB"/>
        </w:rPr>
      </w:pPr>
      <w:bookmarkStart w:id="4" w:name="_Toc187076536"/>
      <w:r w:rsidRPr="000F1317">
        <w:rPr>
          <w:rFonts w:cs="Arial"/>
          <w:lang w:val="en-GB"/>
        </w:rPr>
        <w:t xml:space="preserve">Data </w:t>
      </w:r>
      <w:r w:rsidR="00630895" w:rsidRPr="000F1317">
        <w:rPr>
          <w:rFonts w:cs="Arial"/>
          <w:lang w:val="en-GB"/>
        </w:rPr>
        <w:t xml:space="preserve">Acquisition, </w:t>
      </w:r>
      <w:r w:rsidRPr="000F1317">
        <w:rPr>
          <w:rFonts w:cs="Arial"/>
          <w:lang w:val="en-GB"/>
        </w:rPr>
        <w:t>Scrubbing and Exploration</w:t>
      </w:r>
      <w:bookmarkEnd w:id="4"/>
    </w:p>
    <w:p w14:paraId="0439DF6F" w14:textId="48363C9A" w:rsidR="00EF4BE8" w:rsidRPr="000F1317" w:rsidRDefault="00630895" w:rsidP="792D6BFF">
      <w:pPr>
        <w:pStyle w:val="Heading2"/>
        <w:contextualSpacing/>
        <w:rPr>
          <w:rFonts w:cs="Arial"/>
          <w:lang w:val="en-GB"/>
        </w:rPr>
      </w:pPr>
      <w:bookmarkStart w:id="5" w:name="_Toc187076537"/>
      <w:r w:rsidRPr="000F1317">
        <w:rPr>
          <w:lang w:val="en-GB"/>
        </w:rPr>
        <w:t>Data</w:t>
      </w:r>
      <w:r w:rsidRPr="000F1317">
        <w:rPr>
          <w:rFonts w:cs="Arial"/>
          <w:lang w:val="en-GB"/>
        </w:rPr>
        <w:t xml:space="preserve"> Acquisition</w:t>
      </w:r>
      <w:bookmarkEnd w:id="5"/>
    </w:p>
    <w:p w14:paraId="4E9FDA3E" w14:textId="7AB05CD3" w:rsidR="00BE6F72" w:rsidRPr="000F1317" w:rsidRDefault="00381DD9" w:rsidP="008E726E">
      <w:pPr>
        <w:contextualSpacing/>
        <w:jc w:val="both"/>
        <w:rPr>
          <w:rFonts w:cs="Arial"/>
          <w:lang w:val="en-GB"/>
        </w:rPr>
      </w:pPr>
      <w:r w:rsidRPr="000F1317">
        <w:rPr>
          <w:rFonts w:cs="Arial"/>
          <w:lang w:val="en-GB"/>
        </w:rPr>
        <w:t>Data</w:t>
      </w:r>
      <w:r w:rsidR="00E26044" w:rsidRPr="000F1317">
        <w:rPr>
          <w:rFonts w:cs="Arial"/>
          <w:lang w:val="en-GB"/>
        </w:rPr>
        <w:t>set</w:t>
      </w:r>
      <w:r w:rsidRPr="000F1317">
        <w:rPr>
          <w:rFonts w:cs="Arial"/>
          <w:lang w:val="en-GB"/>
        </w:rPr>
        <w:t xml:space="preserve"> is obtained from the </w:t>
      </w:r>
      <w:r w:rsidR="00F11C0D" w:rsidRPr="000F1317">
        <w:rPr>
          <w:rFonts w:cs="Arial"/>
          <w:lang w:val="en-GB"/>
        </w:rPr>
        <w:t>open-source</w:t>
      </w:r>
      <w:r w:rsidRPr="000F1317">
        <w:rPr>
          <w:rFonts w:cs="Arial"/>
          <w:lang w:val="en-GB"/>
        </w:rPr>
        <w:t xml:space="preserve"> platform, </w:t>
      </w:r>
      <w:r w:rsidR="00F11C0D" w:rsidRPr="000F1317">
        <w:rPr>
          <w:rFonts w:cs="Arial"/>
          <w:lang w:val="en-GB"/>
        </w:rPr>
        <w:t xml:space="preserve">Kaggle. </w:t>
      </w:r>
      <w:r w:rsidR="007D57BF" w:rsidRPr="000F1317">
        <w:rPr>
          <w:rFonts w:cs="Arial"/>
          <w:lang w:val="en-GB"/>
        </w:rPr>
        <w:t>The data</w:t>
      </w:r>
      <w:r w:rsidR="00E26044" w:rsidRPr="000F1317">
        <w:rPr>
          <w:rFonts w:cs="Arial"/>
          <w:lang w:val="en-GB"/>
        </w:rPr>
        <w:t>set title is ‘World Weather Repository (Daily Updating)</w:t>
      </w:r>
      <w:r w:rsidR="00606B2B" w:rsidRPr="000F1317">
        <w:rPr>
          <w:rFonts w:cs="Arial"/>
          <w:lang w:val="en-GB"/>
        </w:rPr>
        <w:t>’</w:t>
      </w:r>
      <w:r w:rsidR="00E26044" w:rsidRPr="000F1317">
        <w:rPr>
          <w:rFonts w:cs="Arial"/>
          <w:lang w:val="en-GB"/>
        </w:rPr>
        <w:t xml:space="preserve"> published by </w:t>
      </w:r>
      <w:proofErr w:type="spellStart"/>
      <w:r w:rsidR="0094331E" w:rsidRPr="000F1317">
        <w:rPr>
          <w:rFonts w:cs="Arial"/>
          <w:lang w:val="en-GB"/>
        </w:rPr>
        <w:t>Nidula</w:t>
      </w:r>
      <w:proofErr w:type="spellEnd"/>
      <w:r w:rsidR="0094331E" w:rsidRPr="000F1317">
        <w:rPr>
          <w:rFonts w:cs="Arial"/>
          <w:lang w:val="en-GB"/>
        </w:rPr>
        <w:t xml:space="preserve"> </w:t>
      </w:r>
      <w:proofErr w:type="spellStart"/>
      <w:r w:rsidR="0094331E" w:rsidRPr="000F1317">
        <w:rPr>
          <w:rFonts w:cs="Arial"/>
          <w:lang w:val="en-GB"/>
        </w:rPr>
        <w:t>Elgiriyewithana</w:t>
      </w:r>
      <w:proofErr w:type="spellEnd"/>
      <w:r w:rsidR="000A0E83" w:rsidRPr="000F1317">
        <w:rPr>
          <w:rFonts w:cs="Arial"/>
          <w:lang w:val="en-GB"/>
        </w:rPr>
        <w:t xml:space="preserve">. It is updated </w:t>
      </w:r>
      <w:r w:rsidR="0094331E" w:rsidRPr="000F1317">
        <w:rPr>
          <w:rFonts w:cs="Arial"/>
          <w:lang w:val="en-GB"/>
        </w:rPr>
        <w:t>daily</w:t>
      </w:r>
      <w:r w:rsidR="000A0E83" w:rsidRPr="000F1317">
        <w:rPr>
          <w:rFonts w:cs="Arial"/>
          <w:lang w:val="en-GB"/>
        </w:rPr>
        <w:t xml:space="preserve"> and the version of data</w:t>
      </w:r>
      <w:r w:rsidR="00DC3B55" w:rsidRPr="000F1317">
        <w:rPr>
          <w:rFonts w:cs="Arial"/>
          <w:lang w:val="en-GB"/>
        </w:rPr>
        <w:t>set</w:t>
      </w:r>
      <w:r w:rsidR="000A0E83" w:rsidRPr="000F1317">
        <w:rPr>
          <w:rFonts w:cs="Arial"/>
          <w:lang w:val="en-GB"/>
        </w:rPr>
        <w:t xml:space="preserve"> that was used for this </w:t>
      </w:r>
      <w:r w:rsidR="00646B57" w:rsidRPr="000F1317">
        <w:rPr>
          <w:rFonts w:cs="Arial"/>
          <w:lang w:val="en-GB"/>
        </w:rPr>
        <w:t xml:space="preserve">project is version </w:t>
      </w:r>
      <w:r w:rsidR="00B01DFB" w:rsidRPr="000F1317">
        <w:rPr>
          <w:rFonts w:cs="Arial"/>
          <w:lang w:val="en-GB"/>
        </w:rPr>
        <w:t>397 and version 220.</w:t>
      </w:r>
      <w:r w:rsidR="00C969AB" w:rsidRPr="000F1317">
        <w:rPr>
          <w:rFonts w:cs="Arial"/>
          <w:lang w:val="en-GB"/>
        </w:rPr>
        <w:t xml:space="preserve"> </w:t>
      </w:r>
    </w:p>
    <w:p w14:paraId="1C2BF62D" w14:textId="34724C0F" w:rsidR="0025314B" w:rsidRPr="000F1317" w:rsidRDefault="00630895" w:rsidP="008E726E">
      <w:pPr>
        <w:pStyle w:val="Heading2"/>
        <w:spacing w:before="0" w:after="0"/>
        <w:contextualSpacing/>
        <w:rPr>
          <w:rFonts w:cs="Arial"/>
          <w:lang w:val="en-GB"/>
        </w:rPr>
      </w:pPr>
      <w:bookmarkStart w:id="6" w:name="_Toc187076538"/>
      <w:r w:rsidRPr="000F1317">
        <w:rPr>
          <w:rFonts w:cs="Arial"/>
          <w:lang w:val="en-GB"/>
        </w:rPr>
        <w:t>Data Scrubbing</w:t>
      </w:r>
      <w:bookmarkEnd w:id="6"/>
    </w:p>
    <w:p w14:paraId="19B2F46A" w14:textId="72AEC14F" w:rsidR="00B26A79" w:rsidRPr="000F1317" w:rsidRDefault="008507C9" w:rsidP="00B26A79">
      <w:pPr>
        <w:contextualSpacing/>
        <w:jc w:val="both"/>
        <w:rPr>
          <w:rFonts w:cs="Arial"/>
          <w:lang w:val="en-GB"/>
        </w:rPr>
      </w:pPr>
      <w:r w:rsidRPr="000F1317">
        <w:rPr>
          <w:rFonts w:cs="Arial"/>
          <w:lang w:val="en-GB"/>
        </w:rPr>
        <w:t xml:space="preserve">Dataset obtained is scrubbed to </w:t>
      </w:r>
      <w:r w:rsidR="00412A01" w:rsidRPr="000F1317">
        <w:rPr>
          <w:rFonts w:cs="Arial"/>
          <w:lang w:val="en-GB"/>
        </w:rPr>
        <w:t xml:space="preserve">remove unnecessary information and only retain the </w:t>
      </w:r>
      <w:r w:rsidR="00733477" w:rsidRPr="000F1317">
        <w:rPr>
          <w:rFonts w:cs="Arial"/>
          <w:lang w:val="en-GB"/>
        </w:rPr>
        <w:t xml:space="preserve">data </w:t>
      </w:r>
      <w:r w:rsidR="00C20E8D" w:rsidRPr="000F1317">
        <w:rPr>
          <w:rFonts w:cs="Arial"/>
          <w:lang w:val="en-GB"/>
        </w:rPr>
        <w:t>useful for this project:</w:t>
      </w:r>
    </w:p>
    <w:p w14:paraId="6F7BBFB4" w14:textId="455D3C91" w:rsidR="00B26A79" w:rsidRPr="000F1317" w:rsidRDefault="00C20E8D" w:rsidP="00D03DAB">
      <w:pPr>
        <w:pStyle w:val="ListParagraph"/>
        <w:numPr>
          <w:ilvl w:val="0"/>
          <w:numId w:val="11"/>
        </w:numPr>
        <w:jc w:val="both"/>
        <w:rPr>
          <w:rFonts w:cs="Arial"/>
          <w:lang w:val="en-GB"/>
        </w:rPr>
      </w:pPr>
      <w:r w:rsidRPr="000F1317">
        <w:rPr>
          <w:rFonts w:cs="Arial"/>
          <w:lang w:val="en-GB"/>
        </w:rPr>
        <w:t>Weather data</w:t>
      </w:r>
      <w:r w:rsidR="00D333ED" w:rsidRPr="000F1317">
        <w:rPr>
          <w:rFonts w:cs="Arial"/>
          <w:lang w:val="en-GB"/>
        </w:rPr>
        <w:t xml:space="preserve"> information</w:t>
      </w:r>
      <w:r w:rsidRPr="000F1317">
        <w:rPr>
          <w:rFonts w:cs="Arial"/>
          <w:lang w:val="en-GB"/>
        </w:rPr>
        <w:t xml:space="preserve"> unrelated to air quality analysis is dropped.</w:t>
      </w:r>
    </w:p>
    <w:p w14:paraId="4A0D5089" w14:textId="445EB953" w:rsidR="00C20E8D" w:rsidRPr="000F1317" w:rsidRDefault="0080614B" w:rsidP="00D03DAB">
      <w:pPr>
        <w:pStyle w:val="ListParagraph"/>
        <w:numPr>
          <w:ilvl w:val="0"/>
          <w:numId w:val="11"/>
        </w:numPr>
        <w:jc w:val="both"/>
        <w:rPr>
          <w:rFonts w:cs="Arial"/>
          <w:lang w:val="en-GB"/>
        </w:rPr>
      </w:pPr>
      <w:r w:rsidRPr="000F1317">
        <w:rPr>
          <w:rFonts w:cs="Arial"/>
          <w:lang w:val="en-GB"/>
        </w:rPr>
        <w:t>Data</w:t>
      </w:r>
      <w:r w:rsidR="00560B12" w:rsidRPr="000F1317">
        <w:rPr>
          <w:rFonts w:cs="Arial"/>
          <w:lang w:val="en-GB"/>
        </w:rPr>
        <w:t xml:space="preserve"> </w:t>
      </w:r>
      <w:r w:rsidR="00EE42A2" w:rsidRPr="000F1317">
        <w:rPr>
          <w:rFonts w:cs="Arial"/>
          <w:lang w:val="en-GB"/>
        </w:rPr>
        <w:t xml:space="preserve">points </w:t>
      </w:r>
      <w:r w:rsidR="00560B12" w:rsidRPr="000F1317">
        <w:rPr>
          <w:rFonts w:cs="Arial"/>
          <w:lang w:val="en-GB"/>
        </w:rPr>
        <w:t>from out of Asia region is dropped.</w:t>
      </w:r>
    </w:p>
    <w:p w14:paraId="259BF6FC" w14:textId="55D210A8" w:rsidR="00B26A79" w:rsidRPr="000F1317" w:rsidRDefault="00B26A79" w:rsidP="00D03DAB">
      <w:pPr>
        <w:pStyle w:val="ListParagraph"/>
        <w:numPr>
          <w:ilvl w:val="0"/>
          <w:numId w:val="11"/>
        </w:numPr>
        <w:jc w:val="both"/>
        <w:rPr>
          <w:rFonts w:cs="Arial"/>
          <w:lang w:val="en-GB"/>
        </w:rPr>
      </w:pPr>
      <w:r w:rsidRPr="000F1317">
        <w:rPr>
          <w:rFonts w:cs="Arial"/>
          <w:lang w:val="en-GB"/>
        </w:rPr>
        <w:t>Check for any null or blank values within the dataset.</w:t>
      </w:r>
    </w:p>
    <w:p w14:paraId="2D570322" w14:textId="7E7C5D67" w:rsidR="00B27A21" w:rsidRPr="000F1317" w:rsidRDefault="00F10430" w:rsidP="00D03DAB">
      <w:pPr>
        <w:pStyle w:val="ListParagraph"/>
        <w:numPr>
          <w:ilvl w:val="0"/>
          <w:numId w:val="11"/>
        </w:numPr>
        <w:jc w:val="both"/>
        <w:rPr>
          <w:rFonts w:cs="Arial"/>
          <w:lang w:val="en-GB"/>
        </w:rPr>
      </w:pPr>
      <w:r w:rsidRPr="000F1317">
        <w:rPr>
          <w:rFonts w:cs="Arial"/>
          <w:lang w:val="en-GB"/>
        </w:rPr>
        <w:t>Further</w:t>
      </w:r>
      <w:r w:rsidR="00F22960" w:rsidRPr="000F1317">
        <w:rPr>
          <w:rFonts w:cs="Arial"/>
          <w:lang w:val="en-GB"/>
        </w:rPr>
        <w:t xml:space="preserve"> removal of data </w:t>
      </w:r>
      <w:r w:rsidR="00D333ED" w:rsidRPr="000F1317">
        <w:rPr>
          <w:rFonts w:cs="Arial"/>
          <w:lang w:val="en-GB"/>
        </w:rPr>
        <w:t>points</w:t>
      </w:r>
      <w:r w:rsidR="00EE42A2" w:rsidRPr="000F1317">
        <w:rPr>
          <w:rFonts w:cs="Arial"/>
          <w:lang w:val="en-GB"/>
        </w:rPr>
        <w:t xml:space="preserve"> </w:t>
      </w:r>
      <w:r w:rsidR="00F22960" w:rsidRPr="000F1317">
        <w:rPr>
          <w:rFonts w:cs="Arial"/>
          <w:lang w:val="en-GB"/>
        </w:rPr>
        <w:t xml:space="preserve">with insufficient </w:t>
      </w:r>
      <w:r w:rsidR="006D24C5" w:rsidRPr="000F1317">
        <w:rPr>
          <w:rFonts w:cs="Arial"/>
          <w:lang w:val="en-GB"/>
        </w:rPr>
        <w:t>entries</w:t>
      </w:r>
      <w:r w:rsidR="00BD7AA6" w:rsidRPr="000F1317">
        <w:rPr>
          <w:rFonts w:cs="Arial"/>
          <w:lang w:val="en-GB"/>
        </w:rPr>
        <w:t>.</w:t>
      </w:r>
    </w:p>
    <w:p w14:paraId="215DE2E4" w14:textId="40543CE1" w:rsidR="00D03DAB" w:rsidRPr="000F1317" w:rsidRDefault="00D03DAB" w:rsidP="00D03DAB">
      <w:pPr>
        <w:pStyle w:val="ListParagraph"/>
        <w:numPr>
          <w:ilvl w:val="0"/>
          <w:numId w:val="11"/>
        </w:numPr>
        <w:jc w:val="both"/>
        <w:rPr>
          <w:rFonts w:cs="Arial"/>
          <w:lang w:val="en-GB"/>
        </w:rPr>
      </w:pPr>
      <w:r w:rsidRPr="000F1317">
        <w:rPr>
          <w:rFonts w:cs="Arial"/>
          <w:lang w:val="en-GB"/>
        </w:rPr>
        <w:t>Standardise the date range of which data exists for each country –</w:t>
      </w:r>
      <w:r w:rsidR="00EA6C44">
        <w:rPr>
          <w:rFonts w:cs="Arial"/>
          <w:lang w:val="en-GB"/>
        </w:rPr>
        <w:t xml:space="preserve"> </w:t>
      </w:r>
      <w:r w:rsidR="00056068" w:rsidRPr="000F1317">
        <w:rPr>
          <w:rFonts w:cs="Arial"/>
          <w:lang w:val="en-GB"/>
        </w:rPr>
        <w:t xml:space="preserve">effectively standardising </w:t>
      </w:r>
      <w:r w:rsidR="00F84D77" w:rsidRPr="000F1317">
        <w:rPr>
          <w:rFonts w:cs="Arial"/>
          <w:lang w:val="en-GB"/>
        </w:rPr>
        <w:t>dates for each country and location to be between August 29</w:t>
      </w:r>
      <w:r w:rsidR="00F84D77" w:rsidRPr="000F1317">
        <w:rPr>
          <w:rFonts w:cs="Arial"/>
          <w:vertAlign w:val="superscript"/>
          <w:lang w:val="en-GB"/>
        </w:rPr>
        <w:t>th</w:t>
      </w:r>
      <w:r w:rsidR="00F84D77" w:rsidRPr="000F1317">
        <w:rPr>
          <w:rFonts w:cs="Arial"/>
          <w:lang w:val="en-GB"/>
        </w:rPr>
        <w:t>, 2023</w:t>
      </w:r>
      <w:r w:rsidR="001847A1" w:rsidRPr="000F1317">
        <w:rPr>
          <w:rFonts w:cs="Arial"/>
          <w:lang w:val="en-GB"/>
        </w:rPr>
        <w:t>,</w:t>
      </w:r>
      <w:r w:rsidR="00F84D77" w:rsidRPr="000F1317">
        <w:rPr>
          <w:rFonts w:cs="Arial"/>
          <w:lang w:val="en-GB"/>
        </w:rPr>
        <w:t xml:space="preserve"> to November 3</w:t>
      </w:r>
      <w:r w:rsidR="00F84D77" w:rsidRPr="000F1317">
        <w:rPr>
          <w:rFonts w:cs="Arial"/>
          <w:vertAlign w:val="superscript"/>
          <w:lang w:val="en-GB"/>
        </w:rPr>
        <w:t>rd</w:t>
      </w:r>
      <w:r w:rsidR="00F84D77" w:rsidRPr="000F1317">
        <w:rPr>
          <w:rFonts w:cs="Arial"/>
          <w:lang w:val="en-GB"/>
        </w:rPr>
        <w:t xml:space="preserve">, </w:t>
      </w:r>
      <w:r w:rsidR="001F2652" w:rsidRPr="000F1317">
        <w:rPr>
          <w:rFonts w:cs="Arial"/>
          <w:lang w:val="en-GB"/>
        </w:rPr>
        <w:t>2024,</w:t>
      </w:r>
      <w:r w:rsidR="00F84D77" w:rsidRPr="000F1317">
        <w:rPr>
          <w:rFonts w:cs="Arial"/>
          <w:lang w:val="en-GB"/>
        </w:rPr>
        <w:t xml:space="preserve"> only.</w:t>
      </w:r>
    </w:p>
    <w:p w14:paraId="16E32882" w14:textId="4792E1C1" w:rsidR="00BE6F72" w:rsidRPr="000F1317" w:rsidRDefault="00630895" w:rsidP="008E726E">
      <w:pPr>
        <w:pStyle w:val="Heading2"/>
        <w:spacing w:before="0" w:after="0"/>
        <w:contextualSpacing/>
        <w:rPr>
          <w:rFonts w:cs="Arial"/>
          <w:lang w:val="en-GB"/>
        </w:rPr>
      </w:pPr>
      <w:bookmarkStart w:id="7" w:name="_Toc187076539"/>
      <w:r w:rsidRPr="000F1317">
        <w:rPr>
          <w:rFonts w:cs="Arial"/>
          <w:lang w:val="en-GB"/>
        </w:rPr>
        <w:t>Data Exploration</w:t>
      </w:r>
      <w:bookmarkEnd w:id="7"/>
    </w:p>
    <w:p w14:paraId="0F471080" w14:textId="2F9FC69B" w:rsidR="008E726E" w:rsidRPr="000F1317" w:rsidRDefault="002D4E54" w:rsidP="00081BB7">
      <w:pPr>
        <w:jc w:val="both"/>
        <w:rPr>
          <w:rFonts w:cs="Arial"/>
          <w:lang w:val="en-GB"/>
        </w:rPr>
      </w:pPr>
      <w:r w:rsidRPr="000F1317">
        <w:rPr>
          <w:rFonts w:cs="Arial"/>
          <w:lang w:val="en-GB"/>
        </w:rPr>
        <w:t xml:space="preserve">After scrubbing through the data, exploration is performed to the data to </w:t>
      </w:r>
      <w:r w:rsidR="00081BB7" w:rsidRPr="000F1317">
        <w:rPr>
          <w:rFonts w:cs="Arial"/>
          <w:lang w:val="en-GB"/>
        </w:rPr>
        <w:t>extract some initial understandings from the data.</w:t>
      </w:r>
    </w:p>
    <w:p w14:paraId="6E10F77D" w14:textId="029FC3C8" w:rsidR="29849E97" w:rsidRDefault="005F52EF" w:rsidP="29849E97">
      <w:pPr>
        <w:keepNext/>
        <w:jc w:val="center"/>
        <w:rPr>
          <w:lang w:val="en-GB"/>
        </w:rPr>
      </w:pPr>
      <w:r>
        <w:rPr>
          <w:noProof/>
        </w:rPr>
        <w:drawing>
          <wp:inline distT="0" distB="0" distL="0" distR="0" wp14:anchorId="1067AFC5" wp14:editId="1304C764">
            <wp:extent cx="4960270" cy="3158837"/>
            <wp:effectExtent l="0" t="0" r="0" b="3810"/>
            <wp:docPr id="597417691"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0461" cy="3197168"/>
                    </a:xfrm>
                    <a:prstGeom prst="rect">
                      <a:avLst/>
                    </a:prstGeom>
                  </pic:spPr>
                </pic:pic>
              </a:graphicData>
            </a:graphic>
          </wp:inline>
        </w:drawing>
      </w:r>
    </w:p>
    <w:p w14:paraId="6010D2AA" w14:textId="056C6CDC" w:rsidR="00081BB7" w:rsidRPr="000F1317" w:rsidRDefault="009131FC" w:rsidP="009131FC">
      <w:pPr>
        <w:pStyle w:val="Caption"/>
        <w:jc w:val="center"/>
        <w:rPr>
          <w:rFonts w:cs="Arial"/>
          <w:lang w:val="en-GB"/>
        </w:rPr>
      </w:pPr>
      <w:r w:rsidRPr="000F1317">
        <w:rPr>
          <w:lang w:val="en-GB"/>
        </w:rPr>
        <w:t xml:space="preserve">Figure </w:t>
      </w:r>
      <w:r w:rsidRPr="000F1317">
        <w:rPr>
          <w:lang w:val="en-GB"/>
        </w:rPr>
        <w:fldChar w:fldCharType="begin"/>
      </w:r>
      <w:r w:rsidRPr="000F1317">
        <w:rPr>
          <w:lang w:val="en-GB"/>
        </w:rPr>
        <w:instrText xml:space="preserve"> SEQ Figure \* ARABIC </w:instrText>
      </w:r>
      <w:r w:rsidRPr="000F1317">
        <w:rPr>
          <w:lang w:val="en-GB"/>
        </w:rPr>
        <w:fldChar w:fldCharType="separate"/>
      </w:r>
      <w:r w:rsidR="005F38B4">
        <w:rPr>
          <w:noProof/>
          <w:lang w:val="en-GB"/>
        </w:rPr>
        <w:t>1</w:t>
      </w:r>
      <w:r w:rsidRPr="000F1317">
        <w:rPr>
          <w:lang w:val="en-GB"/>
        </w:rPr>
        <w:fldChar w:fldCharType="end"/>
      </w:r>
      <w:r w:rsidRPr="000F1317">
        <w:rPr>
          <w:lang w:val="en-GB"/>
        </w:rPr>
        <w:t xml:space="preserve"> Distribution of DAQI values in the dataset</w:t>
      </w:r>
    </w:p>
    <w:p w14:paraId="1AB9ADE5" w14:textId="77777777" w:rsidR="00FD23C6" w:rsidRDefault="00FD23C6" w:rsidP="00FD23C6">
      <w:pPr>
        <w:keepNext/>
        <w:jc w:val="center"/>
      </w:pPr>
      <w:r w:rsidRPr="00FD23C6">
        <w:rPr>
          <w:noProof/>
          <w:lang w:val="en-GB"/>
        </w:rPr>
        <w:drawing>
          <wp:inline distT="0" distB="0" distL="0" distR="0" wp14:anchorId="6BB680FB" wp14:editId="3D850C23">
            <wp:extent cx="3270403" cy="3387436"/>
            <wp:effectExtent l="0" t="0" r="6350" b="3810"/>
            <wp:docPr id="1948882049" name="Picture 1" descr="A group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82049" name="Picture 1" descr="A group of blue dots&#10;&#10;Description automatically generated"/>
                    <pic:cNvPicPr/>
                  </pic:nvPicPr>
                  <pic:blipFill>
                    <a:blip r:embed="rId9"/>
                    <a:stretch>
                      <a:fillRect/>
                    </a:stretch>
                  </pic:blipFill>
                  <pic:spPr>
                    <a:xfrm>
                      <a:off x="0" y="0"/>
                      <a:ext cx="3280412" cy="3397803"/>
                    </a:xfrm>
                    <a:prstGeom prst="rect">
                      <a:avLst/>
                    </a:prstGeom>
                  </pic:spPr>
                </pic:pic>
              </a:graphicData>
            </a:graphic>
          </wp:inline>
        </w:drawing>
      </w:r>
    </w:p>
    <w:p w14:paraId="75B5260D" w14:textId="5CD45439" w:rsidR="00FD23C6" w:rsidRDefault="00FD23C6" w:rsidP="00FD23C6">
      <w:pPr>
        <w:pStyle w:val="Caption"/>
        <w:jc w:val="center"/>
        <w:rPr>
          <w:lang w:val="en-GB"/>
        </w:rPr>
      </w:pPr>
      <w:r>
        <w:t xml:space="preserve">Figure </w:t>
      </w:r>
      <w:r>
        <w:fldChar w:fldCharType="begin"/>
      </w:r>
      <w:r>
        <w:instrText xml:space="preserve"> SEQ Figure \* ARABIC </w:instrText>
      </w:r>
      <w:r>
        <w:fldChar w:fldCharType="separate"/>
      </w:r>
      <w:r w:rsidR="005F38B4">
        <w:rPr>
          <w:noProof/>
        </w:rPr>
        <w:t>2</w:t>
      </w:r>
      <w:r>
        <w:fldChar w:fldCharType="end"/>
      </w:r>
      <w:r>
        <w:t xml:space="preserve"> </w:t>
      </w:r>
      <w:proofErr w:type="spellStart"/>
      <w:r>
        <w:t>Pairplot</w:t>
      </w:r>
      <w:proofErr w:type="spellEnd"/>
      <w:r>
        <w:t xml:space="preserve"> of Air Quality Indices</w:t>
      </w:r>
    </w:p>
    <w:p w14:paraId="7180A9F2" w14:textId="77777777" w:rsidR="005F38B4" w:rsidRDefault="00B21746" w:rsidP="005F38B4">
      <w:pPr>
        <w:keepNext/>
        <w:jc w:val="center"/>
      </w:pPr>
      <w:r w:rsidRPr="000F1317">
        <w:rPr>
          <w:noProof/>
          <w:lang w:val="en-GB"/>
        </w:rPr>
        <w:drawing>
          <wp:inline distT="0" distB="0" distL="0" distR="0" wp14:anchorId="28ABDC59" wp14:editId="76CB67F6">
            <wp:extent cx="3775364" cy="2968925"/>
            <wp:effectExtent l="0" t="0" r="0" b="3175"/>
            <wp:docPr id="168018701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09269" cy="2995588"/>
                    </a:xfrm>
                    <a:prstGeom prst="rect">
                      <a:avLst/>
                    </a:prstGeom>
                  </pic:spPr>
                </pic:pic>
              </a:graphicData>
            </a:graphic>
          </wp:inline>
        </w:drawing>
      </w:r>
    </w:p>
    <w:p w14:paraId="1EC238E2" w14:textId="43276E77" w:rsidR="009131FC" w:rsidRPr="000F1317" w:rsidRDefault="005F38B4" w:rsidP="005F38B4">
      <w:pPr>
        <w:pStyle w:val="Caption"/>
        <w:jc w:val="center"/>
        <w:rPr>
          <w:lang w:val="en-GB"/>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A86E23">
        <w:t>Correlation Heatmap of Air Quality Indices</w:t>
      </w:r>
    </w:p>
    <w:p w14:paraId="7788FB43" w14:textId="77777777" w:rsidR="009131FC" w:rsidRPr="000F1317" w:rsidRDefault="009131FC" w:rsidP="009131FC">
      <w:pPr>
        <w:rPr>
          <w:lang w:val="en-GB"/>
        </w:rPr>
      </w:pPr>
    </w:p>
    <w:p w14:paraId="72C47DAF" w14:textId="4CDAE4EF" w:rsidR="00EA6C44" w:rsidRDefault="009131FC" w:rsidP="00EA6C44">
      <w:pPr>
        <w:jc w:val="both"/>
        <w:rPr>
          <w:rFonts w:cs="Arial"/>
          <w:lang w:val="en-GB"/>
        </w:rPr>
      </w:pPr>
      <w:r w:rsidRPr="000F1317">
        <w:rPr>
          <w:lang w:val="en-GB"/>
        </w:rPr>
        <w:t xml:space="preserve">From the </w:t>
      </w:r>
      <w:r w:rsidR="005170E1" w:rsidRPr="000F1317">
        <w:rPr>
          <w:lang w:val="en-GB"/>
        </w:rPr>
        <w:t xml:space="preserve">data exploration, we can see that the DAQI is strongly correlated with </w:t>
      </w:r>
      <w:r w:rsidR="00E81420" w:rsidRPr="000F1317">
        <w:rPr>
          <w:lang w:val="en-GB"/>
        </w:rPr>
        <w:t xml:space="preserve">its components such as </w:t>
      </w:r>
      <w:r w:rsidR="00135193" w:rsidRPr="000F1317">
        <w:rPr>
          <w:lang w:val="en-GB"/>
        </w:rPr>
        <w:t>PM2.5</w:t>
      </w:r>
      <w:r w:rsidR="00E81420" w:rsidRPr="000F1317">
        <w:rPr>
          <w:lang w:val="en-GB"/>
        </w:rPr>
        <w:t xml:space="preserve"> and PM10 </w:t>
      </w:r>
      <w:r w:rsidR="00135193" w:rsidRPr="000F1317">
        <w:rPr>
          <w:lang w:val="en-GB"/>
        </w:rPr>
        <w:t>contaminants present in the air.</w:t>
      </w:r>
      <w:r w:rsidR="005E6621" w:rsidRPr="000F1317">
        <w:rPr>
          <w:lang w:val="en-GB"/>
        </w:rPr>
        <w:t xml:space="preserve"> </w:t>
      </w:r>
      <w:r w:rsidR="00835B8D" w:rsidRPr="000F1317">
        <w:rPr>
          <w:lang w:val="en-GB"/>
        </w:rPr>
        <w:t>Also,</w:t>
      </w:r>
      <w:r w:rsidR="005E6621" w:rsidRPr="000F1317">
        <w:rPr>
          <w:lang w:val="en-GB"/>
        </w:rPr>
        <w:t xml:space="preserve"> we learnt that </w:t>
      </w:r>
      <w:r w:rsidR="00835B8D" w:rsidRPr="000F1317">
        <w:rPr>
          <w:lang w:val="en-GB"/>
        </w:rPr>
        <w:t>both</w:t>
      </w:r>
      <w:r w:rsidR="005E6621" w:rsidRPr="000F1317">
        <w:rPr>
          <w:lang w:val="en-GB"/>
        </w:rPr>
        <w:t xml:space="preserve"> PM2.5 and PM10 contaminants</w:t>
      </w:r>
      <w:r w:rsidR="00835B8D" w:rsidRPr="000F1317">
        <w:rPr>
          <w:lang w:val="en-GB"/>
        </w:rPr>
        <w:t>, and</w:t>
      </w:r>
      <w:r w:rsidR="007527AB" w:rsidRPr="000F1317">
        <w:rPr>
          <w:lang w:val="en-GB"/>
        </w:rPr>
        <w:t xml:space="preserve"> sulphur dioxide and nitrogen dioxide contaminants</w:t>
      </w:r>
      <w:r w:rsidR="005E6621" w:rsidRPr="000F1317">
        <w:rPr>
          <w:lang w:val="en-GB"/>
        </w:rPr>
        <w:t xml:space="preserve"> </w:t>
      </w:r>
      <w:r w:rsidR="00065BA4" w:rsidRPr="000F1317">
        <w:rPr>
          <w:lang w:val="en-GB"/>
        </w:rPr>
        <w:t>are strongly correlated with each other which will help</w:t>
      </w:r>
      <w:r w:rsidR="00835B8D" w:rsidRPr="000F1317">
        <w:rPr>
          <w:lang w:val="en-GB"/>
        </w:rPr>
        <w:t xml:space="preserve"> policymakers come up with</w:t>
      </w:r>
      <w:r w:rsidR="007527AB" w:rsidRPr="000F1317">
        <w:rPr>
          <w:lang w:val="en-GB"/>
        </w:rPr>
        <w:t xml:space="preserve"> a more effective policy to curb air pollution and promote a healthier environment for citizens.</w:t>
      </w:r>
      <w:r w:rsidR="005E3FF2" w:rsidRPr="000F1317">
        <w:rPr>
          <w:rFonts w:cs="Arial"/>
          <w:lang w:val="en-GB"/>
        </w:rPr>
        <w:t xml:space="preserve"> </w:t>
      </w:r>
      <w:r w:rsidR="00EA6C44">
        <w:rPr>
          <w:rFonts w:cs="Arial"/>
          <w:lang w:val="en-GB"/>
        </w:rPr>
        <w:br w:type="page"/>
      </w:r>
    </w:p>
    <w:p w14:paraId="40273701" w14:textId="7F54C989" w:rsidR="00EC5DD4" w:rsidRPr="000F1317" w:rsidRDefault="3360BE03" w:rsidP="008E726E">
      <w:pPr>
        <w:pStyle w:val="Heading1"/>
        <w:spacing w:before="0" w:after="0"/>
        <w:contextualSpacing/>
        <w:rPr>
          <w:rFonts w:cs="Arial"/>
          <w:lang w:val="en-GB"/>
        </w:rPr>
      </w:pPr>
      <w:bookmarkStart w:id="8" w:name="_Toc187076540"/>
      <w:r w:rsidRPr="000F1317">
        <w:rPr>
          <w:rFonts w:cs="Arial"/>
          <w:lang w:val="en-GB"/>
        </w:rPr>
        <w:t>Data Modelling</w:t>
      </w:r>
      <w:bookmarkEnd w:id="8"/>
    </w:p>
    <w:p w14:paraId="0A23BA6A" w14:textId="06FD2A9C" w:rsidR="0D141A2B" w:rsidRPr="000F1317" w:rsidRDefault="5653723F" w:rsidP="002F287C">
      <w:pPr>
        <w:jc w:val="both"/>
        <w:rPr>
          <w:rFonts w:eastAsia="Arial" w:cs="Arial"/>
          <w:szCs w:val="22"/>
          <w:lang w:val="en-GB"/>
        </w:rPr>
      </w:pPr>
      <w:r w:rsidRPr="000F1317">
        <w:rPr>
          <w:rFonts w:eastAsia="Arial" w:cs="Arial"/>
          <w:szCs w:val="22"/>
          <w:lang w:val="en-GB"/>
        </w:rPr>
        <w:t xml:space="preserve">This section details the </w:t>
      </w:r>
      <w:r w:rsidR="5F4D302F" w:rsidRPr="000F1317">
        <w:rPr>
          <w:rFonts w:eastAsia="Arial" w:cs="Arial"/>
          <w:szCs w:val="22"/>
          <w:lang w:val="en-GB"/>
        </w:rPr>
        <w:t>modelling</w:t>
      </w:r>
      <w:r w:rsidRPr="000F1317">
        <w:rPr>
          <w:rFonts w:eastAsia="Arial" w:cs="Arial"/>
          <w:szCs w:val="22"/>
          <w:lang w:val="en-GB"/>
        </w:rPr>
        <w:t xml:space="preserve"> process used to forecast future AQI values</w:t>
      </w:r>
      <w:r w:rsidR="46ECEA7F" w:rsidRPr="000F1317">
        <w:rPr>
          <w:rFonts w:eastAsia="Arial" w:cs="Arial"/>
          <w:szCs w:val="22"/>
          <w:lang w:val="en-GB"/>
        </w:rPr>
        <w:t xml:space="preserve"> and compare performance of different models</w:t>
      </w:r>
      <w:r w:rsidRPr="000F1317">
        <w:rPr>
          <w:rFonts w:eastAsia="Arial" w:cs="Arial"/>
          <w:szCs w:val="22"/>
          <w:lang w:val="en-GB"/>
        </w:rPr>
        <w:t xml:space="preserve">. Two key models, </w:t>
      </w:r>
      <w:r w:rsidR="7B4E84F7" w:rsidRPr="000F1317">
        <w:rPr>
          <w:rFonts w:eastAsia="Arial" w:cs="Arial"/>
          <w:b/>
          <w:bCs/>
          <w:szCs w:val="22"/>
          <w:lang w:val="en-GB"/>
        </w:rPr>
        <w:t xml:space="preserve">SARIMAX </w:t>
      </w:r>
      <w:r w:rsidRPr="000F1317">
        <w:rPr>
          <w:rFonts w:eastAsia="Arial" w:cs="Arial"/>
          <w:szCs w:val="22"/>
          <w:lang w:val="en-GB"/>
        </w:rPr>
        <w:t xml:space="preserve">and </w:t>
      </w:r>
      <w:r w:rsidR="725A7CDE" w:rsidRPr="000F1317">
        <w:rPr>
          <w:rFonts w:eastAsia="Arial" w:cs="Arial"/>
          <w:b/>
          <w:bCs/>
          <w:szCs w:val="22"/>
          <w:lang w:val="en-GB"/>
        </w:rPr>
        <w:t>Prophet</w:t>
      </w:r>
      <w:r w:rsidRPr="000F1317">
        <w:rPr>
          <w:rFonts w:eastAsia="Arial" w:cs="Arial"/>
          <w:szCs w:val="22"/>
          <w:lang w:val="en-GB"/>
        </w:rPr>
        <w:t xml:space="preserve"> were applied in a hybrid approach to enhance prediction accuracy.</w:t>
      </w:r>
    </w:p>
    <w:p w14:paraId="54830850" w14:textId="77777777" w:rsidR="005A6F32" w:rsidRPr="000F1317" w:rsidRDefault="005A6F32" w:rsidP="6E56D591">
      <w:pPr>
        <w:rPr>
          <w:rFonts w:eastAsia="Arial" w:cs="Arial"/>
          <w:szCs w:val="22"/>
          <w:lang w:val="en-GB"/>
        </w:rPr>
      </w:pPr>
    </w:p>
    <w:p w14:paraId="318867FA" w14:textId="0C169072" w:rsidR="2949033A" w:rsidRPr="000F1317" w:rsidRDefault="2949033A" w:rsidP="3A6E0F03">
      <w:pPr>
        <w:pStyle w:val="Heading2"/>
        <w:spacing w:before="0" w:after="0"/>
        <w:rPr>
          <w:rFonts w:cs="Arial"/>
          <w:lang w:val="en-GB"/>
        </w:rPr>
      </w:pPr>
      <w:bookmarkStart w:id="9" w:name="_Toc187076541"/>
      <w:r w:rsidRPr="000F1317">
        <w:rPr>
          <w:rFonts w:cs="Arial"/>
          <w:lang w:val="en-GB"/>
        </w:rPr>
        <w:t xml:space="preserve">Evaluation Metrics </w:t>
      </w:r>
      <w:r w:rsidR="1CAF50CA" w:rsidRPr="000F1317">
        <w:rPr>
          <w:rFonts w:cs="Arial"/>
          <w:lang w:val="en-GB"/>
        </w:rPr>
        <w:t>Interpretation</w:t>
      </w:r>
      <w:bookmarkEnd w:id="9"/>
    </w:p>
    <w:p w14:paraId="72870EC7" w14:textId="1ACB396C" w:rsidR="2949033A" w:rsidRPr="000F1317" w:rsidRDefault="00DC5EEF" w:rsidP="6E56D591">
      <w:pPr>
        <w:rPr>
          <w:rFonts w:eastAsia="Arial" w:cs="Arial"/>
          <w:b/>
          <w:bCs/>
          <w:szCs w:val="22"/>
          <w:u w:val="single"/>
          <w:lang w:val="en-GB"/>
        </w:rPr>
      </w:pPr>
      <w:r w:rsidRPr="000F1317">
        <w:rPr>
          <w:rFonts w:eastAsia="Arial" w:cs="Arial"/>
          <w:szCs w:val="22"/>
          <w:u w:val="single"/>
          <w:lang w:val="en-GB"/>
        </w:rPr>
        <w:t>Mean Absolute Error (</w:t>
      </w:r>
      <w:r w:rsidR="2949033A" w:rsidRPr="000F1317">
        <w:rPr>
          <w:rFonts w:eastAsia="Arial" w:cs="Arial"/>
          <w:szCs w:val="22"/>
          <w:u w:val="single"/>
          <w:lang w:val="en-GB"/>
        </w:rPr>
        <w:t>MAE</w:t>
      </w:r>
      <w:r w:rsidRPr="000F1317">
        <w:rPr>
          <w:rFonts w:eastAsia="Arial" w:cs="Arial"/>
          <w:szCs w:val="22"/>
          <w:u w:val="single"/>
          <w:lang w:val="en-GB"/>
        </w:rPr>
        <w:t>)</w:t>
      </w:r>
      <w:r w:rsidR="2949033A" w:rsidRPr="000F1317">
        <w:rPr>
          <w:rFonts w:eastAsia="Arial" w:cs="Arial"/>
          <w:szCs w:val="22"/>
          <w:u w:val="single"/>
          <w:lang w:val="en-GB"/>
        </w:rPr>
        <w:t>:</w:t>
      </w:r>
      <w:r w:rsidR="2949033A" w:rsidRPr="000F1317">
        <w:rPr>
          <w:rFonts w:eastAsia="Arial" w:cs="Arial"/>
          <w:b/>
          <w:bCs/>
          <w:szCs w:val="22"/>
          <w:u w:val="single"/>
          <w:lang w:val="en-GB"/>
        </w:rPr>
        <w:t xml:space="preserve"> </w:t>
      </w:r>
    </w:p>
    <w:p w14:paraId="7E0334DB" w14:textId="44E6DC46" w:rsidR="2949033A" w:rsidRPr="00052691" w:rsidRDefault="2949033A" w:rsidP="00052691">
      <w:pPr>
        <w:jc w:val="center"/>
        <w:rPr>
          <w:rFonts w:eastAsia="Arial" w:cs="Arial"/>
          <w:lang w:val="en-GB"/>
        </w:rPr>
      </w:pPr>
      <w:r w:rsidRPr="000F1317">
        <w:rPr>
          <w:noProof/>
          <w:lang w:val="en-GB"/>
        </w:rPr>
        <w:drawing>
          <wp:inline distT="0" distB="0" distL="0" distR="0" wp14:anchorId="5EBD9E3A" wp14:editId="3AA86528">
            <wp:extent cx="1426196" cy="457043"/>
            <wp:effectExtent l="0" t="0" r="0" b="0"/>
            <wp:docPr id="1081695303" name="Picture 108169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695303"/>
                    <pic:cNvPicPr/>
                  </pic:nvPicPr>
                  <pic:blipFill>
                    <a:blip r:embed="rId11">
                      <a:extLst>
                        <a:ext uri="{28A0092B-C50C-407E-A947-70E740481C1C}">
                          <a14:useLocalDpi xmlns:a14="http://schemas.microsoft.com/office/drawing/2010/main" val="0"/>
                        </a:ext>
                      </a:extLst>
                    </a:blip>
                    <a:stretch>
                      <a:fillRect/>
                    </a:stretch>
                  </pic:blipFill>
                  <pic:spPr>
                    <a:xfrm>
                      <a:off x="0" y="0"/>
                      <a:ext cx="1426196" cy="457043"/>
                    </a:xfrm>
                    <a:prstGeom prst="rect">
                      <a:avLst/>
                    </a:prstGeom>
                  </pic:spPr>
                </pic:pic>
              </a:graphicData>
            </a:graphic>
          </wp:inline>
        </w:drawing>
      </w:r>
    </w:p>
    <w:p w14:paraId="76FE9508" w14:textId="68BC29C4" w:rsidR="6E56D591" w:rsidRPr="000F1317" w:rsidRDefault="45292661" w:rsidP="30BDF2BE">
      <w:pPr>
        <w:jc w:val="both"/>
        <w:rPr>
          <w:rFonts w:eastAsia="Arial" w:cs="Arial"/>
          <w:b/>
          <w:lang w:val="en-GB"/>
        </w:rPr>
      </w:pPr>
      <w:r w:rsidRPr="000F1317">
        <w:rPr>
          <w:rFonts w:eastAsia="Arial" w:cs="Arial"/>
          <w:b/>
          <w:bCs/>
          <w:szCs w:val="22"/>
          <w:lang w:val="en-GB"/>
        </w:rPr>
        <w:t>Interpretation</w:t>
      </w:r>
      <w:r w:rsidR="2949033A" w:rsidRPr="000F1317">
        <w:rPr>
          <w:rFonts w:eastAsia="Arial" w:cs="Arial"/>
          <w:b/>
          <w:bCs/>
          <w:szCs w:val="22"/>
          <w:lang w:val="en-GB"/>
        </w:rPr>
        <w:t xml:space="preserve">: </w:t>
      </w:r>
      <w:r w:rsidR="2949033A" w:rsidRPr="000F1317">
        <w:rPr>
          <w:rFonts w:eastAsia="Arial" w:cs="Arial"/>
          <w:szCs w:val="22"/>
          <w:lang w:val="en-GB"/>
        </w:rPr>
        <w:t xml:space="preserve">Measures the average magnitude of errors between predicted </w:t>
      </w:r>
      <w:r w:rsidR="000002EA" w:rsidRPr="000F1317">
        <w:rPr>
          <w:rFonts w:eastAsia="Arial" w:cs="Arial"/>
          <w:szCs w:val="22"/>
          <w:lang w:val="en-GB"/>
        </w:rPr>
        <w:t>values and</w:t>
      </w:r>
      <w:r w:rsidR="2949033A" w:rsidRPr="000F1317">
        <w:rPr>
          <w:rFonts w:eastAsia="Arial" w:cs="Arial"/>
          <w:szCs w:val="22"/>
          <w:lang w:val="en-GB"/>
        </w:rPr>
        <w:t xml:space="preserve"> </w:t>
      </w:r>
      <w:r w:rsidR="001F2652" w:rsidRPr="000F1317">
        <w:rPr>
          <w:rFonts w:eastAsia="Arial" w:cs="Arial"/>
          <w:szCs w:val="22"/>
          <w:lang w:val="en-GB"/>
        </w:rPr>
        <w:t>actual values</w:t>
      </w:r>
      <w:r w:rsidR="004C1311" w:rsidRPr="000F1317">
        <w:rPr>
          <w:rFonts w:eastAsia="Arial" w:cs="Arial"/>
          <w:szCs w:val="22"/>
          <w:lang w:val="en-GB"/>
        </w:rPr>
        <w:t>.</w:t>
      </w:r>
    </w:p>
    <w:p w14:paraId="7373698F" w14:textId="1FFC46C2" w:rsidR="2949033A" w:rsidRPr="000F1317" w:rsidRDefault="00DC5EEF" w:rsidP="6E56D591">
      <w:pPr>
        <w:rPr>
          <w:rFonts w:eastAsia="Arial" w:cs="Arial"/>
          <w:szCs w:val="22"/>
          <w:u w:val="single"/>
          <w:lang w:val="en-GB"/>
        </w:rPr>
      </w:pPr>
      <w:r w:rsidRPr="000F1317">
        <w:rPr>
          <w:rFonts w:eastAsia="Arial" w:cs="Arial"/>
          <w:szCs w:val="22"/>
          <w:u w:val="single"/>
          <w:lang w:val="en-GB"/>
        </w:rPr>
        <w:t>Mean Squared Error (</w:t>
      </w:r>
      <w:r w:rsidR="2949033A" w:rsidRPr="000F1317">
        <w:rPr>
          <w:rFonts w:eastAsia="Arial" w:cs="Arial"/>
          <w:szCs w:val="22"/>
          <w:u w:val="single"/>
          <w:lang w:val="en-GB"/>
        </w:rPr>
        <w:t>MSE</w:t>
      </w:r>
      <w:r w:rsidRPr="000F1317">
        <w:rPr>
          <w:rFonts w:eastAsia="Arial" w:cs="Arial"/>
          <w:szCs w:val="22"/>
          <w:u w:val="single"/>
          <w:lang w:val="en-GB"/>
        </w:rPr>
        <w:t>)</w:t>
      </w:r>
      <w:r w:rsidR="2949033A" w:rsidRPr="000F1317">
        <w:rPr>
          <w:rFonts w:eastAsia="Arial" w:cs="Arial"/>
          <w:szCs w:val="22"/>
          <w:u w:val="single"/>
          <w:lang w:val="en-GB"/>
        </w:rPr>
        <w:t>:</w:t>
      </w:r>
    </w:p>
    <w:p w14:paraId="7749051B" w14:textId="70388F85" w:rsidR="2949033A" w:rsidRPr="000F1317" w:rsidRDefault="2949033A" w:rsidP="00052691">
      <w:pPr>
        <w:jc w:val="center"/>
        <w:rPr>
          <w:rFonts w:eastAsia="Arial" w:cs="Arial"/>
          <w:lang w:val="en-GB"/>
        </w:rPr>
      </w:pPr>
      <w:r w:rsidRPr="000F1317">
        <w:rPr>
          <w:noProof/>
          <w:lang w:val="en-GB"/>
        </w:rPr>
        <w:drawing>
          <wp:inline distT="0" distB="0" distL="0" distR="0" wp14:anchorId="3CC6E953" wp14:editId="283FDEC4">
            <wp:extent cx="1462414" cy="380466"/>
            <wp:effectExtent l="0" t="0" r="0" b="0"/>
            <wp:docPr id="1452803856" name="Picture 145280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803856"/>
                    <pic:cNvPicPr/>
                  </pic:nvPicPr>
                  <pic:blipFill>
                    <a:blip r:embed="rId12">
                      <a:extLst>
                        <a:ext uri="{28A0092B-C50C-407E-A947-70E740481C1C}">
                          <a14:useLocalDpi xmlns:a14="http://schemas.microsoft.com/office/drawing/2010/main" val="0"/>
                        </a:ext>
                      </a:extLst>
                    </a:blip>
                    <a:stretch>
                      <a:fillRect/>
                    </a:stretch>
                  </pic:blipFill>
                  <pic:spPr>
                    <a:xfrm>
                      <a:off x="0" y="0"/>
                      <a:ext cx="1462414" cy="380466"/>
                    </a:xfrm>
                    <a:prstGeom prst="rect">
                      <a:avLst/>
                    </a:prstGeom>
                  </pic:spPr>
                </pic:pic>
              </a:graphicData>
            </a:graphic>
          </wp:inline>
        </w:drawing>
      </w:r>
    </w:p>
    <w:p w14:paraId="6C04D58B" w14:textId="18B36AE0" w:rsidR="6E56D591" w:rsidRPr="000F1317" w:rsidRDefault="4872A715" w:rsidP="67EAB374">
      <w:pPr>
        <w:jc w:val="both"/>
        <w:rPr>
          <w:rFonts w:eastAsia="Arial" w:cs="Arial"/>
          <w:b/>
          <w:lang w:val="en-GB"/>
        </w:rPr>
      </w:pPr>
      <w:r w:rsidRPr="000F1317">
        <w:rPr>
          <w:rFonts w:eastAsia="Arial" w:cs="Arial"/>
          <w:b/>
          <w:bCs/>
          <w:szCs w:val="22"/>
          <w:lang w:val="en-GB"/>
        </w:rPr>
        <w:t>Interpretation</w:t>
      </w:r>
      <w:r w:rsidR="2949033A" w:rsidRPr="000F1317">
        <w:rPr>
          <w:rFonts w:eastAsia="Arial" w:cs="Arial"/>
          <w:b/>
          <w:bCs/>
          <w:szCs w:val="22"/>
          <w:lang w:val="en-GB"/>
        </w:rPr>
        <w:t xml:space="preserve">: </w:t>
      </w:r>
      <w:r w:rsidR="2949033A" w:rsidRPr="000F1317">
        <w:rPr>
          <w:rFonts w:eastAsia="Arial" w:cs="Arial"/>
          <w:szCs w:val="22"/>
          <w:lang w:val="en-GB"/>
        </w:rPr>
        <w:t>Penali</w:t>
      </w:r>
      <w:r w:rsidR="00414EA6" w:rsidRPr="000F1317">
        <w:rPr>
          <w:rFonts w:eastAsia="Arial" w:cs="Arial"/>
          <w:szCs w:val="22"/>
          <w:lang w:val="en-GB"/>
        </w:rPr>
        <w:t>s</w:t>
      </w:r>
      <w:r w:rsidR="2949033A" w:rsidRPr="000F1317">
        <w:rPr>
          <w:rFonts w:eastAsia="Arial" w:cs="Arial"/>
          <w:szCs w:val="22"/>
          <w:lang w:val="en-GB"/>
        </w:rPr>
        <w:t>es larger errors more than smaller ones due to squaring the error term.</w:t>
      </w:r>
    </w:p>
    <w:p w14:paraId="3B212363" w14:textId="5B0ED076" w:rsidR="2949033A" w:rsidRPr="000F1317" w:rsidRDefault="00DC5EEF" w:rsidP="6E56D591">
      <w:pPr>
        <w:rPr>
          <w:rFonts w:eastAsia="Arial" w:cs="Arial"/>
          <w:szCs w:val="22"/>
          <w:u w:val="single"/>
          <w:lang w:val="en-GB"/>
        </w:rPr>
      </w:pPr>
      <w:r w:rsidRPr="000F1317">
        <w:rPr>
          <w:rFonts w:eastAsia="Arial" w:cs="Arial"/>
          <w:color w:val="1F1F1F"/>
          <w:szCs w:val="22"/>
          <w:u w:val="single"/>
          <w:lang w:val="en-GB"/>
        </w:rPr>
        <w:t>Root Mean Squared Error (</w:t>
      </w:r>
      <w:r w:rsidR="2949033A" w:rsidRPr="000F1317">
        <w:rPr>
          <w:rFonts w:eastAsia="Arial" w:cs="Arial"/>
          <w:szCs w:val="22"/>
          <w:u w:val="single"/>
          <w:lang w:val="en-GB"/>
        </w:rPr>
        <w:t>RMSE</w:t>
      </w:r>
      <w:r w:rsidRPr="000F1317">
        <w:rPr>
          <w:rFonts w:eastAsia="Arial" w:cs="Arial"/>
          <w:szCs w:val="22"/>
          <w:u w:val="single"/>
          <w:lang w:val="en-GB"/>
        </w:rPr>
        <w:t>)</w:t>
      </w:r>
      <w:r w:rsidR="2949033A" w:rsidRPr="000F1317">
        <w:rPr>
          <w:rFonts w:eastAsia="Arial" w:cs="Arial"/>
          <w:szCs w:val="22"/>
          <w:u w:val="single"/>
          <w:lang w:val="en-GB"/>
        </w:rPr>
        <w:t>:</w:t>
      </w:r>
    </w:p>
    <w:p w14:paraId="5B26C459" w14:textId="05DFA7E4" w:rsidR="2949033A" w:rsidRPr="000F1317" w:rsidRDefault="2949033A" w:rsidP="00052691">
      <w:pPr>
        <w:jc w:val="center"/>
        <w:rPr>
          <w:rFonts w:eastAsia="Arial" w:cs="Arial"/>
          <w:lang w:val="en-GB"/>
        </w:rPr>
      </w:pPr>
      <w:r w:rsidRPr="000F1317">
        <w:rPr>
          <w:noProof/>
          <w:lang w:val="en-GB"/>
        </w:rPr>
        <w:drawing>
          <wp:inline distT="0" distB="0" distL="0" distR="0" wp14:anchorId="3E541F3D" wp14:editId="53CD6374">
            <wp:extent cx="1390996" cy="406599"/>
            <wp:effectExtent l="0" t="0" r="0" b="0"/>
            <wp:docPr id="429531578" name="Picture 42953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531578"/>
                    <pic:cNvPicPr/>
                  </pic:nvPicPr>
                  <pic:blipFill>
                    <a:blip r:embed="rId13">
                      <a:extLst>
                        <a:ext uri="{28A0092B-C50C-407E-A947-70E740481C1C}">
                          <a14:useLocalDpi xmlns:a14="http://schemas.microsoft.com/office/drawing/2010/main" val="0"/>
                        </a:ext>
                      </a:extLst>
                    </a:blip>
                    <a:stretch>
                      <a:fillRect/>
                    </a:stretch>
                  </pic:blipFill>
                  <pic:spPr>
                    <a:xfrm>
                      <a:off x="0" y="0"/>
                      <a:ext cx="1390996" cy="406599"/>
                    </a:xfrm>
                    <a:prstGeom prst="rect">
                      <a:avLst/>
                    </a:prstGeom>
                  </pic:spPr>
                </pic:pic>
              </a:graphicData>
            </a:graphic>
          </wp:inline>
        </w:drawing>
      </w:r>
    </w:p>
    <w:p w14:paraId="145E597C" w14:textId="11C77379" w:rsidR="6E56D591" w:rsidRPr="000F1317" w:rsidRDefault="1DD3CF28" w:rsidP="6E56D591">
      <w:pPr>
        <w:rPr>
          <w:rFonts w:eastAsia="Aptos" w:cs="Arial"/>
          <w:lang w:val="en-GB"/>
        </w:rPr>
      </w:pPr>
      <w:r w:rsidRPr="000F1317">
        <w:rPr>
          <w:rFonts w:eastAsia="Arial" w:cs="Arial"/>
          <w:b/>
          <w:bCs/>
          <w:szCs w:val="22"/>
          <w:lang w:val="en-GB"/>
        </w:rPr>
        <w:t>Interpretation</w:t>
      </w:r>
      <w:r w:rsidR="2949033A" w:rsidRPr="000F1317">
        <w:rPr>
          <w:rFonts w:eastAsia="Arial" w:cs="Arial"/>
          <w:b/>
          <w:bCs/>
          <w:szCs w:val="22"/>
          <w:lang w:val="en-GB"/>
        </w:rPr>
        <w:t xml:space="preserve">: </w:t>
      </w:r>
      <w:r w:rsidR="2949033A" w:rsidRPr="000F1317">
        <w:rPr>
          <w:rFonts w:eastAsia="Arial" w:cs="Arial"/>
          <w:szCs w:val="22"/>
          <w:lang w:val="en-GB"/>
        </w:rPr>
        <w:t>Square root of the MSE, providing error values in the same unit as the target variable</w:t>
      </w:r>
    </w:p>
    <w:p w14:paraId="50A8C385" w14:textId="350B1669" w:rsidR="008E726E" w:rsidRPr="000F1317" w:rsidRDefault="12AF4A7F" w:rsidP="376E8785">
      <w:pPr>
        <w:pStyle w:val="Heading2"/>
        <w:spacing w:before="0" w:after="0"/>
        <w:rPr>
          <w:rFonts w:cs="Arial"/>
          <w:lang w:val="en-GB"/>
        </w:rPr>
      </w:pPr>
      <w:bookmarkStart w:id="10" w:name="_Toc187076542"/>
      <w:r w:rsidRPr="000F1317">
        <w:rPr>
          <w:rFonts w:cs="Arial"/>
          <w:lang w:val="en-GB"/>
        </w:rPr>
        <w:t>SARIMA</w:t>
      </w:r>
      <w:r w:rsidR="1348A8F6" w:rsidRPr="000F1317">
        <w:rPr>
          <w:rFonts w:cs="Arial"/>
          <w:lang w:val="en-GB"/>
        </w:rPr>
        <w:t xml:space="preserve"> Model</w:t>
      </w:r>
      <w:bookmarkEnd w:id="10"/>
      <w:r w:rsidR="3360BE03" w:rsidRPr="000F1317">
        <w:rPr>
          <w:rFonts w:cs="Arial"/>
          <w:lang w:val="en-GB"/>
        </w:rPr>
        <w:t xml:space="preserve"> </w:t>
      </w:r>
    </w:p>
    <w:p w14:paraId="3A3DDF6C" w14:textId="2A1D1C69" w:rsidR="7D2613EA" w:rsidRPr="000F1317" w:rsidRDefault="7D2613EA" w:rsidP="00EF35F7">
      <w:pPr>
        <w:spacing w:before="240" w:after="240"/>
        <w:jc w:val="both"/>
        <w:rPr>
          <w:rFonts w:eastAsia="Arial" w:cs="Arial"/>
          <w:lang w:val="en-GB"/>
        </w:rPr>
      </w:pPr>
      <w:r w:rsidRPr="000F1317">
        <w:rPr>
          <w:rFonts w:eastAsia="Arial" w:cs="Arial"/>
          <w:lang w:val="en-GB"/>
        </w:rPr>
        <w:t xml:space="preserve">The </w:t>
      </w:r>
      <w:r w:rsidRPr="000F1317">
        <w:rPr>
          <w:rFonts w:eastAsia="Arial" w:cs="Arial"/>
          <w:b/>
          <w:lang w:val="en-GB"/>
        </w:rPr>
        <w:t xml:space="preserve">Seasonal </w:t>
      </w:r>
      <w:r w:rsidRPr="000F1317">
        <w:rPr>
          <w:rFonts w:eastAsia="Arial" w:cs="Arial"/>
          <w:b/>
          <w:bCs/>
          <w:lang w:val="en-GB"/>
        </w:rPr>
        <w:t>Auto</w:t>
      </w:r>
      <w:r w:rsidR="44691D7B" w:rsidRPr="000F1317">
        <w:rPr>
          <w:rFonts w:eastAsia="Arial" w:cs="Arial"/>
          <w:b/>
          <w:bCs/>
          <w:lang w:val="en-GB"/>
        </w:rPr>
        <w:t>-</w:t>
      </w:r>
      <w:r w:rsidRPr="000F1317">
        <w:rPr>
          <w:rFonts w:eastAsia="Arial" w:cs="Arial"/>
          <w:b/>
          <w:bCs/>
          <w:lang w:val="en-GB"/>
        </w:rPr>
        <w:t>Regressive</w:t>
      </w:r>
      <w:r w:rsidRPr="000F1317">
        <w:rPr>
          <w:rFonts w:eastAsia="Arial" w:cs="Arial"/>
          <w:b/>
          <w:lang w:val="en-GB"/>
        </w:rPr>
        <w:t xml:space="preserve"> Integrated Moving Average (SARIMA)</w:t>
      </w:r>
      <w:r w:rsidRPr="000F1317">
        <w:rPr>
          <w:rFonts w:eastAsia="Arial" w:cs="Arial"/>
          <w:lang w:val="en-GB"/>
        </w:rPr>
        <w:t xml:space="preserve"> model is an extension of the ARIMA model that incorporates seasonality into time series forecasting. This section details the implementation of the SARIMA model for single-variable AQI forecasting, focusing on </w:t>
      </w:r>
      <w:r w:rsidR="5B9683A2" w:rsidRPr="000F1317">
        <w:rPr>
          <w:rFonts w:eastAsia="Arial" w:cs="Arial"/>
          <w:lang w:val="en-GB"/>
        </w:rPr>
        <w:t>modelling</w:t>
      </w:r>
      <w:r w:rsidRPr="000F1317">
        <w:rPr>
          <w:rFonts w:eastAsia="Arial" w:cs="Arial"/>
          <w:lang w:val="en-GB"/>
        </w:rPr>
        <w:t xml:space="preserve"> the DAQI index for a selected </w:t>
      </w:r>
      <w:r w:rsidR="001C2247" w:rsidRPr="000F1317">
        <w:rPr>
          <w:rFonts w:eastAsia="Arial" w:cs="Arial"/>
          <w:lang w:val="en-GB"/>
        </w:rPr>
        <w:t>country.</w:t>
      </w:r>
    </w:p>
    <w:p w14:paraId="48C715C0" w14:textId="698F93A5" w:rsidR="00A09AA6" w:rsidRPr="000F1317" w:rsidRDefault="6C76978D" w:rsidP="000263C0">
      <w:pPr>
        <w:pStyle w:val="Heading3"/>
        <w:rPr>
          <w:rFonts w:cs="Arial"/>
          <w:lang w:val="en-GB"/>
        </w:rPr>
      </w:pPr>
      <w:bookmarkStart w:id="11" w:name="_Toc187076543"/>
      <w:r w:rsidRPr="000F1317">
        <w:rPr>
          <w:rFonts w:cs="Arial"/>
          <w:lang w:val="en-GB"/>
        </w:rPr>
        <w:t>Objective</w:t>
      </w:r>
      <w:bookmarkEnd w:id="11"/>
    </w:p>
    <w:p w14:paraId="7905045C" w14:textId="0D7CF85C" w:rsidR="421FC8AE" w:rsidRPr="000F1317" w:rsidRDefault="421FC8AE" w:rsidP="00D03DAB">
      <w:pPr>
        <w:pStyle w:val="ListParagraph"/>
        <w:numPr>
          <w:ilvl w:val="0"/>
          <w:numId w:val="4"/>
        </w:numPr>
        <w:rPr>
          <w:rFonts w:eastAsia="Arial" w:cs="Arial"/>
          <w:szCs w:val="22"/>
          <w:lang w:val="en-GB"/>
        </w:rPr>
      </w:pPr>
      <w:r w:rsidRPr="000F1317">
        <w:rPr>
          <w:rFonts w:eastAsia="Arial" w:cs="Arial"/>
          <w:szCs w:val="22"/>
          <w:lang w:val="en-GB"/>
        </w:rPr>
        <w:t>Forecast future DAQI values for the selected country using a univariate SARIMA model.</w:t>
      </w:r>
    </w:p>
    <w:p w14:paraId="36EC81CC" w14:textId="5F2B1FA8" w:rsidR="421FC8AE" w:rsidRPr="000F1317" w:rsidRDefault="421FC8AE" w:rsidP="00D03DAB">
      <w:pPr>
        <w:pStyle w:val="ListParagraph"/>
        <w:numPr>
          <w:ilvl w:val="0"/>
          <w:numId w:val="4"/>
        </w:numPr>
        <w:rPr>
          <w:rFonts w:eastAsia="Arial" w:cs="Arial"/>
          <w:szCs w:val="22"/>
          <w:lang w:val="en-GB"/>
        </w:rPr>
      </w:pPr>
      <w:r w:rsidRPr="000F1317">
        <w:rPr>
          <w:rFonts w:eastAsia="Arial" w:cs="Arial"/>
          <w:szCs w:val="22"/>
          <w:lang w:val="en-GB"/>
        </w:rPr>
        <w:t>Identify patterns and seasonal trends in historical AQI data to generate reliable predictions for air quality management.</w:t>
      </w:r>
    </w:p>
    <w:p w14:paraId="1FB8C8C5" w14:textId="559A1C76" w:rsidR="6C76978D" w:rsidRPr="000F1317" w:rsidRDefault="5C156F4B" w:rsidP="000263C0">
      <w:pPr>
        <w:pStyle w:val="Heading3"/>
        <w:rPr>
          <w:rFonts w:cs="Arial"/>
          <w:lang w:val="en-GB"/>
        </w:rPr>
      </w:pPr>
      <w:bookmarkStart w:id="12" w:name="_Toc187076544"/>
      <w:r w:rsidRPr="000F1317">
        <w:rPr>
          <w:rFonts w:cs="Arial"/>
          <w:lang w:val="en-GB"/>
        </w:rPr>
        <w:t>Methodology</w:t>
      </w:r>
      <w:bookmarkEnd w:id="12"/>
    </w:p>
    <w:p w14:paraId="40AF5D76" w14:textId="77777777" w:rsidR="000002EA" w:rsidRPr="000F1317" w:rsidRDefault="7BF754EE" w:rsidP="000002EA">
      <w:pPr>
        <w:rPr>
          <w:rFonts w:eastAsia="Arial" w:cs="Arial"/>
          <w:b/>
          <w:bCs/>
          <w:szCs w:val="22"/>
          <w:lang w:val="en-GB"/>
        </w:rPr>
      </w:pPr>
      <w:r w:rsidRPr="000F1317">
        <w:rPr>
          <w:rFonts w:eastAsia="Arial" w:cs="Arial"/>
          <w:b/>
          <w:bCs/>
          <w:szCs w:val="22"/>
          <w:lang w:val="en-GB"/>
        </w:rPr>
        <w:t>Country Selection:</w:t>
      </w:r>
    </w:p>
    <w:p w14:paraId="2090E78A" w14:textId="2423C71F" w:rsidR="00C45735" w:rsidRPr="000F1317" w:rsidRDefault="7BF754EE" w:rsidP="000002EA">
      <w:pPr>
        <w:rPr>
          <w:rFonts w:eastAsia="Arial" w:cs="Arial"/>
          <w:lang w:val="en-GB"/>
        </w:rPr>
      </w:pPr>
      <w:r w:rsidRPr="000F1317">
        <w:rPr>
          <w:rFonts w:eastAsia="Arial" w:cs="Arial"/>
          <w:szCs w:val="22"/>
          <w:lang w:val="en-GB"/>
        </w:rPr>
        <w:t xml:space="preserve">Filtered the dataset to include data specific to the selected country (e.g., Iran). </w:t>
      </w:r>
    </w:p>
    <w:p w14:paraId="78D29D43" w14:textId="785CF0DB" w:rsidR="66B8D69E" w:rsidRPr="000F1317" w:rsidRDefault="39A23893" w:rsidP="000002EA">
      <w:pPr>
        <w:rPr>
          <w:rFonts w:eastAsia="Arial" w:cs="Arial"/>
          <w:b/>
          <w:bCs/>
          <w:szCs w:val="22"/>
          <w:lang w:val="en-GB"/>
        </w:rPr>
      </w:pPr>
      <w:r w:rsidRPr="000F1317">
        <w:rPr>
          <w:rFonts w:eastAsia="Arial" w:cs="Arial"/>
          <w:b/>
          <w:bCs/>
          <w:szCs w:val="22"/>
          <w:lang w:val="en-GB"/>
        </w:rPr>
        <w:t>Data</w:t>
      </w:r>
      <w:r w:rsidR="7BF754EE" w:rsidRPr="000F1317">
        <w:rPr>
          <w:rFonts w:eastAsia="Arial" w:cs="Arial"/>
          <w:b/>
          <w:bCs/>
          <w:szCs w:val="22"/>
          <w:lang w:val="en-GB"/>
        </w:rPr>
        <w:t xml:space="preserve"> Split</w:t>
      </w:r>
      <w:r w:rsidR="33FEAB27" w:rsidRPr="000F1317">
        <w:rPr>
          <w:rFonts w:eastAsia="Arial" w:cs="Arial"/>
          <w:b/>
          <w:bCs/>
          <w:szCs w:val="22"/>
          <w:lang w:val="en-GB"/>
        </w:rPr>
        <w:t>ting</w:t>
      </w:r>
      <w:r w:rsidR="7BF754EE" w:rsidRPr="000F1317">
        <w:rPr>
          <w:rFonts w:eastAsia="Arial" w:cs="Arial"/>
          <w:b/>
          <w:bCs/>
          <w:szCs w:val="22"/>
          <w:lang w:val="en-GB"/>
        </w:rPr>
        <w:t>:</w:t>
      </w:r>
    </w:p>
    <w:p w14:paraId="34040B35" w14:textId="77777777" w:rsidR="00C45735" w:rsidRPr="000F1317" w:rsidRDefault="66B8D69E" w:rsidP="000002EA">
      <w:pPr>
        <w:pStyle w:val="ListParagraph"/>
        <w:ind w:left="0"/>
        <w:rPr>
          <w:rFonts w:eastAsia="Arial" w:cs="Arial"/>
          <w:szCs w:val="22"/>
          <w:lang w:val="en-GB"/>
        </w:rPr>
      </w:pPr>
      <w:r w:rsidRPr="000F1317">
        <w:rPr>
          <w:rFonts w:eastAsia="Arial" w:cs="Arial"/>
          <w:szCs w:val="22"/>
          <w:lang w:val="en-GB"/>
        </w:rPr>
        <w:t>Training Data: Data up to and including 31</w:t>
      </w:r>
      <w:r w:rsidR="6E5612EB" w:rsidRPr="000F1317">
        <w:rPr>
          <w:rFonts w:eastAsia="Arial" w:cs="Arial"/>
          <w:szCs w:val="22"/>
          <w:lang w:val="en-GB"/>
        </w:rPr>
        <w:t>/8/2024</w:t>
      </w:r>
      <w:r w:rsidRPr="000F1317">
        <w:rPr>
          <w:rFonts w:eastAsia="Arial" w:cs="Arial"/>
          <w:szCs w:val="22"/>
          <w:lang w:val="en-GB"/>
        </w:rPr>
        <w:t xml:space="preserve">. </w:t>
      </w:r>
    </w:p>
    <w:p w14:paraId="563EBC19" w14:textId="37F3BB54" w:rsidR="000002EA" w:rsidRPr="000F1317" w:rsidRDefault="66B8D69E" w:rsidP="000002EA">
      <w:pPr>
        <w:pStyle w:val="ListParagraph"/>
        <w:ind w:left="0"/>
        <w:rPr>
          <w:rFonts w:eastAsia="Arial" w:cs="Arial"/>
          <w:szCs w:val="22"/>
          <w:lang w:val="en-GB"/>
        </w:rPr>
      </w:pPr>
      <w:r w:rsidRPr="000F1317">
        <w:rPr>
          <w:rFonts w:eastAsia="Arial" w:cs="Arial"/>
          <w:szCs w:val="22"/>
          <w:lang w:val="en-GB"/>
        </w:rPr>
        <w:t xml:space="preserve">Test Data: Data after </w:t>
      </w:r>
      <w:r w:rsidR="35403C40" w:rsidRPr="000F1317">
        <w:rPr>
          <w:rFonts w:eastAsia="Arial" w:cs="Arial"/>
          <w:szCs w:val="22"/>
          <w:lang w:val="en-GB"/>
        </w:rPr>
        <w:t>31/8/2024</w:t>
      </w:r>
      <w:r w:rsidR="6E87B433" w:rsidRPr="000F1317">
        <w:rPr>
          <w:rFonts w:eastAsia="Arial" w:cs="Arial"/>
          <w:szCs w:val="22"/>
          <w:lang w:val="en-GB"/>
        </w:rPr>
        <w:t>.</w:t>
      </w:r>
    </w:p>
    <w:p w14:paraId="0211A4E9" w14:textId="0B03862A" w:rsidR="66B8D69E" w:rsidRPr="000F1317" w:rsidRDefault="66B8D69E" w:rsidP="000002EA">
      <w:pPr>
        <w:pStyle w:val="ListParagraph"/>
        <w:ind w:left="0"/>
        <w:rPr>
          <w:rFonts w:eastAsia="Arial" w:cs="Arial"/>
          <w:b/>
          <w:bCs/>
          <w:szCs w:val="22"/>
          <w:lang w:val="en-GB"/>
        </w:rPr>
      </w:pPr>
      <w:r w:rsidRPr="000F1317">
        <w:rPr>
          <w:rFonts w:eastAsia="Arial" w:cs="Arial"/>
          <w:b/>
          <w:bCs/>
          <w:szCs w:val="22"/>
          <w:lang w:val="en-GB"/>
        </w:rPr>
        <w:t>Standardi</w:t>
      </w:r>
      <w:r w:rsidR="000002EA" w:rsidRPr="000F1317">
        <w:rPr>
          <w:rFonts w:eastAsia="Arial" w:cs="Arial"/>
          <w:b/>
          <w:bCs/>
          <w:szCs w:val="22"/>
          <w:lang w:val="en-GB"/>
        </w:rPr>
        <w:t>s</w:t>
      </w:r>
      <w:r w:rsidRPr="000F1317">
        <w:rPr>
          <w:rFonts w:eastAsia="Arial" w:cs="Arial"/>
          <w:b/>
          <w:bCs/>
          <w:szCs w:val="22"/>
          <w:lang w:val="en-GB"/>
        </w:rPr>
        <w:t>ation:</w:t>
      </w:r>
    </w:p>
    <w:p w14:paraId="339E3A5B" w14:textId="53688FA4" w:rsidR="000002EA" w:rsidRPr="000F1317" w:rsidRDefault="66B8D69E" w:rsidP="67EAB374">
      <w:pPr>
        <w:pStyle w:val="ListParagraph"/>
        <w:ind w:left="0"/>
        <w:jc w:val="both"/>
        <w:rPr>
          <w:rFonts w:eastAsia="Arial" w:cs="Arial"/>
          <w:lang w:val="en-GB"/>
        </w:rPr>
      </w:pPr>
      <w:r w:rsidRPr="000F1317">
        <w:rPr>
          <w:rFonts w:eastAsia="Arial" w:cs="Arial"/>
          <w:szCs w:val="22"/>
          <w:lang w:val="en-GB"/>
        </w:rPr>
        <w:t>Standardi</w:t>
      </w:r>
      <w:r w:rsidR="000002EA" w:rsidRPr="000F1317">
        <w:rPr>
          <w:rFonts w:eastAsia="Arial" w:cs="Arial"/>
          <w:szCs w:val="22"/>
          <w:lang w:val="en-GB"/>
        </w:rPr>
        <w:t>s</w:t>
      </w:r>
      <w:r w:rsidRPr="000F1317">
        <w:rPr>
          <w:rFonts w:eastAsia="Arial" w:cs="Arial"/>
          <w:szCs w:val="22"/>
          <w:lang w:val="en-GB"/>
        </w:rPr>
        <w:t xml:space="preserve">ed the DAQI values using </w:t>
      </w:r>
      <w:proofErr w:type="spellStart"/>
      <w:r w:rsidRPr="000F1317">
        <w:rPr>
          <w:rFonts w:eastAsia="Arial" w:cs="Arial"/>
          <w:szCs w:val="22"/>
          <w:lang w:val="en-GB"/>
        </w:rPr>
        <w:t>StandardScaler</w:t>
      </w:r>
      <w:proofErr w:type="spellEnd"/>
      <w:r w:rsidRPr="000F1317">
        <w:rPr>
          <w:rFonts w:eastAsia="Arial" w:cs="Arial"/>
          <w:szCs w:val="22"/>
          <w:lang w:val="en-GB"/>
        </w:rPr>
        <w:t xml:space="preserve"> to ensure numerical stability and improve model performance. The training data was used to fit the scaler, which was then applied to both training and test data.</w:t>
      </w:r>
    </w:p>
    <w:p w14:paraId="52C8855B" w14:textId="3FC2EA2B" w:rsidR="242EF942" w:rsidRPr="000F1317" w:rsidRDefault="242EF942" w:rsidP="000002EA">
      <w:pPr>
        <w:pStyle w:val="ListParagraph"/>
        <w:ind w:left="0"/>
        <w:rPr>
          <w:rFonts w:eastAsia="Arial" w:cs="Arial"/>
          <w:szCs w:val="22"/>
          <w:lang w:val="en-GB"/>
        </w:rPr>
      </w:pPr>
      <w:r w:rsidRPr="000F1317">
        <w:rPr>
          <w:rFonts w:eastAsia="Arial" w:cs="Arial"/>
          <w:b/>
          <w:bCs/>
          <w:szCs w:val="22"/>
          <w:lang w:val="en-GB"/>
        </w:rPr>
        <w:t>Model Specification</w:t>
      </w:r>
      <w:r w:rsidRPr="000F1317">
        <w:rPr>
          <w:rFonts w:eastAsia="Arial" w:cs="Arial"/>
          <w:szCs w:val="22"/>
          <w:lang w:val="en-GB"/>
        </w:rPr>
        <w:t>:</w:t>
      </w:r>
    </w:p>
    <w:p w14:paraId="29D52A63" w14:textId="7A53274A" w:rsidR="242EF942" w:rsidRPr="000F1317" w:rsidRDefault="242EF942" w:rsidP="000002EA">
      <w:pPr>
        <w:pStyle w:val="ListParagraph"/>
        <w:ind w:left="0"/>
        <w:rPr>
          <w:rFonts w:eastAsia="Arial" w:cs="Arial"/>
          <w:szCs w:val="22"/>
          <w:lang w:val="en-GB"/>
        </w:rPr>
      </w:pPr>
      <w:r w:rsidRPr="000F1317">
        <w:rPr>
          <w:rFonts w:eastAsia="Arial" w:cs="Arial"/>
          <w:lang w:val="en-GB"/>
        </w:rPr>
        <w:t>SARIMA parameters: (1,1,1)</w:t>
      </w:r>
      <w:r w:rsidR="00DC3B55" w:rsidRPr="000F1317">
        <w:rPr>
          <w:rFonts w:eastAsia="Arial" w:cs="Arial"/>
          <w:lang w:val="en-GB"/>
        </w:rPr>
        <w:t xml:space="preserve"> </w:t>
      </w:r>
      <w:r w:rsidRPr="000F1317">
        <w:rPr>
          <w:rFonts w:eastAsia="Arial" w:cs="Arial"/>
          <w:lang w:val="en-GB"/>
        </w:rPr>
        <w:t>×</w:t>
      </w:r>
      <w:r w:rsidR="00DC3B55" w:rsidRPr="000F1317">
        <w:rPr>
          <w:rFonts w:eastAsia="Arial" w:cs="Arial"/>
          <w:lang w:val="en-GB"/>
        </w:rPr>
        <w:t xml:space="preserve"> </w:t>
      </w:r>
      <w:r w:rsidRPr="000F1317">
        <w:rPr>
          <w:rFonts w:eastAsia="Arial" w:cs="Arial"/>
          <w:lang w:val="en-GB"/>
        </w:rPr>
        <w:t>(1,1,1,12)</w:t>
      </w:r>
    </w:p>
    <w:p w14:paraId="78B5DEAB" w14:textId="77777777" w:rsidR="000002EA" w:rsidRPr="000F1317" w:rsidRDefault="4F39B76B" w:rsidP="000002EA">
      <w:pPr>
        <w:rPr>
          <w:rFonts w:eastAsia="Arial" w:cs="Arial"/>
          <w:b/>
          <w:bCs/>
          <w:szCs w:val="22"/>
          <w:lang w:val="en-GB"/>
        </w:rPr>
      </w:pPr>
      <w:r w:rsidRPr="000F1317">
        <w:rPr>
          <w:rFonts w:eastAsia="Arial" w:cs="Arial"/>
          <w:b/>
          <w:bCs/>
          <w:szCs w:val="22"/>
          <w:lang w:val="en-GB"/>
        </w:rPr>
        <w:t>Evaluation:</w:t>
      </w:r>
    </w:p>
    <w:p w14:paraId="2D73261B" w14:textId="156FAFBF" w:rsidR="4F39B76B" w:rsidRPr="000F1317" w:rsidRDefault="4F39B76B" w:rsidP="00EF35F7">
      <w:pPr>
        <w:jc w:val="both"/>
        <w:rPr>
          <w:rFonts w:cs="Arial"/>
          <w:lang w:val="en-GB"/>
        </w:rPr>
      </w:pPr>
      <w:r w:rsidRPr="000F1317">
        <w:rPr>
          <w:rFonts w:eastAsia="Arial" w:cs="Arial"/>
          <w:szCs w:val="22"/>
          <w:lang w:val="en-GB"/>
        </w:rPr>
        <w:t>Performance was assessed using metrics such as MAE, MSE, and RMSE to quantify forecast accuracy.</w:t>
      </w:r>
    </w:p>
    <w:p w14:paraId="3CF8B798" w14:textId="144251B6" w:rsidR="66B8D69E" w:rsidRPr="000F1317" w:rsidRDefault="66B8D69E" w:rsidP="67EAB374">
      <w:pPr>
        <w:pStyle w:val="Heading3"/>
        <w:rPr>
          <w:rFonts w:cs="Arial"/>
          <w:lang w:val="en-GB"/>
        </w:rPr>
      </w:pPr>
      <w:bookmarkStart w:id="13" w:name="_Toc187076545"/>
      <w:r w:rsidRPr="000F1317">
        <w:rPr>
          <w:rFonts w:cs="Arial"/>
          <w:lang w:val="en-GB"/>
        </w:rPr>
        <w:t xml:space="preserve">Model </w:t>
      </w:r>
      <w:r w:rsidR="0AE229A5" w:rsidRPr="000F1317">
        <w:rPr>
          <w:rFonts w:cs="Arial"/>
          <w:lang w:val="en-GB"/>
        </w:rPr>
        <w:t xml:space="preserve">performance </w:t>
      </w:r>
      <w:r w:rsidRPr="000F1317">
        <w:rPr>
          <w:rFonts w:cs="Arial"/>
          <w:lang w:val="en-GB"/>
        </w:rPr>
        <w:t>evaluation</w:t>
      </w:r>
      <w:bookmarkEnd w:id="13"/>
    </w:p>
    <w:p w14:paraId="4B8BD21E" w14:textId="6CC15552" w:rsidR="0DDF9E1B" w:rsidRPr="000F1317" w:rsidRDefault="0DDF9E1B" w:rsidP="000263C0">
      <w:pPr>
        <w:pStyle w:val="Heading4"/>
        <w:rPr>
          <w:rFonts w:cs="Arial"/>
          <w:lang w:val="en-GB"/>
        </w:rPr>
      </w:pPr>
      <w:r w:rsidRPr="000F1317">
        <w:rPr>
          <w:rFonts w:cs="Arial"/>
          <w:lang w:val="en-GB"/>
        </w:rPr>
        <w:t>Example Country: Iran</w:t>
      </w:r>
    </w:p>
    <w:p w14:paraId="3B03BF22" w14:textId="737033E7" w:rsidR="488BBCEC" w:rsidRPr="000F1317" w:rsidRDefault="488BBCEC" w:rsidP="000263C0">
      <w:pPr>
        <w:pStyle w:val="Heading5"/>
        <w:rPr>
          <w:rFonts w:cs="Arial"/>
          <w:lang w:val="en-GB"/>
        </w:rPr>
      </w:pPr>
      <w:r w:rsidRPr="000F1317">
        <w:rPr>
          <w:rFonts w:cs="Arial"/>
          <w:lang w:val="en-GB"/>
        </w:rPr>
        <w:t>V</w:t>
      </w:r>
      <w:r w:rsidR="2CDE9E62" w:rsidRPr="000F1317">
        <w:rPr>
          <w:rFonts w:cs="Arial"/>
          <w:lang w:val="en-GB"/>
        </w:rPr>
        <w:t>isuali</w:t>
      </w:r>
      <w:r w:rsidR="00414EA6" w:rsidRPr="000F1317">
        <w:rPr>
          <w:rFonts w:cs="Arial"/>
          <w:lang w:val="en-GB"/>
        </w:rPr>
        <w:t>s</w:t>
      </w:r>
      <w:r w:rsidR="2CDE9E62" w:rsidRPr="000F1317">
        <w:rPr>
          <w:rFonts w:cs="Arial"/>
          <w:lang w:val="en-GB"/>
        </w:rPr>
        <w:t>ation</w:t>
      </w:r>
    </w:p>
    <w:p w14:paraId="4259E806" w14:textId="77777777" w:rsidR="00F336CF" w:rsidRDefault="66B8D69E" w:rsidP="00F336CF">
      <w:pPr>
        <w:keepNext/>
        <w:jc w:val="center"/>
      </w:pPr>
      <w:r w:rsidRPr="000F1317">
        <w:rPr>
          <w:noProof/>
          <w:lang w:val="en-GB"/>
        </w:rPr>
        <w:drawing>
          <wp:inline distT="0" distB="0" distL="0" distR="0" wp14:anchorId="7703815F" wp14:editId="17E17A22">
            <wp:extent cx="2870976" cy="1839145"/>
            <wp:effectExtent l="0" t="0" r="5715" b="8890"/>
            <wp:docPr id="1750841090" name="Picture 175084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841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4285" cy="1854077"/>
                    </a:xfrm>
                    <a:prstGeom prst="rect">
                      <a:avLst/>
                    </a:prstGeom>
                  </pic:spPr>
                </pic:pic>
              </a:graphicData>
            </a:graphic>
          </wp:inline>
        </w:drawing>
      </w:r>
    </w:p>
    <w:p w14:paraId="3166A92A" w14:textId="5953D04C" w:rsidR="00D921D9" w:rsidRPr="000F1317" w:rsidRDefault="00F336CF" w:rsidP="00F336CF">
      <w:pPr>
        <w:pStyle w:val="Caption"/>
        <w:jc w:val="center"/>
        <w:rPr>
          <w:lang w:val="en-GB"/>
        </w:rPr>
      </w:pPr>
      <w:r>
        <w:t xml:space="preserve">Figure </w:t>
      </w:r>
      <w:r>
        <w:fldChar w:fldCharType="begin"/>
      </w:r>
      <w:r>
        <w:instrText xml:space="preserve"> SEQ Figure \* ARABIC </w:instrText>
      </w:r>
      <w:r>
        <w:fldChar w:fldCharType="separate"/>
      </w:r>
      <w:r w:rsidR="005F38B4">
        <w:rPr>
          <w:noProof/>
        </w:rPr>
        <w:t>4</w:t>
      </w:r>
      <w:r>
        <w:fldChar w:fldCharType="end"/>
      </w:r>
      <w:r>
        <w:t xml:space="preserve"> </w:t>
      </w:r>
      <w:r w:rsidRPr="00A631B8">
        <w:t xml:space="preserve">DAQI Visualisation for Iran with predicted </w:t>
      </w:r>
      <w:r w:rsidR="00A073EA" w:rsidRPr="00A631B8">
        <w:t>values.</w:t>
      </w:r>
    </w:p>
    <w:p w14:paraId="79E826FB" w14:textId="3CA956AA" w:rsidR="7A72BC63" w:rsidRPr="000F1317" w:rsidRDefault="7105952F" w:rsidP="000263C0">
      <w:pPr>
        <w:pStyle w:val="Heading5"/>
        <w:rPr>
          <w:rFonts w:cs="Arial"/>
          <w:lang w:val="en-GB"/>
        </w:rPr>
      </w:pPr>
      <w:r w:rsidRPr="000F1317">
        <w:rPr>
          <w:rFonts w:cs="Arial"/>
          <w:lang w:val="en-GB"/>
        </w:rPr>
        <w:t>Model Performance Metrics</w:t>
      </w:r>
    </w:p>
    <w:p w14:paraId="3C3B24B4" w14:textId="51C22683" w:rsidR="328B32FE" w:rsidRPr="000F1317" w:rsidRDefault="4799C62A" w:rsidP="308D328E">
      <w:pPr>
        <w:pStyle w:val="Heading5"/>
        <w:keepNext w:val="0"/>
        <w:keepLines w:val="0"/>
        <w:numPr>
          <w:ilvl w:val="0"/>
          <w:numId w:val="0"/>
        </w:numPr>
        <w:rPr>
          <w:rFonts w:eastAsia="Arial" w:cs="Arial"/>
          <w:color w:val="1F1F1F"/>
          <w:szCs w:val="22"/>
          <w:lang w:val="en-GB"/>
        </w:rPr>
      </w:pPr>
      <w:r w:rsidRPr="000F1317">
        <w:rPr>
          <w:rFonts w:eastAsia="Arial" w:cs="Arial"/>
          <w:color w:val="1F1F1F"/>
          <w:szCs w:val="22"/>
          <w:lang w:val="en-GB"/>
        </w:rPr>
        <w:t>Mean Absolute Error (MAE)</w:t>
      </w:r>
      <w:r w:rsidR="3667AD41" w:rsidRPr="000F1317">
        <w:rPr>
          <w:rFonts w:eastAsia="Arial" w:cs="Arial"/>
          <w:color w:val="1F1F1F"/>
          <w:szCs w:val="22"/>
          <w:lang w:val="en-GB"/>
        </w:rPr>
        <w:t xml:space="preserve"> 2.1903480488805216 </w:t>
      </w:r>
    </w:p>
    <w:p w14:paraId="676421AF" w14:textId="3ADEF118" w:rsidR="328B32FE" w:rsidRPr="000F1317" w:rsidRDefault="5061EC6D" w:rsidP="308D328E">
      <w:pPr>
        <w:rPr>
          <w:rFonts w:eastAsia="Arial" w:cs="Arial"/>
          <w:szCs w:val="22"/>
          <w:lang w:val="en-GB"/>
        </w:rPr>
      </w:pPr>
      <w:r w:rsidRPr="000F1317">
        <w:rPr>
          <w:rFonts w:eastAsia="Arial" w:cs="Arial"/>
          <w:color w:val="1F1F1F"/>
          <w:szCs w:val="22"/>
          <w:lang w:val="en-GB"/>
        </w:rPr>
        <w:t xml:space="preserve">Mean Squared Error (MSE): </w:t>
      </w:r>
      <w:r w:rsidR="3667AD41" w:rsidRPr="000F1317">
        <w:rPr>
          <w:rFonts w:eastAsia="Arial" w:cs="Arial"/>
          <w:color w:val="1F1F1F"/>
          <w:szCs w:val="22"/>
          <w:lang w:val="en-GB"/>
        </w:rPr>
        <w:t>6.10505340799592</w:t>
      </w:r>
    </w:p>
    <w:p w14:paraId="0CEA63B2" w14:textId="09802901" w:rsidR="006449DB" w:rsidRPr="000F1317" w:rsidRDefault="508F3677" w:rsidP="5939AF9B">
      <w:pPr>
        <w:rPr>
          <w:rFonts w:eastAsia="Arial" w:cs="Arial"/>
          <w:color w:val="1F1F1F"/>
          <w:lang w:val="en-GB"/>
        </w:rPr>
      </w:pPr>
      <w:r w:rsidRPr="000F1317">
        <w:rPr>
          <w:rFonts w:eastAsia="Arial" w:cs="Arial"/>
          <w:color w:val="1F1F1F"/>
          <w:lang w:val="en-GB"/>
        </w:rPr>
        <w:t>Root Mean Squared Error (RMSE):</w:t>
      </w:r>
      <w:r w:rsidR="3667AD41" w:rsidRPr="000F1317">
        <w:rPr>
          <w:rFonts w:eastAsia="Arial" w:cs="Arial"/>
          <w:color w:val="1F1F1F"/>
          <w:lang w:val="en-GB"/>
        </w:rPr>
        <w:t xml:space="preserve"> 2.470840627801785</w:t>
      </w:r>
    </w:p>
    <w:p w14:paraId="0AA24C39" w14:textId="34348491" w:rsidR="5976DA4E" w:rsidRPr="000F1317" w:rsidRDefault="5976DA4E" w:rsidP="000263C0">
      <w:pPr>
        <w:pStyle w:val="Heading4"/>
        <w:rPr>
          <w:rFonts w:cs="Arial"/>
          <w:lang w:val="en-GB"/>
        </w:rPr>
      </w:pPr>
      <w:r w:rsidRPr="000F1317">
        <w:rPr>
          <w:rFonts w:cs="Arial"/>
          <w:lang w:val="en-GB"/>
        </w:rPr>
        <w:t>Observation</w:t>
      </w:r>
    </w:p>
    <w:p w14:paraId="512EC801" w14:textId="56607E89" w:rsidR="006449DB" w:rsidRPr="000F1317" w:rsidRDefault="5976DA4E" w:rsidP="5939AF9B">
      <w:pPr>
        <w:jc w:val="both"/>
        <w:rPr>
          <w:rFonts w:cs="Arial"/>
          <w:lang w:val="en-GB"/>
        </w:rPr>
      </w:pPr>
      <w:r w:rsidRPr="000F1317">
        <w:rPr>
          <w:rFonts w:cs="Arial"/>
          <w:lang w:val="en-GB"/>
        </w:rPr>
        <w:t xml:space="preserve">The SARIMA model showed moderate performance for both </w:t>
      </w:r>
      <w:r w:rsidR="00960D89" w:rsidRPr="000F1317">
        <w:rPr>
          <w:rFonts w:cs="Arial"/>
          <w:lang w:val="en-GB"/>
        </w:rPr>
        <w:t>Iran. The</w:t>
      </w:r>
      <w:r w:rsidRPr="000F1317">
        <w:rPr>
          <w:rFonts w:cs="Arial"/>
          <w:lang w:val="en-GB"/>
        </w:rPr>
        <w:t xml:space="preserve"> model achieved an M</w:t>
      </w:r>
      <w:r w:rsidR="02BF11EA" w:rsidRPr="000F1317">
        <w:rPr>
          <w:rFonts w:cs="Arial"/>
          <w:lang w:val="en-GB"/>
        </w:rPr>
        <w:t>A</w:t>
      </w:r>
      <w:r w:rsidRPr="000F1317">
        <w:rPr>
          <w:rFonts w:cs="Arial"/>
          <w:lang w:val="en-GB"/>
        </w:rPr>
        <w:t>E of 2.</w:t>
      </w:r>
      <w:r w:rsidR="0EA9D189" w:rsidRPr="000F1317">
        <w:rPr>
          <w:rFonts w:cs="Arial"/>
          <w:lang w:val="en-GB"/>
        </w:rPr>
        <w:t>19</w:t>
      </w:r>
      <w:r w:rsidRPr="000F1317">
        <w:rPr>
          <w:rFonts w:cs="Arial"/>
          <w:lang w:val="en-GB"/>
        </w:rPr>
        <w:t>, but the visuali</w:t>
      </w:r>
      <w:r w:rsidR="00414EA6" w:rsidRPr="000F1317">
        <w:rPr>
          <w:rFonts w:cs="Arial"/>
          <w:lang w:val="en-GB"/>
        </w:rPr>
        <w:t>s</w:t>
      </w:r>
      <w:r w:rsidRPr="000F1317">
        <w:rPr>
          <w:rFonts w:cs="Arial"/>
          <w:lang w:val="en-GB"/>
        </w:rPr>
        <w:t xml:space="preserve">ation indicates that it failed to capture sharp AQI fluctuations, smoothing out variability in the test </w:t>
      </w:r>
      <w:r w:rsidR="00960D89" w:rsidRPr="000F1317">
        <w:rPr>
          <w:rFonts w:cs="Arial"/>
          <w:lang w:val="en-GB"/>
        </w:rPr>
        <w:t>data. It</w:t>
      </w:r>
      <w:r w:rsidRPr="000F1317">
        <w:rPr>
          <w:rFonts w:cs="Arial"/>
          <w:lang w:val="en-GB"/>
        </w:rPr>
        <w:t xml:space="preserve"> </w:t>
      </w:r>
      <w:r w:rsidR="009773E4" w:rsidRPr="000F1317">
        <w:rPr>
          <w:rFonts w:cs="Arial"/>
          <w:lang w:val="en-GB"/>
        </w:rPr>
        <w:t>highlights</w:t>
      </w:r>
      <w:r w:rsidRPr="000F1317">
        <w:rPr>
          <w:rFonts w:cs="Arial"/>
          <w:lang w:val="en-GB"/>
        </w:rPr>
        <w:t xml:space="preserve"> the SARIMA model's limitations in handling dynamic and non-linear trends, relying solely on historical AQI data without incorporating external factors.</w:t>
      </w:r>
    </w:p>
    <w:p w14:paraId="7F344B43" w14:textId="62638C48" w:rsidR="00C9D4A1" w:rsidRPr="000F1317" w:rsidRDefault="00C9D4A1" w:rsidP="000263C0">
      <w:pPr>
        <w:pStyle w:val="Heading4"/>
        <w:rPr>
          <w:rFonts w:cs="Arial"/>
          <w:lang w:val="en-GB"/>
        </w:rPr>
      </w:pPr>
      <w:r w:rsidRPr="000F1317">
        <w:rPr>
          <w:rFonts w:cs="Arial"/>
          <w:lang w:val="en-GB"/>
        </w:rPr>
        <w:t xml:space="preserve"> </w:t>
      </w:r>
      <w:r w:rsidR="097CD373" w:rsidRPr="000F1317">
        <w:rPr>
          <w:rFonts w:cs="Arial"/>
          <w:lang w:val="en-GB"/>
        </w:rPr>
        <w:t>Model Limitations</w:t>
      </w:r>
    </w:p>
    <w:p w14:paraId="274EB2E3" w14:textId="77777777" w:rsidR="000722CD" w:rsidRPr="000722CD" w:rsidRDefault="000722CD">
      <w:pPr>
        <w:pStyle w:val="ListParagraph"/>
        <w:numPr>
          <w:ilvl w:val="0"/>
          <w:numId w:val="18"/>
        </w:numPr>
        <w:jc w:val="both"/>
        <w:rPr>
          <w:rFonts w:eastAsia="Arial" w:cs="Arial"/>
          <w:szCs w:val="22"/>
          <w:lang w:val="en-GB"/>
        </w:rPr>
      </w:pPr>
      <w:r w:rsidRPr="000722CD">
        <w:rPr>
          <w:rFonts w:cs="Arial"/>
          <w:szCs w:val="22"/>
          <w:lang w:val="en-GB"/>
        </w:rPr>
        <w:t>I</w:t>
      </w:r>
      <w:r w:rsidR="421EDF05" w:rsidRPr="000722CD">
        <w:rPr>
          <w:rFonts w:cs="Arial"/>
          <w:szCs w:val="22"/>
          <w:lang w:val="en-GB"/>
        </w:rPr>
        <w:t xml:space="preserve">nability to Predict Irregular Patterns </w:t>
      </w:r>
    </w:p>
    <w:p w14:paraId="2C3E7E7C" w14:textId="77777777" w:rsidR="000722CD" w:rsidRDefault="2645FE73" w:rsidP="000722CD">
      <w:pPr>
        <w:pStyle w:val="ListParagraph"/>
        <w:jc w:val="both"/>
        <w:rPr>
          <w:rFonts w:cs="Arial"/>
          <w:szCs w:val="22"/>
          <w:lang w:val="en-GB"/>
        </w:rPr>
      </w:pPr>
      <w:r w:rsidRPr="000722CD">
        <w:rPr>
          <w:rFonts w:cs="Arial"/>
          <w:szCs w:val="22"/>
          <w:lang w:val="en-GB"/>
        </w:rPr>
        <w:t>AQI is influenced by dynamic and irregular factors, such as weather conditions, traffic patterns, and industrial activities, which cannot be captured by a simple univariate model</w:t>
      </w:r>
    </w:p>
    <w:p w14:paraId="79D9666A" w14:textId="77777777" w:rsidR="000722CD" w:rsidRPr="000722CD" w:rsidRDefault="2645FE73">
      <w:pPr>
        <w:pStyle w:val="ListParagraph"/>
        <w:numPr>
          <w:ilvl w:val="0"/>
          <w:numId w:val="18"/>
        </w:numPr>
        <w:jc w:val="both"/>
        <w:rPr>
          <w:rFonts w:eastAsia="Arial" w:cs="Arial"/>
          <w:szCs w:val="22"/>
          <w:lang w:val="en-GB"/>
        </w:rPr>
      </w:pPr>
      <w:r w:rsidRPr="000722CD">
        <w:rPr>
          <w:rFonts w:cs="Arial"/>
          <w:szCs w:val="22"/>
          <w:lang w:val="en-GB"/>
        </w:rPr>
        <w:t>High Error Values in Test Sets</w:t>
      </w:r>
    </w:p>
    <w:p w14:paraId="123613EA" w14:textId="4DCE2E77" w:rsidR="6E56D591" w:rsidRPr="000722CD" w:rsidRDefault="2645FE73" w:rsidP="000722CD">
      <w:pPr>
        <w:pStyle w:val="ListParagraph"/>
        <w:jc w:val="both"/>
        <w:rPr>
          <w:rFonts w:eastAsia="Arial" w:cs="Arial"/>
          <w:szCs w:val="22"/>
          <w:lang w:val="en-GB"/>
        </w:rPr>
      </w:pPr>
      <w:r w:rsidRPr="000722CD">
        <w:rPr>
          <w:rFonts w:cs="Arial"/>
          <w:szCs w:val="22"/>
          <w:lang w:val="en-GB"/>
        </w:rPr>
        <w:t>Single-variable SARIMA does not account for the multivariate nature of AQI, which is influenced by pollutants (e.g., PM2.5, PM10), meteorological factors (e.g., temperature, wind), and human activities.</w:t>
      </w:r>
    </w:p>
    <w:p w14:paraId="3BD33FB0" w14:textId="58EF4ADD" w:rsidR="70348DDC" w:rsidRPr="000F1317" w:rsidRDefault="70348DDC" w:rsidP="000263C0">
      <w:pPr>
        <w:pStyle w:val="Heading2"/>
        <w:rPr>
          <w:rFonts w:cs="Arial"/>
          <w:lang w:val="en-GB"/>
        </w:rPr>
      </w:pPr>
      <w:r w:rsidRPr="000F1317">
        <w:rPr>
          <w:rFonts w:cs="Arial"/>
          <w:lang w:val="en-GB"/>
        </w:rPr>
        <w:t xml:space="preserve"> </w:t>
      </w:r>
      <w:bookmarkStart w:id="14" w:name="_Toc187076546"/>
      <w:r w:rsidRPr="000F1317">
        <w:rPr>
          <w:rFonts w:cs="Arial"/>
          <w:lang w:val="en-GB"/>
        </w:rPr>
        <w:t>SARIMAX Model</w:t>
      </w:r>
      <w:bookmarkEnd w:id="14"/>
    </w:p>
    <w:p w14:paraId="260F4D53" w14:textId="6E8E91F1" w:rsidR="3F880393" w:rsidRPr="000F1317" w:rsidRDefault="3F880393" w:rsidP="005A6F32">
      <w:pPr>
        <w:jc w:val="both"/>
        <w:rPr>
          <w:rFonts w:eastAsia="Arial" w:cs="Arial"/>
          <w:szCs w:val="22"/>
          <w:lang w:val="en-GB"/>
        </w:rPr>
      </w:pPr>
      <w:r w:rsidRPr="000F1317">
        <w:rPr>
          <w:rFonts w:eastAsia="Arial" w:cs="Arial"/>
          <w:szCs w:val="22"/>
          <w:lang w:val="en-GB"/>
        </w:rPr>
        <w:t>The SARIMA model was extended to a SARIMAX framework to incorporate exogenous variables, allowing for improved AQI predictions by considering additional influencing factors. This section details its implementation and results.</w:t>
      </w:r>
    </w:p>
    <w:p w14:paraId="1609F951" w14:textId="1BADD387" w:rsidR="5EA0CA58" w:rsidRDefault="70348DDC" w:rsidP="510CEDA2">
      <w:pPr>
        <w:pStyle w:val="Heading3"/>
        <w:rPr>
          <w:rFonts w:cs="Arial"/>
          <w:lang w:val="en-GB"/>
        </w:rPr>
      </w:pPr>
      <w:bookmarkStart w:id="15" w:name="_Toc187076547"/>
      <w:r w:rsidRPr="40134909">
        <w:rPr>
          <w:rFonts w:asciiTheme="minorHAnsi" w:hAnsiTheme="minorHAnsi"/>
          <w:sz w:val="32"/>
          <w:szCs w:val="32"/>
          <w:lang w:val="en-GB"/>
        </w:rPr>
        <w:t>Objective</w:t>
      </w:r>
      <w:bookmarkEnd w:id="15"/>
    </w:p>
    <w:p w14:paraId="180F6140" w14:textId="43CD7B1C" w:rsidR="7468AEF3" w:rsidRPr="000F1317" w:rsidRDefault="7468AEF3" w:rsidP="164618A1">
      <w:pPr>
        <w:jc w:val="both"/>
        <w:rPr>
          <w:rFonts w:eastAsia="Arial" w:cs="Arial"/>
          <w:lang w:val="en-GB"/>
        </w:rPr>
      </w:pPr>
      <w:r w:rsidRPr="000F1317">
        <w:rPr>
          <w:rFonts w:eastAsia="Arial" w:cs="Arial"/>
          <w:lang w:val="en-GB"/>
        </w:rPr>
        <w:t>Predict future AQI values for each country using a multivariate time series approach</w:t>
      </w:r>
      <w:r w:rsidR="1D679140" w:rsidRPr="000F1317">
        <w:rPr>
          <w:rFonts w:eastAsia="Arial" w:cs="Arial"/>
          <w:lang w:val="en-GB"/>
        </w:rPr>
        <w:t xml:space="preserve"> </w:t>
      </w:r>
      <w:r w:rsidRPr="000F1317">
        <w:rPr>
          <w:rFonts w:eastAsia="Arial" w:cs="Arial"/>
          <w:lang w:val="en-GB"/>
        </w:rPr>
        <w:t>that accounts for the impact of external factors (e.g., air pollutants).</w:t>
      </w:r>
    </w:p>
    <w:p w14:paraId="586E9D73" w14:textId="4E862DDB" w:rsidR="70348DDC" w:rsidRPr="000F1317" w:rsidRDefault="0A0674FC" w:rsidP="000263C0">
      <w:pPr>
        <w:pStyle w:val="Heading3"/>
        <w:rPr>
          <w:rFonts w:asciiTheme="minorHAnsi" w:hAnsiTheme="minorHAnsi"/>
          <w:sz w:val="32"/>
          <w:szCs w:val="32"/>
          <w:lang w:val="en-GB"/>
        </w:rPr>
      </w:pPr>
      <w:r w:rsidRPr="1DD39BF8">
        <w:rPr>
          <w:rFonts w:asciiTheme="minorHAnsi" w:hAnsiTheme="minorHAnsi"/>
          <w:sz w:val="32"/>
          <w:szCs w:val="32"/>
          <w:lang w:val="en-GB"/>
        </w:rPr>
        <w:t xml:space="preserve"> </w:t>
      </w:r>
      <w:bookmarkStart w:id="16" w:name="_Toc187076548"/>
      <w:r w:rsidR="2F241311" w:rsidRPr="42B51E5F">
        <w:rPr>
          <w:rFonts w:asciiTheme="minorHAnsi" w:hAnsiTheme="minorHAnsi"/>
          <w:sz w:val="32"/>
          <w:szCs w:val="32"/>
          <w:lang w:val="en-GB"/>
        </w:rPr>
        <w:t>Methodology</w:t>
      </w:r>
      <w:bookmarkEnd w:id="16"/>
    </w:p>
    <w:p w14:paraId="50440D25" w14:textId="2E588421" w:rsidR="00DD2BB6" w:rsidRPr="000F1317" w:rsidRDefault="7F7A3B2D" w:rsidP="164618A1">
      <w:pPr>
        <w:rPr>
          <w:rFonts w:eastAsia="Arial" w:cs="Arial"/>
          <w:lang w:val="en-GB"/>
        </w:rPr>
      </w:pPr>
      <w:r w:rsidRPr="000F1317">
        <w:rPr>
          <w:rFonts w:eastAsia="Arial" w:cs="Arial"/>
          <w:b/>
          <w:bCs/>
          <w:lang w:val="en-GB"/>
        </w:rPr>
        <w:t>Similar with SARIMA but add</w:t>
      </w:r>
      <w:r w:rsidR="613B74DD" w:rsidRPr="000F1317">
        <w:rPr>
          <w:rFonts w:eastAsia="Arial" w:cs="Arial"/>
          <w:b/>
          <w:bCs/>
          <w:lang w:val="en-GB"/>
        </w:rPr>
        <w:t xml:space="preserve"> Exogenous Variables</w:t>
      </w:r>
      <w:r w:rsidR="613B74DD" w:rsidRPr="000F1317">
        <w:rPr>
          <w:rFonts w:eastAsia="Arial" w:cs="Arial"/>
          <w:lang w:val="en-GB"/>
        </w:rPr>
        <w:t>:</w:t>
      </w:r>
    </w:p>
    <w:p w14:paraId="715A6455" w14:textId="6DCF9996" w:rsidR="65FF5EFB" w:rsidRPr="000F1317" w:rsidRDefault="613B74DD" w:rsidP="00DD2BB6">
      <w:pPr>
        <w:rPr>
          <w:rFonts w:eastAsia="Arial" w:cs="Arial"/>
          <w:szCs w:val="22"/>
          <w:lang w:val="en-GB"/>
        </w:rPr>
      </w:pPr>
      <w:r w:rsidRPr="000F1317">
        <w:rPr>
          <w:rFonts w:eastAsia="Arial" w:cs="Arial"/>
          <w:szCs w:val="22"/>
          <w:lang w:val="en-GB"/>
        </w:rPr>
        <w:t xml:space="preserve">The target variable for prediction was </w:t>
      </w:r>
      <w:r w:rsidRPr="000F1317">
        <w:rPr>
          <w:rFonts w:eastAsia="Arial" w:cs="Arial"/>
          <w:b/>
          <w:bCs/>
          <w:szCs w:val="22"/>
          <w:lang w:val="en-GB"/>
        </w:rPr>
        <w:t>DAQI (Daily Air Quality Index)</w:t>
      </w:r>
      <w:r w:rsidRPr="000F1317">
        <w:rPr>
          <w:rFonts w:eastAsia="Arial" w:cs="Arial"/>
          <w:szCs w:val="22"/>
          <w:lang w:val="en-GB"/>
        </w:rPr>
        <w:t>.</w:t>
      </w:r>
    </w:p>
    <w:p w14:paraId="60BB4DBF" w14:textId="77777777" w:rsidR="000722CD" w:rsidRDefault="613B74DD" w:rsidP="000722CD">
      <w:pPr>
        <w:jc w:val="both"/>
        <w:rPr>
          <w:rFonts w:eastAsia="Arial" w:cs="Arial"/>
          <w:lang w:val="en-GB"/>
        </w:rPr>
      </w:pPr>
      <w:r w:rsidRPr="000F1317">
        <w:rPr>
          <w:rFonts w:eastAsia="Arial" w:cs="Arial"/>
          <w:lang w:val="en-GB"/>
        </w:rPr>
        <w:t>Exogenous variables included pollutant levels such as PM2.5, PM10, O</w:t>
      </w:r>
      <w:r w:rsidR="00414EA6" w:rsidRPr="000F1317">
        <w:rPr>
          <w:rFonts w:eastAsia="Arial" w:cs="Arial"/>
          <w:lang w:val="en-GB"/>
        </w:rPr>
        <w:t>z</w:t>
      </w:r>
      <w:r w:rsidRPr="000F1317">
        <w:rPr>
          <w:rFonts w:eastAsia="Arial" w:cs="Arial"/>
          <w:lang w:val="en-GB"/>
        </w:rPr>
        <w:t xml:space="preserve">one, Nitrogen Dioxide, and </w:t>
      </w:r>
      <w:r w:rsidR="00960D89" w:rsidRPr="000F1317">
        <w:rPr>
          <w:rFonts w:eastAsia="Arial" w:cs="Arial"/>
          <w:lang w:val="en-GB"/>
        </w:rPr>
        <w:t>Sulphur</w:t>
      </w:r>
      <w:r w:rsidRPr="000F1317">
        <w:rPr>
          <w:rFonts w:eastAsia="Arial" w:cs="Arial"/>
          <w:lang w:val="en-GB"/>
        </w:rPr>
        <w:t xml:space="preserve"> Dioxide.</w:t>
      </w:r>
      <w:bookmarkStart w:id="17" w:name="_Toc187076549"/>
    </w:p>
    <w:p w14:paraId="301212B8" w14:textId="201BACA7" w:rsidR="763CE38C" w:rsidRPr="000F1317" w:rsidRDefault="763CE38C" w:rsidP="000722CD">
      <w:pPr>
        <w:pStyle w:val="Heading3"/>
        <w:rPr>
          <w:lang w:val="en-GB"/>
        </w:rPr>
      </w:pPr>
      <w:r w:rsidRPr="000F1317">
        <w:rPr>
          <w:lang w:val="en-GB"/>
        </w:rPr>
        <w:t>Model performance evaluation</w:t>
      </w:r>
      <w:bookmarkEnd w:id="17"/>
    </w:p>
    <w:p w14:paraId="6A927E1B" w14:textId="7BA20FE4" w:rsidR="63BD66C4" w:rsidRPr="000F1317" w:rsidRDefault="63BD66C4" w:rsidP="000263C0">
      <w:pPr>
        <w:pStyle w:val="Heading4"/>
        <w:rPr>
          <w:rFonts w:cs="Arial"/>
          <w:lang w:val="en-GB"/>
        </w:rPr>
      </w:pPr>
      <w:r w:rsidRPr="000F1317">
        <w:rPr>
          <w:rFonts w:cs="Arial"/>
          <w:lang w:val="en-GB"/>
        </w:rPr>
        <w:t>Example Country: Iran</w:t>
      </w:r>
    </w:p>
    <w:p w14:paraId="34B8D8F8" w14:textId="47EDBC2D" w:rsidR="63BD66C4" w:rsidRPr="000F1317" w:rsidRDefault="63BD66C4" w:rsidP="000263C0">
      <w:pPr>
        <w:pStyle w:val="Heading5"/>
        <w:rPr>
          <w:rFonts w:cs="Arial"/>
          <w:lang w:val="en-GB"/>
        </w:rPr>
      </w:pPr>
      <w:r w:rsidRPr="000F1317">
        <w:rPr>
          <w:rFonts w:cs="Arial"/>
          <w:lang w:val="en-GB"/>
        </w:rPr>
        <w:t>Visuali</w:t>
      </w:r>
      <w:r w:rsidR="00414EA6" w:rsidRPr="000F1317">
        <w:rPr>
          <w:rFonts w:cs="Arial"/>
          <w:lang w:val="en-GB"/>
        </w:rPr>
        <w:t>s</w:t>
      </w:r>
      <w:r w:rsidRPr="000F1317">
        <w:rPr>
          <w:rFonts w:cs="Arial"/>
          <w:lang w:val="en-GB"/>
        </w:rPr>
        <w:t>ation</w:t>
      </w:r>
    </w:p>
    <w:p w14:paraId="66A5E361" w14:textId="77777777" w:rsidR="00F336CF" w:rsidRDefault="6D34687A" w:rsidP="00F336CF">
      <w:pPr>
        <w:keepNext/>
        <w:jc w:val="center"/>
      </w:pPr>
      <w:r w:rsidRPr="000F1317">
        <w:rPr>
          <w:noProof/>
          <w:lang w:val="en-GB"/>
        </w:rPr>
        <w:drawing>
          <wp:inline distT="0" distB="0" distL="0" distR="0" wp14:anchorId="04347D88" wp14:editId="6B5967EE">
            <wp:extent cx="3180941" cy="1884219"/>
            <wp:effectExtent l="0" t="0" r="635" b="1905"/>
            <wp:docPr id="526849939" name="Picture 52684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8499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6589" cy="1899411"/>
                    </a:xfrm>
                    <a:prstGeom prst="rect">
                      <a:avLst/>
                    </a:prstGeom>
                  </pic:spPr>
                </pic:pic>
              </a:graphicData>
            </a:graphic>
          </wp:inline>
        </w:drawing>
      </w:r>
    </w:p>
    <w:p w14:paraId="7C1802FC" w14:textId="2C460DC3" w:rsidR="00D921D9" w:rsidRPr="000F1317" w:rsidRDefault="00F336CF" w:rsidP="00F336CF">
      <w:pPr>
        <w:pStyle w:val="Caption"/>
        <w:jc w:val="center"/>
        <w:rPr>
          <w:lang w:val="en-GB"/>
        </w:rPr>
      </w:pPr>
      <w:r>
        <w:t xml:space="preserve">Figure </w:t>
      </w:r>
      <w:r>
        <w:fldChar w:fldCharType="begin"/>
      </w:r>
      <w:r>
        <w:instrText xml:space="preserve"> SEQ Figure \* ARABIC </w:instrText>
      </w:r>
      <w:r>
        <w:fldChar w:fldCharType="separate"/>
      </w:r>
      <w:r w:rsidR="005F38B4">
        <w:rPr>
          <w:noProof/>
        </w:rPr>
        <w:t>5</w:t>
      </w:r>
      <w:r>
        <w:fldChar w:fldCharType="end"/>
      </w:r>
      <w:r>
        <w:t xml:space="preserve"> </w:t>
      </w:r>
      <w:r w:rsidRPr="002825F4">
        <w:t xml:space="preserve">AQI prediction for Iran using SARIMAX with multiple </w:t>
      </w:r>
      <w:r w:rsidR="00A073EA" w:rsidRPr="002825F4">
        <w:t>variables.</w:t>
      </w:r>
    </w:p>
    <w:p w14:paraId="78061AE2" w14:textId="6997F2E5" w:rsidR="6B71A18A" w:rsidRPr="000F1317" w:rsidRDefault="6B71A18A" w:rsidP="000263C0">
      <w:pPr>
        <w:pStyle w:val="Heading5"/>
        <w:rPr>
          <w:rFonts w:cs="Arial"/>
          <w:lang w:val="en-GB"/>
        </w:rPr>
      </w:pPr>
      <w:r w:rsidRPr="000F1317">
        <w:rPr>
          <w:rFonts w:cs="Arial"/>
          <w:lang w:val="en-GB"/>
        </w:rPr>
        <w:t>Model Performance Metrics</w:t>
      </w:r>
    </w:p>
    <w:p w14:paraId="14C663A6" w14:textId="17D0CA8E" w:rsidR="6D34687A" w:rsidRPr="000F1317" w:rsidRDefault="6D34687A" w:rsidP="1F12F330">
      <w:pPr>
        <w:rPr>
          <w:rFonts w:eastAsia="Arial" w:cs="Arial"/>
          <w:szCs w:val="22"/>
          <w:lang w:val="en-GB"/>
        </w:rPr>
      </w:pPr>
      <w:r w:rsidRPr="000F1317">
        <w:rPr>
          <w:rFonts w:eastAsia="Arial" w:cs="Arial"/>
          <w:color w:val="1F1F1F"/>
          <w:szCs w:val="22"/>
          <w:lang w:val="en-GB"/>
        </w:rPr>
        <w:t>Mean Absolute Error (MAE): 0.7313090408735258</w:t>
      </w:r>
    </w:p>
    <w:p w14:paraId="3F0C7F59" w14:textId="4682FCBF" w:rsidR="6D34687A" w:rsidRPr="000F1317" w:rsidRDefault="6D34687A" w:rsidP="1F12F330">
      <w:pPr>
        <w:rPr>
          <w:rFonts w:eastAsia="Arial" w:cs="Arial"/>
          <w:szCs w:val="22"/>
          <w:lang w:val="en-GB"/>
        </w:rPr>
      </w:pPr>
      <w:r w:rsidRPr="000F1317">
        <w:rPr>
          <w:rFonts w:eastAsia="Arial" w:cs="Arial"/>
          <w:color w:val="1F1F1F"/>
          <w:szCs w:val="22"/>
          <w:lang w:val="en-GB"/>
        </w:rPr>
        <w:t xml:space="preserve">Mean Squared Error (MSE): 1.0295556496908054 </w:t>
      </w:r>
    </w:p>
    <w:p w14:paraId="5BE9E6EF" w14:textId="3258E762" w:rsidR="6D34687A" w:rsidRPr="000F1317" w:rsidRDefault="6D34687A" w:rsidP="1F12F330">
      <w:pPr>
        <w:rPr>
          <w:rFonts w:eastAsia="Arial" w:cs="Arial"/>
          <w:szCs w:val="22"/>
          <w:lang w:val="en-GB"/>
        </w:rPr>
      </w:pPr>
      <w:r w:rsidRPr="000F1317">
        <w:rPr>
          <w:rFonts w:eastAsia="Arial" w:cs="Arial"/>
          <w:color w:val="1F1F1F"/>
          <w:lang w:val="en-GB"/>
        </w:rPr>
        <w:t>Root Mean Squared Error (RMSE): 1.0146702172089241</w:t>
      </w:r>
    </w:p>
    <w:p w14:paraId="64076BBA" w14:textId="63267A4F" w:rsidR="02C3AFB6" w:rsidRPr="000F1317" w:rsidRDefault="02C3AFB6" w:rsidP="00AE5626">
      <w:pPr>
        <w:pStyle w:val="Heading4"/>
        <w:rPr>
          <w:rFonts w:cs="Arial"/>
          <w:lang w:val="en-GB"/>
        </w:rPr>
      </w:pPr>
      <w:r w:rsidRPr="000F1317">
        <w:rPr>
          <w:rFonts w:cs="Arial"/>
          <w:lang w:val="en-GB"/>
        </w:rPr>
        <w:t>Observation</w:t>
      </w:r>
    </w:p>
    <w:p w14:paraId="076E4EC3" w14:textId="073657FA" w:rsidR="06D026CA" w:rsidRPr="000F1317" w:rsidRDefault="450A1ABC" w:rsidP="5939AF9B">
      <w:pPr>
        <w:jc w:val="both"/>
        <w:rPr>
          <w:rFonts w:cs="Arial"/>
          <w:lang w:val="en-GB"/>
        </w:rPr>
      </w:pPr>
      <w:r w:rsidRPr="000F1317">
        <w:rPr>
          <w:rFonts w:eastAsia="Arial" w:cs="Arial"/>
          <w:lang w:val="en-GB"/>
        </w:rPr>
        <w:t xml:space="preserve">The SARIMAX model demonstrated excellent performance </w:t>
      </w:r>
      <w:r w:rsidR="1195885E" w:rsidRPr="000F1317">
        <w:rPr>
          <w:rFonts w:eastAsia="Arial" w:cs="Arial"/>
          <w:lang w:val="en-GB"/>
        </w:rPr>
        <w:t>for Iran</w:t>
      </w:r>
      <w:r w:rsidR="6E9359FC" w:rsidRPr="000F1317">
        <w:rPr>
          <w:rFonts w:eastAsia="Arial" w:cs="Arial"/>
          <w:lang w:val="en-GB"/>
        </w:rPr>
        <w:t xml:space="preserve"> </w:t>
      </w:r>
      <w:r w:rsidR="1195885E" w:rsidRPr="000F1317">
        <w:rPr>
          <w:rFonts w:eastAsia="Arial" w:cs="Arial"/>
          <w:lang w:val="en-GB"/>
        </w:rPr>
        <w:t>with</w:t>
      </w:r>
      <w:r w:rsidRPr="000F1317">
        <w:rPr>
          <w:rFonts w:eastAsia="Arial" w:cs="Arial"/>
          <w:lang w:val="en-GB"/>
        </w:rPr>
        <w:t xml:space="preserve"> </w:t>
      </w:r>
      <w:r w:rsidR="0A480E6C" w:rsidRPr="000F1317">
        <w:rPr>
          <w:rFonts w:eastAsia="Arial" w:cs="Arial"/>
          <w:b/>
          <w:lang w:val="en-GB"/>
        </w:rPr>
        <w:t>MAE</w:t>
      </w:r>
      <w:r w:rsidR="0A480E6C" w:rsidRPr="000F1317">
        <w:rPr>
          <w:rFonts w:eastAsia="Arial" w:cs="Arial"/>
          <w:lang w:val="en-GB"/>
        </w:rPr>
        <w:t xml:space="preserve"> of 0.73, </w:t>
      </w:r>
      <w:r w:rsidR="0A480E6C" w:rsidRPr="000F1317">
        <w:rPr>
          <w:rFonts w:eastAsia="Arial" w:cs="Arial"/>
          <w:b/>
          <w:lang w:val="en-GB"/>
        </w:rPr>
        <w:t>MSE</w:t>
      </w:r>
      <w:r w:rsidR="0A480E6C" w:rsidRPr="000F1317">
        <w:rPr>
          <w:rFonts w:eastAsia="Arial" w:cs="Arial"/>
          <w:lang w:val="en-GB"/>
        </w:rPr>
        <w:t xml:space="preserve"> of 1.03</w:t>
      </w:r>
      <w:r w:rsidR="71FAB538" w:rsidRPr="000F1317">
        <w:rPr>
          <w:rFonts w:eastAsia="Arial" w:cs="Arial"/>
          <w:lang w:val="en-GB"/>
        </w:rPr>
        <w:t xml:space="preserve">. </w:t>
      </w:r>
      <w:r w:rsidRPr="000F1317">
        <w:rPr>
          <w:rFonts w:eastAsia="Arial" w:cs="Arial"/>
          <w:lang w:val="en-GB"/>
        </w:rPr>
        <w:t xml:space="preserve">The inclusion of exogenous variables allowed the model to capture key trends and fluctuations in AQI effectively, as evidenced by the close alignment of predictions with the test data. </w:t>
      </w:r>
    </w:p>
    <w:p w14:paraId="0C32DCF1" w14:textId="77777777" w:rsidR="00AD7523" w:rsidRDefault="06D026CA">
      <w:pPr>
        <w:pStyle w:val="ListParagraph"/>
        <w:numPr>
          <w:ilvl w:val="0"/>
          <w:numId w:val="3"/>
        </w:numPr>
        <w:spacing w:before="240" w:after="240"/>
        <w:rPr>
          <w:rFonts w:eastAsia="Arial" w:cs="Arial"/>
          <w:lang w:val="en-GB"/>
        </w:rPr>
      </w:pPr>
      <w:r w:rsidRPr="00AD7523">
        <w:rPr>
          <w:rFonts w:eastAsia="Arial" w:cs="Arial"/>
          <w:b/>
          <w:lang w:val="en-GB"/>
        </w:rPr>
        <w:t>Error Reduction</w:t>
      </w:r>
      <w:r w:rsidRPr="00AD7523">
        <w:rPr>
          <w:rFonts w:eastAsia="Arial" w:cs="Arial"/>
          <w:lang w:val="en-GB"/>
        </w:rPr>
        <w:t>:</w:t>
      </w:r>
    </w:p>
    <w:p w14:paraId="30100EAF" w14:textId="35B56D67" w:rsidR="06D026CA" w:rsidRPr="00AD7523" w:rsidRDefault="06D026CA" w:rsidP="00AD7523">
      <w:pPr>
        <w:pStyle w:val="ListParagraph"/>
        <w:spacing w:before="240" w:after="240"/>
        <w:rPr>
          <w:rFonts w:eastAsia="Arial" w:cs="Arial"/>
          <w:lang w:val="en-GB"/>
        </w:rPr>
      </w:pPr>
      <w:r w:rsidRPr="00AD7523">
        <w:rPr>
          <w:rFonts w:eastAsia="Arial" w:cs="Arial"/>
          <w:lang w:val="en-GB"/>
        </w:rPr>
        <w:t>For Iran, the</w:t>
      </w:r>
      <w:r w:rsidR="1EF13C47" w:rsidRPr="00AD7523">
        <w:rPr>
          <w:rFonts w:eastAsia="Arial" w:cs="Arial"/>
          <w:lang w:val="en-GB"/>
        </w:rPr>
        <w:t xml:space="preserve"> MAE, MSE and</w:t>
      </w:r>
      <w:r w:rsidRPr="00AD7523">
        <w:rPr>
          <w:rFonts w:eastAsia="Arial" w:cs="Arial"/>
          <w:lang w:val="en-GB"/>
        </w:rPr>
        <w:t xml:space="preserve"> RMSE dropped from </w:t>
      </w:r>
      <w:r w:rsidRPr="00AD7523">
        <w:rPr>
          <w:rFonts w:eastAsia="Arial" w:cs="Arial"/>
          <w:b/>
          <w:lang w:val="en-GB"/>
        </w:rPr>
        <w:t>2.47</w:t>
      </w:r>
      <w:r w:rsidRPr="00AD7523">
        <w:rPr>
          <w:rFonts w:eastAsia="Arial" w:cs="Arial"/>
          <w:lang w:val="en-GB"/>
        </w:rPr>
        <w:t xml:space="preserve"> to </w:t>
      </w:r>
      <w:r w:rsidRPr="00AD7523">
        <w:rPr>
          <w:rFonts w:eastAsia="Arial" w:cs="Arial"/>
          <w:b/>
          <w:lang w:val="en-GB"/>
        </w:rPr>
        <w:t>1.05</w:t>
      </w:r>
      <w:r w:rsidR="0B77DD77" w:rsidRPr="00AD7523">
        <w:rPr>
          <w:rFonts w:eastAsia="Arial" w:cs="Arial"/>
          <w:b/>
          <w:bCs/>
          <w:lang w:val="en-GB"/>
        </w:rPr>
        <w:t>,</w:t>
      </w:r>
      <w:r w:rsidR="33DF3F86" w:rsidRPr="00AD7523">
        <w:rPr>
          <w:rFonts w:eastAsia="Arial" w:cs="Arial"/>
          <w:b/>
          <w:bCs/>
          <w:lang w:val="en-GB"/>
        </w:rPr>
        <w:t xml:space="preserve"> 6.10</w:t>
      </w:r>
      <w:r w:rsidR="33DF3F86" w:rsidRPr="00AD7523">
        <w:rPr>
          <w:rFonts w:eastAsia="Arial" w:cs="Arial"/>
          <w:lang w:val="en-GB"/>
        </w:rPr>
        <w:t xml:space="preserve"> to </w:t>
      </w:r>
      <w:r w:rsidR="33DF3F86" w:rsidRPr="00AD7523">
        <w:rPr>
          <w:rFonts w:eastAsia="Arial" w:cs="Arial"/>
          <w:b/>
          <w:bCs/>
          <w:lang w:val="en-GB"/>
        </w:rPr>
        <w:t>1.09, 2.47</w:t>
      </w:r>
      <w:r w:rsidR="33DF3F86" w:rsidRPr="00AD7523">
        <w:rPr>
          <w:rFonts w:eastAsia="Arial" w:cs="Arial"/>
          <w:lang w:val="en-GB"/>
        </w:rPr>
        <w:t xml:space="preserve"> to</w:t>
      </w:r>
      <w:r w:rsidR="33DF3F86" w:rsidRPr="00AD7523">
        <w:rPr>
          <w:rFonts w:eastAsia="Arial" w:cs="Arial"/>
          <w:b/>
          <w:bCs/>
          <w:lang w:val="en-GB"/>
        </w:rPr>
        <w:t xml:space="preserve"> 1.01 </w:t>
      </w:r>
      <w:r w:rsidR="33DF3F86" w:rsidRPr="004C181E">
        <w:rPr>
          <w:rFonts w:eastAsia="Arial" w:cs="Arial"/>
          <w:bCs/>
          <w:lang w:val="en-GB"/>
        </w:rPr>
        <w:t>respectively</w:t>
      </w:r>
      <w:r w:rsidR="33DF3F86" w:rsidRPr="00AD7523">
        <w:rPr>
          <w:rFonts w:eastAsia="Arial" w:cs="Arial"/>
          <w:lang w:val="en-GB"/>
        </w:rPr>
        <w:t>.</w:t>
      </w:r>
    </w:p>
    <w:p w14:paraId="425F5C57" w14:textId="36948495" w:rsidR="06D026CA" w:rsidRPr="000F1317" w:rsidRDefault="06D026CA" w:rsidP="00D03DAB">
      <w:pPr>
        <w:pStyle w:val="ListParagraph"/>
        <w:numPr>
          <w:ilvl w:val="0"/>
          <w:numId w:val="3"/>
        </w:numPr>
        <w:spacing w:before="240" w:after="240"/>
        <w:rPr>
          <w:rFonts w:eastAsia="Arial" w:cs="Arial"/>
          <w:szCs w:val="22"/>
          <w:lang w:val="en-GB"/>
        </w:rPr>
      </w:pPr>
      <w:r w:rsidRPr="000F1317">
        <w:rPr>
          <w:rFonts w:eastAsia="Arial" w:cs="Arial"/>
          <w:b/>
          <w:bCs/>
          <w:szCs w:val="22"/>
          <w:lang w:val="en-GB"/>
        </w:rPr>
        <w:t>Improved Forecasting</w:t>
      </w:r>
      <w:r w:rsidRPr="000F1317">
        <w:rPr>
          <w:rFonts w:eastAsia="Arial" w:cs="Arial"/>
          <w:szCs w:val="22"/>
          <w:lang w:val="en-GB"/>
        </w:rPr>
        <w:t>:</w:t>
      </w:r>
    </w:p>
    <w:p w14:paraId="397214F3" w14:textId="074BCCB5" w:rsidR="06D026CA" w:rsidRPr="000F1317" w:rsidRDefault="06D026CA" w:rsidP="0053386F">
      <w:pPr>
        <w:pStyle w:val="ListParagraph"/>
        <w:numPr>
          <w:ilvl w:val="1"/>
          <w:numId w:val="3"/>
        </w:numPr>
        <w:jc w:val="both"/>
        <w:rPr>
          <w:rFonts w:eastAsia="Arial" w:cs="Arial"/>
          <w:szCs w:val="22"/>
          <w:lang w:val="en-GB"/>
        </w:rPr>
      </w:pPr>
      <w:r w:rsidRPr="000F1317">
        <w:rPr>
          <w:rFonts w:eastAsia="Arial" w:cs="Arial"/>
          <w:szCs w:val="22"/>
          <w:lang w:val="en-GB"/>
        </w:rPr>
        <w:t>SARIMAX demonstrated a much better ability to capture dynamic changes and seasonal patterns in AQI.</w:t>
      </w:r>
    </w:p>
    <w:p w14:paraId="2661B364" w14:textId="435BC2DB" w:rsidR="06D026CA" w:rsidRPr="000F1317" w:rsidRDefault="06D026CA" w:rsidP="0053386F">
      <w:pPr>
        <w:pStyle w:val="ListParagraph"/>
        <w:numPr>
          <w:ilvl w:val="1"/>
          <w:numId w:val="3"/>
        </w:numPr>
        <w:jc w:val="both"/>
        <w:rPr>
          <w:rFonts w:eastAsia="Arial" w:cs="Arial"/>
          <w:szCs w:val="22"/>
          <w:lang w:val="en-GB"/>
        </w:rPr>
      </w:pPr>
      <w:r w:rsidRPr="000F1317">
        <w:rPr>
          <w:rFonts w:eastAsia="Arial" w:cs="Arial"/>
          <w:szCs w:val="22"/>
          <w:lang w:val="en-GB"/>
        </w:rPr>
        <w:t>The inclusion of exogenous variables allowed the model to account for additional influences (e.g., pollutant levels), enhancing predictive accuracy.</w:t>
      </w:r>
    </w:p>
    <w:p w14:paraId="26A04AA9" w14:textId="799DB3D1" w:rsidR="06D026CA" w:rsidRPr="000F1317" w:rsidRDefault="06D026CA" w:rsidP="00D03DAB">
      <w:pPr>
        <w:pStyle w:val="ListParagraph"/>
        <w:numPr>
          <w:ilvl w:val="0"/>
          <w:numId w:val="3"/>
        </w:numPr>
        <w:spacing w:before="240" w:after="240"/>
        <w:rPr>
          <w:rFonts w:eastAsia="Arial" w:cs="Arial"/>
          <w:szCs w:val="22"/>
          <w:lang w:val="en-GB"/>
        </w:rPr>
      </w:pPr>
      <w:r w:rsidRPr="000F1317">
        <w:rPr>
          <w:rFonts w:eastAsia="Arial" w:cs="Arial"/>
          <w:b/>
          <w:bCs/>
          <w:szCs w:val="22"/>
          <w:lang w:val="en-GB"/>
        </w:rPr>
        <w:t>Visuali</w:t>
      </w:r>
      <w:r w:rsidR="00414EA6" w:rsidRPr="000F1317">
        <w:rPr>
          <w:rFonts w:eastAsia="Arial" w:cs="Arial"/>
          <w:b/>
          <w:bCs/>
          <w:szCs w:val="22"/>
          <w:lang w:val="en-GB"/>
        </w:rPr>
        <w:t>s</w:t>
      </w:r>
      <w:r w:rsidRPr="000F1317">
        <w:rPr>
          <w:rFonts w:eastAsia="Arial" w:cs="Arial"/>
          <w:b/>
          <w:bCs/>
          <w:szCs w:val="22"/>
          <w:lang w:val="en-GB"/>
        </w:rPr>
        <w:t>ation Comparison</w:t>
      </w:r>
      <w:r w:rsidRPr="000F1317">
        <w:rPr>
          <w:rFonts w:eastAsia="Arial" w:cs="Arial"/>
          <w:szCs w:val="22"/>
          <w:lang w:val="en-GB"/>
        </w:rPr>
        <w:t>:</w:t>
      </w:r>
    </w:p>
    <w:p w14:paraId="77F70EFA" w14:textId="1F9585C8" w:rsidR="06D026CA" w:rsidRPr="000F1317" w:rsidRDefault="06D026CA" w:rsidP="0053386F">
      <w:pPr>
        <w:pStyle w:val="ListParagraph"/>
        <w:numPr>
          <w:ilvl w:val="1"/>
          <w:numId w:val="3"/>
        </w:numPr>
        <w:jc w:val="both"/>
        <w:rPr>
          <w:rFonts w:eastAsia="Arial" w:cs="Arial"/>
          <w:szCs w:val="22"/>
          <w:lang w:val="en-GB"/>
        </w:rPr>
      </w:pPr>
      <w:r w:rsidRPr="000F1317">
        <w:rPr>
          <w:rFonts w:eastAsia="Arial" w:cs="Arial"/>
          <w:szCs w:val="22"/>
          <w:lang w:val="en-GB"/>
        </w:rPr>
        <w:t>SARIMA forecasts showed over-smoothed predictions with poor alignment to sharp fluctuations in the test data.</w:t>
      </w:r>
    </w:p>
    <w:p w14:paraId="0975509B" w14:textId="53086654" w:rsidR="006449DB" w:rsidRPr="000F1317" w:rsidRDefault="06D026CA" w:rsidP="0053386F">
      <w:pPr>
        <w:pStyle w:val="ListParagraph"/>
        <w:numPr>
          <w:ilvl w:val="1"/>
          <w:numId w:val="3"/>
        </w:numPr>
        <w:jc w:val="both"/>
        <w:rPr>
          <w:rFonts w:eastAsia="Arial" w:cs="Arial"/>
          <w:lang w:val="en-GB"/>
        </w:rPr>
      </w:pPr>
      <w:r w:rsidRPr="000F1317">
        <w:rPr>
          <w:rFonts w:eastAsia="Arial" w:cs="Arial"/>
          <w:lang w:val="en-GB"/>
        </w:rPr>
        <w:t>SARIMAX forecasts, on the other hand, aligned closely with the test data for both countries, showing improved responsiveness to sudden changes.</w:t>
      </w:r>
    </w:p>
    <w:p w14:paraId="57288CBB" w14:textId="19B58DFC" w:rsidR="6050BD46" w:rsidRPr="000F1317" w:rsidRDefault="73751170" w:rsidP="00AE5626">
      <w:pPr>
        <w:pStyle w:val="Heading2"/>
        <w:rPr>
          <w:rFonts w:cs="Arial"/>
          <w:lang w:val="en-GB"/>
        </w:rPr>
      </w:pPr>
      <w:bookmarkStart w:id="18" w:name="_Toc187076550"/>
      <w:r w:rsidRPr="000F1317">
        <w:rPr>
          <w:rFonts w:cs="Arial"/>
          <w:lang w:val="en-GB"/>
        </w:rPr>
        <w:t>Future DAQI Prediction</w:t>
      </w:r>
      <w:bookmarkEnd w:id="18"/>
    </w:p>
    <w:p w14:paraId="454100BD" w14:textId="6A93D449" w:rsidR="002445AC" w:rsidRPr="000F1317" w:rsidRDefault="189CA15A" w:rsidP="5939AF9B">
      <w:pPr>
        <w:jc w:val="both"/>
        <w:rPr>
          <w:rFonts w:eastAsia="Arial" w:cs="Arial"/>
          <w:lang w:val="en-GB"/>
        </w:rPr>
      </w:pPr>
      <w:r w:rsidRPr="000F1317">
        <w:rPr>
          <w:rFonts w:eastAsia="Arial" w:cs="Arial"/>
          <w:lang w:val="en-GB"/>
        </w:rPr>
        <w:t xml:space="preserve">This section details the methodology and results for forecasting future DAQI values using a two-step process involving </w:t>
      </w:r>
      <w:r w:rsidRPr="000F1317">
        <w:rPr>
          <w:rFonts w:eastAsia="Arial" w:cs="Arial"/>
          <w:b/>
          <w:lang w:val="en-GB"/>
        </w:rPr>
        <w:t>Prophet</w:t>
      </w:r>
      <w:r w:rsidRPr="000F1317">
        <w:rPr>
          <w:rFonts w:eastAsia="Arial" w:cs="Arial"/>
          <w:lang w:val="en-GB"/>
        </w:rPr>
        <w:t xml:space="preserve"> for exogenous variable forecasting and </w:t>
      </w:r>
      <w:r w:rsidRPr="000F1317">
        <w:rPr>
          <w:rFonts w:eastAsia="Arial" w:cs="Arial"/>
          <w:b/>
          <w:lang w:val="en-GB"/>
        </w:rPr>
        <w:t>SARIMAX</w:t>
      </w:r>
      <w:r w:rsidRPr="000F1317">
        <w:rPr>
          <w:rFonts w:eastAsia="Arial" w:cs="Arial"/>
          <w:lang w:val="en-GB"/>
        </w:rPr>
        <w:t xml:space="preserve"> for DAQI prediction.</w:t>
      </w:r>
    </w:p>
    <w:p w14:paraId="5C6A8626" w14:textId="2A1D299E" w:rsidR="4092CDE5" w:rsidRPr="000F1317" w:rsidRDefault="4092CDE5" w:rsidP="1F12F330">
      <w:pPr>
        <w:rPr>
          <w:rFonts w:eastAsia="Arial" w:cs="Arial"/>
          <w:b/>
          <w:bCs/>
          <w:szCs w:val="22"/>
          <w:lang w:val="en-GB"/>
        </w:rPr>
      </w:pPr>
      <w:r w:rsidRPr="000F1317">
        <w:rPr>
          <w:rFonts w:eastAsia="Arial" w:cs="Arial"/>
          <w:b/>
          <w:bCs/>
          <w:szCs w:val="22"/>
          <w:lang w:val="en-GB"/>
        </w:rPr>
        <w:t>Step 1: Exogenous Variable Forecasting with Prophet</w:t>
      </w:r>
    </w:p>
    <w:p w14:paraId="09C0BA8A" w14:textId="7211FB7C" w:rsidR="4092CDE5" w:rsidRPr="000F1317" w:rsidRDefault="4092CDE5" w:rsidP="00AD7523">
      <w:pPr>
        <w:jc w:val="both"/>
        <w:rPr>
          <w:rFonts w:eastAsia="Arial" w:cs="Arial"/>
          <w:szCs w:val="22"/>
          <w:lang w:val="en-GB"/>
        </w:rPr>
      </w:pPr>
      <w:r w:rsidRPr="000F1317">
        <w:rPr>
          <w:rFonts w:eastAsia="Arial" w:cs="Arial"/>
          <w:b/>
          <w:bCs/>
          <w:szCs w:val="22"/>
          <w:lang w:val="en-GB"/>
        </w:rPr>
        <w:t>Objective</w:t>
      </w:r>
      <w:r w:rsidRPr="000F1317">
        <w:rPr>
          <w:rFonts w:eastAsia="Arial" w:cs="Arial"/>
          <w:szCs w:val="22"/>
          <w:lang w:val="en-GB"/>
        </w:rPr>
        <w:t>:</w:t>
      </w:r>
    </w:p>
    <w:p w14:paraId="5D476DBA" w14:textId="36918B05" w:rsidR="4092CDE5" w:rsidRPr="000F1317" w:rsidRDefault="4092CDE5" w:rsidP="00AD7523">
      <w:pPr>
        <w:pStyle w:val="ListParagraph"/>
        <w:jc w:val="both"/>
        <w:rPr>
          <w:rFonts w:eastAsia="Arial" w:cs="Arial"/>
          <w:szCs w:val="22"/>
          <w:lang w:val="en-GB"/>
        </w:rPr>
      </w:pPr>
      <w:r w:rsidRPr="000F1317">
        <w:rPr>
          <w:rFonts w:eastAsia="Arial" w:cs="Arial"/>
          <w:szCs w:val="22"/>
          <w:lang w:val="en-GB"/>
        </w:rPr>
        <w:t xml:space="preserve">Predict key air quality drivers, such as PM2.5, PM10, Ozone, Nitrogen Dioxide, and </w:t>
      </w:r>
      <w:r w:rsidR="00414EA6" w:rsidRPr="000F1317">
        <w:rPr>
          <w:rFonts w:eastAsia="Arial" w:cs="Arial"/>
          <w:szCs w:val="22"/>
          <w:lang w:val="en-GB"/>
        </w:rPr>
        <w:t>Sulphur</w:t>
      </w:r>
      <w:r w:rsidRPr="000F1317">
        <w:rPr>
          <w:rFonts w:eastAsia="Arial" w:cs="Arial"/>
          <w:szCs w:val="22"/>
          <w:lang w:val="en-GB"/>
        </w:rPr>
        <w:t xml:space="preserve"> Dioxide, for each country.</w:t>
      </w:r>
      <w:r w:rsidR="5C16810D" w:rsidRPr="000F1317">
        <w:rPr>
          <w:rFonts w:eastAsia="Arial" w:cs="Arial"/>
          <w:szCs w:val="22"/>
          <w:lang w:val="en-GB"/>
        </w:rPr>
        <w:t xml:space="preserve"> Predict pollutant levels for the next</w:t>
      </w:r>
      <w:r w:rsidR="38EA92A9" w:rsidRPr="000F1317">
        <w:rPr>
          <w:rFonts w:eastAsia="Arial" w:cs="Arial"/>
          <w:szCs w:val="22"/>
          <w:lang w:val="en-GB"/>
        </w:rPr>
        <w:t xml:space="preserve"> year</w:t>
      </w:r>
      <w:r w:rsidR="5C16810D" w:rsidRPr="000F1317">
        <w:rPr>
          <w:rFonts w:eastAsia="Arial" w:cs="Arial"/>
          <w:szCs w:val="22"/>
          <w:lang w:val="en-GB"/>
        </w:rPr>
        <w:t>.</w:t>
      </w:r>
    </w:p>
    <w:p w14:paraId="2EE6B5BE" w14:textId="0E806081" w:rsidR="4092CDE5" w:rsidRPr="000F1317" w:rsidRDefault="4092CDE5" w:rsidP="00AD7523">
      <w:pPr>
        <w:jc w:val="both"/>
        <w:rPr>
          <w:rFonts w:eastAsia="Arial" w:cs="Arial"/>
          <w:szCs w:val="22"/>
          <w:lang w:val="en-GB"/>
        </w:rPr>
      </w:pPr>
      <w:r w:rsidRPr="000F1317">
        <w:rPr>
          <w:rFonts w:eastAsia="Arial" w:cs="Arial"/>
          <w:b/>
          <w:bCs/>
          <w:szCs w:val="22"/>
          <w:lang w:val="en-GB"/>
        </w:rPr>
        <w:t>Adjustments</w:t>
      </w:r>
      <w:r w:rsidRPr="000F1317">
        <w:rPr>
          <w:rFonts w:eastAsia="Arial" w:cs="Arial"/>
          <w:szCs w:val="22"/>
          <w:lang w:val="en-GB"/>
        </w:rPr>
        <w:t>:</w:t>
      </w:r>
    </w:p>
    <w:p w14:paraId="1580A70D" w14:textId="59BD97B9" w:rsidR="4092CDE5" w:rsidRPr="000F1317" w:rsidRDefault="4092CDE5" w:rsidP="00AD7523">
      <w:pPr>
        <w:pStyle w:val="ListParagraph"/>
        <w:jc w:val="both"/>
        <w:rPr>
          <w:rFonts w:eastAsia="Arial" w:cs="Arial"/>
          <w:szCs w:val="22"/>
          <w:lang w:val="en-GB"/>
        </w:rPr>
      </w:pPr>
      <w:r w:rsidRPr="000F1317">
        <w:rPr>
          <w:rFonts w:eastAsia="Arial" w:cs="Arial"/>
          <w:szCs w:val="22"/>
          <w:lang w:val="en-GB"/>
        </w:rPr>
        <w:t>Applied noise and sinusoidal fluctuations to account for real-world variability.</w:t>
      </w:r>
    </w:p>
    <w:p w14:paraId="0A5D3A10" w14:textId="03F85D93" w:rsidR="4092CDE5" w:rsidRPr="000F1317" w:rsidRDefault="4092CDE5" w:rsidP="00AD7523">
      <w:pPr>
        <w:pStyle w:val="ListParagraph"/>
        <w:jc w:val="both"/>
        <w:rPr>
          <w:rFonts w:eastAsia="Arial" w:cs="Arial"/>
          <w:szCs w:val="22"/>
          <w:lang w:val="en-GB"/>
        </w:rPr>
      </w:pPr>
      <w:r w:rsidRPr="000F1317">
        <w:rPr>
          <w:rFonts w:eastAsia="Arial" w:cs="Arial"/>
          <w:szCs w:val="22"/>
          <w:lang w:val="en-GB"/>
        </w:rPr>
        <w:t>Clipped negative values to ensure physical feasibility of pollutant levels.</w:t>
      </w:r>
    </w:p>
    <w:p w14:paraId="026B9921" w14:textId="77777777" w:rsidR="00F336CF" w:rsidRDefault="096A1AB1" w:rsidP="00F336CF">
      <w:pPr>
        <w:keepNext/>
        <w:jc w:val="center"/>
      </w:pPr>
      <w:r w:rsidRPr="000F1317">
        <w:rPr>
          <w:rFonts w:cs="Arial"/>
          <w:noProof/>
          <w:lang w:val="en-GB"/>
        </w:rPr>
        <w:drawing>
          <wp:inline distT="0" distB="0" distL="0" distR="0" wp14:anchorId="7434BC8C" wp14:editId="4DE165EB">
            <wp:extent cx="3873996" cy="2133600"/>
            <wp:effectExtent l="0" t="0" r="0" b="0"/>
            <wp:docPr id="630414632" name="Picture 63041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0371" cy="2142619"/>
                    </a:xfrm>
                    <a:prstGeom prst="rect">
                      <a:avLst/>
                    </a:prstGeom>
                  </pic:spPr>
                </pic:pic>
              </a:graphicData>
            </a:graphic>
          </wp:inline>
        </w:drawing>
      </w:r>
    </w:p>
    <w:p w14:paraId="56A5848C" w14:textId="3167A546" w:rsidR="00D921D9" w:rsidRPr="000F1317" w:rsidRDefault="00F336CF" w:rsidP="00F336CF">
      <w:pPr>
        <w:pStyle w:val="Caption"/>
        <w:jc w:val="center"/>
        <w:rPr>
          <w:lang w:val="en-GB"/>
        </w:rPr>
      </w:pPr>
      <w:r>
        <w:t xml:space="preserve">Figure </w:t>
      </w:r>
      <w:r>
        <w:fldChar w:fldCharType="begin"/>
      </w:r>
      <w:r>
        <w:instrText xml:space="preserve"> SEQ Figure \* ARABIC </w:instrText>
      </w:r>
      <w:r>
        <w:fldChar w:fldCharType="separate"/>
      </w:r>
      <w:r w:rsidR="005F38B4">
        <w:rPr>
          <w:noProof/>
        </w:rPr>
        <w:t>6</w:t>
      </w:r>
      <w:r>
        <w:fldChar w:fldCharType="end"/>
      </w:r>
      <w:r>
        <w:t xml:space="preserve"> </w:t>
      </w:r>
      <w:r w:rsidRPr="002D2F58">
        <w:t xml:space="preserve">Ozone trend for </w:t>
      </w:r>
      <w:r w:rsidR="00F61063" w:rsidRPr="002D2F58">
        <w:t>Japan.</w:t>
      </w:r>
    </w:p>
    <w:p w14:paraId="03A6A294" w14:textId="77777777" w:rsidR="00F336CF" w:rsidRDefault="096A1AB1" w:rsidP="00F336CF">
      <w:pPr>
        <w:keepNext/>
        <w:jc w:val="center"/>
      </w:pPr>
      <w:r w:rsidRPr="000F1317">
        <w:rPr>
          <w:rFonts w:cs="Arial"/>
          <w:noProof/>
          <w:lang w:val="en-GB"/>
        </w:rPr>
        <w:drawing>
          <wp:inline distT="0" distB="0" distL="0" distR="0" wp14:anchorId="65F35E0E" wp14:editId="355FA020">
            <wp:extent cx="3704946" cy="2015837"/>
            <wp:effectExtent l="0" t="0" r="0" b="3810"/>
            <wp:docPr id="1646470352" name="Picture 164647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22367" cy="2025316"/>
                    </a:xfrm>
                    <a:prstGeom prst="rect">
                      <a:avLst/>
                    </a:prstGeom>
                  </pic:spPr>
                </pic:pic>
              </a:graphicData>
            </a:graphic>
          </wp:inline>
        </w:drawing>
      </w:r>
    </w:p>
    <w:p w14:paraId="2C5A1479" w14:textId="4AB2D123" w:rsidR="00D921D9" w:rsidRPr="000F1317" w:rsidRDefault="00F336CF" w:rsidP="00F336CF">
      <w:pPr>
        <w:pStyle w:val="Caption"/>
        <w:jc w:val="center"/>
        <w:rPr>
          <w:lang w:val="en-GB"/>
        </w:rPr>
      </w:pPr>
      <w:r>
        <w:t xml:space="preserve">Figure </w:t>
      </w:r>
      <w:r>
        <w:fldChar w:fldCharType="begin"/>
      </w:r>
      <w:r>
        <w:instrText xml:space="preserve"> SEQ Figure \* ARABIC </w:instrText>
      </w:r>
      <w:r>
        <w:fldChar w:fldCharType="separate"/>
      </w:r>
      <w:r w:rsidR="005F38B4">
        <w:rPr>
          <w:noProof/>
        </w:rPr>
        <w:t>7</w:t>
      </w:r>
      <w:r>
        <w:fldChar w:fldCharType="end"/>
      </w:r>
      <w:r>
        <w:t xml:space="preserve"> </w:t>
      </w:r>
      <w:r w:rsidRPr="00225E6F">
        <w:t xml:space="preserve">Nitrogen dioxide trend for </w:t>
      </w:r>
      <w:r w:rsidR="00F61063" w:rsidRPr="00225E6F">
        <w:t>Japan.</w:t>
      </w:r>
    </w:p>
    <w:p w14:paraId="0AD71DC5" w14:textId="22C483F6" w:rsidR="0B241346" w:rsidRPr="000F1317" w:rsidRDefault="0B241346" w:rsidP="5939AF9B">
      <w:pPr>
        <w:rPr>
          <w:rFonts w:eastAsia="Arial" w:cs="Arial"/>
          <w:b/>
          <w:lang w:val="en-GB"/>
        </w:rPr>
      </w:pPr>
      <w:r w:rsidRPr="000F1317">
        <w:rPr>
          <w:rFonts w:eastAsia="Arial" w:cs="Arial"/>
          <w:b/>
          <w:lang w:val="en-GB"/>
        </w:rPr>
        <w:t>Step 2: DAQI Prediction with SARIMAX</w:t>
      </w:r>
    </w:p>
    <w:p w14:paraId="74426998" w14:textId="216B09F8" w:rsidR="3AD3974A" w:rsidRPr="000F1317" w:rsidRDefault="3AD3974A" w:rsidP="1F12F330">
      <w:pPr>
        <w:rPr>
          <w:rFonts w:eastAsia="Arial" w:cs="Arial"/>
          <w:szCs w:val="22"/>
          <w:lang w:val="en-GB"/>
        </w:rPr>
      </w:pPr>
      <w:r w:rsidRPr="000F1317">
        <w:rPr>
          <w:rFonts w:eastAsia="Arial" w:cs="Arial"/>
          <w:b/>
          <w:bCs/>
          <w:szCs w:val="22"/>
          <w:lang w:val="en-GB"/>
        </w:rPr>
        <w:t>Model Configuration</w:t>
      </w:r>
      <w:r w:rsidRPr="000F1317">
        <w:rPr>
          <w:rFonts w:eastAsia="Arial" w:cs="Arial"/>
          <w:szCs w:val="22"/>
          <w:lang w:val="en-GB"/>
        </w:rPr>
        <w:t>:</w:t>
      </w:r>
    </w:p>
    <w:p w14:paraId="6A75DE3F" w14:textId="54310A93" w:rsidR="005A6F32" w:rsidRPr="000F1317" w:rsidRDefault="3AD3974A" w:rsidP="00A9660E">
      <w:pPr>
        <w:pStyle w:val="ListParagraph"/>
        <w:jc w:val="both"/>
        <w:rPr>
          <w:rFonts w:eastAsia="Arial" w:cs="Arial"/>
          <w:szCs w:val="22"/>
          <w:lang w:val="en-GB"/>
        </w:rPr>
      </w:pPr>
      <w:r w:rsidRPr="000F1317">
        <w:rPr>
          <w:rFonts w:eastAsia="Arial" w:cs="Arial"/>
          <w:szCs w:val="22"/>
          <w:lang w:val="en-GB"/>
        </w:rPr>
        <w:t>Incorporated predicted exogenous variables (PM2.5, PM10, Ozone, etc.) to model their influence on DAQI.</w:t>
      </w:r>
    </w:p>
    <w:p w14:paraId="75C6AD5E" w14:textId="47D995B8" w:rsidR="3AD3974A" w:rsidRPr="000F1317" w:rsidRDefault="7F33D797" w:rsidP="1F12F330">
      <w:pPr>
        <w:rPr>
          <w:rFonts w:eastAsia="Arial" w:cs="Arial"/>
          <w:b/>
          <w:bCs/>
          <w:szCs w:val="22"/>
          <w:lang w:val="en-GB"/>
        </w:rPr>
      </w:pPr>
      <w:r w:rsidRPr="000F1317">
        <w:rPr>
          <w:rFonts w:eastAsia="Arial" w:cs="Arial"/>
          <w:b/>
          <w:bCs/>
          <w:lang w:val="en-GB"/>
        </w:rPr>
        <w:t xml:space="preserve">Prediction </w:t>
      </w:r>
      <w:r w:rsidR="00414EA6" w:rsidRPr="000F1317">
        <w:rPr>
          <w:rFonts w:eastAsia="Arial" w:cs="Arial"/>
          <w:b/>
          <w:bCs/>
          <w:lang w:val="en-GB"/>
        </w:rPr>
        <w:t>Result (e.g. Mongolia</w:t>
      </w:r>
      <w:r w:rsidR="772D7A12" w:rsidRPr="000F1317">
        <w:rPr>
          <w:rFonts w:eastAsia="Arial" w:cs="Arial"/>
          <w:b/>
          <w:bCs/>
          <w:lang w:val="en-GB"/>
        </w:rPr>
        <w:t>)</w:t>
      </w:r>
    </w:p>
    <w:p w14:paraId="2AF5C7E7" w14:textId="77777777" w:rsidR="00F336CF" w:rsidRDefault="77E0B1E8" w:rsidP="00F336CF">
      <w:pPr>
        <w:keepNext/>
        <w:jc w:val="center"/>
      </w:pPr>
      <w:r>
        <w:rPr>
          <w:noProof/>
        </w:rPr>
        <w:drawing>
          <wp:inline distT="0" distB="0" distL="0" distR="0" wp14:anchorId="156DA005" wp14:editId="75C03A27">
            <wp:extent cx="3802385" cy="2043545"/>
            <wp:effectExtent l="0" t="0" r="7620" b="0"/>
            <wp:docPr id="509568583" name="Picture 5095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5685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4288" cy="2049942"/>
                    </a:xfrm>
                    <a:prstGeom prst="rect">
                      <a:avLst/>
                    </a:prstGeom>
                  </pic:spPr>
                </pic:pic>
              </a:graphicData>
            </a:graphic>
          </wp:inline>
        </w:drawing>
      </w:r>
    </w:p>
    <w:p w14:paraId="5F428534" w14:textId="1FEB7AAC" w:rsidR="00D921D9" w:rsidRPr="000F1317" w:rsidRDefault="00F336CF" w:rsidP="00F336CF">
      <w:pPr>
        <w:pStyle w:val="Caption"/>
        <w:jc w:val="center"/>
        <w:rPr>
          <w:lang w:val="en-GB"/>
        </w:rPr>
      </w:pPr>
      <w:r>
        <w:t xml:space="preserve">Figure </w:t>
      </w:r>
      <w:r>
        <w:fldChar w:fldCharType="begin"/>
      </w:r>
      <w:r>
        <w:instrText xml:space="preserve"> SEQ Figure \* ARABIC </w:instrText>
      </w:r>
      <w:r>
        <w:fldChar w:fldCharType="separate"/>
      </w:r>
      <w:r w:rsidR="005F38B4">
        <w:rPr>
          <w:noProof/>
        </w:rPr>
        <w:t>8</w:t>
      </w:r>
      <w:r>
        <w:fldChar w:fldCharType="end"/>
      </w:r>
      <w:r>
        <w:t xml:space="preserve"> AQI Prediction for Mongolia</w:t>
      </w:r>
    </w:p>
    <w:p w14:paraId="6A8E9548" w14:textId="7B75825D" w:rsidR="3882E4DF" w:rsidRDefault="3882E4DF">
      <w:r>
        <w:br w:type="page"/>
      </w:r>
    </w:p>
    <w:p w14:paraId="0B4B604F" w14:textId="53182F38" w:rsidR="00F336CF" w:rsidRDefault="7CB87EC1" w:rsidP="3882E4DF">
      <w:pPr>
        <w:pStyle w:val="Heading1"/>
        <w:rPr>
          <w:lang w:val="en-GB"/>
        </w:rPr>
      </w:pPr>
      <w:bookmarkStart w:id="19" w:name="_Toc187076551"/>
      <w:r w:rsidRPr="3882E4DF">
        <w:rPr>
          <w:lang w:val="en-GB"/>
        </w:rPr>
        <w:t>Data Interpretation</w:t>
      </w:r>
      <w:bookmarkEnd w:id="19"/>
    </w:p>
    <w:p w14:paraId="5A71323D" w14:textId="1E76C2FC" w:rsidR="00F336CF" w:rsidRDefault="005E7B15" w:rsidP="3882E4DF">
      <w:pPr>
        <w:keepNext/>
        <w:jc w:val="center"/>
      </w:pPr>
      <w:r>
        <w:rPr>
          <w:noProof/>
        </w:rPr>
        <w:drawing>
          <wp:inline distT="0" distB="0" distL="0" distR="0" wp14:anchorId="3C4928DC" wp14:editId="1294BE31">
            <wp:extent cx="5681717" cy="3290455"/>
            <wp:effectExtent l="0" t="0" r="0" b="5715"/>
            <wp:docPr id="955529114" name="Picture 955529114" descr="A graph of different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529114"/>
                    <pic:cNvPicPr/>
                  </pic:nvPicPr>
                  <pic:blipFill>
                    <a:blip r:embed="rId19">
                      <a:extLst>
                        <a:ext uri="{28A0092B-C50C-407E-A947-70E740481C1C}">
                          <a14:useLocalDpi xmlns:a14="http://schemas.microsoft.com/office/drawing/2010/main" val="0"/>
                        </a:ext>
                      </a:extLst>
                    </a:blip>
                    <a:stretch>
                      <a:fillRect/>
                    </a:stretch>
                  </pic:blipFill>
                  <pic:spPr>
                    <a:xfrm>
                      <a:off x="0" y="0"/>
                      <a:ext cx="5712775" cy="3308442"/>
                    </a:xfrm>
                    <a:prstGeom prst="rect">
                      <a:avLst/>
                    </a:prstGeom>
                  </pic:spPr>
                </pic:pic>
              </a:graphicData>
            </a:graphic>
          </wp:inline>
        </w:drawing>
      </w:r>
    </w:p>
    <w:p w14:paraId="5A62B97E" w14:textId="7C3E1277" w:rsidR="00485EAD" w:rsidRDefault="00F336CF" w:rsidP="3882E4DF">
      <w:pPr>
        <w:pStyle w:val="Caption"/>
        <w:jc w:val="center"/>
      </w:pPr>
      <w:r>
        <w:t xml:space="preserve">Figure </w:t>
      </w:r>
      <w:r>
        <w:fldChar w:fldCharType="begin"/>
      </w:r>
      <w:r>
        <w:instrText xml:space="preserve"> SEQ Figure \* ARABIC </w:instrText>
      </w:r>
      <w:r>
        <w:fldChar w:fldCharType="separate"/>
      </w:r>
      <w:r w:rsidR="005F38B4">
        <w:rPr>
          <w:noProof/>
        </w:rPr>
        <w:t>9</w:t>
      </w:r>
      <w:r>
        <w:fldChar w:fldCharType="end"/>
      </w:r>
      <w:r>
        <w:t xml:space="preserve"> MAE comparison across </w:t>
      </w:r>
      <w:r w:rsidR="00F61063">
        <w:t>countries.</w:t>
      </w:r>
    </w:p>
    <w:p w14:paraId="253487AA" w14:textId="74F57D95" w:rsidR="00F336CF" w:rsidRDefault="6DC8BBF5" w:rsidP="00F336CF">
      <w:pPr>
        <w:keepNext/>
        <w:jc w:val="center"/>
      </w:pPr>
      <w:r>
        <w:rPr>
          <w:noProof/>
        </w:rPr>
        <w:drawing>
          <wp:inline distT="0" distB="0" distL="0" distR="0" wp14:anchorId="6DB511AF" wp14:editId="13A040B9">
            <wp:extent cx="5613008" cy="3138055"/>
            <wp:effectExtent l="0" t="0" r="6985" b="5715"/>
            <wp:docPr id="1583384929" name="Picture 158338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636236" cy="3151041"/>
                    </a:xfrm>
                    <a:prstGeom prst="rect">
                      <a:avLst/>
                    </a:prstGeom>
                  </pic:spPr>
                </pic:pic>
              </a:graphicData>
            </a:graphic>
          </wp:inline>
        </w:drawing>
      </w:r>
    </w:p>
    <w:p w14:paraId="3D350F29" w14:textId="1AF7923C" w:rsidR="001366C6" w:rsidRPr="001366C6" w:rsidRDefault="00F336CF" w:rsidP="00F336CF">
      <w:pPr>
        <w:pStyle w:val="Caption"/>
        <w:jc w:val="center"/>
        <w:rPr>
          <w:lang w:val="en-GB"/>
        </w:rPr>
      </w:pPr>
      <w:r>
        <w:t xml:space="preserve">Figure </w:t>
      </w:r>
      <w:r>
        <w:fldChar w:fldCharType="begin"/>
      </w:r>
      <w:r>
        <w:instrText xml:space="preserve"> SEQ Figure \* ARABIC </w:instrText>
      </w:r>
      <w:r>
        <w:fldChar w:fldCharType="separate"/>
      </w:r>
      <w:r w:rsidR="005F38B4">
        <w:rPr>
          <w:noProof/>
        </w:rPr>
        <w:t>10</w:t>
      </w:r>
      <w:r>
        <w:fldChar w:fldCharType="end"/>
      </w:r>
      <w:r>
        <w:t xml:space="preserve"> AQI Prediction for </w:t>
      </w:r>
      <w:r w:rsidR="77216B07">
        <w:t>four</w:t>
      </w:r>
      <w:r>
        <w:t xml:space="preserve"> </w:t>
      </w:r>
      <w:r w:rsidR="00F61063">
        <w:t>countries.</w:t>
      </w:r>
    </w:p>
    <w:p w14:paraId="3EF64D3B" w14:textId="0DDD6A86" w:rsidR="2AF4EF21" w:rsidRDefault="2AF4EF21" w:rsidP="2AF4EF21">
      <w:pPr>
        <w:rPr>
          <w:lang w:val="en-GB"/>
        </w:rPr>
      </w:pPr>
    </w:p>
    <w:p w14:paraId="57BED6C0" w14:textId="2DF25766" w:rsidR="00A9660E" w:rsidRPr="000F1317" w:rsidRDefault="17A7CA35" w:rsidP="00D91C9A">
      <w:pPr>
        <w:jc w:val="both"/>
        <w:rPr>
          <w:rFonts w:eastAsia="Arial" w:cs="Arial"/>
          <w:b/>
          <w:bCs/>
          <w:lang w:val="en-GB"/>
        </w:rPr>
      </w:pPr>
      <w:r w:rsidRPr="3B062E98">
        <w:rPr>
          <w:lang w:val="en-GB"/>
        </w:rPr>
        <w:t>From the AQI forecasting results across multiple countries, it is evident that the model's performance varies between nations.</w:t>
      </w:r>
      <w:r w:rsidR="47AA9FE5" w:rsidRPr="3B062E98">
        <w:rPr>
          <w:lang w:val="en-GB"/>
        </w:rPr>
        <w:t xml:space="preserve"> </w:t>
      </w:r>
      <w:r w:rsidR="665D6C6B" w:rsidRPr="3B062E98">
        <w:rPr>
          <w:lang w:val="en-GB"/>
        </w:rPr>
        <w:t xml:space="preserve">For those countries which show lower prediction </w:t>
      </w:r>
      <w:r w:rsidR="00414EA6" w:rsidRPr="3B062E98">
        <w:rPr>
          <w:lang w:val="en-GB"/>
        </w:rPr>
        <w:t>errors (</w:t>
      </w:r>
      <w:r w:rsidR="665D6C6B" w:rsidRPr="3B062E98">
        <w:rPr>
          <w:lang w:val="en-GB"/>
        </w:rPr>
        <w:t>e</w:t>
      </w:r>
      <w:r w:rsidR="7F9102A8" w:rsidRPr="3B062E98">
        <w:rPr>
          <w:lang w:val="en-GB"/>
        </w:rPr>
        <w:t>.</w:t>
      </w:r>
      <w:r w:rsidR="665D6C6B" w:rsidRPr="3B062E98">
        <w:rPr>
          <w:lang w:val="en-GB"/>
        </w:rPr>
        <w:t xml:space="preserve">g. </w:t>
      </w:r>
      <w:r w:rsidR="7FCFCD3D" w:rsidRPr="3B062E98">
        <w:rPr>
          <w:lang w:val="en-GB"/>
        </w:rPr>
        <w:t>Mongolia</w:t>
      </w:r>
      <w:r w:rsidR="665D6C6B" w:rsidRPr="3B062E98">
        <w:rPr>
          <w:lang w:val="en-GB"/>
        </w:rPr>
        <w:t>, Japan)</w:t>
      </w:r>
      <w:r w:rsidR="37367BCC" w:rsidRPr="3B062E98">
        <w:rPr>
          <w:lang w:val="en-GB"/>
        </w:rPr>
        <w:t>, they have c</w:t>
      </w:r>
      <w:r w:rsidR="665D6C6B" w:rsidRPr="3B062E98">
        <w:rPr>
          <w:lang w:val="en-GB"/>
        </w:rPr>
        <w:t xml:space="preserve">lear seasonal trends in air quality, such as winter pollution peaks </w:t>
      </w:r>
      <w:r w:rsidR="6829CBCE" w:rsidRPr="3B062E98">
        <w:rPr>
          <w:lang w:val="en-GB"/>
        </w:rPr>
        <w:t>with</w:t>
      </w:r>
      <w:r w:rsidR="02E4B6AD" w:rsidRPr="3B062E98">
        <w:rPr>
          <w:lang w:val="en-GB"/>
        </w:rPr>
        <w:t xml:space="preserve"> h</w:t>
      </w:r>
      <w:r w:rsidR="665D6C6B" w:rsidRPr="3B062E98">
        <w:rPr>
          <w:lang w:val="en-GB"/>
        </w:rPr>
        <w:t xml:space="preserve">igh-quality predictions of exogenous variables (e.g., PM2.5, PM10) that accurately captured AQI </w:t>
      </w:r>
      <w:r w:rsidR="00960D89" w:rsidRPr="3B062E98">
        <w:rPr>
          <w:lang w:val="en-GB"/>
        </w:rPr>
        <w:t>drivers. However</w:t>
      </w:r>
      <w:r w:rsidR="00A9660E" w:rsidRPr="3B062E98">
        <w:rPr>
          <w:lang w:val="en-GB"/>
        </w:rPr>
        <w:t>,</w:t>
      </w:r>
      <w:r w:rsidR="78C4FC03" w:rsidRPr="3B062E98">
        <w:rPr>
          <w:lang w:val="en-GB"/>
        </w:rPr>
        <w:t xml:space="preserve"> some countries exhibited higher prediction </w:t>
      </w:r>
      <w:r w:rsidR="00414EA6" w:rsidRPr="3B062E98">
        <w:rPr>
          <w:lang w:val="en-GB"/>
        </w:rPr>
        <w:t>errors (</w:t>
      </w:r>
      <w:r w:rsidR="78C4FC03" w:rsidRPr="3B062E98">
        <w:rPr>
          <w:lang w:val="en-GB"/>
        </w:rPr>
        <w:t>e</w:t>
      </w:r>
      <w:r w:rsidR="1181792A" w:rsidRPr="3B062E98">
        <w:rPr>
          <w:lang w:val="en-GB"/>
        </w:rPr>
        <w:t>.</w:t>
      </w:r>
      <w:r w:rsidR="78C4FC03" w:rsidRPr="3B062E98">
        <w:rPr>
          <w:lang w:val="en-GB"/>
        </w:rPr>
        <w:t xml:space="preserve">g. India and </w:t>
      </w:r>
      <w:r w:rsidR="39667C14" w:rsidRPr="182BEEFE">
        <w:rPr>
          <w:lang w:val="en-GB"/>
        </w:rPr>
        <w:t>Nepal</w:t>
      </w:r>
      <w:r w:rsidR="78C4FC03" w:rsidRPr="3B062E98">
        <w:rPr>
          <w:lang w:val="en-GB"/>
        </w:rPr>
        <w:t>), with MAE values exceeding 2.</w:t>
      </w:r>
      <w:r w:rsidR="00414EA6" w:rsidRPr="3B062E98">
        <w:rPr>
          <w:lang w:val="en-GB"/>
        </w:rPr>
        <w:t>5. That’s</w:t>
      </w:r>
      <w:r w:rsidR="1F5C9D0C" w:rsidRPr="3B062E98">
        <w:rPr>
          <w:lang w:val="en-GB"/>
        </w:rPr>
        <w:t xml:space="preserve"> because </w:t>
      </w:r>
      <w:r w:rsidR="78C4FC03" w:rsidRPr="3B062E98">
        <w:rPr>
          <w:lang w:val="en-GB"/>
        </w:rPr>
        <w:t>AQI is influenced by complex and dynamic factors (e.g., industrial emissions, traffic activity) that are not fully captured by the model</w:t>
      </w:r>
      <w:r w:rsidR="00414EA6" w:rsidRPr="3B062E98">
        <w:rPr>
          <w:lang w:val="en-GB"/>
        </w:rPr>
        <w:t xml:space="preserve"> </w:t>
      </w:r>
      <w:proofErr w:type="gramStart"/>
      <w:r w:rsidR="00414EA6" w:rsidRPr="3B062E98">
        <w:rPr>
          <w:lang w:val="en-GB"/>
        </w:rPr>
        <w:t>and</w:t>
      </w:r>
      <w:r w:rsidR="3CBCEFC4" w:rsidRPr="3B062E98">
        <w:rPr>
          <w:lang w:val="en-GB"/>
        </w:rPr>
        <w:t xml:space="preserve"> also</w:t>
      </w:r>
      <w:proofErr w:type="gramEnd"/>
      <w:r w:rsidR="3CBCEFC4" w:rsidRPr="3B062E98">
        <w:rPr>
          <w:lang w:val="en-GB"/>
        </w:rPr>
        <w:t xml:space="preserve"> caused by too many s</w:t>
      </w:r>
      <w:r w:rsidR="78C4FC03" w:rsidRPr="3B062E98">
        <w:rPr>
          <w:lang w:val="en-GB"/>
        </w:rPr>
        <w:t>ignificant short-term fluctuations and lack of clear seasonal patterns.</w:t>
      </w:r>
    </w:p>
    <w:p w14:paraId="5928515B" w14:textId="0A09EF5C" w:rsidR="00A9660E" w:rsidRPr="000F1317" w:rsidRDefault="585262D2" w:rsidP="00AD7523">
      <w:pPr>
        <w:jc w:val="both"/>
        <w:rPr>
          <w:rFonts w:eastAsia="Arial" w:cs="Arial"/>
          <w:lang w:val="en-GB"/>
        </w:rPr>
      </w:pPr>
      <w:r w:rsidRPr="3B062E98">
        <w:rPr>
          <w:rFonts w:eastAsia="Arial" w:cs="Arial"/>
          <w:b/>
          <w:bCs/>
          <w:lang w:val="en-GB"/>
        </w:rPr>
        <w:t>Overall Trends:</w:t>
      </w:r>
      <w:r w:rsidR="0CABC371" w:rsidRPr="378131E9">
        <w:rPr>
          <w:rFonts w:eastAsia="Arial" w:cs="Arial"/>
          <w:b/>
          <w:bCs/>
          <w:lang w:val="en-GB"/>
        </w:rPr>
        <w:t xml:space="preserve"> </w:t>
      </w:r>
      <w:r w:rsidRPr="378131E9">
        <w:rPr>
          <w:rFonts w:eastAsia="Arial" w:cs="Arial"/>
          <w:b/>
          <w:lang w:val="en-GB"/>
        </w:rPr>
        <w:t>For</w:t>
      </w:r>
      <w:r w:rsidRPr="3B062E98">
        <w:rPr>
          <w:rFonts w:eastAsia="Arial" w:cs="Arial"/>
          <w:lang w:val="en-GB"/>
        </w:rPr>
        <w:t xml:space="preserve"> most countries, MAE falls within the range of 0.5 to 2.0, suggesting that the SARIMAX model performs well in </w:t>
      </w:r>
      <w:r w:rsidR="0FA8A99D" w:rsidRPr="41600874">
        <w:rPr>
          <w:rFonts w:eastAsia="Arial" w:cs="Arial"/>
          <w:lang w:val="en-GB"/>
        </w:rPr>
        <w:t>most</w:t>
      </w:r>
      <w:r w:rsidRPr="41600874">
        <w:rPr>
          <w:rFonts w:eastAsia="Arial" w:cs="Arial"/>
          <w:lang w:val="en-GB"/>
        </w:rPr>
        <w:t xml:space="preserve"> </w:t>
      </w:r>
      <w:r w:rsidR="00960D89" w:rsidRPr="41600874">
        <w:rPr>
          <w:rFonts w:eastAsia="Arial" w:cs="Arial"/>
          <w:lang w:val="en-GB"/>
        </w:rPr>
        <w:t>cases.</w:t>
      </w:r>
      <w:r w:rsidR="00960D89" w:rsidRPr="3B062E98">
        <w:rPr>
          <w:rFonts w:eastAsia="Arial" w:cs="Arial"/>
          <w:lang w:val="en-GB"/>
        </w:rPr>
        <w:t xml:space="preserve"> However</w:t>
      </w:r>
      <w:r w:rsidRPr="3B062E98">
        <w:rPr>
          <w:rFonts w:eastAsia="Arial" w:cs="Arial"/>
          <w:lang w:val="en-GB"/>
        </w:rPr>
        <w:t>, for countries with greater variability or insufficient exogenous variables, there is room for improvement in the model's performance.</w:t>
      </w:r>
    </w:p>
    <w:p w14:paraId="5B74B93D" w14:textId="2771615E" w:rsidR="5BCEB076" w:rsidRPr="000F1317" w:rsidRDefault="0D020E32" w:rsidP="3882E4DF">
      <w:pPr>
        <w:keepNext/>
        <w:widowControl w:val="0"/>
        <w:spacing w:before="240" w:after="240"/>
        <w:rPr>
          <w:rFonts w:eastAsia="Arial" w:cs="Arial"/>
          <w:b/>
          <w:bCs/>
          <w:lang w:val="en-GB"/>
        </w:rPr>
      </w:pPr>
      <w:r w:rsidRPr="3882E4DF">
        <w:rPr>
          <w:rFonts w:eastAsia="Arial" w:cs="Arial"/>
          <w:b/>
          <w:bCs/>
          <w:lang w:val="en-GB"/>
        </w:rPr>
        <w:t>Improvement Plan</w:t>
      </w:r>
      <w:r w:rsidR="5BCEB076" w:rsidRPr="3882E4DF">
        <w:rPr>
          <w:rFonts w:eastAsia="Arial" w:cs="Arial"/>
          <w:b/>
          <w:bCs/>
          <w:lang w:val="en-GB"/>
        </w:rPr>
        <w:t>:</w:t>
      </w:r>
    </w:p>
    <w:p w14:paraId="059ACF6C" w14:textId="444D392A" w:rsidR="5BCEB076" w:rsidRPr="000F1317" w:rsidRDefault="5BCEB076" w:rsidP="46838742">
      <w:pPr>
        <w:pStyle w:val="ListParagraph"/>
        <w:keepNext/>
        <w:widowControl w:val="0"/>
        <w:numPr>
          <w:ilvl w:val="0"/>
          <w:numId w:val="7"/>
        </w:numPr>
        <w:jc w:val="both"/>
        <w:rPr>
          <w:rFonts w:eastAsia="Arial" w:cs="Arial"/>
          <w:lang w:val="en-GB"/>
        </w:rPr>
      </w:pPr>
      <w:r w:rsidRPr="46838742">
        <w:rPr>
          <w:rFonts w:eastAsia="Arial" w:cs="Arial"/>
          <w:lang w:val="en-GB"/>
        </w:rPr>
        <w:t>Introduce additional dynamic variables, such as real-time weather data and social activity patterns, to improve prediction accuracy.</w:t>
      </w:r>
    </w:p>
    <w:p w14:paraId="52953DB5" w14:textId="3BE0832B" w:rsidR="5BCEB076" w:rsidRPr="000F1317" w:rsidRDefault="5BCEB076" w:rsidP="46838742">
      <w:pPr>
        <w:pStyle w:val="ListParagraph"/>
        <w:keepNext/>
        <w:widowControl w:val="0"/>
        <w:numPr>
          <w:ilvl w:val="0"/>
          <w:numId w:val="7"/>
        </w:numPr>
        <w:jc w:val="both"/>
        <w:rPr>
          <w:rFonts w:eastAsia="Arial" w:cs="Arial"/>
          <w:lang w:val="en-GB"/>
        </w:rPr>
      </w:pPr>
      <w:r w:rsidRPr="46838742">
        <w:rPr>
          <w:rFonts w:eastAsia="Arial" w:cs="Arial"/>
          <w:lang w:val="en-GB"/>
        </w:rPr>
        <w:t>Develop hybrid models that integrate SARIMAX with non-linear approaches, such as machine learning models, to better capture sudden pollution spikes.</w:t>
      </w:r>
    </w:p>
    <w:p w14:paraId="2A9CB94C" w14:textId="4B3AF612" w:rsidR="00C06DCD" w:rsidRPr="000F1317" w:rsidRDefault="5BCEB076" w:rsidP="46838742">
      <w:pPr>
        <w:pStyle w:val="ListParagraph"/>
        <w:keepNext/>
        <w:widowControl w:val="0"/>
        <w:numPr>
          <w:ilvl w:val="0"/>
          <w:numId w:val="7"/>
        </w:numPr>
        <w:jc w:val="both"/>
        <w:rPr>
          <w:rFonts w:eastAsia="Arial" w:cs="Arial"/>
          <w:lang w:val="en-GB"/>
        </w:rPr>
      </w:pPr>
      <w:r w:rsidRPr="2FD4AB7E">
        <w:rPr>
          <w:rFonts w:eastAsia="Arial" w:cs="Arial"/>
          <w:lang w:val="en-GB"/>
        </w:rPr>
        <w:t>Enhance the quality and availability of exogenous variables, ensuring they are more reflective of the underlying drivers of AQI.</w:t>
      </w:r>
    </w:p>
    <w:p w14:paraId="5A2C65AE" w14:textId="77777777" w:rsidR="00052691" w:rsidRDefault="00052691">
      <w:pPr>
        <w:spacing w:after="160" w:line="278" w:lineRule="auto"/>
        <w:rPr>
          <w:rFonts w:eastAsiaTheme="majorEastAsia" w:cstheme="majorBidi"/>
          <w:color w:val="0F4761" w:themeColor="accent1" w:themeShade="BF"/>
          <w:sz w:val="40"/>
          <w:szCs w:val="40"/>
          <w:lang w:val="en-GB"/>
        </w:rPr>
      </w:pPr>
      <w:r>
        <w:rPr>
          <w:lang w:val="en-GB"/>
        </w:rPr>
        <w:br w:type="page"/>
      </w:r>
    </w:p>
    <w:p w14:paraId="43A203C1" w14:textId="696F518F" w:rsidR="00E26F54" w:rsidRPr="000F1317" w:rsidRDefault="3BF4A63D" w:rsidP="00485EAD">
      <w:pPr>
        <w:pStyle w:val="Heading1"/>
        <w:rPr>
          <w:lang w:val="en-GB"/>
        </w:rPr>
      </w:pPr>
      <w:bookmarkStart w:id="20" w:name="_Toc187076552"/>
      <w:r w:rsidRPr="3B062E98">
        <w:rPr>
          <w:lang w:val="en-GB"/>
        </w:rPr>
        <w:t>Plan for Reproducible Research</w:t>
      </w:r>
      <w:bookmarkEnd w:id="20"/>
    </w:p>
    <w:p w14:paraId="670AFD27" w14:textId="60622A14" w:rsidR="008E726E" w:rsidRPr="000F1317" w:rsidRDefault="33626CE3" w:rsidP="308D328E">
      <w:pPr>
        <w:widowControl w:val="0"/>
        <w:contextualSpacing/>
        <w:jc w:val="both"/>
        <w:rPr>
          <w:rFonts w:eastAsia="Arial" w:cs="Arial"/>
          <w:color w:val="000000" w:themeColor="text1"/>
          <w:szCs w:val="22"/>
          <w:lang w:val="en-GB"/>
        </w:rPr>
      </w:pPr>
      <w:r w:rsidRPr="000F1317">
        <w:rPr>
          <w:rFonts w:eastAsia="Arial" w:cs="Arial"/>
          <w:color w:val="000000" w:themeColor="text1"/>
          <w:szCs w:val="22"/>
          <w:lang w:val="en-GB"/>
        </w:rPr>
        <w:t>To ensure the reproducibility of this project, several measures have been implemented:</w:t>
      </w:r>
    </w:p>
    <w:p w14:paraId="368DB390" w14:textId="77777777" w:rsidR="00B05A4F" w:rsidRPr="000F1317" w:rsidRDefault="1CE1D46E" w:rsidP="00B05A4F">
      <w:pPr>
        <w:keepNext/>
        <w:contextualSpacing/>
        <w:jc w:val="center"/>
        <w:rPr>
          <w:lang w:val="en-GB"/>
        </w:rPr>
      </w:pPr>
      <w:r>
        <w:rPr>
          <w:noProof/>
        </w:rPr>
        <w:drawing>
          <wp:inline distT="0" distB="0" distL="0" distR="0" wp14:anchorId="5186A33F" wp14:editId="12FD0579">
            <wp:extent cx="4522914" cy="827562"/>
            <wp:effectExtent l="0" t="0" r="0" b="0"/>
            <wp:docPr id="773208900" name="Picture 773208900" descr="图形用户界面, 文本, 应用程序&#10;&#10;已自动生成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2089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22914" cy="827562"/>
                    </a:xfrm>
                    <a:prstGeom prst="rect">
                      <a:avLst/>
                    </a:prstGeom>
                  </pic:spPr>
                </pic:pic>
              </a:graphicData>
            </a:graphic>
          </wp:inline>
        </w:drawing>
      </w:r>
    </w:p>
    <w:p w14:paraId="6BF9DED5" w14:textId="349AAC55" w:rsidR="008E726E" w:rsidRPr="000F1317" w:rsidRDefault="00B05A4F" w:rsidP="00B05A4F">
      <w:pPr>
        <w:pStyle w:val="Caption"/>
        <w:jc w:val="center"/>
        <w:rPr>
          <w:rFonts w:eastAsia="DengXian" w:cs="Arial"/>
          <w:color w:val="000000" w:themeColor="text1"/>
          <w:szCs w:val="22"/>
          <w:lang w:val="en-GB"/>
        </w:rPr>
      </w:pPr>
      <w:r w:rsidRPr="000F1317">
        <w:rPr>
          <w:lang w:val="en-GB"/>
        </w:rPr>
        <w:t xml:space="preserve">Figure </w:t>
      </w:r>
      <w:r w:rsidRPr="000F1317">
        <w:rPr>
          <w:lang w:val="en-GB"/>
        </w:rPr>
        <w:fldChar w:fldCharType="begin"/>
      </w:r>
      <w:r w:rsidRPr="000F1317">
        <w:rPr>
          <w:lang w:val="en-GB"/>
        </w:rPr>
        <w:instrText xml:space="preserve"> SEQ Figure \* ARABIC </w:instrText>
      </w:r>
      <w:r w:rsidRPr="000F1317">
        <w:rPr>
          <w:lang w:val="en-GB"/>
        </w:rPr>
        <w:fldChar w:fldCharType="separate"/>
      </w:r>
      <w:r w:rsidR="005F38B4">
        <w:rPr>
          <w:noProof/>
          <w:lang w:val="en-GB"/>
        </w:rPr>
        <w:t>11</w:t>
      </w:r>
      <w:r w:rsidRPr="000F1317">
        <w:rPr>
          <w:lang w:val="en-GB"/>
        </w:rPr>
        <w:fldChar w:fldCharType="end"/>
      </w:r>
      <w:r w:rsidRPr="000F1317">
        <w:rPr>
          <w:lang w:val="en-GB"/>
        </w:rPr>
        <w:t xml:space="preserve"> </w:t>
      </w:r>
      <w:r w:rsidR="005947EB" w:rsidRPr="000F1317">
        <w:rPr>
          <w:lang w:val="en-GB"/>
        </w:rPr>
        <w:t>GitHub</w:t>
      </w:r>
      <w:r w:rsidRPr="000F1317">
        <w:rPr>
          <w:lang w:val="en-GB"/>
        </w:rPr>
        <w:t xml:space="preserve"> project interface</w:t>
      </w:r>
    </w:p>
    <w:p w14:paraId="52E9DE56" w14:textId="5451C024" w:rsidR="008E726E" w:rsidRPr="000F1317" w:rsidRDefault="5CD30113" w:rsidP="00AE5626">
      <w:pPr>
        <w:pStyle w:val="Heading2"/>
        <w:rPr>
          <w:rFonts w:cs="Arial"/>
          <w:lang w:val="en-GB"/>
        </w:rPr>
      </w:pPr>
      <w:bookmarkStart w:id="21" w:name="_Toc187076553"/>
      <w:r w:rsidRPr="000F1317">
        <w:rPr>
          <w:rFonts w:cs="Arial"/>
          <w:lang w:val="en-GB"/>
        </w:rPr>
        <w:t>Code and Data Availability</w:t>
      </w:r>
      <w:bookmarkEnd w:id="21"/>
    </w:p>
    <w:p w14:paraId="5560F914" w14:textId="035BEF3E" w:rsidR="008E726E" w:rsidRPr="000F1317" w:rsidRDefault="39AFB05D" w:rsidP="0053386F">
      <w:pPr>
        <w:contextualSpacing/>
        <w:jc w:val="both"/>
        <w:rPr>
          <w:rFonts w:ascii="MS Gothic" w:eastAsia="MS Gothic" w:hAnsi="MS Gothic" w:cs="MS Gothic"/>
          <w:color w:val="000000" w:themeColor="text1"/>
          <w:szCs w:val="22"/>
          <w:lang w:val="en-GB"/>
        </w:rPr>
      </w:pPr>
      <w:r w:rsidRPr="000F1317">
        <w:rPr>
          <w:rFonts w:eastAsia="Arial" w:cs="Arial"/>
          <w:color w:val="000000" w:themeColor="text1"/>
          <w:szCs w:val="22"/>
          <w:lang w:val="en-GB"/>
        </w:rPr>
        <w:t>The source code for the project, along with all relevant documentation, is hosted on a public GitHub repository. This repository includes the scripts used for data preprocessing, analysis, and visuali</w:t>
      </w:r>
      <w:r w:rsidR="00414EA6" w:rsidRPr="000F1317">
        <w:rPr>
          <w:rFonts w:eastAsia="Arial" w:cs="Arial"/>
          <w:color w:val="000000" w:themeColor="text1"/>
          <w:szCs w:val="22"/>
          <w:lang w:val="en-GB"/>
        </w:rPr>
        <w:t>s</w:t>
      </w:r>
      <w:r w:rsidRPr="000F1317">
        <w:rPr>
          <w:rFonts w:eastAsia="Arial" w:cs="Arial"/>
          <w:color w:val="000000" w:themeColor="text1"/>
          <w:szCs w:val="22"/>
          <w:lang w:val="en-GB"/>
        </w:rPr>
        <w:t>ation, enabling other researchers to replicate the workflow. (</w:t>
      </w:r>
      <w:hyperlink r:id="rId22">
        <w:r w:rsidRPr="000F1317">
          <w:rPr>
            <w:rStyle w:val="Hyperlink"/>
            <w:rFonts w:eastAsia="Arial" w:cs="Arial"/>
            <w:szCs w:val="22"/>
            <w:lang w:val="en-GB"/>
          </w:rPr>
          <w:t>https://github.com/sayuleri/shiny-air-quality-app</w:t>
        </w:r>
      </w:hyperlink>
      <w:r w:rsidRPr="000F1317">
        <w:rPr>
          <w:rFonts w:eastAsia="Arial" w:cs="Arial"/>
          <w:color w:val="000000" w:themeColor="text1"/>
          <w:szCs w:val="22"/>
          <w:lang w:val="en-GB"/>
        </w:rPr>
        <w:t xml:space="preserve"> </w:t>
      </w:r>
      <w:r w:rsidRPr="000F1317">
        <w:rPr>
          <w:rFonts w:ascii="MS Gothic" w:eastAsia="MS Gothic" w:hAnsi="MS Gothic" w:cs="MS Gothic"/>
          <w:color w:val="000000" w:themeColor="text1"/>
          <w:szCs w:val="22"/>
          <w:lang w:val="en-GB"/>
        </w:rPr>
        <w:t>）</w:t>
      </w:r>
    </w:p>
    <w:p w14:paraId="2489C533" w14:textId="0B233B6C" w:rsidR="008E726E" w:rsidRPr="000F1317" w:rsidRDefault="5CD30113" w:rsidP="00AE5626">
      <w:pPr>
        <w:pStyle w:val="Heading2"/>
        <w:rPr>
          <w:rFonts w:cs="Arial"/>
          <w:lang w:val="en-GB"/>
        </w:rPr>
      </w:pPr>
      <w:bookmarkStart w:id="22" w:name="_Toc187076554"/>
      <w:r w:rsidRPr="000F1317">
        <w:rPr>
          <w:rFonts w:cs="Arial"/>
          <w:lang w:val="en-GB"/>
        </w:rPr>
        <w:t>Version Control</w:t>
      </w:r>
      <w:bookmarkEnd w:id="22"/>
    </w:p>
    <w:p w14:paraId="23CFC2E7" w14:textId="145B7E61" w:rsidR="008E726E" w:rsidRPr="000F1317" w:rsidRDefault="4EF075E7" w:rsidP="0053386F">
      <w:pPr>
        <w:pStyle w:val="ListParagraph"/>
        <w:widowControl w:val="0"/>
        <w:ind w:left="0"/>
        <w:jc w:val="both"/>
        <w:rPr>
          <w:rFonts w:cs="Arial"/>
          <w:lang w:val="en-GB"/>
        </w:rPr>
      </w:pPr>
      <w:r w:rsidRPr="17290BAE">
        <w:rPr>
          <w:rFonts w:eastAsia="Arial" w:cs="Arial"/>
          <w:color w:val="000000" w:themeColor="text1"/>
          <w:lang w:val="en-GB"/>
        </w:rPr>
        <w:t>GitHub is used for version control to track changes in the code and maintain a history of updates. This ensures transparency in the development process and facilitates collaboration.</w:t>
      </w:r>
    </w:p>
    <w:p w14:paraId="59BDEDCC" w14:textId="07A90D20" w:rsidR="008E726E" w:rsidRPr="000F1317" w:rsidRDefault="5CD30113" w:rsidP="0453F621">
      <w:pPr>
        <w:pStyle w:val="Heading2"/>
        <w:widowControl w:val="0"/>
        <w:rPr>
          <w:rFonts w:cs="Arial"/>
          <w:lang w:val="en-GB"/>
        </w:rPr>
      </w:pPr>
      <w:bookmarkStart w:id="23" w:name="_Toc187076555"/>
      <w:r w:rsidRPr="000F1317">
        <w:rPr>
          <w:rFonts w:cs="Arial"/>
          <w:lang w:val="en-GB"/>
        </w:rPr>
        <w:t>Documentation</w:t>
      </w:r>
      <w:bookmarkEnd w:id="23"/>
    </w:p>
    <w:p w14:paraId="2C0E5BA4" w14:textId="2CE7EA2D" w:rsidR="006474B1" w:rsidRPr="000F1317" w:rsidRDefault="517C8321" w:rsidP="0053386F">
      <w:pPr>
        <w:pStyle w:val="ListParagraph"/>
        <w:keepNext/>
        <w:widowControl w:val="0"/>
        <w:ind w:left="0"/>
        <w:jc w:val="both"/>
        <w:rPr>
          <w:lang w:val="en-GB"/>
        </w:rPr>
      </w:pPr>
      <w:r w:rsidRPr="1B513358">
        <w:rPr>
          <w:rFonts w:eastAsia="Arial" w:cs="Arial"/>
          <w:color w:val="000000" w:themeColor="text1"/>
          <w:lang w:val="en-GB"/>
        </w:rPr>
        <w:t>Comprehensive documentation is provided within the GitHub repository, including a detailed README file. The README outlines the project objectives, installation steps, dependencies, and instructions for running the Shiny app locally.</w:t>
      </w:r>
      <w:r w:rsidRPr="1B513358">
        <w:rPr>
          <w:rFonts w:eastAsia="Arial" w:cs="Arial"/>
          <w:lang w:val="en-GB"/>
        </w:rPr>
        <w:t>(</w:t>
      </w:r>
      <w:hyperlink r:id="rId23">
        <w:r w:rsidRPr="000F1317">
          <w:rPr>
            <w:rStyle w:val="Hyperlink"/>
            <w:rFonts w:eastAsia="Arial" w:cs="Arial"/>
            <w:lang w:val="en-GB"/>
          </w:rPr>
          <w:t>https://github.com/sayuleri/shiny-air-quality-app/blob/main/README.md)</w:t>
        </w:r>
      </w:hyperlink>
    </w:p>
    <w:p w14:paraId="27CF767E" w14:textId="167B5882" w:rsidR="006474B1" w:rsidRPr="000F1317" w:rsidRDefault="517C8321" w:rsidP="562E4F6F">
      <w:pPr>
        <w:pStyle w:val="ListParagraph"/>
        <w:keepNext/>
        <w:widowControl w:val="0"/>
        <w:ind w:left="0"/>
        <w:jc w:val="center"/>
        <w:rPr>
          <w:lang w:val="en-GB"/>
        </w:rPr>
      </w:pPr>
      <w:r w:rsidRPr="000F1317">
        <w:rPr>
          <w:rFonts w:eastAsia="Arial" w:cs="Arial"/>
          <w:color w:val="000000" w:themeColor="text1"/>
          <w:lang w:val="en-GB"/>
        </w:rPr>
        <w:t xml:space="preserve"> </w:t>
      </w:r>
      <w:r w:rsidR="3EB5AFE2">
        <w:rPr>
          <w:noProof/>
        </w:rPr>
        <w:drawing>
          <wp:inline distT="0" distB="0" distL="0" distR="0" wp14:anchorId="7824AB41" wp14:editId="20956DD3">
            <wp:extent cx="4092678" cy="2493818"/>
            <wp:effectExtent l="0" t="0" r="3175" b="1905"/>
            <wp:docPr id="73181658" name="Picture 7318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816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02132" cy="2499578"/>
                    </a:xfrm>
                    <a:prstGeom prst="rect">
                      <a:avLst/>
                    </a:prstGeom>
                  </pic:spPr>
                </pic:pic>
              </a:graphicData>
            </a:graphic>
          </wp:inline>
        </w:drawing>
      </w:r>
    </w:p>
    <w:p w14:paraId="72C7A676" w14:textId="2C74A7B5" w:rsidR="009665B9" w:rsidRPr="000F1317" w:rsidRDefault="006474B1" w:rsidP="4F5CBEEF">
      <w:pPr>
        <w:pStyle w:val="Caption"/>
        <w:jc w:val="center"/>
        <w:rPr>
          <w:lang w:val="en-GB"/>
        </w:rPr>
      </w:pPr>
      <w:r w:rsidRPr="000F1317">
        <w:rPr>
          <w:lang w:val="en-GB"/>
        </w:rPr>
        <w:t xml:space="preserve">Figure </w:t>
      </w:r>
      <w:r w:rsidRPr="000F1317">
        <w:rPr>
          <w:lang w:val="en-GB"/>
        </w:rPr>
        <w:fldChar w:fldCharType="begin"/>
      </w:r>
      <w:r w:rsidRPr="000F1317">
        <w:rPr>
          <w:lang w:val="en-GB"/>
        </w:rPr>
        <w:instrText xml:space="preserve"> SEQ Figure \* ARABIC </w:instrText>
      </w:r>
      <w:r w:rsidRPr="000F1317">
        <w:rPr>
          <w:lang w:val="en-GB"/>
        </w:rPr>
        <w:fldChar w:fldCharType="separate"/>
      </w:r>
      <w:r w:rsidR="005F38B4">
        <w:rPr>
          <w:noProof/>
          <w:lang w:val="en-GB"/>
        </w:rPr>
        <w:t>12</w:t>
      </w:r>
      <w:r w:rsidRPr="000F1317">
        <w:rPr>
          <w:lang w:val="en-GB"/>
        </w:rPr>
        <w:fldChar w:fldCharType="end"/>
      </w:r>
      <w:r w:rsidRPr="000F1317">
        <w:rPr>
          <w:lang w:val="en-GB"/>
        </w:rPr>
        <w:t xml:space="preserve"> </w:t>
      </w:r>
      <w:r w:rsidR="005947EB" w:rsidRPr="000F1317">
        <w:rPr>
          <w:lang w:val="en-GB"/>
        </w:rPr>
        <w:t>GitHub</w:t>
      </w:r>
      <w:r w:rsidRPr="000F1317">
        <w:rPr>
          <w:lang w:val="en-GB"/>
        </w:rPr>
        <w:t xml:space="preserve"> project readme</w:t>
      </w:r>
    </w:p>
    <w:p w14:paraId="6DADAA52" w14:textId="5D167E00" w:rsidR="008E726E" w:rsidRPr="000F1317" w:rsidRDefault="5CD30113" w:rsidP="00AE5626">
      <w:pPr>
        <w:pStyle w:val="Heading2"/>
        <w:rPr>
          <w:rFonts w:cs="Arial"/>
          <w:lang w:val="en-GB"/>
        </w:rPr>
      </w:pPr>
      <w:bookmarkStart w:id="24" w:name="_Toc187076556"/>
      <w:r w:rsidRPr="000F1317">
        <w:rPr>
          <w:rFonts w:cs="Arial"/>
          <w:lang w:val="en-GB"/>
        </w:rPr>
        <w:t>Public Deployment</w:t>
      </w:r>
      <w:bookmarkEnd w:id="24"/>
    </w:p>
    <w:p w14:paraId="7769FA5B" w14:textId="77777777" w:rsidR="00A9660E" w:rsidRPr="000F1317" w:rsidRDefault="611E7B41" w:rsidP="0053386F">
      <w:pPr>
        <w:pStyle w:val="ListParagraph"/>
        <w:widowControl w:val="0"/>
        <w:ind w:left="0"/>
        <w:jc w:val="both"/>
        <w:rPr>
          <w:rFonts w:ascii="MS Gothic" w:eastAsia="MS Gothic" w:hAnsi="MS Gothic" w:cs="MS Gothic"/>
          <w:color w:val="000000" w:themeColor="text1"/>
          <w:szCs w:val="22"/>
          <w:lang w:val="en-GB"/>
        </w:rPr>
      </w:pPr>
      <w:r w:rsidRPr="000F1317">
        <w:rPr>
          <w:rFonts w:eastAsia="Arial" w:cs="Arial"/>
          <w:color w:val="000000" w:themeColor="text1"/>
          <w:szCs w:val="22"/>
          <w:lang w:val="en-GB"/>
        </w:rPr>
        <w:t>The interactive Shiny web application is deployed on ShinyApps.io, making it accessible to anyone with an internet connection. This deployment ensures that users can explore the visuali</w:t>
      </w:r>
      <w:r w:rsidR="00414EA6" w:rsidRPr="000F1317">
        <w:rPr>
          <w:rFonts w:eastAsia="Arial" w:cs="Arial"/>
          <w:color w:val="000000" w:themeColor="text1"/>
          <w:szCs w:val="22"/>
          <w:lang w:val="en-GB"/>
        </w:rPr>
        <w:t>s</w:t>
      </w:r>
      <w:r w:rsidRPr="000F1317">
        <w:rPr>
          <w:rFonts w:eastAsia="Arial" w:cs="Arial"/>
          <w:color w:val="000000" w:themeColor="text1"/>
          <w:szCs w:val="22"/>
          <w:lang w:val="en-GB"/>
        </w:rPr>
        <w:t xml:space="preserve">ations and analyses without needing to install any software </w:t>
      </w:r>
      <w:r w:rsidR="00A9660E" w:rsidRPr="000F1317">
        <w:rPr>
          <w:rFonts w:eastAsia="Arial" w:cs="Arial"/>
          <w:color w:val="000000" w:themeColor="text1"/>
          <w:szCs w:val="22"/>
          <w:lang w:val="en-GB"/>
        </w:rPr>
        <w:t>locally.</w:t>
      </w:r>
    </w:p>
    <w:p w14:paraId="37BAB536" w14:textId="37B65B1D" w:rsidR="008E726E" w:rsidRPr="000F1317" w:rsidRDefault="00A9660E" w:rsidP="002445AC">
      <w:pPr>
        <w:pStyle w:val="ListParagraph"/>
        <w:widowControl w:val="0"/>
        <w:ind w:left="0"/>
        <w:jc w:val="both"/>
        <w:rPr>
          <w:rFonts w:eastAsia="Arial" w:cs="Arial"/>
          <w:color w:val="000000" w:themeColor="text1"/>
          <w:szCs w:val="22"/>
          <w:lang w:val="en-GB"/>
        </w:rPr>
      </w:pPr>
      <w:r w:rsidRPr="000F1317">
        <w:rPr>
          <w:rFonts w:ascii="MS Gothic" w:eastAsia="MS Gothic" w:hAnsi="MS Gothic" w:cs="MS Gothic"/>
          <w:color w:val="000000" w:themeColor="text1"/>
          <w:szCs w:val="22"/>
          <w:lang w:val="en-GB"/>
        </w:rPr>
        <w:t>(</w:t>
      </w:r>
      <w:hyperlink r:id="rId25">
        <w:r w:rsidR="611E7B41" w:rsidRPr="000F1317">
          <w:rPr>
            <w:rStyle w:val="Hyperlink"/>
            <w:rFonts w:eastAsia="Arial" w:cs="Arial"/>
            <w:szCs w:val="22"/>
            <w:lang w:val="en-GB"/>
          </w:rPr>
          <w:t>https://github.com/sayuleri/shiny-air-quality-app</w:t>
        </w:r>
      </w:hyperlink>
      <w:r w:rsidR="611E7B41" w:rsidRPr="000F1317">
        <w:rPr>
          <w:rFonts w:ascii="MS Gothic" w:eastAsia="MS Gothic" w:hAnsi="MS Gothic" w:cs="MS Gothic"/>
          <w:color w:val="000000" w:themeColor="text1"/>
          <w:szCs w:val="22"/>
          <w:lang w:val="en-GB"/>
        </w:rPr>
        <w:t>）</w:t>
      </w:r>
    </w:p>
    <w:p w14:paraId="67141A02" w14:textId="77777777" w:rsidR="000F1EC3" w:rsidRPr="000F1317" w:rsidRDefault="7E23DC43" w:rsidP="000F1EC3">
      <w:pPr>
        <w:keepNext/>
        <w:contextualSpacing/>
        <w:jc w:val="center"/>
        <w:rPr>
          <w:lang w:val="en-GB"/>
        </w:rPr>
      </w:pPr>
      <w:r>
        <w:rPr>
          <w:noProof/>
        </w:rPr>
        <w:drawing>
          <wp:inline distT="0" distB="0" distL="0" distR="0" wp14:anchorId="1E274C72" wp14:editId="5C20DEB1">
            <wp:extent cx="4855903" cy="2133600"/>
            <wp:effectExtent l="0" t="0" r="1905" b="0"/>
            <wp:docPr id="473682808" name="Picture 4736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828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96510" cy="2151442"/>
                    </a:xfrm>
                    <a:prstGeom prst="rect">
                      <a:avLst/>
                    </a:prstGeom>
                  </pic:spPr>
                </pic:pic>
              </a:graphicData>
            </a:graphic>
          </wp:inline>
        </w:drawing>
      </w:r>
    </w:p>
    <w:p w14:paraId="0BB9B59B" w14:textId="5C690D0A" w:rsidR="008E726E" w:rsidRPr="000F1317" w:rsidRDefault="000F1EC3" w:rsidP="000F1EC3">
      <w:pPr>
        <w:pStyle w:val="Caption"/>
        <w:jc w:val="center"/>
        <w:rPr>
          <w:rFonts w:eastAsia="DengXian" w:cs="Arial"/>
          <w:color w:val="000000" w:themeColor="text1"/>
          <w:sz w:val="21"/>
          <w:szCs w:val="21"/>
          <w:lang w:val="en-GB"/>
        </w:rPr>
      </w:pPr>
      <w:r w:rsidRPr="000F1317">
        <w:rPr>
          <w:lang w:val="en-GB"/>
        </w:rPr>
        <w:t xml:space="preserve">Figure </w:t>
      </w:r>
      <w:r w:rsidRPr="000F1317">
        <w:rPr>
          <w:lang w:val="en-GB"/>
        </w:rPr>
        <w:fldChar w:fldCharType="begin"/>
      </w:r>
      <w:r w:rsidRPr="000F1317">
        <w:rPr>
          <w:lang w:val="en-GB"/>
        </w:rPr>
        <w:instrText xml:space="preserve"> SEQ Figure \* ARABIC </w:instrText>
      </w:r>
      <w:r w:rsidRPr="000F1317">
        <w:rPr>
          <w:lang w:val="en-GB"/>
        </w:rPr>
        <w:fldChar w:fldCharType="separate"/>
      </w:r>
      <w:r w:rsidR="005F38B4">
        <w:rPr>
          <w:noProof/>
          <w:lang w:val="en-GB"/>
        </w:rPr>
        <w:t>13</w:t>
      </w:r>
      <w:r w:rsidRPr="000F1317">
        <w:rPr>
          <w:lang w:val="en-GB"/>
        </w:rPr>
        <w:fldChar w:fldCharType="end"/>
      </w:r>
      <w:r w:rsidRPr="000F1317">
        <w:rPr>
          <w:lang w:val="en-GB"/>
        </w:rPr>
        <w:t xml:space="preserve"> shinyapps.io deployment interface</w:t>
      </w:r>
    </w:p>
    <w:p w14:paraId="5E753008" w14:textId="3270566E" w:rsidR="008E726E" w:rsidRPr="000F1317" w:rsidRDefault="5CD30113" w:rsidP="00AE5626">
      <w:pPr>
        <w:pStyle w:val="Heading2"/>
        <w:rPr>
          <w:rFonts w:cs="Arial"/>
          <w:lang w:val="en-GB"/>
        </w:rPr>
      </w:pPr>
      <w:bookmarkStart w:id="25" w:name="_Toc187076557"/>
      <w:r w:rsidRPr="000F1317">
        <w:rPr>
          <w:rFonts w:cs="Arial"/>
          <w:lang w:val="en-GB"/>
        </w:rPr>
        <w:t>Reproducible Workflow</w:t>
      </w:r>
      <w:bookmarkEnd w:id="25"/>
    </w:p>
    <w:p w14:paraId="5B5A33D9" w14:textId="20165AED" w:rsidR="00414EA6" w:rsidRPr="000F1317" w:rsidRDefault="0EF772B6" w:rsidP="002445AC">
      <w:pPr>
        <w:pStyle w:val="ListParagraph"/>
        <w:widowControl w:val="0"/>
        <w:ind w:left="0"/>
        <w:jc w:val="both"/>
        <w:rPr>
          <w:rFonts w:eastAsia="Arial" w:cs="Arial"/>
          <w:color w:val="000000" w:themeColor="text1"/>
          <w:szCs w:val="22"/>
          <w:lang w:val="en-GB"/>
        </w:rPr>
      </w:pPr>
      <w:r w:rsidRPr="000F1317">
        <w:rPr>
          <w:rFonts w:eastAsia="Arial" w:cs="Arial"/>
          <w:color w:val="000000" w:themeColor="text1"/>
          <w:szCs w:val="22"/>
          <w:lang w:val="en-GB"/>
        </w:rPr>
        <w:t xml:space="preserve">The analysis pipeline is designed to be fully reproducible, with scripts structured to run end-to-end without manual intervention. This includes automated data import, cleaning, </w:t>
      </w:r>
      <w:r w:rsidR="00A9660E" w:rsidRPr="000F1317">
        <w:rPr>
          <w:rFonts w:eastAsia="Arial" w:cs="Arial"/>
          <w:color w:val="000000" w:themeColor="text1"/>
          <w:szCs w:val="22"/>
          <w:lang w:val="en-GB"/>
        </w:rPr>
        <w:t>modelling</w:t>
      </w:r>
      <w:r w:rsidRPr="000F1317">
        <w:rPr>
          <w:rFonts w:eastAsia="Arial" w:cs="Arial"/>
          <w:color w:val="000000" w:themeColor="text1"/>
          <w:szCs w:val="22"/>
          <w:lang w:val="en-GB"/>
        </w:rPr>
        <w:t>, and visuali</w:t>
      </w:r>
      <w:r w:rsidR="00414EA6" w:rsidRPr="000F1317">
        <w:rPr>
          <w:rFonts w:eastAsia="Arial" w:cs="Arial"/>
          <w:color w:val="000000" w:themeColor="text1"/>
          <w:szCs w:val="22"/>
          <w:lang w:val="en-GB"/>
        </w:rPr>
        <w:t>s</w:t>
      </w:r>
      <w:r w:rsidRPr="000F1317">
        <w:rPr>
          <w:rFonts w:eastAsia="Arial" w:cs="Arial"/>
          <w:color w:val="000000" w:themeColor="text1"/>
          <w:szCs w:val="22"/>
          <w:lang w:val="en-GB"/>
        </w:rPr>
        <w:t xml:space="preserve">ation steps. </w:t>
      </w:r>
    </w:p>
    <w:p w14:paraId="25A9A242" w14:textId="7FC59E63" w:rsidR="008E726E" w:rsidRPr="000F1317" w:rsidRDefault="0EF772B6" w:rsidP="002445AC">
      <w:pPr>
        <w:pStyle w:val="ListParagraph"/>
        <w:widowControl w:val="0"/>
        <w:ind w:left="0"/>
        <w:jc w:val="both"/>
        <w:rPr>
          <w:rFonts w:eastAsia="Arial" w:cs="Arial"/>
          <w:color w:val="000000" w:themeColor="text1"/>
          <w:szCs w:val="22"/>
          <w:lang w:val="en-GB"/>
        </w:rPr>
      </w:pPr>
      <w:r w:rsidRPr="000F1317">
        <w:rPr>
          <w:rFonts w:eastAsia="Arial" w:cs="Arial"/>
          <w:color w:val="000000" w:themeColor="text1"/>
          <w:szCs w:val="22"/>
          <w:lang w:val="en-GB"/>
        </w:rPr>
        <w:t>(</w:t>
      </w:r>
      <w:hyperlink r:id="rId27">
        <w:r w:rsidRPr="000F1317">
          <w:rPr>
            <w:rStyle w:val="Hyperlink"/>
            <w:rFonts w:eastAsia="Arial" w:cs="Arial"/>
            <w:szCs w:val="22"/>
            <w:lang w:val="en-GB"/>
          </w:rPr>
          <w:t>https://github.com/sayuleri/shiny-air-quality-app/blob/main/final_datasetfile.csv</w:t>
        </w:r>
      </w:hyperlink>
      <w:r w:rsidRPr="000F1317">
        <w:rPr>
          <w:rFonts w:eastAsia="Arial" w:cs="Arial"/>
          <w:color w:val="000000" w:themeColor="text1"/>
          <w:szCs w:val="22"/>
          <w:lang w:val="en-GB"/>
        </w:rPr>
        <w:t>)</w:t>
      </w:r>
    </w:p>
    <w:p w14:paraId="788BE47D" w14:textId="445EC7F9" w:rsidR="008E726E" w:rsidRPr="000F1317" w:rsidRDefault="5CD30113" w:rsidP="00AE5626">
      <w:pPr>
        <w:pStyle w:val="Heading2"/>
        <w:rPr>
          <w:rFonts w:cs="Arial"/>
          <w:lang w:val="en-GB"/>
        </w:rPr>
      </w:pPr>
      <w:bookmarkStart w:id="26" w:name="_Toc187076558"/>
      <w:r w:rsidRPr="000F1317">
        <w:rPr>
          <w:rFonts w:cs="Arial"/>
          <w:lang w:val="en-GB"/>
        </w:rPr>
        <w:t>Data Accessibility</w:t>
      </w:r>
      <w:bookmarkEnd w:id="26"/>
    </w:p>
    <w:p w14:paraId="18A69FC6" w14:textId="1C74CA23" w:rsidR="00414EA6" w:rsidRPr="000F1317" w:rsidRDefault="7C75DF23" w:rsidP="002445AC">
      <w:pPr>
        <w:widowControl w:val="0"/>
        <w:jc w:val="both"/>
        <w:rPr>
          <w:rFonts w:eastAsia="Arial" w:cs="Arial"/>
          <w:color w:val="000000" w:themeColor="text1"/>
          <w:szCs w:val="22"/>
          <w:lang w:val="en-GB"/>
        </w:rPr>
      </w:pPr>
      <w:r w:rsidRPr="000F1317">
        <w:rPr>
          <w:rFonts w:eastAsia="Arial" w:cs="Arial"/>
          <w:color w:val="000000" w:themeColor="text1"/>
          <w:szCs w:val="22"/>
          <w:lang w:val="en-GB"/>
        </w:rPr>
        <w:t>Publicly available datasets used in the project are clearly cited, and instructions for accessing the data are provided. Any proprietary data is replaced with simulated or anonymi</w:t>
      </w:r>
      <w:r w:rsidR="000F1317" w:rsidRPr="000F1317">
        <w:rPr>
          <w:rFonts w:eastAsia="Arial" w:cs="Arial"/>
          <w:color w:val="000000" w:themeColor="text1"/>
          <w:szCs w:val="22"/>
          <w:lang w:val="en-GB"/>
        </w:rPr>
        <w:t>s</w:t>
      </w:r>
      <w:r w:rsidRPr="000F1317">
        <w:rPr>
          <w:rFonts w:eastAsia="Arial" w:cs="Arial"/>
          <w:color w:val="000000" w:themeColor="text1"/>
          <w:szCs w:val="22"/>
          <w:lang w:val="en-GB"/>
        </w:rPr>
        <w:t xml:space="preserve">ed datasets to allow reproducibility while respecting confidentiality agreements. </w:t>
      </w:r>
    </w:p>
    <w:p w14:paraId="2080EE04" w14:textId="2E83FDA6" w:rsidR="008E726E" w:rsidRPr="000F1317" w:rsidRDefault="7C75DF23" w:rsidP="002445AC">
      <w:pPr>
        <w:widowControl w:val="0"/>
        <w:jc w:val="both"/>
        <w:rPr>
          <w:rFonts w:eastAsia="Arial" w:cs="Arial"/>
          <w:color w:val="000000" w:themeColor="text1"/>
          <w:szCs w:val="22"/>
          <w:lang w:val="en-GB"/>
        </w:rPr>
      </w:pPr>
      <w:r w:rsidRPr="000F1317">
        <w:rPr>
          <w:rFonts w:eastAsia="Arial" w:cs="Arial"/>
          <w:color w:val="000000" w:themeColor="text1"/>
          <w:szCs w:val="22"/>
          <w:lang w:val="en-GB"/>
        </w:rPr>
        <w:t>(</w:t>
      </w:r>
      <w:hyperlink r:id="rId28">
        <w:r w:rsidRPr="000F1317">
          <w:rPr>
            <w:rFonts w:cs="Arial"/>
            <w:color w:val="467886"/>
            <w:szCs w:val="22"/>
            <w:u w:val="single"/>
            <w:lang w:val="en-GB"/>
          </w:rPr>
          <w:t>https://www.kaggle.com/datasets/nelgiriyewithana/global-weather-repository?resource=download</w:t>
        </w:r>
      </w:hyperlink>
      <w:r w:rsidRPr="000F1317">
        <w:rPr>
          <w:rFonts w:eastAsia="Arial" w:cs="Arial"/>
          <w:color w:val="000000" w:themeColor="text1"/>
          <w:szCs w:val="22"/>
          <w:lang w:val="en-GB"/>
        </w:rPr>
        <w:t>)</w:t>
      </w:r>
    </w:p>
    <w:p w14:paraId="55A54E8B" w14:textId="39175145" w:rsidR="008E726E" w:rsidRPr="000F1317" w:rsidRDefault="00A9660E" w:rsidP="00AE5626">
      <w:pPr>
        <w:pStyle w:val="Heading2"/>
        <w:rPr>
          <w:rFonts w:cs="Arial"/>
          <w:lang w:val="en-GB"/>
        </w:rPr>
      </w:pPr>
      <w:bookmarkStart w:id="27" w:name="_Toc187076559"/>
      <w:r w:rsidRPr="000F1317">
        <w:rPr>
          <w:rFonts w:cs="Arial"/>
          <w:lang w:val="en-GB"/>
        </w:rPr>
        <w:t>Open-Source</w:t>
      </w:r>
      <w:r w:rsidR="5CD30113" w:rsidRPr="000F1317">
        <w:rPr>
          <w:rFonts w:cs="Arial"/>
          <w:lang w:val="en-GB"/>
        </w:rPr>
        <w:t xml:space="preserve"> Tools</w:t>
      </w:r>
      <w:bookmarkEnd w:id="27"/>
    </w:p>
    <w:p w14:paraId="6621EF73" w14:textId="14F11109" w:rsidR="00F12A61" w:rsidRDefault="51990CC4" w:rsidP="00F12A61">
      <w:pPr>
        <w:widowControl w:val="0"/>
        <w:jc w:val="both"/>
        <w:rPr>
          <w:rFonts w:eastAsia="Arial" w:cs="Arial"/>
          <w:lang w:val="en-GB"/>
        </w:rPr>
      </w:pPr>
      <w:r w:rsidRPr="5932DED5">
        <w:rPr>
          <w:rFonts w:eastAsia="Arial" w:cs="Arial"/>
          <w:lang w:val="en-GB"/>
        </w:rPr>
        <w:t xml:space="preserve">This project exclusively uses open-source tools, including Python and R, ensuring reproducibility without proprietary software. Key R libraries include </w:t>
      </w:r>
      <w:r w:rsidRPr="5932DED5">
        <w:rPr>
          <w:rFonts w:eastAsia="Arial" w:cs="Arial"/>
          <w:b/>
          <w:bCs/>
          <w:lang w:val="en-GB"/>
        </w:rPr>
        <w:t>shiny</w:t>
      </w:r>
      <w:r w:rsidRPr="5932DED5">
        <w:rPr>
          <w:rFonts w:eastAsia="Arial" w:cs="Arial"/>
          <w:lang w:val="en-GB"/>
        </w:rPr>
        <w:t xml:space="preserve">, </w:t>
      </w:r>
      <w:r w:rsidRPr="5932DED5">
        <w:rPr>
          <w:rFonts w:eastAsia="Arial" w:cs="Arial"/>
          <w:b/>
          <w:bCs/>
          <w:lang w:val="en-GB"/>
        </w:rPr>
        <w:t>ggplot2</w:t>
      </w:r>
      <w:r w:rsidRPr="5932DED5">
        <w:rPr>
          <w:rFonts w:eastAsia="Arial" w:cs="Arial"/>
          <w:lang w:val="en-GB"/>
        </w:rPr>
        <w:t xml:space="preserve">, </w:t>
      </w:r>
      <w:proofErr w:type="spellStart"/>
      <w:r w:rsidRPr="5932DED5">
        <w:rPr>
          <w:rFonts w:eastAsia="Arial" w:cs="Arial"/>
          <w:b/>
          <w:bCs/>
          <w:lang w:val="en-GB"/>
        </w:rPr>
        <w:t>dplyr</w:t>
      </w:r>
      <w:proofErr w:type="spellEnd"/>
      <w:r w:rsidRPr="5932DED5">
        <w:rPr>
          <w:rFonts w:eastAsia="Arial" w:cs="Arial"/>
          <w:lang w:val="en-GB"/>
        </w:rPr>
        <w:t xml:space="preserve">, and </w:t>
      </w:r>
      <w:r w:rsidRPr="5932DED5">
        <w:rPr>
          <w:rFonts w:eastAsia="Arial" w:cs="Arial"/>
          <w:b/>
          <w:bCs/>
          <w:lang w:val="en-GB"/>
        </w:rPr>
        <w:t>leaflet</w:t>
      </w:r>
      <w:r w:rsidRPr="5932DED5">
        <w:rPr>
          <w:rFonts w:eastAsia="Arial" w:cs="Arial"/>
          <w:lang w:val="en-GB"/>
        </w:rPr>
        <w:t xml:space="preserve">, while Python libraries like </w:t>
      </w:r>
      <w:r w:rsidRPr="5932DED5">
        <w:rPr>
          <w:rFonts w:eastAsia="Arial" w:cs="Arial"/>
          <w:b/>
          <w:bCs/>
          <w:lang w:val="en-GB"/>
        </w:rPr>
        <w:t>pandas</w:t>
      </w:r>
      <w:r w:rsidRPr="5932DED5">
        <w:rPr>
          <w:rFonts w:eastAsia="Arial" w:cs="Arial"/>
          <w:lang w:val="en-GB"/>
        </w:rPr>
        <w:t xml:space="preserve">, </w:t>
      </w:r>
      <w:r w:rsidRPr="5932DED5">
        <w:rPr>
          <w:rFonts w:eastAsia="Arial" w:cs="Arial"/>
          <w:b/>
          <w:bCs/>
          <w:lang w:val="en-GB"/>
        </w:rPr>
        <w:t>matplotlib</w:t>
      </w:r>
      <w:r w:rsidRPr="5932DED5">
        <w:rPr>
          <w:rFonts w:eastAsia="Arial" w:cs="Arial"/>
          <w:lang w:val="en-GB"/>
        </w:rPr>
        <w:t xml:space="preserve">, and </w:t>
      </w:r>
      <w:r w:rsidRPr="5932DED5">
        <w:rPr>
          <w:rFonts w:eastAsia="Arial" w:cs="Arial"/>
          <w:b/>
          <w:bCs/>
          <w:lang w:val="en-GB"/>
        </w:rPr>
        <w:t>seaborn</w:t>
      </w:r>
      <w:r w:rsidRPr="5932DED5">
        <w:rPr>
          <w:rFonts w:eastAsia="Arial" w:cs="Arial"/>
          <w:lang w:val="en-GB"/>
        </w:rPr>
        <w:t xml:space="preserve"> are employed. The use of </w:t>
      </w:r>
      <w:r w:rsidRPr="5932DED5">
        <w:rPr>
          <w:rFonts w:eastAsia="Arial" w:cs="Arial"/>
          <w:b/>
          <w:bCs/>
          <w:lang w:val="en-GB"/>
        </w:rPr>
        <w:t>shiny</w:t>
      </w:r>
      <w:r w:rsidRPr="5932DED5">
        <w:rPr>
          <w:rFonts w:eastAsia="Arial" w:cs="Arial"/>
          <w:lang w:val="en-GB"/>
        </w:rPr>
        <w:t xml:space="preserve"> and </w:t>
      </w:r>
      <w:r w:rsidRPr="5932DED5">
        <w:rPr>
          <w:rFonts w:eastAsia="Arial" w:cs="Arial"/>
          <w:b/>
          <w:bCs/>
          <w:lang w:val="en-GB"/>
        </w:rPr>
        <w:t>shinyapp.io</w:t>
      </w:r>
      <w:r w:rsidRPr="5932DED5">
        <w:rPr>
          <w:rFonts w:eastAsia="Arial" w:cs="Arial"/>
          <w:lang w:val="en-GB"/>
        </w:rPr>
        <w:t xml:space="preserve"> enhances accessibility for interactive applications. By adopting open-source resources, the project promotes transparency, ensures reproducibility, and empowers the community to validate and expand its findings.</w:t>
      </w:r>
      <w:r w:rsidR="00F12A61">
        <w:rPr>
          <w:rFonts w:eastAsia="Arial" w:cs="Arial"/>
          <w:lang w:val="en-GB"/>
        </w:rPr>
        <w:br w:type="page"/>
      </w:r>
    </w:p>
    <w:p w14:paraId="6F104202" w14:textId="080FFC1E" w:rsidR="002445AC" w:rsidRPr="000F1317" w:rsidRDefault="3BF4A63D" w:rsidP="00485EAD">
      <w:pPr>
        <w:pStyle w:val="Heading1"/>
        <w:rPr>
          <w:lang w:val="en-GB"/>
        </w:rPr>
      </w:pPr>
      <w:bookmarkStart w:id="28" w:name="_Toc187076560"/>
      <w:r w:rsidRPr="5932DED5">
        <w:rPr>
          <w:lang w:val="en-GB"/>
        </w:rPr>
        <w:t>Deployment of Data Product</w:t>
      </w:r>
      <w:bookmarkEnd w:id="28"/>
    </w:p>
    <w:p w14:paraId="1EAFECA7" w14:textId="6FFAA4AA" w:rsidR="008E726E" w:rsidRPr="000F1317" w:rsidRDefault="2D0EA047" w:rsidP="29CF23F4">
      <w:pPr>
        <w:pStyle w:val="Heading2"/>
        <w:rPr>
          <w:lang w:val="en-GB"/>
        </w:rPr>
      </w:pPr>
      <w:bookmarkStart w:id="29" w:name="_Toc187076561"/>
      <w:r w:rsidRPr="000F1317">
        <w:rPr>
          <w:lang w:val="en-GB"/>
        </w:rPr>
        <w:t>Prepare GitHub Repository</w:t>
      </w:r>
      <w:bookmarkEnd w:id="29"/>
    </w:p>
    <w:p w14:paraId="4A08AB78" w14:textId="77777777" w:rsidR="002445AC" w:rsidRPr="000F1317" w:rsidRDefault="13E12F50" w:rsidP="00D03DAB">
      <w:pPr>
        <w:pStyle w:val="ListParagraph"/>
        <w:numPr>
          <w:ilvl w:val="0"/>
          <w:numId w:val="8"/>
        </w:numPr>
        <w:rPr>
          <w:lang w:val="en-GB"/>
        </w:rPr>
      </w:pPr>
      <w:r w:rsidRPr="000F1317">
        <w:rPr>
          <w:lang w:val="en-GB"/>
        </w:rPr>
        <w:t>Create a GitHub Repository:</w:t>
      </w:r>
    </w:p>
    <w:p w14:paraId="54F214A6" w14:textId="53F9AAB7" w:rsidR="002445AC" w:rsidRPr="000F1317" w:rsidRDefault="13E12F50" w:rsidP="002445AC">
      <w:pPr>
        <w:pStyle w:val="ListParagraph"/>
        <w:rPr>
          <w:rFonts w:eastAsia="Arial" w:cs="Arial"/>
          <w:color w:val="000000" w:themeColor="text1"/>
          <w:szCs w:val="22"/>
          <w:lang w:val="en-GB"/>
        </w:rPr>
      </w:pPr>
      <w:r w:rsidRPr="000F1317">
        <w:rPr>
          <w:rFonts w:eastAsia="Arial" w:cs="Arial"/>
          <w:color w:val="000000" w:themeColor="text1"/>
          <w:szCs w:val="22"/>
          <w:lang w:val="en-GB"/>
        </w:rPr>
        <w:t>Log in to GitHub, create a new repository, and set it</w:t>
      </w:r>
      <w:r w:rsidR="0015580F">
        <w:rPr>
          <w:rFonts w:eastAsia="Arial" w:cs="Arial"/>
          <w:color w:val="000000" w:themeColor="text1"/>
          <w:szCs w:val="22"/>
          <w:lang w:val="en-GB"/>
        </w:rPr>
        <w:t xml:space="preserve"> </w:t>
      </w:r>
      <w:proofErr w:type="gramStart"/>
      <w:r w:rsidR="0015580F">
        <w:rPr>
          <w:rFonts w:eastAsia="Arial" w:cs="Arial"/>
          <w:color w:val="000000" w:themeColor="text1"/>
          <w:szCs w:val="22"/>
          <w:lang w:val="en-GB"/>
        </w:rPr>
        <w:t>to</w:t>
      </w:r>
      <w:proofErr w:type="gramEnd"/>
      <w:r w:rsidR="0015580F">
        <w:rPr>
          <w:rFonts w:eastAsia="Arial" w:cs="Arial"/>
          <w:color w:val="000000" w:themeColor="text1"/>
          <w:szCs w:val="22"/>
          <w:lang w:val="en-GB"/>
        </w:rPr>
        <w:t xml:space="preserve"> </w:t>
      </w:r>
      <w:r w:rsidRPr="000F1317">
        <w:rPr>
          <w:rFonts w:eastAsia="Arial" w:cs="Arial"/>
          <w:color w:val="000000" w:themeColor="text1"/>
          <w:szCs w:val="22"/>
          <w:lang w:val="en-GB"/>
        </w:rPr>
        <w:t>Public or Private.</w:t>
      </w:r>
    </w:p>
    <w:p w14:paraId="5CE4D0D5" w14:textId="77777777" w:rsidR="002445AC" w:rsidRPr="000F1317" w:rsidRDefault="13E12F50" w:rsidP="002445AC">
      <w:pPr>
        <w:pStyle w:val="ListParagraph"/>
        <w:rPr>
          <w:rFonts w:eastAsia="Arial" w:cs="Arial"/>
          <w:color w:val="000000" w:themeColor="text1"/>
          <w:szCs w:val="22"/>
          <w:lang w:val="en-GB"/>
        </w:rPr>
      </w:pPr>
      <w:r w:rsidRPr="000F1317">
        <w:rPr>
          <w:rFonts w:eastAsia="Arial" w:cs="Arial"/>
          <w:color w:val="000000" w:themeColor="text1"/>
          <w:szCs w:val="22"/>
          <w:lang w:val="en-GB"/>
        </w:rPr>
        <w:t>Name: `shiny-air-quality-app`.</w:t>
      </w:r>
    </w:p>
    <w:p w14:paraId="3984AB38" w14:textId="70E35946" w:rsidR="008E726E" w:rsidRPr="000F1317" w:rsidRDefault="13E12F50" w:rsidP="1CB4A456">
      <w:pPr>
        <w:pStyle w:val="ListParagraph"/>
        <w:numPr>
          <w:ilvl w:val="0"/>
          <w:numId w:val="8"/>
        </w:numPr>
        <w:rPr>
          <w:lang w:val="en-GB"/>
        </w:rPr>
      </w:pPr>
      <w:r w:rsidRPr="000F1317">
        <w:rPr>
          <w:rFonts w:cs="Arial"/>
          <w:lang w:val="en-GB"/>
        </w:rPr>
        <w:t>Set up Locally:</w:t>
      </w:r>
      <w:r w:rsidR="008E726E" w:rsidRPr="000F1317">
        <w:rPr>
          <w:lang w:val="en-GB"/>
        </w:rPr>
        <w:tab/>
      </w:r>
    </w:p>
    <w:p w14:paraId="2D08A54B" w14:textId="6941816C" w:rsidR="008E726E" w:rsidRPr="000F1317" w:rsidRDefault="13E12F50" w:rsidP="002445AC">
      <w:pPr>
        <w:widowControl w:val="0"/>
        <w:shd w:val="clear" w:color="auto" w:fill="1F1F1F"/>
        <w:ind w:left="720"/>
        <w:jc w:val="both"/>
        <w:rPr>
          <w:rFonts w:eastAsia="Consolas" w:cs="Arial"/>
          <w:color w:val="CE9178"/>
          <w:sz w:val="21"/>
          <w:szCs w:val="21"/>
          <w:lang w:val="en-GB"/>
        </w:rPr>
      </w:pPr>
      <w:proofErr w:type="spellStart"/>
      <w:r w:rsidRPr="000F1317">
        <w:rPr>
          <w:rFonts w:eastAsia="Consolas" w:cs="Arial"/>
          <w:color w:val="DCDCAA"/>
          <w:sz w:val="21"/>
          <w:szCs w:val="21"/>
          <w:lang w:val="en-GB"/>
        </w:rPr>
        <w:t>mkdir</w:t>
      </w:r>
      <w:proofErr w:type="spellEnd"/>
      <w:r w:rsidRPr="000F1317">
        <w:rPr>
          <w:rFonts w:eastAsia="Consolas" w:cs="Arial"/>
          <w:color w:val="D4D4D4"/>
          <w:sz w:val="21"/>
          <w:szCs w:val="21"/>
          <w:lang w:val="en-GB"/>
        </w:rPr>
        <w:t xml:space="preserve"> </w:t>
      </w:r>
      <w:r w:rsidRPr="000F1317">
        <w:rPr>
          <w:rFonts w:eastAsia="Consolas" w:cs="Arial"/>
          <w:color w:val="CE9178"/>
          <w:sz w:val="21"/>
          <w:szCs w:val="21"/>
          <w:lang w:val="en-GB"/>
        </w:rPr>
        <w:t>shiny-air-quality-app</w:t>
      </w:r>
    </w:p>
    <w:p w14:paraId="43B6B964" w14:textId="577C61C9" w:rsidR="008E726E" w:rsidRPr="000F1317" w:rsidRDefault="13E12F50" w:rsidP="002445AC">
      <w:pPr>
        <w:widowControl w:val="0"/>
        <w:shd w:val="clear" w:color="auto" w:fill="1F1F1F"/>
        <w:ind w:left="720"/>
        <w:jc w:val="both"/>
        <w:rPr>
          <w:rFonts w:eastAsia="Consolas" w:cs="Arial"/>
          <w:color w:val="CE9178"/>
          <w:sz w:val="21"/>
          <w:szCs w:val="21"/>
          <w:lang w:val="en-GB"/>
        </w:rPr>
      </w:pPr>
      <w:r w:rsidRPr="000F1317">
        <w:rPr>
          <w:rFonts w:eastAsia="Consolas" w:cs="Arial"/>
          <w:color w:val="DCDCAA"/>
          <w:sz w:val="21"/>
          <w:szCs w:val="21"/>
          <w:lang w:val="en-GB"/>
        </w:rPr>
        <w:t>cd</w:t>
      </w:r>
      <w:r w:rsidRPr="000F1317">
        <w:rPr>
          <w:rFonts w:eastAsia="Consolas" w:cs="Arial"/>
          <w:color w:val="D4D4D4"/>
          <w:sz w:val="21"/>
          <w:szCs w:val="21"/>
          <w:lang w:val="en-GB"/>
        </w:rPr>
        <w:t xml:space="preserve"> </w:t>
      </w:r>
      <w:r w:rsidRPr="000F1317">
        <w:rPr>
          <w:rFonts w:eastAsia="Consolas" w:cs="Arial"/>
          <w:color w:val="CE9178"/>
          <w:sz w:val="21"/>
          <w:szCs w:val="21"/>
          <w:lang w:val="en-GB"/>
        </w:rPr>
        <w:t>shiny-air-quality-app</w:t>
      </w:r>
    </w:p>
    <w:p w14:paraId="622A7DED" w14:textId="77777777" w:rsidR="002445AC" w:rsidRPr="000F1317" w:rsidRDefault="13E12F50" w:rsidP="002445AC">
      <w:pPr>
        <w:widowControl w:val="0"/>
        <w:ind w:left="720"/>
        <w:jc w:val="both"/>
        <w:rPr>
          <w:rFonts w:eastAsia="Arial" w:cs="Arial"/>
          <w:color w:val="000000" w:themeColor="text1"/>
          <w:szCs w:val="22"/>
          <w:lang w:val="en-GB"/>
        </w:rPr>
      </w:pPr>
      <w:r w:rsidRPr="000F1317">
        <w:rPr>
          <w:rFonts w:eastAsia="Arial" w:cs="Arial"/>
          <w:color w:val="000000" w:themeColor="text1"/>
          <w:szCs w:val="22"/>
          <w:lang w:val="en-GB"/>
        </w:rPr>
        <w:t xml:space="preserve">Add </w:t>
      </w:r>
      <w:proofErr w:type="spellStart"/>
      <w:proofErr w:type="gramStart"/>
      <w:r w:rsidRPr="000F1317">
        <w:rPr>
          <w:rFonts w:eastAsia="Arial" w:cs="Arial"/>
          <w:color w:val="000000" w:themeColor="text1"/>
          <w:szCs w:val="22"/>
          <w:lang w:val="en-GB"/>
        </w:rPr>
        <w:t>app.R</w:t>
      </w:r>
      <w:proofErr w:type="spellEnd"/>
      <w:proofErr w:type="gramEnd"/>
      <w:r w:rsidRPr="000F1317">
        <w:rPr>
          <w:rFonts w:eastAsia="Arial" w:cs="Arial"/>
          <w:color w:val="000000" w:themeColor="text1"/>
          <w:szCs w:val="22"/>
          <w:lang w:val="en-GB"/>
        </w:rPr>
        <w:t xml:space="preserve"> and `final_datasetfile.csv` to this folder.</w:t>
      </w:r>
    </w:p>
    <w:p w14:paraId="7ADEDAFB" w14:textId="1424C872" w:rsidR="008E726E" w:rsidRPr="000F1317" w:rsidRDefault="13E12F50" w:rsidP="1CB4A456">
      <w:pPr>
        <w:pStyle w:val="ListParagraph"/>
        <w:widowControl w:val="0"/>
        <w:numPr>
          <w:ilvl w:val="0"/>
          <w:numId w:val="8"/>
        </w:numPr>
        <w:rPr>
          <w:lang w:val="en-GB"/>
        </w:rPr>
      </w:pPr>
      <w:r w:rsidRPr="000F1317">
        <w:rPr>
          <w:rFonts w:cs="Arial"/>
          <w:lang w:val="en-GB"/>
        </w:rPr>
        <w:t>Push to GitHub:</w:t>
      </w:r>
    </w:p>
    <w:p w14:paraId="7CED32AF" w14:textId="2CCA4BA1" w:rsidR="008E726E" w:rsidRPr="000F1317" w:rsidRDefault="13E12F50"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git </w:t>
      </w:r>
      <w:proofErr w:type="spellStart"/>
      <w:r w:rsidRPr="000F1317">
        <w:rPr>
          <w:rFonts w:eastAsia="Consolas" w:cs="Arial"/>
          <w:color w:val="CCCCCC"/>
          <w:sz w:val="21"/>
          <w:szCs w:val="21"/>
          <w:lang w:val="en-GB"/>
        </w:rPr>
        <w:t>init</w:t>
      </w:r>
      <w:proofErr w:type="spellEnd"/>
      <w:r w:rsidRPr="000F1317">
        <w:rPr>
          <w:rFonts w:eastAsia="Consolas" w:cs="Arial"/>
          <w:color w:val="CCCCCC"/>
          <w:sz w:val="21"/>
          <w:szCs w:val="21"/>
          <w:lang w:val="en-GB"/>
        </w:rPr>
        <w:t xml:space="preserve"> </w:t>
      </w:r>
    </w:p>
    <w:p w14:paraId="47C43048" w14:textId="1854FF52" w:rsidR="008E726E" w:rsidRPr="000F1317" w:rsidRDefault="13E12F50"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git </w:t>
      </w:r>
      <w:proofErr w:type="gramStart"/>
      <w:r w:rsidRPr="000F1317">
        <w:rPr>
          <w:rFonts w:eastAsia="Consolas" w:cs="Arial"/>
          <w:color w:val="CCCCCC"/>
          <w:sz w:val="21"/>
          <w:szCs w:val="21"/>
          <w:lang w:val="en-GB"/>
        </w:rPr>
        <w:t xml:space="preserve">add </w:t>
      </w:r>
      <w:r w:rsidR="00D71FCA">
        <w:rPr>
          <w:rFonts w:eastAsia="Consolas" w:cs="Arial"/>
          <w:color w:val="CCCCCC"/>
          <w:sz w:val="21"/>
          <w:szCs w:val="21"/>
          <w:lang w:val="en-GB"/>
        </w:rPr>
        <w:t>.</w:t>
      </w:r>
      <w:proofErr w:type="gramEnd"/>
    </w:p>
    <w:p w14:paraId="18EF5C2E" w14:textId="5BBEAC08" w:rsidR="008E726E" w:rsidRPr="000F1317" w:rsidRDefault="13E12F50"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git commit -m "Initial commit for Shiny app" </w:t>
      </w:r>
    </w:p>
    <w:p w14:paraId="75E9079D" w14:textId="63A97798" w:rsidR="008E726E" w:rsidRPr="000F1317" w:rsidRDefault="13E12F50"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git branch -M main </w:t>
      </w:r>
    </w:p>
    <w:p w14:paraId="6FC9CB4A" w14:textId="4BFA01E8" w:rsidR="008E726E" w:rsidRPr="000F1317" w:rsidRDefault="13E12F50"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git remote add origin </w:t>
      </w:r>
      <w:hyperlink r:id="rId29">
        <w:r w:rsidRPr="000F1317">
          <w:rPr>
            <w:rStyle w:val="Hyperlink"/>
            <w:rFonts w:eastAsia="Consolas" w:cs="Arial"/>
            <w:sz w:val="21"/>
            <w:szCs w:val="21"/>
            <w:lang w:val="en-GB"/>
          </w:rPr>
          <w:t>https://raw.githubusercontent.com/sayuleri/shiny-air-quality-app/main/final_datasetfile.csv</w:t>
        </w:r>
      </w:hyperlink>
      <w:r w:rsidRPr="000F1317">
        <w:rPr>
          <w:rFonts w:eastAsia="Consolas" w:cs="Arial"/>
          <w:color w:val="CCCCCC"/>
          <w:sz w:val="21"/>
          <w:szCs w:val="21"/>
          <w:lang w:val="en-GB"/>
        </w:rPr>
        <w:t xml:space="preserve"> </w:t>
      </w:r>
    </w:p>
    <w:p w14:paraId="4AC1D4FC" w14:textId="67781001" w:rsidR="008E726E" w:rsidRPr="000F1317" w:rsidRDefault="13E12F50"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git push -u origin main</w:t>
      </w:r>
    </w:p>
    <w:p w14:paraId="279E82E8" w14:textId="77777777" w:rsidR="002445AC" w:rsidRPr="000F1317" w:rsidRDefault="2D0EA047" w:rsidP="29CF23F4">
      <w:pPr>
        <w:pStyle w:val="Heading2"/>
        <w:rPr>
          <w:lang w:val="en-GB"/>
        </w:rPr>
      </w:pPr>
      <w:bookmarkStart w:id="30" w:name="_Toc187076562"/>
      <w:r w:rsidRPr="000F1317">
        <w:rPr>
          <w:lang w:val="en-GB"/>
        </w:rPr>
        <w:t>Deploy Application Online</w:t>
      </w:r>
      <w:bookmarkEnd w:id="30"/>
    </w:p>
    <w:p w14:paraId="355CD50F" w14:textId="36633E2C" w:rsidR="002445AC" w:rsidRPr="000F1317" w:rsidRDefault="38064FFB" w:rsidP="63859F2A">
      <w:pPr>
        <w:pStyle w:val="ListParagraph"/>
        <w:numPr>
          <w:ilvl w:val="0"/>
          <w:numId w:val="12"/>
        </w:numPr>
        <w:rPr>
          <w:lang w:val="en-GB"/>
        </w:rPr>
      </w:pPr>
      <w:r w:rsidRPr="000F1317">
        <w:rPr>
          <w:rFonts w:cs="Arial"/>
          <w:lang w:val="en-GB"/>
        </w:rPr>
        <w:t xml:space="preserve">Install and </w:t>
      </w:r>
      <w:r w:rsidR="00D71FCA" w:rsidRPr="000F1317">
        <w:rPr>
          <w:rFonts w:cs="Arial"/>
          <w:lang w:val="en-GB"/>
        </w:rPr>
        <w:t>configure</w:t>
      </w:r>
      <w:r w:rsidRPr="000F1317">
        <w:rPr>
          <w:rFonts w:cs="Arial"/>
          <w:lang w:val="en-GB"/>
        </w:rPr>
        <w:t xml:space="preserve"> </w:t>
      </w:r>
      <w:r w:rsidR="00EC032C">
        <w:rPr>
          <w:rFonts w:cs="Arial"/>
          <w:lang w:val="en-GB"/>
        </w:rPr>
        <w:t>‘</w:t>
      </w:r>
      <w:proofErr w:type="spellStart"/>
      <w:r w:rsidRPr="000F1317">
        <w:rPr>
          <w:rFonts w:cs="Arial"/>
          <w:lang w:val="en-GB"/>
        </w:rPr>
        <w:t>rsconnect</w:t>
      </w:r>
      <w:proofErr w:type="spellEnd"/>
      <w:r w:rsidR="00EC032C">
        <w:rPr>
          <w:rFonts w:cs="Arial"/>
          <w:lang w:val="en-GB"/>
        </w:rPr>
        <w:t>’</w:t>
      </w:r>
      <w:r w:rsidRPr="000F1317">
        <w:rPr>
          <w:rFonts w:cs="Arial"/>
          <w:lang w:val="en-GB"/>
        </w:rPr>
        <w:t>:</w:t>
      </w:r>
    </w:p>
    <w:p w14:paraId="7C9F9A63" w14:textId="239C119F" w:rsidR="008E726E" w:rsidRPr="000F1317" w:rsidRDefault="38064FFB" w:rsidP="002445AC">
      <w:pPr>
        <w:pStyle w:val="ListParagraph"/>
        <w:rPr>
          <w:lang w:val="en-GB"/>
        </w:rPr>
      </w:pPr>
      <w:r w:rsidRPr="000F1317">
        <w:rPr>
          <w:rFonts w:cs="Arial"/>
          <w:color w:val="000000" w:themeColor="text1"/>
          <w:szCs w:val="22"/>
          <w:lang w:val="en-GB"/>
        </w:rPr>
        <w:t>Install the package (R):</w:t>
      </w:r>
    </w:p>
    <w:p w14:paraId="5586DF91" w14:textId="7DD12EB7" w:rsidR="008E726E" w:rsidRPr="000F1317" w:rsidRDefault="38064FFB" w:rsidP="002445AC">
      <w:pPr>
        <w:widowControl w:val="0"/>
        <w:shd w:val="clear" w:color="auto" w:fill="1F1F1F"/>
        <w:ind w:left="720"/>
        <w:jc w:val="both"/>
        <w:rPr>
          <w:rFonts w:eastAsia="Consolas" w:cs="Arial"/>
          <w:color w:val="CCCCCC"/>
          <w:sz w:val="21"/>
          <w:szCs w:val="21"/>
          <w:lang w:val="en-GB"/>
        </w:rPr>
      </w:pPr>
      <w:proofErr w:type="spellStart"/>
      <w:proofErr w:type="gramStart"/>
      <w:r w:rsidRPr="000F1317">
        <w:rPr>
          <w:rFonts w:eastAsia="Consolas" w:cs="Arial"/>
          <w:color w:val="CCCCCC"/>
          <w:sz w:val="21"/>
          <w:szCs w:val="21"/>
          <w:lang w:val="en-GB"/>
        </w:rPr>
        <w:t>install.packages</w:t>
      </w:r>
      <w:proofErr w:type="spellEnd"/>
      <w:proofErr w:type="gramEnd"/>
      <w:r w:rsidRPr="000F1317">
        <w:rPr>
          <w:rFonts w:eastAsia="Consolas" w:cs="Arial"/>
          <w:color w:val="CCCCCC"/>
          <w:sz w:val="21"/>
          <w:szCs w:val="21"/>
          <w:lang w:val="en-GB"/>
        </w:rPr>
        <w:t>("</w:t>
      </w:r>
      <w:proofErr w:type="spellStart"/>
      <w:r w:rsidRPr="000F1317">
        <w:rPr>
          <w:rFonts w:eastAsia="Consolas" w:cs="Arial"/>
          <w:color w:val="CCCCCC"/>
          <w:sz w:val="21"/>
          <w:szCs w:val="21"/>
          <w:lang w:val="en-GB"/>
        </w:rPr>
        <w:t>rsconnect</w:t>
      </w:r>
      <w:proofErr w:type="spellEnd"/>
      <w:r w:rsidRPr="000F1317">
        <w:rPr>
          <w:rFonts w:eastAsia="Consolas" w:cs="Arial"/>
          <w:color w:val="CCCCCC"/>
          <w:sz w:val="21"/>
          <w:szCs w:val="21"/>
          <w:lang w:val="en-GB"/>
        </w:rPr>
        <w:t xml:space="preserve">") </w:t>
      </w:r>
    </w:p>
    <w:p w14:paraId="393B09A0" w14:textId="4179415B" w:rsidR="008E726E" w:rsidRPr="000F1317" w:rsidRDefault="38064FFB"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library(</w:t>
      </w:r>
      <w:proofErr w:type="spellStart"/>
      <w:r w:rsidRPr="000F1317">
        <w:rPr>
          <w:rFonts w:eastAsia="Consolas" w:cs="Arial"/>
          <w:color w:val="CCCCCC"/>
          <w:sz w:val="21"/>
          <w:szCs w:val="21"/>
          <w:lang w:val="en-GB"/>
        </w:rPr>
        <w:t>rsconnect</w:t>
      </w:r>
      <w:proofErr w:type="spellEnd"/>
      <w:r w:rsidRPr="000F1317">
        <w:rPr>
          <w:rFonts w:eastAsia="Consolas" w:cs="Arial"/>
          <w:color w:val="CCCCCC"/>
          <w:sz w:val="21"/>
          <w:szCs w:val="21"/>
          <w:lang w:val="en-GB"/>
        </w:rPr>
        <w:t>)</w:t>
      </w:r>
    </w:p>
    <w:p w14:paraId="0475341B" w14:textId="29162C32" w:rsidR="008E726E" w:rsidRPr="000F1317" w:rsidRDefault="38064FFB" w:rsidP="63859F2A">
      <w:pPr>
        <w:pStyle w:val="ListParagraph"/>
        <w:numPr>
          <w:ilvl w:val="0"/>
          <w:numId w:val="12"/>
        </w:numPr>
        <w:rPr>
          <w:lang w:val="en-GB"/>
        </w:rPr>
      </w:pPr>
      <w:r w:rsidRPr="000F1317">
        <w:rPr>
          <w:lang w:val="en-GB"/>
        </w:rPr>
        <w:t>Set up your ShinyApps.io account (R):</w:t>
      </w:r>
    </w:p>
    <w:p w14:paraId="31B443B8" w14:textId="02A852DD" w:rsidR="008E726E" w:rsidRPr="000F1317" w:rsidRDefault="38064FFB" w:rsidP="002445AC">
      <w:pPr>
        <w:widowControl w:val="0"/>
        <w:shd w:val="clear" w:color="auto" w:fill="1F1F1F"/>
        <w:ind w:left="720"/>
        <w:jc w:val="both"/>
        <w:rPr>
          <w:rFonts w:eastAsia="Consolas" w:cs="Arial"/>
          <w:color w:val="CCCCCC"/>
          <w:sz w:val="21"/>
          <w:szCs w:val="21"/>
          <w:lang w:val="en-GB"/>
        </w:rPr>
      </w:pPr>
      <w:proofErr w:type="gramStart"/>
      <w:r w:rsidRPr="000F1317">
        <w:rPr>
          <w:rFonts w:eastAsia="Consolas" w:cs="Arial"/>
          <w:color w:val="CCCCCC"/>
          <w:sz w:val="21"/>
          <w:szCs w:val="21"/>
          <w:lang w:val="en-GB"/>
        </w:rPr>
        <w:t>rsconnect::</w:t>
      </w:r>
      <w:proofErr w:type="gramEnd"/>
      <w:r w:rsidRPr="000F1317">
        <w:rPr>
          <w:rFonts w:eastAsia="Consolas" w:cs="Arial"/>
          <w:color w:val="CCCCCC"/>
          <w:sz w:val="21"/>
          <w:szCs w:val="21"/>
          <w:lang w:val="en-GB"/>
        </w:rPr>
        <w:t xml:space="preserve">setAccountInfo(name='wqd7001-shiny-asia-air-quality-app', </w:t>
      </w:r>
    </w:p>
    <w:p w14:paraId="1886F8F4" w14:textId="6E9D6C43" w:rsidR="008E726E" w:rsidRPr="000F1317" w:rsidRDefault="38064FFB"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                          token='0D8468C90313D9128988F79C6B676137', </w:t>
      </w:r>
    </w:p>
    <w:p w14:paraId="5185C423" w14:textId="5C539D58" w:rsidR="008E726E" w:rsidRPr="000F1317" w:rsidRDefault="38064FFB"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                          secret='secret')</w:t>
      </w:r>
    </w:p>
    <w:p w14:paraId="6447D7F3" w14:textId="46612FEB" w:rsidR="008E726E" w:rsidRPr="000F1317" w:rsidRDefault="38064FFB" w:rsidP="63859F2A">
      <w:pPr>
        <w:pStyle w:val="ListParagraph"/>
        <w:numPr>
          <w:ilvl w:val="0"/>
          <w:numId w:val="12"/>
        </w:numPr>
        <w:rPr>
          <w:lang w:val="en-GB"/>
        </w:rPr>
      </w:pPr>
      <w:r w:rsidRPr="000F1317">
        <w:rPr>
          <w:lang w:val="en-GB"/>
        </w:rPr>
        <w:t>Deploy the Application:</w:t>
      </w:r>
    </w:p>
    <w:p w14:paraId="64779800" w14:textId="7F7AC42B" w:rsidR="008E726E" w:rsidRPr="000F1317" w:rsidRDefault="38064FFB" w:rsidP="002445AC">
      <w:pPr>
        <w:widowControl w:val="0"/>
        <w:ind w:left="720"/>
        <w:jc w:val="both"/>
        <w:rPr>
          <w:rFonts w:cs="Arial"/>
          <w:color w:val="000000" w:themeColor="text1"/>
          <w:szCs w:val="22"/>
          <w:lang w:val="en-GB"/>
        </w:rPr>
      </w:pPr>
      <w:r w:rsidRPr="000F1317">
        <w:rPr>
          <w:rFonts w:cs="Arial"/>
          <w:color w:val="000000" w:themeColor="text1"/>
          <w:szCs w:val="22"/>
          <w:lang w:val="en-GB"/>
        </w:rPr>
        <w:t>Ensure `</w:t>
      </w:r>
      <w:proofErr w:type="spellStart"/>
      <w:proofErr w:type="gramStart"/>
      <w:r w:rsidRPr="000F1317">
        <w:rPr>
          <w:rFonts w:cs="Arial"/>
          <w:color w:val="000000" w:themeColor="text1"/>
          <w:szCs w:val="22"/>
          <w:lang w:val="en-GB"/>
        </w:rPr>
        <w:t>app.R</w:t>
      </w:r>
      <w:proofErr w:type="spellEnd"/>
      <w:proofErr w:type="gramEnd"/>
      <w:r w:rsidRPr="000F1317">
        <w:rPr>
          <w:rFonts w:cs="Arial"/>
          <w:color w:val="000000" w:themeColor="text1"/>
          <w:szCs w:val="22"/>
          <w:lang w:val="en-GB"/>
        </w:rPr>
        <w:t>` and `final_datasetfile.csv` are in the same folder.</w:t>
      </w:r>
    </w:p>
    <w:p w14:paraId="62D54F66" w14:textId="45B71040" w:rsidR="008E726E" w:rsidRPr="000F1317" w:rsidRDefault="38064FFB" w:rsidP="002445AC">
      <w:pPr>
        <w:widowControl w:val="0"/>
        <w:ind w:left="720"/>
        <w:jc w:val="both"/>
        <w:rPr>
          <w:rFonts w:cs="Arial"/>
          <w:color w:val="000000" w:themeColor="text1"/>
          <w:szCs w:val="22"/>
          <w:lang w:val="en-GB"/>
        </w:rPr>
      </w:pPr>
      <w:r w:rsidRPr="000F1317">
        <w:rPr>
          <w:rFonts w:cs="Arial"/>
          <w:color w:val="000000" w:themeColor="text1"/>
          <w:szCs w:val="22"/>
          <w:lang w:val="en-GB"/>
        </w:rPr>
        <w:t>Run the deployment command in R:</w:t>
      </w:r>
    </w:p>
    <w:p w14:paraId="34810BAD" w14:textId="44C94D37" w:rsidR="008E726E" w:rsidRPr="000F1317" w:rsidRDefault="38064FFB" w:rsidP="002445AC">
      <w:pPr>
        <w:widowControl w:val="0"/>
        <w:shd w:val="clear" w:color="auto" w:fill="1F1F1F"/>
        <w:ind w:left="720"/>
        <w:jc w:val="both"/>
        <w:rPr>
          <w:rFonts w:eastAsia="Consolas" w:cs="Arial"/>
          <w:color w:val="CCCCCC"/>
          <w:sz w:val="21"/>
          <w:szCs w:val="21"/>
          <w:lang w:val="en-GB"/>
        </w:rPr>
      </w:pPr>
      <w:proofErr w:type="spellStart"/>
      <w:proofErr w:type="gramStart"/>
      <w:r w:rsidRPr="000F1317">
        <w:rPr>
          <w:rFonts w:eastAsia="Consolas" w:cs="Arial"/>
          <w:color w:val="CCCCCC"/>
          <w:sz w:val="21"/>
          <w:szCs w:val="21"/>
          <w:lang w:val="en-GB"/>
        </w:rPr>
        <w:t>rsconnect</w:t>
      </w:r>
      <w:proofErr w:type="spellEnd"/>
      <w:r w:rsidRPr="000F1317">
        <w:rPr>
          <w:rFonts w:eastAsia="Consolas" w:cs="Arial"/>
          <w:color w:val="CCCCCC"/>
          <w:sz w:val="21"/>
          <w:szCs w:val="21"/>
          <w:lang w:val="en-GB"/>
        </w:rPr>
        <w:t>::</w:t>
      </w:r>
      <w:proofErr w:type="spellStart"/>
      <w:proofErr w:type="gramEnd"/>
      <w:r w:rsidRPr="000F1317">
        <w:rPr>
          <w:rFonts w:eastAsia="Consolas" w:cs="Arial"/>
          <w:color w:val="CCCCCC"/>
          <w:sz w:val="21"/>
          <w:szCs w:val="21"/>
          <w:lang w:val="en-GB"/>
        </w:rPr>
        <w:t>deployApp</w:t>
      </w:r>
      <w:proofErr w:type="spellEnd"/>
      <w:r w:rsidRPr="000F1317">
        <w:rPr>
          <w:rFonts w:eastAsia="Consolas" w:cs="Arial"/>
          <w:color w:val="CCCCCC"/>
          <w:sz w:val="21"/>
          <w:szCs w:val="21"/>
          <w:lang w:val="en-GB"/>
        </w:rPr>
        <w:t>("~/shiny-app/")</w:t>
      </w:r>
    </w:p>
    <w:p w14:paraId="536A1D56" w14:textId="7D462083" w:rsidR="1CB4A456" w:rsidRPr="000F1317" w:rsidRDefault="1CB4A456" w:rsidP="1CB4A456">
      <w:pPr>
        <w:pStyle w:val="ListParagraph"/>
        <w:rPr>
          <w:lang w:val="en-GB"/>
        </w:rPr>
      </w:pPr>
    </w:p>
    <w:p w14:paraId="5095C5AB" w14:textId="77777777" w:rsidR="002445AC" w:rsidRPr="000F1317" w:rsidRDefault="00AE5626" w:rsidP="63859F2A">
      <w:pPr>
        <w:pStyle w:val="ListParagraph"/>
        <w:numPr>
          <w:ilvl w:val="0"/>
          <w:numId w:val="12"/>
        </w:numPr>
        <w:rPr>
          <w:lang w:val="en-GB"/>
        </w:rPr>
      </w:pPr>
      <w:r w:rsidRPr="000F1317">
        <w:rPr>
          <w:lang w:val="en-GB"/>
        </w:rPr>
        <w:t>A</w:t>
      </w:r>
      <w:r w:rsidR="38064FFB" w:rsidRPr="000F1317">
        <w:rPr>
          <w:lang w:val="en-GB"/>
        </w:rPr>
        <w:t>ccess the Application:</w:t>
      </w:r>
    </w:p>
    <w:p w14:paraId="0777B6D0" w14:textId="16BC4AFF" w:rsidR="008E726E" w:rsidRPr="000F1317" w:rsidRDefault="38064FFB" w:rsidP="002445AC">
      <w:pPr>
        <w:pStyle w:val="ListParagraph"/>
        <w:rPr>
          <w:lang w:val="en-GB"/>
        </w:rPr>
      </w:pPr>
      <w:r w:rsidRPr="000F1317">
        <w:rPr>
          <w:rFonts w:cs="Arial"/>
          <w:color w:val="000000" w:themeColor="text1"/>
          <w:szCs w:val="22"/>
          <w:lang w:val="en-GB"/>
        </w:rPr>
        <w:t>After deployment, ShinyApps.io provides a URL:</w:t>
      </w:r>
    </w:p>
    <w:p w14:paraId="0E5438A1" w14:textId="43253165" w:rsidR="008E726E" w:rsidRPr="000F1317" w:rsidRDefault="38064FFB" w:rsidP="002445AC">
      <w:pPr>
        <w:widowControl w:val="0"/>
        <w:shd w:val="clear" w:color="auto" w:fill="1F1F1F"/>
        <w:ind w:left="720"/>
        <w:jc w:val="both"/>
        <w:rPr>
          <w:rFonts w:eastAsia="Consolas" w:cs="Arial"/>
          <w:color w:val="CCCCCC"/>
          <w:sz w:val="21"/>
          <w:szCs w:val="21"/>
          <w:lang w:val="en-GB"/>
        </w:rPr>
      </w:pPr>
      <w:hyperlink r:id="rId30">
        <w:r w:rsidRPr="000F1317">
          <w:rPr>
            <w:rStyle w:val="Hyperlink"/>
            <w:rFonts w:eastAsia="Consolas" w:cs="Arial"/>
            <w:sz w:val="21"/>
            <w:szCs w:val="21"/>
            <w:lang w:val="en-GB"/>
          </w:rPr>
          <w:t>https://WQD7001_shiny_Asia_air_quality.io/app-name/</w:t>
        </w:r>
      </w:hyperlink>
    </w:p>
    <w:p w14:paraId="2C476EBE" w14:textId="539DA949" w:rsidR="008E726E" w:rsidRPr="000F1317" w:rsidRDefault="2D0EA047" w:rsidP="6160B295">
      <w:pPr>
        <w:pStyle w:val="Heading2"/>
        <w:rPr>
          <w:lang w:val="en-GB"/>
        </w:rPr>
      </w:pPr>
      <w:bookmarkStart w:id="31" w:name="_Toc187076563"/>
      <w:r w:rsidRPr="000F1317">
        <w:rPr>
          <w:lang w:val="en-GB"/>
        </w:rPr>
        <w:t>Post-Deployment Maintenance</w:t>
      </w:r>
      <w:r w:rsidR="002445AC" w:rsidRPr="000F1317">
        <w:rPr>
          <w:lang w:val="en-GB"/>
        </w:rPr>
        <w:t>.</w:t>
      </w:r>
      <w:bookmarkEnd w:id="31"/>
    </w:p>
    <w:p w14:paraId="02D3B3B1" w14:textId="77777777" w:rsidR="002445AC" w:rsidRPr="000F1317" w:rsidRDefault="592CC034" w:rsidP="0087337F">
      <w:pPr>
        <w:pStyle w:val="ListParagraph"/>
        <w:numPr>
          <w:ilvl w:val="0"/>
          <w:numId w:val="14"/>
        </w:numPr>
        <w:rPr>
          <w:lang w:val="en-GB"/>
        </w:rPr>
      </w:pPr>
      <w:r w:rsidRPr="000F1317">
        <w:rPr>
          <w:lang w:val="en-GB"/>
        </w:rPr>
        <w:t>Manage Data Files:</w:t>
      </w:r>
    </w:p>
    <w:p w14:paraId="2E6CBCCC" w14:textId="2B053BCB" w:rsidR="008E726E" w:rsidRPr="000F1317" w:rsidRDefault="592CC034" w:rsidP="002445AC">
      <w:pPr>
        <w:pStyle w:val="ListParagraph"/>
        <w:rPr>
          <w:lang w:val="en-GB"/>
        </w:rPr>
      </w:pPr>
      <w:r w:rsidRPr="000F1317">
        <w:rPr>
          <w:rFonts w:cs="Arial"/>
          <w:color w:val="000000" w:themeColor="text1"/>
          <w:szCs w:val="22"/>
          <w:lang w:val="en-GB"/>
        </w:rPr>
        <w:t>Use relative paths to access data (R):</w:t>
      </w:r>
    </w:p>
    <w:p w14:paraId="180199BD" w14:textId="2E27B1FA" w:rsidR="008E726E" w:rsidRPr="000F1317" w:rsidRDefault="592CC034" w:rsidP="002445AC">
      <w:pPr>
        <w:widowControl w:val="0"/>
        <w:shd w:val="clear" w:color="auto" w:fill="1F1F1F"/>
        <w:ind w:left="720"/>
        <w:jc w:val="both"/>
        <w:rPr>
          <w:rFonts w:eastAsia="Consolas" w:cs="Arial"/>
          <w:color w:val="CCCCCC"/>
          <w:sz w:val="21"/>
          <w:szCs w:val="21"/>
          <w:lang w:val="en-GB"/>
        </w:rPr>
      </w:pPr>
      <w:proofErr w:type="spellStart"/>
      <w:r w:rsidRPr="000F1317">
        <w:rPr>
          <w:rFonts w:eastAsia="Consolas" w:cs="Arial"/>
          <w:color w:val="CCCCCC"/>
          <w:sz w:val="21"/>
          <w:szCs w:val="21"/>
          <w:lang w:val="en-GB"/>
        </w:rPr>
        <w:t>github_url</w:t>
      </w:r>
      <w:proofErr w:type="spellEnd"/>
      <w:r w:rsidRPr="000F1317">
        <w:rPr>
          <w:rFonts w:eastAsia="Consolas" w:cs="Arial"/>
          <w:color w:val="CCCCCC"/>
          <w:sz w:val="21"/>
          <w:szCs w:val="21"/>
          <w:lang w:val="en-GB"/>
        </w:rPr>
        <w:t xml:space="preserve"> &lt;- "</w:t>
      </w:r>
      <w:hyperlink r:id="rId31">
        <w:r w:rsidRPr="000F1317">
          <w:rPr>
            <w:rStyle w:val="Hyperlink"/>
            <w:rFonts w:eastAsia="Consolas" w:cs="Arial"/>
            <w:sz w:val="21"/>
            <w:szCs w:val="21"/>
            <w:lang w:val="en-GB"/>
          </w:rPr>
          <w:t>https://raw.githubusercontent.com/sayuleri/shiny-air-quality-app/main/final_datasetfile.csv</w:t>
        </w:r>
      </w:hyperlink>
      <w:r w:rsidRPr="000F1317">
        <w:rPr>
          <w:rFonts w:eastAsia="Consolas" w:cs="Arial"/>
          <w:color w:val="CCCCCC"/>
          <w:sz w:val="21"/>
          <w:szCs w:val="21"/>
          <w:lang w:val="en-GB"/>
        </w:rPr>
        <w:t xml:space="preserve">" </w:t>
      </w:r>
    </w:p>
    <w:p w14:paraId="61213DA1" w14:textId="44637A1A" w:rsidR="002445AC" w:rsidRPr="000F1317" w:rsidRDefault="592CC034" w:rsidP="2F759805">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data &lt;- read.csv(</w:t>
      </w:r>
      <w:proofErr w:type="spellStart"/>
      <w:r w:rsidRPr="000F1317">
        <w:rPr>
          <w:rFonts w:eastAsia="Consolas" w:cs="Arial"/>
          <w:color w:val="CCCCCC"/>
          <w:sz w:val="21"/>
          <w:szCs w:val="21"/>
          <w:lang w:val="en-GB"/>
        </w:rPr>
        <w:t>github_url</w:t>
      </w:r>
      <w:proofErr w:type="spellEnd"/>
      <w:r w:rsidRPr="000F1317">
        <w:rPr>
          <w:rFonts w:eastAsia="Consolas" w:cs="Arial"/>
          <w:color w:val="CCCCCC"/>
          <w:sz w:val="21"/>
          <w:szCs w:val="21"/>
          <w:lang w:val="en-GB"/>
        </w:rPr>
        <w:t>)</w:t>
      </w:r>
    </w:p>
    <w:p w14:paraId="78CB9DA6" w14:textId="366BD042" w:rsidR="002445AC" w:rsidRPr="000F1317" w:rsidRDefault="592CC034" w:rsidP="0087337F">
      <w:pPr>
        <w:pStyle w:val="ListParagraph"/>
        <w:numPr>
          <w:ilvl w:val="0"/>
          <w:numId w:val="14"/>
        </w:numPr>
        <w:rPr>
          <w:lang w:val="en-GB"/>
        </w:rPr>
      </w:pPr>
      <w:r w:rsidRPr="000F1317">
        <w:rPr>
          <w:lang w:val="en-GB"/>
        </w:rPr>
        <w:t>Monitor Logs:</w:t>
      </w:r>
    </w:p>
    <w:p w14:paraId="477EDAE2" w14:textId="1F116139" w:rsidR="008E726E" w:rsidRPr="000F1317" w:rsidRDefault="592CC034" w:rsidP="002445AC">
      <w:pPr>
        <w:pStyle w:val="ListParagraph"/>
        <w:rPr>
          <w:lang w:val="en-GB"/>
        </w:rPr>
      </w:pPr>
      <w:r w:rsidRPr="000F1317">
        <w:rPr>
          <w:rFonts w:cs="Arial"/>
          <w:color w:val="000000" w:themeColor="text1"/>
          <w:szCs w:val="22"/>
          <w:lang w:val="en-GB"/>
        </w:rPr>
        <w:t xml:space="preserve">Debug and check performance via </w:t>
      </w:r>
      <w:proofErr w:type="spellStart"/>
      <w:r w:rsidRPr="000F1317">
        <w:rPr>
          <w:rFonts w:cs="Arial"/>
          <w:color w:val="000000" w:themeColor="text1"/>
          <w:szCs w:val="22"/>
          <w:lang w:val="en-GB"/>
        </w:rPr>
        <w:t>ShinyApps.io’s</w:t>
      </w:r>
      <w:proofErr w:type="spellEnd"/>
      <w:r w:rsidRPr="000F1317">
        <w:rPr>
          <w:rFonts w:cs="Arial"/>
          <w:color w:val="000000" w:themeColor="text1"/>
          <w:szCs w:val="22"/>
          <w:lang w:val="en-GB"/>
        </w:rPr>
        <w:t xml:space="preserve"> Logs feature.</w:t>
      </w:r>
    </w:p>
    <w:p w14:paraId="1939F9DB" w14:textId="0ECBDB2A" w:rsidR="008E726E" w:rsidRPr="000F1317" w:rsidRDefault="592CC034" w:rsidP="0087337F">
      <w:pPr>
        <w:pStyle w:val="ListParagraph"/>
        <w:numPr>
          <w:ilvl w:val="0"/>
          <w:numId w:val="14"/>
        </w:numPr>
        <w:rPr>
          <w:lang w:val="en-GB"/>
        </w:rPr>
      </w:pPr>
      <w:r w:rsidRPr="000F1317">
        <w:rPr>
          <w:lang w:val="en-GB"/>
        </w:rPr>
        <w:t>Update Applications:</w:t>
      </w:r>
    </w:p>
    <w:p w14:paraId="1582B626" w14:textId="7E328989" w:rsidR="008E726E" w:rsidRPr="000F1317" w:rsidRDefault="592CC034" w:rsidP="002445AC">
      <w:pPr>
        <w:widowControl w:val="0"/>
        <w:ind w:left="720"/>
        <w:jc w:val="both"/>
        <w:rPr>
          <w:rFonts w:cs="Arial"/>
          <w:color w:val="000000" w:themeColor="text1"/>
          <w:szCs w:val="22"/>
          <w:lang w:val="en-GB"/>
        </w:rPr>
      </w:pPr>
      <w:r w:rsidRPr="000F1317">
        <w:rPr>
          <w:rFonts w:cs="Arial"/>
          <w:color w:val="000000" w:themeColor="text1"/>
          <w:szCs w:val="22"/>
          <w:lang w:val="en-GB"/>
        </w:rPr>
        <w:t>Redeploy when changes are made (R):</w:t>
      </w:r>
    </w:p>
    <w:p w14:paraId="15ED4C18" w14:textId="5BF9D580" w:rsidR="008E726E" w:rsidRPr="000F1317" w:rsidRDefault="592CC034" w:rsidP="002445AC">
      <w:pPr>
        <w:widowControl w:val="0"/>
        <w:shd w:val="clear" w:color="auto" w:fill="1F1F1F"/>
        <w:ind w:left="720"/>
        <w:jc w:val="both"/>
        <w:rPr>
          <w:rFonts w:eastAsia="Consolas" w:cs="Arial"/>
          <w:color w:val="CCCCCC"/>
          <w:sz w:val="21"/>
          <w:szCs w:val="21"/>
          <w:lang w:val="en-GB"/>
        </w:rPr>
      </w:pPr>
      <w:proofErr w:type="spellStart"/>
      <w:proofErr w:type="gramStart"/>
      <w:r w:rsidRPr="000F1317">
        <w:rPr>
          <w:rFonts w:eastAsia="Consolas" w:cs="Arial"/>
          <w:color w:val="CCCCCC"/>
          <w:sz w:val="21"/>
          <w:szCs w:val="21"/>
          <w:lang w:val="en-GB"/>
        </w:rPr>
        <w:t>rsconnect</w:t>
      </w:r>
      <w:proofErr w:type="spellEnd"/>
      <w:r w:rsidRPr="000F1317">
        <w:rPr>
          <w:rFonts w:eastAsia="Consolas" w:cs="Arial"/>
          <w:color w:val="CCCCCC"/>
          <w:sz w:val="21"/>
          <w:szCs w:val="21"/>
          <w:lang w:val="en-GB"/>
        </w:rPr>
        <w:t>::</w:t>
      </w:r>
      <w:proofErr w:type="spellStart"/>
      <w:proofErr w:type="gramEnd"/>
      <w:r w:rsidRPr="000F1317">
        <w:rPr>
          <w:rFonts w:eastAsia="Consolas" w:cs="Arial"/>
          <w:color w:val="CCCCCC"/>
          <w:sz w:val="21"/>
          <w:szCs w:val="21"/>
          <w:lang w:val="en-GB"/>
        </w:rPr>
        <w:t>deployApp</w:t>
      </w:r>
      <w:proofErr w:type="spellEnd"/>
      <w:r w:rsidRPr="000F1317">
        <w:rPr>
          <w:rFonts w:eastAsia="Consolas" w:cs="Arial"/>
          <w:color w:val="CCCCCC"/>
          <w:sz w:val="21"/>
          <w:szCs w:val="21"/>
          <w:lang w:val="en-GB"/>
        </w:rPr>
        <w:t>("~/shiny-app/")</w:t>
      </w:r>
    </w:p>
    <w:p w14:paraId="1852FAC9" w14:textId="639C81A3" w:rsidR="008E726E" w:rsidRPr="000F1317" w:rsidRDefault="592CC034" w:rsidP="002445AC">
      <w:pPr>
        <w:widowControl w:val="0"/>
        <w:ind w:left="720"/>
        <w:jc w:val="both"/>
        <w:rPr>
          <w:rFonts w:cs="Arial"/>
          <w:color w:val="000000" w:themeColor="text1"/>
          <w:szCs w:val="22"/>
          <w:lang w:val="en-GB"/>
        </w:rPr>
      </w:pPr>
      <w:r w:rsidRPr="000F1317">
        <w:rPr>
          <w:rFonts w:cs="Arial"/>
          <w:color w:val="000000" w:themeColor="text1"/>
          <w:szCs w:val="22"/>
          <w:lang w:val="en-GB"/>
        </w:rPr>
        <w:t xml:space="preserve"> Push updates to GitHub:</w:t>
      </w:r>
    </w:p>
    <w:p w14:paraId="3D405A6B" w14:textId="4FE5901C" w:rsidR="008E726E" w:rsidRPr="000F1317" w:rsidRDefault="592CC034"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git </w:t>
      </w:r>
      <w:proofErr w:type="gramStart"/>
      <w:r w:rsidRPr="000F1317">
        <w:rPr>
          <w:rFonts w:eastAsia="Consolas" w:cs="Arial"/>
          <w:color w:val="CCCCCC"/>
          <w:sz w:val="21"/>
          <w:szCs w:val="21"/>
          <w:lang w:val="en-GB"/>
        </w:rPr>
        <w:t>add .</w:t>
      </w:r>
      <w:proofErr w:type="gramEnd"/>
      <w:r w:rsidRPr="000F1317">
        <w:rPr>
          <w:rFonts w:eastAsia="Consolas" w:cs="Arial"/>
          <w:color w:val="CCCCCC"/>
          <w:sz w:val="21"/>
          <w:szCs w:val="21"/>
          <w:lang w:val="en-GB"/>
        </w:rPr>
        <w:t xml:space="preserve"> </w:t>
      </w:r>
    </w:p>
    <w:p w14:paraId="70F035D5" w14:textId="3BBF1EA5" w:rsidR="008E726E" w:rsidRPr="000F1317" w:rsidRDefault="592CC034" w:rsidP="002445AC">
      <w:pPr>
        <w:widowControl w:val="0"/>
        <w:shd w:val="clear" w:color="auto" w:fill="1F1F1F"/>
        <w:ind w:left="720"/>
        <w:jc w:val="both"/>
        <w:rPr>
          <w:rFonts w:eastAsia="Consolas" w:cs="Arial"/>
          <w:color w:val="CCCCCC"/>
          <w:sz w:val="21"/>
          <w:szCs w:val="21"/>
          <w:lang w:val="en-GB"/>
        </w:rPr>
      </w:pPr>
      <w:r w:rsidRPr="000F1317">
        <w:rPr>
          <w:rFonts w:eastAsia="Consolas" w:cs="Arial"/>
          <w:color w:val="CCCCCC"/>
          <w:sz w:val="21"/>
          <w:szCs w:val="21"/>
          <w:lang w:val="en-GB"/>
        </w:rPr>
        <w:t xml:space="preserve">git commit -m "Updated app features" </w:t>
      </w:r>
    </w:p>
    <w:p w14:paraId="5FB8E07E" w14:textId="2F597C1D" w:rsidR="592CC034" w:rsidRDefault="592CC034" w:rsidP="5932DED5">
      <w:pPr>
        <w:widowControl w:val="0"/>
        <w:shd w:val="clear" w:color="auto" w:fill="1F1F1F"/>
        <w:ind w:left="720"/>
        <w:jc w:val="both"/>
        <w:rPr>
          <w:rFonts w:eastAsia="Consolas" w:cs="Arial"/>
          <w:color w:val="CCCCCC"/>
          <w:sz w:val="21"/>
          <w:szCs w:val="21"/>
          <w:lang w:val="en-GB"/>
        </w:rPr>
      </w:pPr>
      <w:r w:rsidRPr="5932DED5">
        <w:rPr>
          <w:rFonts w:eastAsia="Consolas" w:cs="Arial"/>
          <w:color w:val="CCCCCC"/>
          <w:sz w:val="21"/>
          <w:szCs w:val="21"/>
          <w:lang w:val="en-GB"/>
        </w:rPr>
        <w:t>git push origin main</w:t>
      </w:r>
    </w:p>
    <w:p w14:paraId="584EECB7" w14:textId="5147C6B0" w:rsidR="5932DED5" w:rsidRDefault="5932DED5" w:rsidP="5932DED5">
      <w:r>
        <w:br w:type="page"/>
      </w:r>
    </w:p>
    <w:p w14:paraId="33F5E4EA" w14:textId="11267223" w:rsidR="6E56D591" w:rsidRPr="000F1317" w:rsidRDefault="7CB87EC1" w:rsidP="6E56D591">
      <w:pPr>
        <w:pStyle w:val="Heading1"/>
        <w:rPr>
          <w:rFonts w:cs="Arial"/>
          <w:lang w:val="en-GB"/>
        </w:rPr>
      </w:pPr>
      <w:bookmarkStart w:id="32" w:name="_Toc187076564"/>
      <w:r w:rsidRPr="5932DED5">
        <w:rPr>
          <w:lang w:val="en-GB"/>
        </w:rPr>
        <w:t>Insights and Conclusion</w:t>
      </w:r>
      <w:bookmarkEnd w:id="32"/>
    </w:p>
    <w:p w14:paraId="703019C5" w14:textId="122D3DF6" w:rsidR="5C6D1422" w:rsidRDefault="0383AF2C" w:rsidP="5C6D1422">
      <w:pPr>
        <w:ind w:firstLine="431"/>
        <w:jc w:val="both"/>
      </w:pPr>
      <w:r w:rsidRPr="47996012">
        <w:rPr>
          <w:rFonts w:eastAsia="Arial" w:cs="Arial"/>
          <w:szCs w:val="22"/>
          <w:lang w:val="en-GB"/>
        </w:rPr>
        <w:t xml:space="preserve">The </w:t>
      </w:r>
      <w:r w:rsidR="00EA1450" w:rsidRPr="47996012">
        <w:rPr>
          <w:rFonts w:eastAsia="Arial" w:cs="Arial"/>
          <w:szCs w:val="22"/>
          <w:lang w:val="en-GB"/>
        </w:rPr>
        <w:t>modelling</w:t>
      </w:r>
      <w:r w:rsidRPr="47996012">
        <w:rPr>
          <w:rFonts w:eastAsia="Arial" w:cs="Arial"/>
          <w:szCs w:val="22"/>
          <w:lang w:val="en-GB"/>
        </w:rPr>
        <w:t xml:space="preserve"> process demonstrated the effectiveness of time series models in forecasting AQI values across multiple countries. The SARIMA model performed moderately well for capturing seasonal trends but struggled with dynamic fluctuations due to its reliance on univariate data. By extending to the SARIMAX framework and incorporating exogenous variables like PM2.5, PM10, and Ozone, the prediction accuracy improved significantly, as shown by reduced error metrics and better alignment with real-world test data. However, the performance varied across countries, with better results in regions with clear seasonal patterns (e.g., Mongolia, Japan) and higher errors in countries influenced by complex, short-term factors (e.g., India, Philippines). Overall, this highlights the need for more dynamic variables, enhanced data quality, and hybrid approaches to further improve AQI forecasting, making it a valuable tool for air quality management and policy planning.</w:t>
      </w:r>
    </w:p>
    <w:p w14:paraId="7B42EB16" w14:textId="77777777" w:rsidR="00485EAD" w:rsidRDefault="4F3222D0" w:rsidP="00A9660E">
      <w:pPr>
        <w:ind w:firstLine="431"/>
        <w:jc w:val="both"/>
        <w:rPr>
          <w:rFonts w:cs="Arial"/>
          <w:lang w:val="en-GB"/>
        </w:rPr>
      </w:pPr>
      <w:r w:rsidRPr="000F1317">
        <w:rPr>
          <w:rFonts w:cs="Arial"/>
          <w:lang w:val="en-GB"/>
        </w:rPr>
        <w:t xml:space="preserve">The results from our Air quality index forecast model indicate a consistent and concerning trend: </w:t>
      </w:r>
      <w:r w:rsidR="00014759" w:rsidRPr="000F1317">
        <w:rPr>
          <w:rFonts w:cs="Arial"/>
          <w:lang w:val="en-GB"/>
        </w:rPr>
        <w:t>prediction</w:t>
      </w:r>
      <w:r w:rsidRPr="000F1317">
        <w:rPr>
          <w:rFonts w:cs="Arial"/>
          <w:lang w:val="en-GB"/>
        </w:rPr>
        <w:t xml:space="preserve"> </w:t>
      </w:r>
      <w:r w:rsidR="00014759" w:rsidRPr="000F1317">
        <w:rPr>
          <w:rFonts w:cs="Arial"/>
          <w:lang w:val="en-GB"/>
        </w:rPr>
        <w:t xml:space="preserve">shows a </w:t>
      </w:r>
      <w:r w:rsidRPr="000F1317">
        <w:rPr>
          <w:rFonts w:cs="Arial"/>
          <w:lang w:val="en-GB"/>
        </w:rPr>
        <w:t xml:space="preserve">pessimistic outcome for future air quality. </w:t>
      </w:r>
      <w:r w:rsidR="0093635B" w:rsidRPr="000F1317">
        <w:rPr>
          <w:rFonts w:cs="Arial"/>
          <w:lang w:val="en-GB"/>
        </w:rPr>
        <w:t>Majority of</w:t>
      </w:r>
      <w:r w:rsidRPr="000F1317">
        <w:rPr>
          <w:rFonts w:cs="Arial"/>
          <w:lang w:val="en-GB"/>
        </w:rPr>
        <w:t xml:space="preserve"> countries in Asia Pacific will still be exposed to air pollution levels that pose a significant risk to their health. This situation will improve in most East Asian and South Asian countries, with air quality indices fluctuating and declining in the coming months, likely due to policy measures to control emission sources that are growing rapidly with economic </w:t>
      </w:r>
      <w:r w:rsidR="009716F2" w:rsidRPr="000F1317">
        <w:rPr>
          <w:rFonts w:cs="Arial"/>
          <w:lang w:val="en-GB"/>
        </w:rPr>
        <w:t xml:space="preserve">development, </w:t>
      </w:r>
      <w:r w:rsidR="009716F2" w:rsidRPr="0D643138">
        <w:rPr>
          <w:rFonts w:cs="Arial"/>
          <w:lang w:val="en-GB"/>
        </w:rPr>
        <w:t>including</w:t>
      </w:r>
      <w:r w:rsidRPr="000F1317">
        <w:rPr>
          <w:rFonts w:cs="Arial"/>
          <w:lang w:val="en-GB"/>
        </w:rPr>
        <w:t xml:space="preserve"> large industrial sources, power plants, and road transport.</w:t>
      </w:r>
    </w:p>
    <w:p w14:paraId="10A2123F" w14:textId="2DDC6607" w:rsidR="7DAC61FD" w:rsidRPr="000F1317" w:rsidRDefault="4F3222D0" w:rsidP="00A9660E">
      <w:pPr>
        <w:ind w:firstLine="431"/>
        <w:jc w:val="both"/>
        <w:rPr>
          <w:rFonts w:cs="Arial"/>
          <w:lang w:val="en-GB"/>
        </w:rPr>
      </w:pPr>
      <w:r w:rsidRPr="000F1317">
        <w:rPr>
          <w:rFonts w:cs="Arial"/>
          <w:lang w:val="en-GB"/>
        </w:rPr>
        <w:t xml:space="preserve">In contrast, most Middle Eastern countries will remain at high DAQI, with desert climate, fossil fuel combustion, and the oil industry being the main potential sources. </w:t>
      </w:r>
    </w:p>
    <w:p w14:paraId="2CFA0B8E" w14:textId="143A3FE9" w:rsidR="7DAC61FD" w:rsidRPr="000F1317" w:rsidRDefault="4F3222D0" w:rsidP="00A9660E">
      <w:pPr>
        <w:ind w:firstLine="431"/>
        <w:jc w:val="both"/>
        <w:rPr>
          <w:rFonts w:cs="Arial"/>
          <w:lang w:val="en-GB"/>
        </w:rPr>
      </w:pPr>
      <w:r w:rsidRPr="000F1317">
        <w:rPr>
          <w:rFonts w:cs="Arial"/>
          <w:lang w:val="en-GB"/>
        </w:rPr>
        <w:t>While the models serve as a valuable tool for understanding air quality index trajectories, they also emphasi</w:t>
      </w:r>
      <w:r w:rsidR="00414EA6" w:rsidRPr="000F1317">
        <w:rPr>
          <w:rFonts w:cs="Arial"/>
          <w:lang w:val="en-GB"/>
        </w:rPr>
        <w:t>s</w:t>
      </w:r>
      <w:r w:rsidRPr="000F1317">
        <w:rPr>
          <w:rFonts w:cs="Arial"/>
          <w:lang w:val="en-GB"/>
        </w:rPr>
        <w:t>e the urgent need for robust, actionable strategies to alter this path. Future iterations of the model could benefit from incorporating more varied data from atmospheric science and several fields, yielding more grounded results.</w:t>
      </w:r>
    </w:p>
    <w:p w14:paraId="486AA89D" w14:textId="77777777" w:rsidR="00C06DCD" w:rsidRPr="000F1317" w:rsidRDefault="00C06DCD">
      <w:pPr>
        <w:rPr>
          <w:rFonts w:eastAsiaTheme="majorEastAsia" w:cs="Arial"/>
          <w:color w:val="0F4761" w:themeColor="accent1" w:themeShade="BF"/>
          <w:sz w:val="40"/>
          <w:szCs w:val="40"/>
          <w:lang w:val="en-GB"/>
        </w:rPr>
      </w:pPr>
      <w:r w:rsidRPr="000F1317">
        <w:rPr>
          <w:rFonts w:cs="Arial"/>
          <w:lang w:val="en-GB"/>
        </w:rPr>
        <w:br w:type="page"/>
      </w:r>
    </w:p>
    <w:p w14:paraId="0C0845EF" w14:textId="0801CEE4" w:rsidR="00C56F04" w:rsidRPr="000F1317" w:rsidRDefault="1E5B3A4E" w:rsidP="00AE5626">
      <w:pPr>
        <w:pStyle w:val="Heading1"/>
        <w:rPr>
          <w:rFonts w:cs="Arial"/>
          <w:lang w:val="en-GB"/>
        </w:rPr>
      </w:pPr>
      <w:bookmarkStart w:id="33" w:name="_Toc187076565"/>
      <w:r w:rsidRPr="000F1317">
        <w:rPr>
          <w:rFonts w:cs="Arial"/>
          <w:lang w:val="en-GB"/>
        </w:rPr>
        <w:t>Refere</w:t>
      </w:r>
      <w:r w:rsidR="362C2594" w:rsidRPr="000F1317">
        <w:rPr>
          <w:rFonts w:cs="Arial"/>
          <w:lang w:val="en-GB"/>
        </w:rPr>
        <w:t>nces</w:t>
      </w:r>
      <w:bookmarkEnd w:id="33"/>
    </w:p>
    <w:p w14:paraId="78E56030" w14:textId="77777777" w:rsidR="006449DB" w:rsidRPr="000F1317" w:rsidRDefault="006449DB" w:rsidP="006449DB">
      <w:pPr>
        <w:rPr>
          <w:lang w:val="en-GB"/>
        </w:rPr>
      </w:pPr>
    </w:p>
    <w:p w14:paraId="64E0E0B2" w14:textId="3E5E0553"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DEFRA. (n.d.). </w:t>
      </w:r>
      <w:r w:rsidRPr="000F1317">
        <w:rPr>
          <w:rFonts w:eastAsia="Arial" w:cs="Arial"/>
          <w:i/>
          <w:color w:val="000000" w:themeColor="text1"/>
          <w:lang w:val="en-GB"/>
        </w:rPr>
        <w:t>UK Air Quality Annual Report</w:t>
      </w:r>
      <w:r w:rsidRPr="000F1317">
        <w:rPr>
          <w:rFonts w:eastAsia="Arial" w:cs="Arial"/>
          <w:color w:val="000000" w:themeColor="text1"/>
          <w:lang w:val="en-GB"/>
        </w:rPr>
        <w:t xml:space="preserve">. Department for Environment, Food &amp; Rural Affairs (DEFRA). Retrieved from </w:t>
      </w:r>
      <w:hyperlink r:id="rId32">
        <w:r w:rsidRPr="000F1317">
          <w:rPr>
            <w:rStyle w:val="Hyperlink"/>
            <w:rFonts w:eastAsia="Arial" w:cs="Arial"/>
            <w:lang w:val="en-GB"/>
          </w:rPr>
          <w:t>https://uk-air.defra.gov.uk/library/annualreport/index</w:t>
        </w:r>
      </w:hyperlink>
    </w:p>
    <w:p w14:paraId="2F8CF942" w14:textId="37FF0B55"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Huang, Y., Zhang, J., &amp; Sun, Y. (2024). Analysis of AQI and its impacts. </w:t>
      </w:r>
      <w:r w:rsidRPr="000F1317">
        <w:rPr>
          <w:rFonts w:eastAsia="Arial" w:cs="Arial"/>
          <w:i/>
          <w:color w:val="000000" w:themeColor="text1"/>
          <w:lang w:val="en-GB"/>
        </w:rPr>
        <w:t>Environmental Toxicology and Pharmacology, 58</w:t>
      </w:r>
      <w:r w:rsidRPr="000F1317">
        <w:rPr>
          <w:rFonts w:eastAsia="Arial" w:cs="Arial"/>
          <w:color w:val="000000" w:themeColor="text1"/>
          <w:lang w:val="en-GB"/>
        </w:rPr>
        <w:t xml:space="preserve">, 18–29. </w:t>
      </w:r>
      <w:hyperlink r:id="rId33">
        <w:r w:rsidRPr="000F1317">
          <w:rPr>
            <w:rStyle w:val="Hyperlink"/>
            <w:rFonts w:eastAsia="Arial" w:cs="Arial"/>
            <w:lang w:val="en-GB"/>
          </w:rPr>
          <w:t>https://doi.org/10.1007/s40201-024-00900-6</w:t>
        </w:r>
      </w:hyperlink>
    </w:p>
    <w:p w14:paraId="6F9CEDB0" w14:textId="4E628EF9"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Liu, J., &amp; Zhang, Z. (2020). Air quality monitoring using IoT technologies. </w:t>
      </w:r>
      <w:r w:rsidRPr="000F1317">
        <w:rPr>
          <w:rFonts w:eastAsia="Arial" w:cs="Arial"/>
          <w:i/>
          <w:color w:val="000000" w:themeColor="text1"/>
          <w:lang w:val="en-GB"/>
        </w:rPr>
        <w:t>IEEE Access, 8</w:t>
      </w:r>
      <w:r w:rsidRPr="000F1317">
        <w:rPr>
          <w:rFonts w:eastAsia="Arial" w:cs="Arial"/>
          <w:color w:val="000000" w:themeColor="text1"/>
          <w:lang w:val="en-GB"/>
        </w:rPr>
        <w:t xml:space="preserve">, 12345–12356. </w:t>
      </w:r>
      <w:hyperlink r:id="rId34">
        <w:r w:rsidRPr="000F1317">
          <w:rPr>
            <w:rStyle w:val="Hyperlink"/>
            <w:rFonts w:eastAsia="Arial" w:cs="Arial"/>
            <w:lang w:val="en-GB"/>
          </w:rPr>
          <w:t>https://doi.org/10.1109/ACCESS.2020.2993478</w:t>
        </w:r>
      </w:hyperlink>
    </w:p>
    <w:p w14:paraId="47C4114D" w14:textId="3613D128"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Manchanda, R., &amp; Sharma, M. (2024). Air pollution control technologies. </w:t>
      </w:r>
      <w:r w:rsidRPr="000F1317">
        <w:rPr>
          <w:rFonts w:eastAsia="Arial" w:cs="Arial"/>
          <w:i/>
          <w:color w:val="000000" w:themeColor="text1"/>
          <w:lang w:val="en-GB"/>
        </w:rPr>
        <w:t>Science of the Total Environment, 730</w:t>
      </w:r>
      <w:r w:rsidRPr="000F1317">
        <w:rPr>
          <w:rFonts w:eastAsia="Arial" w:cs="Arial"/>
          <w:color w:val="000000" w:themeColor="text1"/>
          <w:lang w:val="en-GB"/>
        </w:rPr>
        <w:t xml:space="preserve">, 138320. </w:t>
      </w:r>
      <w:hyperlink r:id="rId35">
        <w:r w:rsidRPr="000F1317">
          <w:rPr>
            <w:rStyle w:val="Hyperlink"/>
            <w:rFonts w:eastAsia="Arial" w:cs="Arial"/>
            <w:lang w:val="en-GB"/>
          </w:rPr>
          <w:t>https://doi.org/10.1016/j.scitotenv.2020.138320</w:t>
        </w:r>
      </w:hyperlink>
    </w:p>
    <w:p w14:paraId="70D6379B" w14:textId="314BB82F"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proofErr w:type="spellStart"/>
      <w:r w:rsidRPr="000F1317">
        <w:rPr>
          <w:rFonts w:eastAsia="Arial" w:cs="Arial"/>
          <w:color w:val="000000" w:themeColor="text1"/>
          <w:lang w:val="en-GB"/>
        </w:rPr>
        <w:t>Aeroqual</w:t>
      </w:r>
      <w:proofErr w:type="spellEnd"/>
      <w:r w:rsidRPr="000F1317">
        <w:rPr>
          <w:rFonts w:eastAsia="Arial" w:cs="Arial"/>
          <w:color w:val="000000" w:themeColor="text1"/>
          <w:lang w:val="en-GB"/>
        </w:rPr>
        <w:t xml:space="preserve">. (2024). </w:t>
      </w:r>
      <w:r w:rsidRPr="000F1317">
        <w:rPr>
          <w:rFonts w:eastAsia="Arial" w:cs="Arial"/>
          <w:i/>
          <w:color w:val="000000" w:themeColor="text1"/>
          <w:lang w:val="en-GB"/>
        </w:rPr>
        <w:t>Understanding Air Quality Index (AQI)</w:t>
      </w:r>
      <w:r w:rsidRPr="000F1317">
        <w:rPr>
          <w:rFonts w:eastAsia="Arial" w:cs="Arial"/>
          <w:color w:val="000000" w:themeColor="text1"/>
          <w:lang w:val="en-GB"/>
        </w:rPr>
        <w:t xml:space="preserve">. </w:t>
      </w:r>
      <w:proofErr w:type="spellStart"/>
      <w:r w:rsidRPr="000F1317">
        <w:rPr>
          <w:rFonts w:eastAsia="Arial" w:cs="Arial"/>
          <w:color w:val="000000" w:themeColor="text1"/>
          <w:lang w:val="en-GB"/>
        </w:rPr>
        <w:t>Aeroqual</w:t>
      </w:r>
      <w:proofErr w:type="spellEnd"/>
      <w:r w:rsidRPr="000F1317">
        <w:rPr>
          <w:rFonts w:eastAsia="Arial" w:cs="Arial"/>
          <w:color w:val="000000" w:themeColor="text1"/>
          <w:lang w:val="en-GB"/>
        </w:rPr>
        <w:t xml:space="preserve">. Retrieved from </w:t>
      </w:r>
      <w:hyperlink r:id="rId36">
        <w:r w:rsidRPr="000F1317">
          <w:rPr>
            <w:rStyle w:val="Hyperlink"/>
            <w:rFonts w:eastAsia="Arial" w:cs="Arial"/>
            <w:lang w:val="en-GB"/>
          </w:rPr>
          <w:t>https://www.aeroqual.com/blog/air-quality-index</w:t>
        </w:r>
      </w:hyperlink>
    </w:p>
    <w:p w14:paraId="3F473CCC" w14:textId="40E5B5F2"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Zhang, L., &amp; Xu, W. (2024). Air pollution control in industrial sectors. </w:t>
      </w:r>
      <w:r w:rsidRPr="000F1317">
        <w:rPr>
          <w:rFonts w:eastAsia="Arial" w:cs="Arial"/>
          <w:i/>
          <w:color w:val="000000" w:themeColor="text1"/>
          <w:lang w:val="en-GB"/>
        </w:rPr>
        <w:t>Journal of Environmental Management, 275</w:t>
      </w:r>
      <w:r w:rsidRPr="000F1317">
        <w:rPr>
          <w:rFonts w:eastAsia="Arial" w:cs="Arial"/>
          <w:color w:val="000000" w:themeColor="text1"/>
          <w:lang w:val="en-GB"/>
        </w:rPr>
        <w:t xml:space="preserve">, 111314. </w:t>
      </w:r>
      <w:hyperlink r:id="rId37">
        <w:r w:rsidRPr="000F1317">
          <w:rPr>
            <w:rStyle w:val="Hyperlink"/>
            <w:rFonts w:eastAsia="Arial" w:cs="Arial"/>
            <w:lang w:val="en-GB"/>
          </w:rPr>
          <w:t>https://doi.org/10.1016/j.jenvman.2020.111314</w:t>
        </w:r>
      </w:hyperlink>
    </w:p>
    <w:p w14:paraId="1AC31B47" w14:textId="4781DAB5"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Gupta, R., &amp; Singh, P. (2024). Effects of urban traffic on air quality in metropolitan cities. </w:t>
      </w:r>
      <w:r w:rsidRPr="000F1317">
        <w:rPr>
          <w:rFonts w:eastAsia="Arial" w:cs="Arial"/>
          <w:i/>
          <w:color w:val="000000" w:themeColor="text1"/>
          <w:lang w:val="en-GB"/>
        </w:rPr>
        <w:t>Science of the Total Environment, 731</w:t>
      </w:r>
      <w:r w:rsidRPr="000F1317">
        <w:rPr>
          <w:rFonts w:eastAsia="Arial" w:cs="Arial"/>
          <w:color w:val="000000" w:themeColor="text1"/>
          <w:lang w:val="en-GB"/>
        </w:rPr>
        <w:t xml:space="preserve">, 138127. </w:t>
      </w:r>
      <w:hyperlink r:id="rId38">
        <w:r w:rsidRPr="000F1317">
          <w:rPr>
            <w:rStyle w:val="Hyperlink"/>
            <w:rFonts w:eastAsia="Arial" w:cs="Arial"/>
            <w:lang w:val="en-GB"/>
          </w:rPr>
          <w:t>https://doi.org/10.1016/j.scitotenv.2020.138127</w:t>
        </w:r>
      </w:hyperlink>
    </w:p>
    <w:p w14:paraId="2609471C" w14:textId="5BB02AC4"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Wang, Y., &amp; Li, F. (2024). Air pollution control strategies in agricultural areas. </w:t>
      </w:r>
      <w:r w:rsidRPr="000F1317">
        <w:rPr>
          <w:rFonts w:eastAsia="Arial" w:cs="Arial"/>
          <w:i/>
          <w:color w:val="000000" w:themeColor="text1"/>
          <w:lang w:val="en-GB"/>
        </w:rPr>
        <w:t>Environmental Pollution, 265</w:t>
      </w:r>
      <w:r w:rsidRPr="000F1317">
        <w:rPr>
          <w:rFonts w:eastAsia="Arial" w:cs="Arial"/>
          <w:color w:val="000000" w:themeColor="text1"/>
          <w:lang w:val="en-GB"/>
        </w:rPr>
        <w:t xml:space="preserve">, 114385. </w:t>
      </w:r>
      <w:hyperlink r:id="rId39">
        <w:r w:rsidRPr="000F1317">
          <w:rPr>
            <w:rStyle w:val="Hyperlink"/>
            <w:rFonts w:eastAsia="Arial" w:cs="Arial"/>
            <w:lang w:val="en-GB"/>
          </w:rPr>
          <w:t>https://doi.org/10.1016/j.envpol.2020.114385</w:t>
        </w:r>
      </w:hyperlink>
    </w:p>
    <w:p w14:paraId="0A4C05A4" w14:textId="10659951" w:rsidR="008E726E" w:rsidRPr="000F1317" w:rsidRDefault="5146C1FB" w:rsidP="00D91C9A">
      <w:pPr>
        <w:pStyle w:val="ListParagraph"/>
        <w:widowControl w:val="0"/>
        <w:numPr>
          <w:ilvl w:val="0"/>
          <w:numId w:val="13"/>
        </w:numPr>
        <w:ind w:left="714" w:hanging="357"/>
        <w:jc w:val="both"/>
        <w:rPr>
          <w:rFonts w:eastAsia="Arial" w:cs="Arial"/>
          <w:color w:val="000000" w:themeColor="text1"/>
          <w:lang w:val="en-GB"/>
        </w:rPr>
      </w:pPr>
      <w:r w:rsidRPr="000F1317">
        <w:rPr>
          <w:rFonts w:eastAsia="Arial" w:cs="Arial"/>
          <w:color w:val="000000" w:themeColor="text1"/>
          <w:lang w:val="en-GB"/>
        </w:rPr>
        <w:t xml:space="preserve">Zhang, L., &amp; Yu, S. (2024). Reducing air pollution from vehicle emissions. </w:t>
      </w:r>
      <w:r w:rsidRPr="000F1317">
        <w:rPr>
          <w:rFonts w:eastAsia="Arial" w:cs="Arial"/>
          <w:i/>
          <w:color w:val="000000" w:themeColor="text1"/>
          <w:lang w:val="en-GB"/>
        </w:rPr>
        <w:t>Science of the Total Environment, 730</w:t>
      </w:r>
      <w:r w:rsidRPr="000F1317">
        <w:rPr>
          <w:rFonts w:eastAsia="Arial" w:cs="Arial"/>
          <w:color w:val="000000" w:themeColor="text1"/>
          <w:lang w:val="en-GB"/>
        </w:rPr>
        <w:t xml:space="preserve">, 138320. </w:t>
      </w:r>
      <w:hyperlink r:id="rId40">
        <w:r w:rsidRPr="000F1317">
          <w:rPr>
            <w:rStyle w:val="Hyperlink"/>
            <w:rFonts w:eastAsia="Arial" w:cs="Arial"/>
            <w:lang w:val="en-GB"/>
          </w:rPr>
          <w:t>https://doi.org/10.1016/j.scitotenv.2020.138320</w:t>
        </w:r>
      </w:hyperlink>
    </w:p>
    <w:p w14:paraId="6CA9103A" w14:textId="24B7726C" w:rsidR="008E726E" w:rsidRPr="000F1317" w:rsidRDefault="5146C1FB" w:rsidP="00D91C9A">
      <w:pPr>
        <w:pStyle w:val="ListParagraph"/>
        <w:widowControl w:val="0"/>
        <w:numPr>
          <w:ilvl w:val="0"/>
          <w:numId w:val="13"/>
        </w:numPr>
        <w:ind w:left="714" w:hanging="357"/>
        <w:jc w:val="both"/>
        <w:rPr>
          <w:rFonts w:eastAsia="Arial" w:cs="Arial"/>
          <w:color w:val="000000" w:themeColor="text1"/>
          <w:sz w:val="21"/>
          <w:szCs w:val="21"/>
          <w:lang w:val="en-GB"/>
        </w:rPr>
      </w:pPr>
      <w:r w:rsidRPr="000F1317">
        <w:rPr>
          <w:rFonts w:eastAsia="Arial" w:cs="Arial"/>
          <w:color w:val="000000" w:themeColor="text1"/>
          <w:lang w:val="en-GB"/>
        </w:rPr>
        <w:t xml:space="preserve">Wang, J., &amp; Li, X. (2024). Evaluation of air quality in urban areas. </w:t>
      </w:r>
      <w:r w:rsidRPr="000F1317">
        <w:rPr>
          <w:rFonts w:eastAsia="Arial" w:cs="Arial"/>
          <w:i/>
          <w:color w:val="000000" w:themeColor="text1"/>
          <w:lang w:val="en-GB"/>
        </w:rPr>
        <w:t>Environmental Toxicology and Pharmacology, 56</w:t>
      </w:r>
      <w:r w:rsidRPr="000F1317">
        <w:rPr>
          <w:rFonts w:eastAsia="Arial" w:cs="Arial"/>
          <w:color w:val="000000" w:themeColor="text1"/>
          <w:lang w:val="en-GB"/>
        </w:rPr>
        <w:t xml:space="preserve">, 24–34. </w:t>
      </w:r>
      <w:hyperlink r:id="rId41">
        <w:r w:rsidRPr="000F1317">
          <w:rPr>
            <w:rStyle w:val="Hyperlink"/>
            <w:rFonts w:eastAsia="Arial" w:cs="Arial"/>
            <w:lang w:val="en-GB"/>
          </w:rPr>
          <w:t>https://doi.org/10.1016/j.etap.2020.110213</w:t>
        </w:r>
      </w:hyperlink>
    </w:p>
    <w:p w14:paraId="76943264" w14:textId="4B74B616" w:rsidR="008E726E" w:rsidRPr="000F1317" w:rsidRDefault="008E726E" w:rsidP="008E726E">
      <w:pPr>
        <w:rPr>
          <w:rFonts w:cs="Arial"/>
          <w:lang w:val="en-GB"/>
        </w:rPr>
      </w:pPr>
    </w:p>
    <w:sectPr w:rsidR="008E726E" w:rsidRPr="000F1317" w:rsidSect="0053386F">
      <w:headerReference w:type="even" r:id="rId42"/>
      <w:headerReference w:type="default" r:id="rId43"/>
      <w:footerReference w:type="even" r:id="rId44"/>
      <w:footerReference w:type="default" r:id="rId45"/>
      <w:headerReference w:type="first" r:id="rId46"/>
      <w:footerReference w:type="first" r:id="rId47"/>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B114FD" w14:textId="77777777" w:rsidR="00636F33" w:rsidRDefault="00636F33">
      <w:pPr>
        <w:spacing w:line="240" w:lineRule="auto"/>
      </w:pPr>
      <w:r>
        <w:separator/>
      </w:r>
    </w:p>
  </w:endnote>
  <w:endnote w:type="continuationSeparator" w:id="0">
    <w:p w14:paraId="6820530C" w14:textId="77777777" w:rsidR="00636F33" w:rsidRDefault="00636F33">
      <w:pPr>
        <w:spacing w:line="240" w:lineRule="auto"/>
      </w:pPr>
      <w:r>
        <w:continuationSeparator/>
      </w:r>
    </w:p>
  </w:endnote>
  <w:endnote w:type="continuationNotice" w:id="1">
    <w:p w14:paraId="29E0961D" w14:textId="77777777" w:rsidR="00636F33" w:rsidRDefault="00636F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Sans-Serif">
    <w:altName w:val="Wingdings"/>
    <w:panose1 w:val="00000000000000000000"/>
    <w:charset w:val="00"/>
    <w:family w:val="roman"/>
    <w:notTrueType/>
    <w:pitch w:val="default"/>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5F49482" w14:paraId="7FCE8835" w14:textId="77777777" w:rsidTr="25F49482">
      <w:trPr>
        <w:trHeight w:val="300"/>
      </w:trPr>
      <w:tc>
        <w:tcPr>
          <w:tcW w:w="3005" w:type="dxa"/>
        </w:tcPr>
        <w:p w14:paraId="00DCA12E" w14:textId="39E29A8E" w:rsidR="25F49482" w:rsidRDefault="25F49482" w:rsidP="25F49482">
          <w:pPr>
            <w:pStyle w:val="Header"/>
            <w:ind w:left="-115"/>
            <w:jc w:val="left"/>
          </w:pPr>
        </w:p>
      </w:tc>
      <w:tc>
        <w:tcPr>
          <w:tcW w:w="3005" w:type="dxa"/>
        </w:tcPr>
        <w:p w14:paraId="1A45B9D9" w14:textId="4A69AD40" w:rsidR="25F49482" w:rsidRDefault="25F49482" w:rsidP="25F49482">
          <w:pPr>
            <w:pStyle w:val="Header"/>
          </w:pPr>
        </w:p>
      </w:tc>
      <w:tc>
        <w:tcPr>
          <w:tcW w:w="3005" w:type="dxa"/>
        </w:tcPr>
        <w:p w14:paraId="6A58B934" w14:textId="56A6700E" w:rsidR="25F49482" w:rsidRDefault="25F49482" w:rsidP="25F49482">
          <w:pPr>
            <w:pStyle w:val="Header"/>
            <w:ind w:right="-115"/>
            <w:jc w:val="right"/>
          </w:pPr>
        </w:p>
      </w:tc>
    </w:tr>
  </w:tbl>
  <w:p w14:paraId="37171F02" w14:textId="2A0711F9" w:rsidR="005D4B0D" w:rsidRDefault="005D4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4803078"/>
      <w:docPartObj>
        <w:docPartGallery w:val="Page Numbers (Bottom of Page)"/>
        <w:docPartUnique/>
      </w:docPartObj>
    </w:sdtPr>
    <w:sdtEndPr>
      <w:rPr>
        <w:noProof/>
      </w:rPr>
    </w:sdtEndPr>
    <w:sdtContent>
      <w:p w14:paraId="672AF4E0" w14:textId="399C2FBA" w:rsidR="0053386F" w:rsidRDefault="0053386F" w:rsidP="007476E2">
        <w:pPr>
          <w:pStyle w:val="Footer"/>
          <w:ind w:right="270"/>
          <w:jc w:val="right"/>
        </w:pPr>
        <w:r>
          <w:fldChar w:fldCharType="begin"/>
        </w:r>
        <w:r>
          <w:instrText xml:space="preserve"> PAGE   \* MERGEFORMAT </w:instrText>
        </w:r>
        <w:r>
          <w:fldChar w:fldCharType="separate"/>
        </w:r>
        <w:r>
          <w:rPr>
            <w:noProof/>
          </w:rPr>
          <w:t>2</w:t>
        </w:r>
        <w:r>
          <w:rPr>
            <w:noProof/>
          </w:rPr>
          <w:fldChar w:fldCharType="end"/>
        </w:r>
      </w:p>
    </w:sdtContent>
  </w:sdt>
  <w:p w14:paraId="7B44F7DA" w14:textId="77777777" w:rsidR="0053386F" w:rsidRDefault="005338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E2E3D" w14:textId="77777777" w:rsidR="007476E2" w:rsidRDefault="00747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2C8CEF" w14:textId="77777777" w:rsidR="00636F33" w:rsidRDefault="00636F33">
      <w:pPr>
        <w:spacing w:line="240" w:lineRule="auto"/>
      </w:pPr>
      <w:r>
        <w:separator/>
      </w:r>
    </w:p>
  </w:footnote>
  <w:footnote w:type="continuationSeparator" w:id="0">
    <w:p w14:paraId="497CA160" w14:textId="77777777" w:rsidR="00636F33" w:rsidRDefault="00636F33">
      <w:pPr>
        <w:spacing w:line="240" w:lineRule="auto"/>
      </w:pPr>
      <w:r>
        <w:continuationSeparator/>
      </w:r>
    </w:p>
  </w:footnote>
  <w:footnote w:type="continuationNotice" w:id="1">
    <w:p w14:paraId="53B7F2A2" w14:textId="77777777" w:rsidR="00636F33" w:rsidRDefault="00636F3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5F49482" w14:paraId="1D3684D5" w14:textId="77777777" w:rsidTr="25F49482">
      <w:trPr>
        <w:trHeight w:val="300"/>
      </w:trPr>
      <w:tc>
        <w:tcPr>
          <w:tcW w:w="3005" w:type="dxa"/>
        </w:tcPr>
        <w:p w14:paraId="7125CB3B" w14:textId="2998768B" w:rsidR="25F49482" w:rsidRDefault="25F49482" w:rsidP="25F49482">
          <w:pPr>
            <w:pStyle w:val="Header"/>
            <w:ind w:left="-115"/>
            <w:jc w:val="left"/>
          </w:pPr>
        </w:p>
      </w:tc>
      <w:tc>
        <w:tcPr>
          <w:tcW w:w="3005" w:type="dxa"/>
        </w:tcPr>
        <w:p w14:paraId="63B8E0D4" w14:textId="44D5590F" w:rsidR="25F49482" w:rsidRDefault="25F49482" w:rsidP="25F49482">
          <w:pPr>
            <w:pStyle w:val="Header"/>
          </w:pPr>
        </w:p>
      </w:tc>
      <w:tc>
        <w:tcPr>
          <w:tcW w:w="3005" w:type="dxa"/>
        </w:tcPr>
        <w:p w14:paraId="6376FD86" w14:textId="05069E06" w:rsidR="25F49482" w:rsidRDefault="25F49482" w:rsidP="25F49482">
          <w:pPr>
            <w:pStyle w:val="Header"/>
            <w:ind w:right="-115"/>
            <w:jc w:val="right"/>
          </w:pPr>
        </w:p>
      </w:tc>
    </w:tr>
  </w:tbl>
  <w:p w14:paraId="086723C5" w14:textId="0CFD84D8" w:rsidR="005D4B0D" w:rsidRDefault="005D4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7B578" w14:textId="77777777" w:rsidR="007476E2" w:rsidRDefault="007476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61424" w14:textId="77777777" w:rsidR="007476E2" w:rsidRDefault="007476E2">
    <w:pPr>
      <w:pStyle w:val="Header"/>
    </w:pPr>
  </w:p>
</w:hdr>
</file>

<file path=word/intelligence2.xml><?xml version="1.0" encoding="utf-8"?>
<int2:intelligence xmlns:int2="http://schemas.microsoft.com/office/intelligence/2020/intelligence" xmlns:oel="http://schemas.microsoft.com/office/2019/extlst">
  <int2:observations>
    <int2:textHash int2:hashCode="nosRY901068GYa" int2:id="3nGEAfAJ">
      <int2:state int2:value="Rejected" int2:type="AugLoop_Text_Critique"/>
    </int2:textHash>
    <int2:textHash int2:hashCode="TNSkV4I2YWiDIh" int2:id="C5GHdoT3">
      <int2:state int2:value="Rejected" int2:type="AugLoop_Text_Critique"/>
    </int2:textHash>
    <int2:textHash int2:hashCode="rm7adCoWVeiVG7" int2:id="CJxVY0m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CA0E"/>
    <w:multiLevelType w:val="hybridMultilevel"/>
    <w:tmpl w:val="FFFFFFFF"/>
    <w:lvl w:ilvl="0" w:tplc="7C9CF180">
      <w:start w:val="1"/>
      <w:numFmt w:val="bullet"/>
      <w:lvlText w:val=""/>
      <w:lvlJc w:val="left"/>
      <w:pPr>
        <w:ind w:left="420" w:hanging="420"/>
      </w:pPr>
      <w:rPr>
        <w:rFonts w:ascii="Symbol" w:hAnsi="Symbol" w:hint="default"/>
      </w:rPr>
    </w:lvl>
    <w:lvl w:ilvl="1" w:tplc="6DD4C142">
      <w:start w:val="1"/>
      <w:numFmt w:val="bullet"/>
      <w:lvlText w:val="o"/>
      <w:lvlJc w:val="left"/>
      <w:pPr>
        <w:ind w:left="840" w:hanging="420"/>
      </w:pPr>
      <w:rPr>
        <w:rFonts w:ascii="Courier New" w:hAnsi="Courier New" w:hint="default"/>
      </w:rPr>
    </w:lvl>
    <w:lvl w:ilvl="2" w:tplc="9A82E2A0">
      <w:start w:val="1"/>
      <w:numFmt w:val="bullet"/>
      <w:lvlText w:val=""/>
      <w:lvlJc w:val="left"/>
      <w:pPr>
        <w:ind w:left="1260" w:hanging="420"/>
      </w:pPr>
      <w:rPr>
        <w:rFonts w:ascii="Wingdings" w:hAnsi="Wingdings" w:hint="default"/>
      </w:rPr>
    </w:lvl>
    <w:lvl w:ilvl="3" w:tplc="AF9A422E">
      <w:start w:val="1"/>
      <w:numFmt w:val="bullet"/>
      <w:lvlText w:val=""/>
      <w:lvlJc w:val="left"/>
      <w:pPr>
        <w:ind w:left="1680" w:hanging="420"/>
      </w:pPr>
      <w:rPr>
        <w:rFonts w:ascii="Symbol" w:hAnsi="Symbol" w:hint="default"/>
      </w:rPr>
    </w:lvl>
    <w:lvl w:ilvl="4" w:tplc="3732C894">
      <w:start w:val="1"/>
      <w:numFmt w:val="bullet"/>
      <w:lvlText w:val="o"/>
      <w:lvlJc w:val="left"/>
      <w:pPr>
        <w:ind w:left="2100" w:hanging="420"/>
      </w:pPr>
      <w:rPr>
        <w:rFonts w:ascii="Courier New" w:hAnsi="Courier New" w:hint="default"/>
      </w:rPr>
    </w:lvl>
    <w:lvl w:ilvl="5" w:tplc="5D6A1F42">
      <w:start w:val="1"/>
      <w:numFmt w:val="bullet"/>
      <w:lvlText w:val=""/>
      <w:lvlJc w:val="left"/>
      <w:pPr>
        <w:ind w:left="2520" w:hanging="420"/>
      </w:pPr>
      <w:rPr>
        <w:rFonts w:ascii="Wingdings" w:hAnsi="Wingdings" w:hint="default"/>
      </w:rPr>
    </w:lvl>
    <w:lvl w:ilvl="6" w:tplc="6980B04A">
      <w:start w:val="1"/>
      <w:numFmt w:val="bullet"/>
      <w:lvlText w:val=""/>
      <w:lvlJc w:val="left"/>
      <w:pPr>
        <w:ind w:left="2940" w:hanging="420"/>
      </w:pPr>
      <w:rPr>
        <w:rFonts w:ascii="Symbol" w:hAnsi="Symbol" w:hint="default"/>
      </w:rPr>
    </w:lvl>
    <w:lvl w:ilvl="7" w:tplc="8C60E410">
      <w:start w:val="1"/>
      <w:numFmt w:val="bullet"/>
      <w:lvlText w:val="o"/>
      <w:lvlJc w:val="left"/>
      <w:pPr>
        <w:ind w:left="3360" w:hanging="420"/>
      </w:pPr>
      <w:rPr>
        <w:rFonts w:ascii="Courier New" w:hAnsi="Courier New" w:hint="default"/>
      </w:rPr>
    </w:lvl>
    <w:lvl w:ilvl="8" w:tplc="B6D4931A">
      <w:start w:val="1"/>
      <w:numFmt w:val="bullet"/>
      <w:lvlText w:val=""/>
      <w:lvlJc w:val="left"/>
      <w:pPr>
        <w:ind w:left="3780" w:hanging="420"/>
      </w:pPr>
      <w:rPr>
        <w:rFonts w:ascii="Wingdings" w:hAnsi="Wingdings" w:hint="default"/>
      </w:rPr>
    </w:lvl>
  </w:abstractNum>
  <w:abstractNum w:abstractNumId="1" w15:restartNumberingAfterBreak="0">
    <w:nsid w:val="03596CDE"/>
    <w:multiLevelType w:val="hybridMultilevel"/>
    <w:tmpl w:val="28245114"/>
    <w:lvl w:ilvl="0" w:tplc="F726EE52">
      <w:start w:val="1"/>
      <w:numFmt w:val="decimal"/>
      <w:lvlText w:val="%1."/>
      <w:lvlJc w:val="left"/>
      <w:pPr>
        <w:ind w:left="720" w:hanging="360"/>
      </w:pPr>
    </w:lvl>
    <w:lvl w:ilvl="1" w:tplc="6C0A4BAE">
      <w:start w:val="1"/>
      <w:numFmt w:val="lowerLetter"/>
      <w:lvlText w:val="%2."/>
      <w:lvlJc w:val="left"/>
      <w:pPr>
        <w:ind w:left="1440" w:hanging="360"/>
      </w:pPr>
    </w:lvl>
    <w:lvl w:ilvl="2" w:tplc="DDA823B8">
      <w:start w:val="1"/>
      <w:numFmt w:val="lowerRoman"/>
      <w:lvlText w:val="%3."/>
      <w:lvlJc w:val="right"/>
      <w:pPr>
        <w:ind w:left="2160" w:hanging="180"/>
      </w:pPr>
    </w:lvl>
    <w:lvl w:ilvl="3" w:tplc="CE90EFC0">
      <w:start w:val="1"/>
      <w:numFmt w:val="decimal"/>
      <w:lvlText w:val="%4."/>
      <w:lvlJc w:val="left"/>
      <w:pPr>
        <w:ind w:left="2880" w:hanging="360"/>
      </w:pPr>
    </w:lvl>
    <w:lvl w:ilvl="4" w:tplc="4C745538">
      <w:start w:val="1"/>
      <w:numFmt w:val="lowerLetter"/>
      <w:lvlText w:val="%5."/>
      <w:lvlJc w:val="left"/>
      <w:pPr>
        <w:ind w:left="3600" w:hanging="360"/>
      </w:pPr>
    </w:lvl>
    <w:lvl w:ilvl="5" w:tplc="DEC02478">
      <w:start w:val="1"/>
      <w:numFmt w:val="lowerRoman"/>
      <w:lvlText w:val="%6."/>
      <w:lvlJc w:val="right"/>
      <w:pPr>
        <w:ind w:left="4320" w:hanging="180"/>
      </w:pPr>
    </w:lvl>
    <w:lvl w:ilvl="6" w:tplc="8C82BBB2">
      <w:start w:val="1"/>
      <w:numFmt w:val="decimal"/>
      <w:lvlText w:val="%7."/>
      <w:lvlJc w:val="left"/>
      <w:pPr>
        <w:ind w:left="5040" w:hanging="360"/>
      </w:pPr>
    </w:lvl>
    <w:lvl w:ilvl="7" w:tplc="29DAEAAA">
      <w:start w:val="1"/>
      <w:numFmt w:val="lowerLetter"/>
      <w:lvlText w:val="%8."/>
      <w:lvlJc w:val="left"/>
      <w:pPr>
        <w:ind w:left="5760" w:hanging="360"/>
      </w:pPr>
    </w:lvl>
    <w:lvl w:ilvl="8" w:tplc="FA8A43BE">
      <w:start w:val="1"/>
      <w:numFmt w:val="lowerRoman"/>
      <w:lvlText w:val="%9."/>
      <w:lvlJc w:val="right"/>
      <w:pPr>
        <w:ind w:left="6480" w:hanging="180"/>
      </w:pPr>
    </w:lvl>
  </w:abstractNum>
  <w:abstractNum w:abstractNumId="2" w15:restartNumberingAfterBreak="0">
    <w:nsid w:val="07BF665B"/>
    <w:multiLevelType w:val="hybridMultilevel"/>
    <w:tmpl w:val="10C013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CA3D021"/>
    <w:multiLevelType w:val="hybridMultilevel"/>
    <w:tmpl w:val="7C564B78"/>
    <w:lvl w:ilvl="0" w:tplc="F05813B0">
      <w:start w:val="1"/>
      <w:numFmt w:val="decimal"/>
      <w:lvlText w:val="%1."/>
      <w:lvlJc w:val="left"/>
      <w:pPr>
        <w:ind w:left="720" w:hanging="360"/>
      </w:pPr>
      <w:rPr>
        <w:rFonts w:ascii="Arial" w:hAnsi="Arial" w:hint="default"/>
      </w:rPr>
    </w:lvl>
    <w:lvl w:ilvl="1" w:tplc="A5005BB0">
      <w:start w:val="1"/>
      <w:numFmt w:val="lowerLetter"/>
      <w:lvlText w:val="%2."/>
      <w:lvlJc w:val="left"/>
      <w:pPr>
        <w:ind w:left="840" w:hanging="420"/>
      </w:pPr>
    </w:lvl>
    <w:lvl w:ilvl="2" w:tplc="DBCCAA2E">
      <w:start w:val="1"/>
      <w:numFmt w:val="lowerRoman"/>
      <w:lvlText w:val="%3."/>
      <w:lvlJc w:val="right"/>
      <w:pPr>
        <w:ind w:left="1260" w:hanging="420"/>
      </w:pPr>
    </w:lvl>
    <w:lvl w:ilvl="3" w:tplc="15FCB7F4">
      <w:start w:val="1"/>
      <w:numFmt w:val="decimal"/>
      <w:lvlText w:val="%4."/>
      <w:lvlJc w:val="left"/>
      <w:pPr>
        <w:ind w:left="1680" w:hanging="420"/>
      </w:pPr>
    </w:lvl>
    <w:lvl w:ilvl="4" w:tplc="97A6458E">
      <w:start w:val="1"/>
      <w:numFmt w:val="lowerLetter"/>
      <w:lvlText w:val="%5."/>
      <w:lvlJc w:val="left"/>
      <w:pPr>
        <w:ind w:left="2100" w:hanging="420"/>
      </w:pPr>
    </w:lvl>
    <w:lvl w:ilvl="5" w:tplc="AF503DB6">
      <w:start w:val="1"/>
      <w:numFmt w:val="lowerRoman"/>
      <w:lvlText w:val="%6."/>
      <w:lvlJc w:val="right"/>
      <w:pPr>
        <w:ind w:left="2520" w:hanging="420"/>
      </w:pPr>
    </w:lvl>
    <w:lvl w:ilvl="6" w:tplc="D8641652">
      <w:start w:val="1"/>
      <w:numFmt w:val="decimal"/>
      <w:lvlText w:val="%7."/>
      <w:lvlJc w:val="left"/>
      <w:pPr>
        <w:ind w:left="2940" w:hanging="420"/>
      </w:pPr>
    </w:lvl>
    <w:lvl w:ilvl="7" w:tplc="8AA8E198">
      <w:start w:val="1"/>
      <w:numFmt w:val="lowerLetter"/>
      <w:lvlText w:val="%8."/>
      <w:lvlJc w:val="left"/>
      <w:pPr>
        <w:ind w:left="3360" w:hanging="420"/>
      </w:pPr>
    </w:lvl>
    <w:lvl w:ilvl="8" w:tplc="1AB63468">
      <w:start w:val="1"/>
      <w:numFmt w:val="lowerRoman"/>
      <w:lvlText w:val="%9."/>
      <w:lvlJc w:val="right"/>
      <w:pPr>
        <w:ind w:left="3780" w:hanging="420"/>
      </w:pPr>
    </w:lvl>
  </w:abstractNum>
  <w:abstractNum w:abstractNumId="4" w15:restartNumberingAfterBreak="0">
    <w:nsid w:val="182867E3"/>
    <w:multiLevelType w:val="hybridMultilevel"/>
    <w:tmpl w:val="3F621DA4"/>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4C4711"/>
    <w:multiLevelType w:val="multilevel"/>
    <w:tmpl w:val="6E30A36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B370CF1"/>
    <w:multiLevelType w:val="hybridMultilevel"/>
    <w:tmpl w:val="3F5C37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B976988"/>
    <w:multiLevelType w:val="hybridMultilevel"/>
    <w:tmpl w:val="8A9C0EF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 w15:restartNumberingAfterBreak="0">
    <w:nsid w:val="3A563ED6"/>
    <w:multiLevelType w:val="hybridMultilevel"/>
    <w:tmpl w:val="9856A69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4B647D8F"/>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BC15DB4"/>
    <w:multiLevelType w:val="hybridMultilevel"/>
    <w:tmpl w:val="FF96E11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4D639E4F"/>
    <w:multiLevelType w:val="hybridMultilevel"/>
    <w:tmpl w:val="121AE64A"/>
    <w:lvl w:ilvl="0" w:tplc="4409000F">
      <w:start w:val="1"/>
      <w:numFmt w:val="decimal"/>
      <w:lvlText w:val="%1."/>
      <w:lvlJc w:val="left"/>
      <w:pPr>
        <w:ind w:left="720" w:hanging="360"/>
      </w:pPr>
      <w:rPr>
        <w:rFonts w:hint="default"/>
      </w:rPr>
    </w:lvl>
    <w:lvl w:ilvl="1" w:tplc="B68ED358">
      <w:start w:val="1"/>
      <w:numFmt w:val="bullet"/>
      <w:lvlText w:val="o"/>
      <w:lvlJc w:val="left"/>
      <w:pPr>
        <w:ind w:left="1440" w:hanging="360"/>
      </w:pPr>
      <w:rPr>
        <w:rFonts w:ascii="Courier New" w:hAnsi="Courier New" w:hint="default"/>
      </w:rPr>
    </w:lvl>
    <w:lvl w:ilvl="2" w:tplc="61FEB9FA">
      <w:start w:val="1"/>
      <w:numFmt w:val="bullet"/>
      <w:lvlText w:val=""/>
      <w:lvlJc w:val="left"/>
      <w:pPr>
        <w:ind w:left="2160" w:hanging="360"/>
      </w:pPr>
      <w:rPr>
        <w:rFonts w:ascii="Wingdings" w:hAnsi="Wingdings" w:hint="default"/>
      </w:rPr>
    </w:lvl>
    <w:lvl w:ilvl="3" w:tplc="506CBA0E">
      <w:start w:val="1"/>
      <w:numFmt w:val="bullet"/>
      <w:lvlText w:val=""/>
      <w:lvlJc w:val="left"/>
      <w:pPr>
        <w:ind w:left="2880" w:hanging="360"/>
      </w:pPr>
      <w:rPr>
        <w:rFonts w:ascii="Symbol" w:hAnsi="Symbol" w:hint="default"/>
      </w:rPr>
    </w:lvl>
    <w:lvl w:ilvl="4" w:tplc="2B280134">
      <w:start w:val="1"/>
      <w:numFmt w:val="bullet"/>
      <w:lvlText w:val="o"/>
      <w:lvlJc w:val="left"/>
      <w:pPr>
        <w:ind w:left="3600" w:hanging="360"/>
      </w:pPr>
      <w:rPr>
        <w:rFonts w:ascii="Courier New" w:hAnsi="Courier New" w:hint="default"/>
      </w:rPr>
    </w:lvl>
    <w:lvl w:ilvl="5" w:tplc="A9DC0060">
      <w:start w:val="1"/>
      <w:numFmt w:val="bullet"/>
      <w:lvlText w:val=""/>
      <w:lvlJc w:val="left"/>
      <w:pPr>
        <w:ind w:left="4320" w:hanging="360"/>
      </w:pPr>
      <w:rPr>
        <w:rFonts w:ascii="Wingdings" w:hAnsi="Wingdings" w:hint="default"/>
      </w:rPr>
    </w:lvl>
    <w:lvl w:ilvl="6" w:tplc="DD0CB48C">
      <w:start w:val="1"/>
      <w:numFmt w:val="bullet"/>
      <w:lvlText w:val=""/>
      <w:lvlJc w:val="left"/>
      <w:pPr>
        <w:ind w:left="5040" w:hanging="360"/>
      </w:pPr>
      <w:rPr>
        <w:rFonts w:ascii="Symbol" w:hAnsi="Symbol" w:hint="default"/>
      </w:rPr>
    </w:lvl>
    <w:lvl w:ilvl="7" w:tplc="ED4E6E30">
      <w:start w:val="1"/>
      <w:numFmt w:val="bullet"/>
      <w:lvlText w:val="o"/>
      <w:lvlJc w:val="left"/>
      <w:pPr>
        <w:ind w:left="5760" w:hanging="360"/>
      </w:pPr>
      <w:rPr>
        <w:rFonts w:ascii="Courier New" w:hAnsi="Courier New" w:hint="default"/>
      </w:rPr>
    </w:lvl>
    <w:lvl w:ilvl="8" w:tplc="9C2A966A">
      <w:start w:val="1"/>
      <w:numFmt w:val="bullet"/>
      <w:lvlText w:val=""/>
      <w:lvlJc w:val="left"/>
      <w:pPr>
        <w:ind w:left="6480" w:hanging="360"/>
      </w:pPr>
      <w:rPr>
        <w:rFonts w:ascii="Wingdings" w:hAnsi="Wingdings" w:hint="default"/>
      </w:rPr>
    </w:lvl>
  </w:abstractNum>
  <w:abstractNum w:abstractNumId="12" w15:restartNumberingAfterBreak="0">
    <w:nsid w:val="56767C7B"/>
    <w:multiLevelType w:val="hybridMultilevel"/>
    <w:tmpl w:val="FFFFFFFF"/>
    <w:lvl w:ilvl="0" w:tplc="5CFCB14A">
      <w:start w:val="1"/>
      <w:numFmt w:val="decimal"/>
      <w:lvlText w:val="%1."/>
      <w:lvlJc w:val="left"/>
      <w:pPr>
        <w:ind w:left="720" w:hanging="420"/>
      </w:pPr>
    </w:lvl>
    <w:lvl w:ilvl="1" w:tplc="DC68070E">
      <w:start w:val="1"/>
      <w:numFmt w:val="lowerLetter"/>
      <w:lvlText w:val="%2."/>
      <w:lvlJc w:val="left"/>
      <w:pPr>
        <w:ind w:left="1440" w:hanging="420"/>
      </w:pPr>
    </w:lvl>
    <w:lvl w:ilvl="2" w:tplc="DD9C304A">
      <w:start w:val="1"/>
      <w:numFmt w:val="lowerRoman"/>
      <w:lvlText w:val="%3."/>
      <w:lvlJc w:val="right"/>
      <w:pPr>
        <w:ind w:left="2160" w:hanging="420"/>
      </w:pPr>
    </w:lvl>
    <w:lvl w:ilvl="3" w:tplc="0EBCA1E8">
      <w:start w:val="1"/>
      <w:numFmt w:val="decimal"/>
      <w:lvlText w:val="%4."/>
      <w:lvlJc w:val="left"/>
      <w:pPr>
        <w:ind w:left="2880" w:hanging="420"/>
      </w:pPr>
    </w:lvl>
    <w:lvl w:ilvl="4" w:tplc="B9AA5A84">
      <w:start w:val="1"/>
      <w:numFmt w:val="lowerLetter"/>
      <w:lvlText w:val="%5."/>
      <w:lvlJc w:val="left"/>
      <w:pPr>
        <w:ind w:left="3600" w:hanging="420"/>
      </w:pPr>
    </w:lvl>
    <w:lvl w:ilvl="5" w:tplc="CC94C196">
      <w:start w:val="1"/>
      <w:numFmt w:val="lowerRoman"/>
      <w:lvlText w:val="%6."/>
      <w:lvlJc w:val="right"/>
      <w:pPr>
        <w:ind w:left="4320" w:hanging="420"/>
      </w:pPr>
    </w:lvl>
    <w:lvl w:ilvl="6" w:tplc="1C44D77E">
      <w:start w:val="1"/>
      <w:numFmt w:val="decimal"/>
      <w:lvlText w:val="%7."/>
      <w:lvlJc w:val="left"/>
      <w:pPr>
        <w:ind w:left="5040" w:hanging="420"/>
      </w:pPr>
    </w:lvl>
    <w:lvl w:ilvl="7" w:tplc="A9628D86">
      <w:start w:val="1"/>
      <w:numFmt w:val="lowerLetter"/>
      <w:lvlText w:val="%8."/>
      <w:lvlJc w:val="left"/>
      <w:pPr>
        <w:ind w:left="5760" w:hanging="420"/>
      </w:pPr>
    </w:lvl>
    <w:lvl w:ilvl="8" w:tplc="F5DA375C">
      <w:start w:val="1"/>
      <w:numFmt w:val="lowerRoman"/>
      <w:lvlText w:val="%9."/>
      <w:lvlJc w:val="right"/>
      <w:pPr>
        <w:ind w:left="6480" w:hanging="420"/>
      </w:pPr>
    </w:lvl>
  </w:abstractNum>
  <w:abstractNum w:abstractNumId="13" w15:restartNumberingAfterBreak="0">
    <w:nsid w:val="59DD243D"/>
    <w:multiLevelType w:val="hybridMultilevel"/>
    <w:tmpl w:val="FFFFFFFF"/>
    <w:lvl w:ilvl="0" w:tplc="4D1CB9BC">
      <w:start w:val="1"/>
      <w:numFmt w:val="bullet"/>
      <w:lvlText w:val=""/>
      <w:lvlJc w:val="left"/>
      <w:pPr>
        <w:ind w:left="420" w:hanging="420"/>
      </w:pPr>
      <w:rPr>
        <w:rFonts w:ascii="Wingdings,Sans-Serif" w:hAnsi="Wingdings,Sans-Serif" w:hint="default"/>
      </w:rPr>
    </w:lvl>
    <w:lvl w:ilvl="1" w:tplc="E8E89F26">
      <w:start w:val="1"/>
      <w:numFmt w:val="bullet"/>
      <w:lvlText w:val="o"/>
      <w:lvlJc w:val="left"/>
      <w:pPr>
        <w:ind w:left="840" w:hanging="420"/>
      </w:pPr>
      <w:rPr>
        <w:rFonts w:ascii="Courier New" w:hAnsi="Courier New" w:hint="default"/>
      </w:rPr>
    </w:lvl>
    <w:lvl w:ilvl="2" w:tplc="0842357A">
      <w:start w:val="1"/>
      <w:numFmt w:val="bullet"/>
      <w:lvlText w:val=""/>
      <w:lvlJc w:val="left"/>
      <w:pPr>
        <w:ind w:left="1260" w:hanging="420"/>
      </w:pPr>
      <w:rPr>
        <w:rFonts w:ascii="Wingdings" w:hAnsi="Wingdings" w:hint="default"/>
      </w:rPr>
    </w:lvl>
    <w:lvl w:ilvl="3" w:tplc="0F187190">
      <w:start w:val="1"/>
      <w:numFmt w:val="bullet"/>
      <w:lvlText w:val=""/>
      <w:lvlJc w:val="left"/>
      <w:pPr>
        <w:ind w:left="1680" w:hanging="420"/>
      </w:pPr>
      <w:rPr>
        <w:rFonts w:ascii="Symbol" w:hAnsi="Symbol" w:hint="default"/>
      </w:rPr>
    </w:lvl>
    <w:lvl w:ilvl="4" w:tplc="2AEC2688">
      <w:start w:val="1"/>
      <w:numFmt w:val="bullet"/>
      <w:lvlText w:val="o"/>
      <w:lvlJc w:val="left"/>
      <w:pPr>
        <w:ind w:left="2100" w:hanging="420"/>
      </w:pPr>
      <w:rPr>
        <w:rFonts w:ascii="Courier New" w:hAnsi="Courier New" w:hint="default"/>
      </w:rPr>
    </w:lvl>
    <w:lvl w:ilvl="5" w:tplc="961C4CFC">
      <w:start w:val="1"/>
      <w:numFmt w:val="bullet"/>
      <w:lvlText w:val=""/>
      <w:lvlJc w:val="left"/>
      <w:pPr>
        <w:ind w:left="2520" w:hanging="420"/>
      </w:pPr>
      <w:rPr>
        <w:rFonts w:ascii="Wingdings" w:hAnsi="Wingdings" w:hint="default"/>
      </w:rPr>
    </w:lvl>
    <w:lvl w:ilvl="6" w:tplc="C6647EDC">
      <w:start w:val="1"/>
      <w:numFmt w:val="bullet"/>
      <w:lvlText w:val=""/>
      <w:lvlJc w:val="left"/>
      <w:pPr>
        <w:ind w:left="2940" w:hanging="420"/>
      </w:pPr>
      <w:rPr>
        <w:rFonts w:ascii="Symbol" w:hAnsi="Symbol" w:hint="default"/>
      </w:rPr>
    </w:lvl>
    <w:lvl w:ilvl="7" w:tplc="1AACA91E">
      <w:start w:val="1"/>
      <w:numFmt w:val="bullet"/>
      <w:lvlText w:val="o"/>
      <w:lvlJc w:val="left"/>
      <w:pPr>
        <w:ind w:left="3360" w:hanging="420"/>
      </w:pPr>
      <w:rPr>
        <w:rFonts w:ascii="Courier New" w:hAnsi="Courier New" w:hint="default"/>
      </w:rPr>
    </w:lvl>
    <w:lvl w:ilvl="8" w:tplc="6A58103C">
      <w:start w:val="1"/>
      <w:numFmt w:val="bullet"/>
      <w:lvlText w:val=""/>
      <w:lvlJc w:val="left"/>
      <w:pPr>
        <w:ind w:left="3780" w:hanging="420"/>
      </w:pPr>
      <w:rPr>
        <w:rFonts w:ascii="Wingdings" w:hAnsi="Wingdings" w:hint="default"/>
      </w:rPr>
    </w:lvl>
  </w:abstractNum>
  <w:abstractNum w:abstractNumId="14" w15:restartNumberingAfterBreak="0">
    <w:nsid w:val="6372278C"/>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1067C5"/>
    <w:multiLevelType w:val="hybridMultilevel"/>
    <w:tmpl w:val="FFFFFFFF"/>
    <w:lvl w:ilvl="0" w:tplc="FFFFFFFF">
      <w:start w:val="1"/>
      <w:numFmt w:val="decimal"/>
      <w:lvlText w:val="%1."/>
      <w:lvlJc w:val="left"/>
      <w:pPr>
        <w:ind w:left="720" w:hanging="420"/>
      </w:pPr>
    </w:lvl>
    <w:lvl w:ilvl="1" w:tplc="FFFFFFFF">
      <w:start w:val="1"/>
      <w:numFmt w:val="lowerLetter"/>
      <w:lvlText w:val="%2."/>
      <w:lvlJc w:val="left"/>
      <w:pPr>
        <w:ind w:left="1440" w:hanging="420"/>
      </w:pPr>
    </w:lvl>
    <w:lvl w:ilvl="2" w:tplc="FFFFFFFF">
      <w:start w:val="1"/>
      <w:numFmt w:val="lowerRoman"/>
      <w:lvlText w:val="%3."/>
      <w:lvlJc w:val="right"/>
      <w:pPr>
        <w:ind w:left="2160" w:hanging="420"/>
      </w:pPr>
    </w:lvl>
    <w:lvl w:ilvl="3" w:tplc="FFFFFFFF">
      <w:start w:val="1"/>
      <w:numFmt w:val="decimal"/>
      <w:lvlText w:val="%4."/>
      <w:lvlJc w:val="left"/>
      <w:pPr>
        <w:ind w:left="2880" w:hanging="420"/>
      </w:pPr>
    </w:lvl>
    <w:lvl w:ilvl="4" w:tplc="FFFFFFFF">
      <w:start w:val="1"/>
      <w:numFmt w:val="lowerLetter"/>
      <w:lvlText w:val="%5."/>
      <w:lvlJc w:val="left"/>
      <w:pPr>
        <w:ind w:left="3600" w:hanging="420"/>
      </w:pPr>
    </w:lvl>
    <w:lvl w:ilvl="5" w:tplc="FFFFFFFF">
      <w:start w:val="1"/>
      <w:numFmt w:val="lowerRoman"/>
      <w:lvlText w:val="%6."/>
      <w:lvlJc w:val="right"/>
      <w:pPr>
        <w:ind w:left="4320" w:hanging="420"/>
      </w:pPr>
    </w:lvl>
    <w:lvl w:ilvl="6" w:tplc="FFFFFFFF">
      <w:start w:val="1"/>
      <w:numFmt w:val="decimal"/>
      <w:lvlText w:val="%7."/>
      <w:lvlJc w:val="left"/>
      <w:pPr>
        <w:ind w:left="5040" w:hanging="420"/>
      </w:pPr>
    </w:lvl>
    <w:lvl w:ilvl="7" w:tplc="FFFFFFFF">
      <w:start w:val="1"/>
      <w:numFmt w:val="lowerLetter"/>
      <w:lvlText w:val="%8."/>
      <w:lvlJc w:val="left"/>
      <w:pPr>
        <w:ind w:left="5760" w:hanging="420"/>
      </w:pPr>
    </w:lvl>
    <w:lvl w:ilvl="8" w:tplc="FFFFFFFF">
      <w:start w:val="1"/>
      <w:numFmt w:val="lowerRoman"/>
      <w:lvlText w:val="%9."/>
      <w:lvlJc w:val="right"/>
      <w:pPr>
        <w:ind w:left="6480" w:hanging="420"/>
      </w:pPr>
    </w:lvl>
  </w:abstractNum>
  <w:abstractNum w:abstractNumId="16" w15:restartNumberingAfterBreak="0">
    <w:nsid w:val="73C4663C"/>
    <w:multiLevelType w:val="hybridMultilevel"/>
    <w:tmpl w:val="7C564B78"/>
    <w:lvl w:ilvl="0" w:tplc="FFFFFFFF">
      <w:start w:val="1"/>
      <w:numFmt w:val="decimal"/>
      <w:lvlText w:val="%1."/>
      <w:lvlJc w:val="left"/>
      <w:pPr>
        <w:ind w:left="720" w:hanging="360"/>
      </w:pPr>
      <w:rPr>
        <w:rFonts w:ascii="Arial" w:hAnsi="Arial" w:hint="default"/>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7" w15:restartNumberingAfterBreak="0">
    <w:nsid w:val="772F163D"/>
    <w:multiLevelType w:val="hybridMultilevel"/>
    <w:tmpl w:val="C43475D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0290861">
    <w:abstractNumId w:val="14"/>
  </w:num>
  <w:num w:numId="2" w16cid:durableId="1999112383">
    <w:abstractNumId w:val="3"/>
  </w:num>
  <w:num w:numId="3" w16cid:durableId="1976331461">
    <w:abstractNumId w:val="1"/>
  </w:num>
  <w:num w:numId="4" w16cid:durableId="2041202542">
    <w:abstractNumId w:val="11"/>
  </w:num>
  <w:num w:numId="5" w16cid:durableId="518472779">
    <w:abstractNumId w:val="5"/>
  </w:num>
  <w:num w:numId="6" w16cid:durableId="1682389983">
    <w:abstractNumId w:val="2"/>
  </w:num>
  <w:num w:numId="7" w16cid:durableId="1708219707">
    <w:abstractNumId w:val="17"/>
  </w:num>
  <w:num w:numId="8" w16cid:durableId="1198197700">
    <w:abstractNumId w:val="4"/>
  </w:num>
  <w:num w:numId="9" w16cid:durableId="648749493">
    <w:abstractNumId w:val="10"/>
  </w:num>
  <w:num w:numId="10" w16cid:durableId="1711150999">
    <w:abstractNumId w:val="7"/>
  </w:num>
  <w:num w:numId="11" w16cid:durableId="297881832">
    <w:abstractNumId w:val="6"/>
  </w:num>
  <w:num w:numId="12" w16cid:durableId="304437919">
    <w:abstractNumId w:val="12"/>
  </w:num>
  <w:num w:numId="13" w16cid:durableId="1226523106">
    <w:abstractNumId w:val="16"/>
  </w:num>
  <w:num w:numId="14" w16cid:durableId="1314749770">
    <w:abstractNumId w:val="15"/>
  </w:num>
  <w:num w:numId="15" w16cid:durableId="1889681860">
    <w:abstractNumId w:val="9"/>
  </w:num>
  <w:num w:numId="16" w16cid:durableId="525944076">
    <w:abstractNumId w:val="0"/>
  </w:num>
  <w:num w:numId="17" w16cid:durableId="550187713">
    <w:abstractNumId w:val="13"/>
  </w:num>
  <w:num w:numId="18" w16cid:durableId="192553018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10"/>
    <w:rsid w:val="000002EA"/>
    <w:rsid w:val="000006CB"/>
    <w:rsid w:val="0000091F"/>
    <w:rsid w:val="0000138A"/>
    <w:rsid w:val="0000199E"/>
    <w:rsid w:val="00001B06"/>
    <w:rsid w:val="00001D8C"/>
    <w:rsid w:val="00002EB6"/>
    <w:rsid w:val="000036DC"/>
    <w:rsid w:val="00003D38"/>
    <w:rsid w:val="0000565C"/>
    <w:rsid w:val="00005DE0"/>
    <w:rsid w:val="00005DF9"/>
    <w:rsid w:val="00005FD0"/>
    <w:rsid w:val="00006267"/>
    <w:rsid w:val="00007215"/>
    <w:rsid w:val="0000785F"/>
    <w:rsid w:val="00007B50"/>
    <w:rsid w:val="00012111"/>
    <w:rsid w:val="00012CE0"/>
    <w:rsid w:val="00013B2B"/>
    <w:rsid w:val="00014759"/>
    <w:rsid w:val="00015D7B"/>
    <w:rsid w:val="00016F1E"/>
    <w:rsid w:val="00017631"/>
    <w:rsid w:val="00017D6C"/>
    <w:rsid w:val="00021CCD"/>
    <w:rsid w:val="00022032"/>
    <w:rsid w:val="00022BC5"/>
    <w:rsid w:val="0002344A"/>
    <w:rsid w:val="0002362F"/>
    <w:rsid w:val="00023AA5"/>
    <w:rsid w:val="00023C09"/>
    <w:rsid w:val="000263C0"/>
    <w:rsid w:val="00026875"/>
    <w:rsid w:val="0002740E"/>
    <w:rsid w:val="0002773B"/>
    <w:rsid w:val="000278B1"/>
    <w:rsid w:val="00027EE5"/>
    <w:rsid w:val="00030E89"/>
    <w:rsid w:val="0003163A"/>
    <w:rsid w:val="00032170"/>
    <w:rsid w:val="00032F6C"/>
    <w:rsid w:val="000343FC"/>
    <w:rsid w:val="00034593"/>
    <w:rsid w:val="00034F9A"/>
    <w:rsid w:val="000355BF"/>
    <w:rsid w:val="000359B7"/>
    <w:rsid w:val="0003621E"/>
    <w:rsid w:val="000378A5"/>
    <w:rsid w:val="00037913"/>
    <w:rsid w:val="00040E97"/>
    <w:rsid w:val="0004125D"/>
    <w:rsid w:val="00041C8D"/>
    <w:rsid w:val="000431DC"/>
    <w:rsid w:val="0004369C"/>
    <w:rsid w:val="00043F88"/>
    <w:rsid w:val="00044179"/>
    <w:rsid w:val="00044811"/>
    <w:rsid w:val="00045453"/>
    <w:rsid w:val="00046AB3"/>
    <w:rsid w:val="00047E9B"/>
    <w:rsid w:val="00051D5B"/>
    <w:rsid w:val="00051DFF"/>
    <w:rsid w:val="00051EEC"/>
    <w:rsid w:val="000522E9"/>
    <w:rsid w:val="00052691"/>
    <w:rsid w:val="000526A0"/>
    <w:rsid w:val="000546D4"/>
    <w:rsid w:val="00054716"/>
    <w:rsid w:val="00054FB2"/>
    <w:rsid w:val="00056068"/>
    <w:rsid w:val="0005680A"/>
    <w:rsid w:val="000606A8"/>
    <w:rsid w:val="00065137"/>
    <w:rsid w:val="0006521B"/>
    <w:rsid w:val="00065BA4"/>
    <w:rsid w:val="00066800"/>
    <w:rsid w:val="0006751F"/>
    <w:rsid w:val="00067D88"/>
    <w:rsid w:val="00070ECB"/>
    <w:rsid w:val="00071CF2"/>
    <w:rsid w:val="000722CD"/>
    <w:rsid w:val="0007293D"/>
    <w:rsid w:val="00074D41"/>
    <w:rsid w:val="00074D53"/>
    <w:rsid w:val="0007517D"/>
    <w:rsid w:val="0007613C"/>
    <w:rsid w:val="00076274"/>
    <w:rsid w:val="00076947"/>
    <w:rsid w:val="000771FE"/>
    <w:rsid w:val="0007723B"/>
    <w:rsid w:val="0007766B"/>
    <w:rsid w:val="00080048"/>
    <w:rsid w:val="00081BB7"/>
    <w:rsid w:val="00082011"/>
    <w:rsid w:val="00084331"/>
    <w:rsid w:val="00085546"/>
    <w:rsid w:val="00086B03"/>
    <w:rsid w:val="00090436"/>
    <w:rsid w:val="000906D3"/>
    <w:rsid w:val="0009102D"/>
    <w:rsid w:val="00095232"/>
    <w:rsid w:val="00095E00"/>
    <w:rsid w:val="00096A9A"/>
    <w:rsid w:val="000A0E83"/>
    <w:rsid w:val="000A1798"/>
    <w:rsid w:val="000A17DB"/>
    <w:rsid w:val="000A228A"/>
    <w:rsid w:val="000A2A40"/>
    <w:rsid w:val="000A3F59"/>
    <w:rsid w:val="000A5638"/>
    <w:rsid w:val="000A6323"/>
    <w:rsid w:val="000A7F56"/>
    <w:rsid w:val="000B0983"/>
    <w:rsid w:val="000B2221"/>
    <w:rsid w:val="000B3CB0"/>
    <w:rsid w:val="000B68BB"/>
    <w:rsid w:val="000B6D42"/>
    <w:rsid w:val="000B6D55"/>
    <w:rsid w:val="000C0855"/>
    <w:rsid w:val="000C0B1F"/>
    <w:rsid w:val="000C1DD6"/>
    <w:rsid w:val="000C36FE"/>
    <w:rsid w:val="000C416C"/>
    <w:rsid w:val="000C732D"/>
    <w:rsid w:val="000C7558"/>
    <w:rsid w:val="000C76B8"/>
    <w:rsid w:val="000D01A7"/>
    <w:rsid w:val="000D067D"/>
    <w:rsid w:val="000D2134"/>
    <w:rsid w:val="000D3771"/>
    <w:rsid w:val="000D3A15"/>
    <w:rsid w:val="000D3D34"/>
    <w:rsid w:val="000D541A"/>
    <w:rsid w:val="000D5EF0"/>
    <w:rsid w:val="000D61D4"/>
    <w:rsid w:val="000D6841"/>
    <w:rsid w:val="000D6C9A"/>
    <w:rsid w:val="000D719F"/>
    <w:rsid w:val="000D7C9A"/>
    <w:rsid w:val="000E0CA7"/>
    <w:rsid w:val="000E2D30"/>
    <w:rsid w:val="000E3570"/>
    <w:rsid w:val="000E3A7E"/>
    <w:rsid w:val="000E3C4C"/>
    <w:rsid w:val="000E406E"/>
    <w:rsid w:val="000E4AA1"/>
    <w:rsid w:val="000E6919"/>
    <w:rsid w:val="000F1317"/>
    <w:rsid w:val="000F1EC3"/>
    <w:rsid w:val="000F2890"/>
    <w:rsid w:val="000F2AB8"/>
    <w:rsid w:val="000F336E"/>
    <w:rsid w:val="000F3EAC"/>
    <w:rsid w:val="000F4DA9"/>
    <w:rsid w:val="000F5233"/>
    <w:rsid w:val="000F5A23"/>
    <w:rsid w:val="00101B79"/>
    <w:rsid w:val="001020C6"/>
    <w:rsid w:val="00102BC7"/>
    <w:rsid w:val="00102E20"/>
    <w:rsid w:val="001058F3"/>
    <w:rsid w:val="001071BE"/>
    <w:rsid w:val="00107908"/>
    <w:rsid w:val="00107CDE"/>
    <w:rsid w:val="00110A2C"/>
    <w:rsid w:val="00110EE4"/>
    <w:rsid w:val="00112099"/>
    <w:rsid w:val="0011248E"/>
    <w:rsid w:val="0011462C"/>
    <w:rsid w:val="00115EA2"/>
    <w:rsid w:val="001211F0"/>
    <w:rsid w:val="00121A96"/>
    <w:rsid w:val="00121BC3"/>
    <w:rsid w:val="00122B78"/>
    <w:rsid w:val="00124222"/>
    <w:rsid w:val="00124BD1"/>
    <w:rsid w:val="00124D8B"/>
    <w:rsid w:val="00125718"/>
    <w:rsid w:val="00125842"/>
    <w:rsid w:val="001258B4"/>
    <w:rsid w:val="001263BC"/>
    <w:rsid w:val="00126794"/>
    <w:rsid w:val="00126C48"/>
    <w:rsid w:val="00130329"/>
    <w:rsid w:val="001312F4"/>
    <w:rsid w:val="00132744"/>
    <w:rsid w:val="001327E8"/>
    <w:rsid w:val="00132F8E"/>
    <w:rsid w:val="00133AB2"/>
    <w:rsid w:val="00133F56"/>
    <w:rsid w:val="00134023"/>
    <w:rsid w:val="00135193"/>
    <w:rsid w:val="00135A0A"/>
    <w:rsid w:val="00135B55"/>
    <w:rsid w:val="001366C6"/>
    <w:rsid w:val="001418F9"/>
    <w:rsid w:val="001427A1"/>
    <w:rsid w:val="0014359E"/>
    <w:rsid w:val="001437FD"/>
    <w:rsid w:val="00144521"/>
    <w:rsid w:val="001447A8"/>
    <w:rsid w:val="00144D41"/>
    <w:rsid w:val="00144F03"/>
    <w:rsid w:val="001456E1"/>
    <w:rsid w:val="00146A61"/>
    <w:rsid w:val="00146C08"/>
    <w:rsid w:val="001478F0"/>
    <w:rsid w:val="00147FB9"/>
    <w:rsid w:val="00151EFC"/>
    <w:rsid w:val="001528F6"/>
    <w:rsid w:val="00152BEF"/>
    <w:rsid w:val="00153416"/>
    <w:rsid w:val="001538BD"/>
    <w:rsid w:val="00153C24"/>
    <w:rsid w:val="001556AC"/>
    <w:rsid w:val="0015580F"/>
    <w:rsid w:val="00155CA7"/>
    <w:rsid w:val="00156A29"/>
    <w:rsid w:val="00157622"/>
    <w:rsid w:val="00160BB8"/>
    <w:rsid w:val="00161748"/>
    <w:rsid w:val="00161BDA"/>
    <w:rsid w:val="00161E0F"/>
    <w:rsid w:val="001621C6"/>
    <w:rsid w:val="001625B8"/>
    <w:rsid w:val="0016333A"/>
    <w:rsid w:val="00163555"/>
    <w:rsid w:val="0016383A"/>
    <w:rsid w:val="0016449F"/>
    <w:rsid w:val="001702F2"/>
    <w:rsid w:val="00170FEE"/>
    <w:rsid w:val="00171714"/>
    <w:rsid w:val="00173FBA"/>
    <w:rsid w:val="00173FD4"/>
    <w:rsid w:val="00174635"/>
    <w:rsid w:val="00175F48"/>
    <w:rsid w:val="00176861"/>
    <w:rsid w:val="00177329"/>
    <w:rsid w:val="00177851"/>
    <w:rsid w:val="00180AE7"/>
    <w:rsid w:val="00181746"/>
    <w:rsid w:val="001844DE"/>
    <w:rsid w:val="001845FE"/>
    <w:rsid w:val="001847A1"/>
    <w:rsid w:val="0018601A"/>
    <w:rsid w:val="001871BD"/>
    <w:rsid w:val="00187476"/>
    <w:rsid w:val="00191242"/>
    <w:rsid w:val="00192301"/>
    <w:rsid w:val="00193A12"/>
    <w:rsid w:val="00193D26"/>
    <w:rsid w:val="00194378"/>
    <w:rsid w:val="001944B4"/>
    <w:rsid w:val="00194E17"/>
    <w:rsid w:val="001956CA"/>
    <w:rsid w:val="0019638F"/>
    <w:rsid w:val="00197AAA"/>
    <w:rsid w:val="001A0CAE"/>
    <w:rsid w:val="001A1ADE"/>
    <w:rsid w:val="001A4219"/>
    <w:rsid w:val="001A50F4"/>
    <w:rsid w:val="001A563C"/>
    <w:rsid w:val="001A56F8"/>
    <w:rsid w:val="001A5CF5"/>
    <w:rsid w:val="001A62E7"/>
    <w:rsid w:val="001A7ACE"/>
    <w:rsid w:val="001B2575"/>
    <w:rsid w:val="001B26E7"/>
    <w:rsid w:val="001B31AA"/>
    <w:rsid w:val="001B3540"/>
    <w:rsid w:val="001B4E7A"/>
    <w:rsid w:val="001B506D"/>
    <w:rsid w:val="001B668A"/>
    <w:rsid w:val="001B6A27"/>
    <w:rsid w:val="001B7107"/>
    <w:rsid w:val="001B71D1"/>
    <w:rsid w:val="001B73E7"/>
    <w:rsid w:val="001B765B"/>
    <w:rsid w:val="001C0167"/>
    <w:rsid w:val="001C1548"/>
    <w:rsid w:val="001C2247"/>
    <w:rsid w:val="001C3AD5"/>
    <w:rsid w:val="001C4994"/>
    <w:rsid w:val="001C4ED3"/>
    <w:rsid w:val="001C57CC"/>
    <w:rsid w:val="001D12FC"/>
    <w:rsid w:val="001D1B99"/>
    <w:rsid w:val="001D2D7B"/>
    <w:rsid w:val="001D3018"/>
    <w:rsid w:val="001D34EA"/>
    <w:rsid w:val="001D6C49"/>
    <w:rsid w:val="001D7294"/>
    <w:rsid w:val="001E0B69"/>
    <w:rsid w:val="001E0C33"/>
    <w:rsid w:val="001E0D69"/>
    <w:rsid w:val="001E15B2"/>
    <w:rsid w:val="001E2B30"/>
    <w:rsid w:val="001E317A"/>
    <w:rsid w:val="001E3850"/>
    <w:rsid w:val="001E3C1F"/>
    <w:rsid w:val="001E4A43"/>
    <w:rsid w:val="001F2652"/>
    <w:rsid w:val="001F33C5"/>
    <w:rsid w:val="001F381E"/>
    <w:rsid w:val="001F5530"/>
    <w:rsid w:val="001F73EA"/>
    <w:rsid w:val="0020136F"/>
    <w:rsid w:val="00202ADC"/>
    <w:rsid w:val="002030B3"/>
    <w:rsid w:val="002030EA"/>
    <w:rsid w:val="00203DB0"/>
    <w:rsid w:val="00205147"/>
    <w:rsid w:val="002057C9"/>
    <w:rsid w:val="00206A6C"/>
    <w:rsid w:val="00206F0F"/>
    <w:rsid w:val="00207472"/>
    <w:rsid w:val="002103B1"/>
    <w:rsid w:val="00211AA8"/>
    <w:rsid w:val="00213A7E"/>
    <w:rsid w:val="002147B3"/>
    <w:rsid w:val="0021589E"/>
    <w:rsid w:val="00216C59"/>
    <w:rsid w:val="00216E21"/>
    <w:rsid w:val="002176AE"/>
    <w:rsid w:val="00220DED"/>
    <w:rsid w:val="0022101A"/>
    <w:rsid w:val="002215DB"/>
    <w:rsid w:val="00221C36"/>
    <w:rsid w:val="00223022"/>
    <w:rsid w:val="002236C1"/>
    <w:rsid w:val="0022375E"/>
    <w:rsid w:val="00223AA3"/>
    <w:rsid w:val="00223E85"/>
    <w:rsid w:val="00226777"/>
    <w:rsid w:val="002276E0"/>
    <w:rsid w:val="00230D15"/>
    <w:rsid w:val="002329FA"/>
    <w:rsid w:val="0023519B"/>
    <w:rsid w:val="0024006F"/>
    <w:rsid w:val="00240A6E"/>
    <w:rsid w:val="00243440"/>
    <w:rsid w:val="002445AC"/>
    <w:rsid w:val="00244FE3"/>
    <w:rsid w:val="00246596"/>
    <w:rsid w:val="002466B2"/>
    <w:rsid w:val="00247398"/>
    <w:rsid w:val="00247DEF"/>
    <w:rsid w:val="00247FA9"/>
    <w:rsid w:val="0025046D"/>
    <w:rsid w:val="00251E90"/>
    <w:rsid w:val="00252A34"/>
    <w:rsid w:val="0025314B"/>
    <w:rsid w:val="00253B7D"/>
    <w:rsid w:val="0025438D"/>
    <w:rsid w:val="0025585C"/>
    <w:rsid w:val="00256940"/>
    <w:rsid w:val="00256F25"/>
    <w:rsid w:val="00257CD2"/>
    <w:rsid w:val="00257F2F"/>
    <w:rsid w:val="0026026C"/>
    <w:rsid w:val="00260A73"/>
    <w:rsid w:val="0026198C"/>
    <w:rsid w:val="00261A56"/>
    <w:rsid w:val="00262AFA"/>
    <w:rsid w:val="00263741"/>
    <w:rsid w:val="00263877"/>
    <w:rsid w:val="00264BDB"/>
    <w:rsid w:val="00265393"/>
    <w:rsid w:val="0026558D"/>
    <w:rsid w:val="00265AFB"/>
    <w:rsid w:val="0026661D"/>
    <w:rsid w:val="00266C3D"/>
    <w:rsid w:val="002670A4"/>
    <w:rsid w:val="00267D7E"/>
    <w:rsid w:val="00270BBA"/>
    <w:rsid w:val="002713BC"/>
    <w:rsid w:val="00271BF4"/>
    <w:rsid w:val="00272100"/>
    <w:rsid w:val="0027285C"/>
    <w:rsid w:val="00275810"/>
    <w:rsid w:val="00275835"/>
    <w:rsid w:val="00275CC5"/>
    <w:rsid w:val="00275F96"/>
    <w:rsid w:val="00276C96"/>
    <w:rsid w:val="00280079"/>
    <w:rsid w:val="0028151D"/>
    <w:rsid w:val="00281638"/>
    <w:rsid w:val="0028242D"/>
    <w:rsid w:val="0028342A"/>
    <w:rsid w:val="00284549"/>
    <w:rsid w:val="00284DFB"/>
    <w:rsid w:val="0028531B"/>
    <w:rsid w:val="00286245"/>
    <w:rsid w:val="00290A9A"/>
    <w:rsid w:val="00291B1D"/>
    <w:rsid w:val="00291D36"/>
    <w:rsid w:val="00292E77"/>
    <w:rsid w:val="002939E1"/>
    <w:rsid w:val="002940A6"/>
    <w:rsid w:val="002945B2"/>
    <w:rsid w:val="00294FC0"/>
    <w:rsid w:val="00296871"/>
    <w:rsid w:val="00297425"/>
    <w:rsid w:val="00297885"/>
    <w:rsid w:val="002A0108"/>
    <w:rsid w:val="002A0328"/>
    <w:rsid w:val="002A0722"/>
    <w:rsid w:val="002A2570"/>
    <w:rsid w:val="002A4022"/>
    <w:rsid w:val="002A4749"/>
    <w:rsid w:val="002A4B3A"/>
    <w:rsid w:val="002A4C72"/>
    <w:rsid w:val="002A4D61"/>
    <w:rsid w:val="002A5AA3"/>
    <w:rsid w:val="002A6085"/>
    <w:rsid w:val="002A7900"/>
    <w:rsid w:val="002B05DB"/>
    <w:rsid w:val="002B1387"/>
    <w:rsid w:val="002B1679"/>
    <w:rsid w:val="002B29C4"/>
    <w:rsid w:val="002B4A14"/>
    <w:rsid w:val="002B55CF"/>
    <w:rsid w:val="002B55F1"/>
    <w:rsid w:val="002B5AFB"/>
    <w:rsid w:val="002B7528"/>
    <w:rsid w:val="002B7E34"/>
    <w:rsid w:val="002C0126"/>
    <w:rsid w:val="002C03A8"/>
    <w:rsid w:val="002C0454"/>
    <w:rsid w:val="002C1175"/>
    <w:rsid w:val="002C11AD"/>
    <w:rsid w:val="002C1448"/>
    <w:rsid w:val="002C161A"/>
    <w:rsid w:val="002C163C"/>
    <w:rsid w:val="002C2F43"/>
    <w:rsid w:val="002C3109"/>
    <w:rsid w:val="002C33BB"/>
    <w:rsid w:val="002C6D75"/>
    <w:rsid w:val="002C7476"/>
    <w:rsid w:val="002C7F2C"/>
    <w:rsid w:val="002D2B79"/>
    <w:rsid w:val="002D3C1B"/>
    <w:rsid w:val="002D3FD4"/>
    <w:rsid w:val="002D4E51"/>
    <w:rsid w:val="002D4E54"/>
    <w:rsid w:val="002D751E"/>
    <w:rsid w:val="002D7F36"/>
    <w:rsid w:val="002E06D2"/>
    <w:rsid w:val="002E11C5"/>
    <w:rsid w:val="002E2542"/>
    <w:rsid w:val="002E27C0"/>
    <w:rsid w:val="002E38B5"/>
    <w:rsid w:val="002E3BC6"/>
    <w:rsid w:val="002E418C"/>
    <w:rsid w:val="002E5282"/>
    <w:rsid w:val="002E6A9B"/>
    <w:rsid w:val="002E77A4"/>
    <w:rsid w:val="002F0261"/>
    <w:rsid w:val="002F038B"/>
    <w:rsid w:val="002F06F4"/>
    <w:rsid w:val="002F12C6"/>
    <w:rsid w:val="002F27E9"/>
    <w:rsid w:val="002F287C"/>
    <w:rsid w:val="002F31DC"/>
    <w:rsid w:val="002F3CB2"/>
    <w:rsid w:val="002F3FCD"/>
    <w:rsid w:val="002F5602"/>
    <w:rsid w:val="002F5F7C"/>
    <w:rsid w:val="002F6F91"/>
    <w:rsid w:val="002F7D6D"/>
    <w:rsid w:val="003009BC"/>
    <w:rsid w:val="00300AA6"/>
    <w:rsid w:val="00302262"/>
    <w:rsid w:val="00302C12"/>
    <w:rsid w:val="00303ED6"/>
    <w:rsid w:val="0030450D"/>
    <w:rsid w:val="00304686"/>
    <w:rsid w:val="0030486B"/>
    <w:rsid w:val="00304A2C"/>
    <w:rsid w:val="003061F0"/>
    <w:rsid w:val="00310ED3"/>
    <w:rsid w:val="0031265B"/>
    <w:rsid w:val="003127F4"/>
    <w:rsid w:val="00314394"/>
    <w:rsid w:val="00315276"/>
    <w:rsid w:val="0031794D"/>
    <w:rsid w:val="00317B48"/>
    <w:rsid w:val="00321012"/>
    <w:rsid w:val="003212A9"/>
    <w:rsid w:val="00321D2B"/>
    <w:rsid w:val="00321EFB"/>
    <w:rsid w:val="0032209F"/>
    <w:rsid w:val="00323672"/>
    <w:rsid w:val="00323BBC"/>
    <w:rsid w:val="00326F9D"/>
    <w:rsid w:val="003278D4"/>
    <w:rsid w:val="00330830"/>
    <w:rsid w:val="0033091C"/>
    <w:rsid w:val="0033104D"/>
    <w:rsid w:val="003316FC"/>
    <w:rsid w:val="00332D45"/>
    <w:rsid w:val="00333826"/>
    <w:rsid w:val="00334FD1"/>
    <w:rsid w:val="00335377"/>
    <w:rsid w:val="00335400"/>
    <w:rsid w:val="00335F31"/>
    <w:rsid w:val="00337664"/>
    <w:rsid w:val="0034226D"/>
    <w:rsid w:val="00343FC9"/>
    <w:rsid w:val="00344B7C"/>
    <w:rsid w:val="00345204"/>
    <w:rsid w:val="003456F9"/>
    <w:rsid w:val="00345B80"/>
    <w:rsid w:val="00345ED1"/>
    <w:rsid w:val="00347736"/>
    <w:rsid w:val="0034780B"/>
    <w:rsid w:val="003516D1"/>
    <w:rsid w:val="003522C3"/>
    <w:rsid w:val="00352E39"/>
    <w:rsid w:val="003537EF"/>
    <w:rsid w:val="00353D28"/>
    <w:rsid w:val="00354668"/>
    <w:rsid w:val="00354ECA"/>
    <w:rsid w:val="003573AE"/>
    <w:rsid w:val="00357AD1"/>
    <w:rsid w:val="00357B67"/>
    <w:rsid w:val="00357CC5"/>
    <w:rsid w:val="00362A1A"/>
    <w:rsid w:val="003645A3"/>
    <w:rsid w:val="0036477B"/>
    <w:rsid w:val="00364FA4"/>
    <w:rsid w:val="00367C5A"/>
    <w:rsid w:val="00373939"/>
    <w:rsid w:val="00377659"/>
    <w:rsid w:val="00377745"/>
    <w:rsid w:val="003801B1"/>
    <w:rsid w:val="00380A5D"/>
    <w:rsid w:val="00381DD9"/>
    <w:rsid w:val="00384519"/>
    <w:rsid w:val="00384E9E"/>
    <w:rsid w:val="003850F7"/>
    <w:rsid w:val="00385515"/>
    <w:rsid w:val="00385C85"/>
    <w:rsid w:val="00385D12"/>
    <w:rsid w:val="003863F3"/>
    <w:rsid w:val="00386582"/>
    <w:rsid w:val="00387C49"/>
    <w:rsid w:val="00390B8D"/>
    <w:rsid w:val="00391BB8"/>
    <w:rsid w:val="00391C8D"/>
    <w:rsid w:val="00394732"/>
    <w:rsid w:val="00394F75"/>
    <w:rsid w:val="00395647"/>
    <w:rsid w:val="00397D6E"/>
    <w:rsid w:val="003A1115"/>
    <w:rsid w:val="003A1B0D"/>
    <w:rsid w:val="003A1FE9"/>
    <w:rsid w:val="003A33B3"/>
    <w:rsid w:val="003A4A50"/>
    <w:rsid w:val="003A6267"/>
    <w:rsid w:val="003B09F1"/>
    <w:rsid w:val="003B2187"/>
    <w:rsid w:val="003B3861"/>
    <w:rsid w:val="003B5F02"/>
    <w:rsid w:val="003B5F7C"/>
    <w:rsid w:val="003B776B"/>
    <w:rsid w:val="003B77EF"/>
    <w:rsid w:val="003B7F63"/>
    <w:rsid w:val="003C0A36"/>
    <w:rsid w:val="003C38E5"/>
    <w:rsid w:val="003C4F59"/>
    <w:rsid w:val="003C55A9"/>
    <w:rsid w:val="003C5C18"/>
    <w:rsid w:val="003C6E71"/>
    <w:rsid w:val="003C7692"/>
    <w:rsid w:val="003C7A6B"/>
    <w:rsid w:val="003D0889"/>
    <w:rsid w:val="003D158A"/>
    <w:rsid w:val="003D1CA8"/>
    <w:rsid w:val="003D3006"/>
    <w:rsid w:val="003D333C"/>
    <w:rsid w:val="003D348E"/>
    <w:rsid w:val="003D3CB5"/>
    <w:rsid w:val="003D40C5"/>
    <w:rsid w:val="003D4508"/>
    <w:rsid w:val="003D4CE1"/>
    <w:rsid w:val="003D4E40"/>
    <w:rsid w:val="003D6191"/>
    <w:rsid w:val="003D6837"/>
    <w:rsid w:val="003D7E53"/>
    <w:rsid w:val="003E1166"/>
    <w:rsid w:val="003E12BF"/>
    <w:rsid w:val="003E3CFF"/>
    <w:rsid w:val="003E3EEE"/>
    <w:rsid w:val="003E6762"/>
    <w:rsid w:val="003E7A95"/>
    <w:rsid w:val="003F0B94"/>
    <w:rsid w:val="003F19F2"/>
    <w:rsid w:val="003F250A"/>
    <w:rsid w:val="003F2835"/>
    <w:rsid w:val="003F316A"/>
    <w:rsid w:val="003F3A9B"/>
    <w:rsid w:val="003F3F75"/>
    <w:rsid w:val="003F4F1E"/>
    <w:rsid w:val="003F6107"/>
    <w:rsid w:val="003F646A"/>
    <w:rsid w:val="003F6FD6"/>
    <w:rsid w:val="003F7C2D"/>
    <w:rsid w:val="00401F68"/>
    <w:rsid w:val="0040237A"/>
    <w:rsid w:val="00402584"/>
    <w:rsid w:val="00403620"/>
    <w:rsid w:val="0040527D"/>
    <w:rsid w:val="00405F94"/>
    <w:rsid w:val="00406475"/>
    <w:rsid w:val="00407061"/>
    <w:rsid w:val="004071C5"/>
    <w:rsid w:val="004073E8"/>
    <w:rsid w:val="00407918"/>
    <w:rsid w:val="00411433"/>
    <w:rsid w:val="00411F25"/>
    <w:rsid w:val="004123EB"/>
    <w:rsid w:val="00412A01"/>
    <w:rsid w:val="00412FE2"/>
    <w:rsid w:val="00414EA6"/>
    <w:rsid w:val="004155C5"/>
    <w:rsid w:val="0041643E"/>
    <w:rsid w:val="0041749D"/>
    <w:rsid w:val="00417B8D"/>
    <w:rsid w:val="00417C6A"/>
    <w:rsid w:val="0042247A"/>
    <w:rsid w:val="004224BC"/>
    <w:rsid w:val="004248E7"/>
    <w:rsid w:val="00424DC4"/>
    <w:rsid w:val="004255B2"/>
    <w:rsid w:val="0042659D"/>
    <w:rsid w:val="00426BAB"/>
    <w:rsid w:val="00426ED3"/>
    <w:rsid w:val="00430009"/>
    <w:rsid w:val="004313B6"/>
    <w:rsid w:val="00431CC4"/>
    <w:rsid w:val="00432C95"/>
    <w:rsid w:val="00433147"/>
    <w:rsid w:val="0043346F"/>
    <w:rsid w:val="004341E7"/>
    <w:rsid w:val="00434737"/>
    <w:rsid w:val="004352CC"/>
    <w:rsid w:val="00435C1F"/>
    <w:rsid w:val="00435D8B"/>
    <w:rsid w:val="00435E1B"/>
    <w:rsid w:val="00436E84"/>
    <w:rsid w:val="0044067E"/>
    <w:rsid w:val="0044100C"/>
    <w:rsid w:val="004411B1"/>
    <w:rsid w:val="004417BB"/>
    <w:rsid w:val="004423CC"/>
    <w:rsid w:val="00442E7D"/>
    <w:rsid w:val="00443534"/>
    <w:rsid w:val="00444CF0"/>
    <w:rsid w:val="004453B4"/>
    <w:rsid w:val="004459E3"/>
    <w:rsid w:val="00446FD7"/>
    <w:rsid w:val="00450CF6"/>
    <w:rsid w:val="004512E2"/>
    <w:rsid w:val="00451A4B"/>
    <w:rsid w:val="00453E6E"/>
    <w:rsid w:val="00453ED7"/>
    <w:rsid w:val="004546CE"/>
    <w:rsid w:val="00454817"/>
    <w:rsid w:val="00454A0F"/>
    <w:rsid w:val="00454BC9"/>
    <w:rsid w:val="00455409"/>
    <w:rsid w:val="0045556D"/>
    <w:rsid w:val="004556F5"/>
    <w:rsid w:val="00456C9D"/>
    <w:rsid w:val="0045784F"/>
    <w:rsid w:val="004600BB"/>
    <w:rsid w:val="004606B3"/>
    <w:rsid w:val="00461F89"/>
    <w:rsid w:val="00463C66"/>
    <w:rsid w:val="00464DFF"/>
    <w:rsid w:val="0046546A"/>
    <w:rsid w:val="00466D87"/>
    <w:rsid w:val="00467909"/>
    <w:rsid w:val="004702C4"/>
    <w:rsid w:val="00470B2E"/>
    <w:rsid w:val="00471420"/>
    <w:rsid w:val="00472E4C"/>
    <w:rsid w:val="004731D1"/>
    <w:rsid w:val="00473F41"/>
    <w:rsid w:val="00474076"/>
    <w:rsid w:val="004810E8"/>
    <w:rsid w:val="004819E7"/>
    <w:rsid w:val="0048204B"/>
    <w:rsid w:val="0048243F"/>
    <w:rsid w:val="00482651"/>
    <w:rsid w:val="0048310D"/>
    <w:rsid w:val="00483F21"/>
    <w:rsid w:val="004846EA"/>
    <w:rsid w:val="00485EAD"/>
    <w:rsid w:val="00486505"/>
    <w:rsid w:val="00486C21"/>
    <w:rsid w:val="00486D4C"/>
    <w:rsid w:val="00487611"/>
    <w:rsid w:val="00487FB8"/>
    <w:rsid w:val="0049069F"/>
    <w:rsid w:val="0049096F"/>
    <w:rsid w:val="00490E42"/>
    <w:rsid w:val="0049188B"/>
    <w:rsid w:val="0049662A"/>
    <w:rsid w:val="0049751F"/>
    <w:rsid w:val="00497EB9"/>
    <w:rsid w:val="004A0A91"/>
    <w:rsid w:val="004A182E"/>
    <w:rsid w:val="004A236E"/>
    <w:rsid w:val="004A2F19"/>
    <w:rsid w:val="004A3233"/>
    <w:rsid w:val="004A4CEA"/>
    <w:rsid w:val="004A4E73"/>
    <w:rsid w:val="004A50A2"/>
    <w:rsid w:val="004A594C"/>
    <w:rsid w:val="004A595C"/>
    <w:rsid w:val="004A6396"/>
    <w:rsid w:val="004A6409"/>
    <w:rsid w:val="004A67A2"/>
    <w:rsid w:val="004B061C"/>
    <w:rsid w:val="004B10FE"/>
    <w:rsid w:val="004B291D"/>
    <w:rsid w:val="004B37BA"/>
    <w:rsid w:val="004B61A5"/>
    <w:rsid w:val="004C1311"/>
    <w:rsid w:val="004C181E"/>
    <w:rsid w:val="004C1A1D"/>
    <w:rsid w:val="004C2C8F"/>
    <w:rsid w:val="004C37D7"/>
    <w:rsid w:val="004C5CB6"/>
    <w:rsid w:val="004C66B8"/>
    <w:rsid w:val="004C6C27"/>
    <w:rsid w:val="004C721F"/>
    <w:rsid w:val="004C79C0"/>
    <w:rsid w:val="004C7FC6"/>
    <w:rsid w:val="004D00AF"/>
    <w:rsid w:val="004D17F3"/>
    <w:rsid w:val="004D233C"/>
    <w:rsid w:val="004D25E2"/>
    <w:rsid w:val="004D27C1"/>
    <w:rsid w:val="004D2A2C"/>
    <w:rsid w:val="004D2BA7"/>
    <w:rsid w:val="004D472D"/>
    <w:rsid w:val="004D4797"/>
    <w:rsid w:val="004D4F44"/>
    <w:rsid w:val="004D5605"/>
    <w:rsid w:val="004D5D96"/>
    <w:rsid w:val="004D64E5"/>
    <w:rsid w:val="004D7B0F"/>
    <w:rsid w:val="004E0475"/>
    <w:rsid w:val="004E2504"/>
    <w:rsid w:val="004E2563"/>
    <w:rsid w:val="004E369C"/>
    <w:rsid w:val="004E3B19"/>
    <w:rsid w:val="004E3B2C"/>
    <w:rsid w:val="004E5AA2"/>
    <w:rsid w:val="004E5E63"/>
    <w:rsid w:val="004F0034"/>
    <w:rsid w:val="004F1511"/>
    <w:rsid w:val="004F3666"/>
    <w:rsid w:val="004F515C"/>
    <w:rsid w:val="004F5514"/>
    <w:rsid w:val="004F67F3"/>
    <w:rsid w:val="004F7489"/>
    <w:rsid w:val="004F76FF"/>
    <w:rsid w:val="004F7D7C"/>
    <w:rsid w:val="004F7E07"/>
    <w:rsid w:val="00501342"/>
    <w:rsid w:val="00501FE6"/>
    <w:rsid w:val="00503CAB"/>
    <w:rsid w:val="00505067"/>
    <w:rsid w:val="005050DF"/>
    <w:rsid w:val="00505AE1"/>
    <w:rsid w:val="00507250"/>
    <w:rsid w:val="0050759C"/>
    <w:rsid w:val="00507A97"/>
    <w:rsid w:val="00510437"/>
    <w:rsid w:val="00511C63"/>
    <w:rsid w:val="005120E9"/>
    <w:rsid w:val="00513F36"/>
    <w:rsid w:val="005144A4"/>
    <w:rsid w:val="005154E9"/>
    <w:rsid w:val="005157C0"/>
    <w:rsid w:val="00515A6C"/>
    <w:rsid w:val="00515A90"/>
    <w:rsid w:val="00515E49"/>
    <w:rsid w:val="005170E1"/>
    <w:rsid w:val="005176E0"/>
    <w:rsid w:val="005179F5"/>
    <w:rsid w:val="00520AA8"/>
    <w:rsid w:val="005215BF"/>
    <w:rsid w:val="00522889"/>
    <w:rsid w:val="00524CD6"/>
    <w:rsid w:val="00524FDA"/>
    <w:rsid w:val="00525774"/>
    <w:rsid w:val="005258F9"/>
    <w:rsid w:val="00525D0E"/>
    <w:rsid w:val="00527AF6"/>
    <w:rsid w:val="00527DBF"/>
    <w:rsid w:val="005315DF"/>
    <w:rsid w:val="00531722"/>
    <w:rsid w:val="00531E6E"/>
    <w:rsid w:val="0053386F"/>
    <w:rsid w:val="0053437F"/>
    <w:rsid w:val="00534852"/>
    <w:rsid w:val="005366EC"/>
    <w:rsid w:val="0053708D"/>
    <w:rsid w:val="00537213"/>
    <w:rsid w:val="0054230D"/>
    <w:rsid w:val="00544637"/>
    <w:rsid w:val="00546AC0"/>
    <w:rsid w:val="00550620"/>
    <w:rsid w:val="005506F5"/>
    <w:rsid w:val="0055287C"/>
    <w:rsid w:val="00553563"/>
    <w:rsid w:val="0055357E"/>
    <w:rsid w:val="0055415B"/>
    <w:rsid w:val="00554AAE"/>
    <w:rsid w:val="00556C1B"/>
    <w:rsid w:val="00556D00"/>
    <w:rsid w:val="00560B12"/>
    <w:rsid w:val="005621B5"/>
    <w:rsid w:val="00562851"/>
    <w:rsid w:val="00563343"/>
    <w:rsid w:val="0056338A"/>
    <w:rsid w:val="005641C3"/>
    <w:rsid w:val="00565D29"/>
    <w:rsid w:val="00567D34"/>
    <w:rsid w:val="005701BA"/>
    <w:rsid w:val="005707C1"/>
    <w:rsid w:val="005707DB"/>
    <w:rsid w:val="0057133E"/>
    <w:rsid w:val="00572526"/>
    <w:rsid w:val="00572B6E"/>
    <w:rsid w:val="00573164"/>
    <w:rsid w:val="00573424"/>
    <w:rsid w:val="005747E0"/>
    <w:rsid w:val="005747FB"/>
    <w:rsid w:val="005763CA"/>
    <w:rsid w:val="00576A07"/>
    <w:rsid w:val="005777DA"/>
    <w:rsid w:val="005803E3"/>
    <w:rsid w:val="005805F4"/>
    <w:rsid w:val="00581243"/>
    <w:rsid w:val="005816F3"/>
    <w:rsid w:val="00581A15"/>
    <w:rsid w:val="00581A8B"/>
    <w:rsid w:val="00582487"/>
    <w:rsid w:val="00582BF4"/>
    <w:rsid w:val="00584E4F"/>
    <w:rsid w:val="0058558E"/>
    <w:rsid w:val="00587A6F"/>
    <w:rsid w:val="00587D08"/>
    <w:rsid w:val="00590A49"/>
    <w:rsid w:val="0059112A"/>
    <w:rsid w:val="00591DDC"/>
    <w:rsid w:val="00594536"/>
    <w:rsid w:val="005947EB"/>
    <w:rsid w:val="00595377"/>
    <w:rsid w:val="0059601E"/>
    <w:rsid w:val="00597CA0"/>
    <w:rsid w:val="005A0C77"/>
    <w:rsid w:val="005A1768"/>
    <w:rsid w:val="005A1B54"/>
    <w:rsid w:val="005A2104"/>
    <w:rsid w:val="005A2230"/>
    <w:rsid w:val="005A26E6"/>
    <w:rsid w:val="005A355B"/>
    <w:rsid w:val="005A402B"/>
    <w:rsid w:val="005A4EA2"/>
    <w:rsid w:val="005A5CD3"/>
    <w:rsid w:val="005A5EF5"/>
    <w:rsid w:val="005A6DFD"/>
    <w:rsid w:val="005A6F32"/>
    <w:rsid w:val="005A70EE"/>
    <w:rsid w:val="005A799E"/>
    <w:rsid w:val="005B0E32"/>
    <w:rsid w:val="005B0F45"/>
    <w:rsid w:val="005B152C"/>
    <w:rsid w:val="005B18A6"/>
    <w:rsid w:val="005B20DB"/>
    <w:rsid w:val="005B22F9"/>
    <w:rsid w:val="005B2B9E"/>
    <w:rsid w:val="005B3B7A"/>
    <w:rsid w:val="005B6414"/>
    <w:rsid w:val="005B664F"/>
    <w:rsid w:val="005B7108"/>
    <w:rsid w:val="005B7C15"/>
    <w:rsid w:val="005B7E45"/>
    <w:rsid w:val="005C02A9"/>
    <w:rsid w:val="005C15B1"/>
    <w:rsid w:val="005C3436"/>
    <w:rsid w:val="005C35A2"/>
    <w:rsid w:val="005C452F"/>
    <w:rsid w:val="005C4A41"/>
    <w:rsid w:val="005C6428"/>
    <w:rsid w:val="005D0525"/>
    <w:rsid w:val="005D1A38"/>
    <w:rsid w:val="005D2230"/>
    <w:rsid w:val="005D413B"/>
    <w:rsid w:val="005D4B0D"/>
    <w:rsid w:val="005D5AA9"/>
    <w:rsid w:val="005D7B59"/>
    <w:rsid w:val="005E007B"/>
    <w:rsid w:val="005E0436"/>
    <w:rsid w:val="005E15A6"/>
    <w:rsid w:val="005E1929"/>
    <w:rsid w:val="005E1B07"/>
    <w:rsid w:val="005E24E1"/>
    <w:rsid w:val="005E3C6D"/>
    <w:rsid w:val="005E3FF2"/>
    <w:rsid w:val="005E4244"/>
    <w:rsid w:val="005E4D2E"/>
    <w:rsid w:val="005E572D"/>
    <w:rsid w:val="005E616F"/>
    <w:rsid w:val="005E6621"/>
    <w:rsid w:val="005E6859"/>
    <w:rsid w:val="005E6CAC"/>
    <w:rsid w:val="005E72DC"/>
    <w:rsid w:val="005E769C"/>
    <w:rsid w:val="005E7B15"/>
    <w:rsid w:val="005F0A43"/>
    <w:rsid w:val="005F1393"/>
    <w:rsid w:val="005F16D2"/>
    <w:rsid w:val="005F1A1C"/>
    <w:rsid w:val="005F3436"/>
    <w:rsid w:val="005F38B4"/>
    <w:rsid w:val="005F3CCE"/>
    <w:rsid w:val="005F4937"/>
    <w:rsid w:val="005F52EF"/>
    <w:rsid w:val="006009A2"/>
    <w:rsid w:val="00600B22"/>
    <w:rsid w:val="00602890"/>
    <w:rsid w:val="0060324D"/>
    <w:rsid w:val="00603287"/>
    <w:rsid w:val="00603B5E"/>
    <w:rsid w:val="006042C0"/>
    <w:rsid w:val="00606B2B"/>
    <w:rsid w:val="00606EC0"/>
    <w:rsid w:val="006072FD"/>
    <w:rsid w:val="0060743A"/>
    <w:rsid w:val="00607DE0"/>
    <w:rsid w:val="00610CCB"/>
    <w:rsid w:val="0061198E"/>
    <w:rsid w:val="00611AEF"/>
    <w:rsid w:val="00613B12"/>
    <w:rsid w:val="00614A58"/>
    <w:rsid w:val="00615F33"/>
    <w:rsid w:val="00616502"/>
    <w:rsid w:val="00616B0B"/>
    <w:rsid w:val="00617100"/>
    <w:rsid w:val="00621628"/>
    <w:rsid w:val="006218E6"/>
    <w:rsid w:val="00621A78"/>
    <w:rsid w:val="00622AFC"/>
    <w:rsid w:val="00622B40"/>
    <w:rsid w:val="00625CBB"/>
    <w:rsid w:val="006266BC"/>
    <w:rsid w:val="00630895"/>
    <w:rsid w:val="00632B17"/>
    <w:rsid w:val="00634EFA"/>
    <w:rsid w:val="00634FA7"/>
    <w:rsid w:val="00635027"/>
    <w:rsid w:val="00636F33"/>
    <w:rsid w:val="0063743A"/>
    <w:rsid w:val="0064055E"/>
    <w:rsid w:val="00640DDF"/>
    <w:rsid w:val="006422EB"/>
    <w:rsid w:val="0064296A"/>
    <w:rsid w:val="00642BE0"/>
    <w:rsid w:val="00642EE2"/>
    <w:rsid w:val="006432A1"/>
    <w:rsid w:val="006438EC"/>
    <w:rsid w:val="00643950"/>
    <w:rsid w:val="006439D6"/>
    <w:rsid w:val="00643F93"/>
    <w:rsid w:val="00644029"/>
    <w:rsid w:val="00644424"/>
    <w:rsid w:val="006449DB"/>
    <w:rsid w:val="00644F0C"/>
    <w:rsid w:val="00646B57"/>
    <w:rsid w:val="006474B1"/>
    <w:rsid w:val="00647529"/>
    <w:rsid w:val="00651EF2"/>
    <w:rsid w:val="00651FD3"/>
    <w:rsid w:val="00652128"/>
    <w:rsid w:val="00653E6A"/>
    <w:rsid w:val="00654A1E"/>
    <w:rsid w:val="00661268"/>
    <w:rsid w:val="006615E4"/>
    <w:rsid w:val="006629EA"/>
    <w:rsid w:val="00662FDB"/>
    <w:rsid w:val="00664C90"/>
    <w:rsid w:val="00666181"/>
    <w:rsid w:val="00667588"/>
    <w:rsid w:val="00672212"/>
    <w:rsid w:val="00673340"/>
    <w:rsid w:val="00673F05"/>
    <w:rsid w:val="00674210"/>
    <w:rsid w:val="0067495F"/>
    <w:rsid w:val="00675E73"/>
    <w:rsid w:val="006769B8"/>
    <w:rsid w:val="0067722E"/>
    <w:rsid w:val="00677262"/>
    <w:rsid w:val="006772AF"/>
    <w:rsid w:val="00677A84"/>
    <w:rsid w:val="00680F6C"/>
    <w:rsid w:val="006822A0"/>
    <w:rsid w:val="00682E28"/>
    <w:rsid w:val="00683543"/>
    <w:rsid w:val="006839DE"/>
    <w:rsid w:val="00683B0A"/>
    <w:rsid w:val="00683BF4"/>
    <w:rsid w:val="00683DAC"/>
    <w:rsid w:val="00684C3E"/>
    <w:rsid w:val="00684D6A"/>
    <w:rsid w:val="00684FD9"/>
    <w:rsid w:val="00687FCD"/>
    <w:rsid w:val="00690462"/>
    <w:rsid w:val="00691575"/>
    <w:rsid w:val="00692B8B"/>
    <w:rsid w:val="00692F86"/>
    <w:rsid w:val="00693A7A"/>
    <w:rsid w:val="00695872"/>
    <w:rsid w:val="00695AAD"/>
    <w:rsid w:val="006962E9"/>
    <w:rsid w:val="00697A84"/>
    <w:rsid w:val="00697A86"/>
    <w:rsid w:val="006A0DDF"/>
    <w:rsid w:val="006A1E3E"/>
    <w:rsid w:val="006A32AF"/>
    <w:rsid w:val="006A3447"/>
    <w:rsid w:val="006A36B5"/>
    <w:rsid w:val="006A3A91"/>
    <w:rsid w:val="006A404A"/>
    <w:rsid w:val="006A4448"/>
    <w:rsid w:val="006A46D8"/>
    <w:rsid w:val="006A6421"/>
    <w:rsid w:val="006A67A6"/>
    <w:rsid w:val="006A6B5E"/>
    <w:rsid w:val="006A7BB2"/>
    <w:rsid w:val="006B0F8D"/>
    <w:rsid w:val="006B1925"/>
    <w:rsid w:val="006B2D52"/>
    <w:rsid w:val="006B2DE1"/>
    <w:rsid w:val="006B32A8"/>
    <w:rsid w:val="006B35CA"/>
    <w:rsid w:val="006B3B0A"/>
    <w:rsid w:val="006B572F"/>
    <w:rsid w:val="006B75AF"/>
    <w:rsid w:val="006B7DAB"/>
    <w:rsid w:val="006C02BA"/>
    <w:rsid w:val="006C3211"/>
    <w:rsid w:val="006C32E3"/>
    <w:rsid w:val="006C62BD"/>
    <w:rsid w:val="006D1F22"/>
    <w:rsid w:val="006D217A"/>
    <w:rsid w:val="006D2238"/>
    <w:rsid w:val="006D24C5"/>
    <w:rsid w:val="006D29A5"/>
    <w:rsid w:val="006D5AE1"/>
    <w:rsid w:val="006D6480"/>
    <w:rsid w:val="006D6538"/>
    <w:rsid w:val="006D7091"/>
    <w:rsid w:val="006D7A3B"/>
    <w:rsid w:val="006D7FB8"/>
    <w:rsid w:val="006E08DB"/>
    <w:rsid w:val="006E0A75"/>
    <w:rsid w:val="006E1E8A"/>
    <w:rsid w:val="006E4D59"/>
    <w:rsid w:val="006E586A"/>
    <w:rsid w:val="006E6395"/>
    <w:rsid w:val="006E68B7"/>
    <w:rsid w:val="006F0F8C"/>
    <w:rsid w:val="006F5457"/>
    <w:rsid w:val="0070131F"/>
    <w:rsid w:val="00701808"/>
    <w:rsid w:val="0070193A"/>
    <w:rsid w:val="00701B76"/>
    <w:rsid w:val="00702068"/>
    <w:rsid w:val="00702C5F"/>
    <w:rsid w:val="00702C6E"/>
    <w:rsid w:val="00704677"/>
    <w:rsid w:val="00705041"/>
    <w:rsid w:val="00705DEE"/>
    <w:rsid w:val="00705F40"/>
    <w:rsid w:val="00706EE2"/>
    <w:rsid w:val="0071040F"/>
    <w:rsid w:val="00710F6C"/>
    <w:rsid w:val="00712BD1"/>
    <w:rsid w:val="007167D4"/>
    <w:rsid w:val="00716BE5"/>
    <w:rsid w:val="0072004C"/>
    <w:rsid w:val="00720519"/>
    <w:rsid w:val="00721ED2"/>
    <w:rsid w:val="0072287D"/>
    <w:rsid w:val="00722F5B"/>
    <w:rsid w:val="007243D3"/>
    <w:rsid w:val="00724927"/>
    <w:rsid w:val="00725214"/>
    <w:rsid w:val="007254E9"/>
    <w:rsid w:val="007256FA"/>
    <w:rsid w:val="00725A1D"/>
    <w:rsid w:val="00725AAF"/>
    <w:rsid w:val="0072E55F"/>
    <w:rsid w:val="007314DD"/>
    <w:rsid w:val="0073238C"/>
    <w:rsid w:val="0073307F"/>
    <w:rsid w:val="00733477"/>
    <w:rsid w:val="0073382A"/>
    <w:rsid w:val="0073727E"/>
    <w:rsid w:val="00740101"/>
    <w:rsid w:val="00740E23"/>
    <w:rsid w:val="00740F59"/>
    <w:rsid w:val="007426A2"/>
    <w:rsid w:val="007435F4"/>
    <w:rsid w:val="00743C27"/>
    <w:rsid w:val="00743D0A"/>
    <w:rsid w:val="00743DB6"/>
    <w:rsid w:val="0074551F"/>
    <w:rsid w:val="00745D2C"/>
    <w:rsid w:val="0074766C"/>
    <w:rsid w:val="007476E2"/>
    <w:rsid w:val="0075274F"/>
    <w:rsid w:val="007527AB"/>
    <w:rsid w:val="0075399C"/>
    <w:rsid w:val="00753C86"/>
    <w:rsid w:val="007547C7"/>
    <w:rsid w:val="00755B5D"/>
    <w:rsid w:val="00756616"/>
    <w:rsid w:val="00756BCF"/>
    <w:rsid w:val="00760E0A"/>
    <w:rsid w:val="0076133C"/>
    <w:rsid w:val="00765807"/>
    <w:rsid w:val="00765CE0"/>
    <w:rsid w:val="00766A69"/>
    <w:rsid w:val="00767D80"/>
    <w:rsid w:val="00770D12"/>
    <w:rsid w:val="00770D73"/>
    <w:rsid w:val="0077236E"/>
    <w:rsid w:val="0077241C"/>
    <w:rsid w:val="00772745"/>
    <w:rsid w:val="0077328D"/>
    <w:rsid w:val="007737EA"/>
    <w:rsid w:val="00774245"/>
    <w:rsid w:val="00774247"/>
    <w:rsid w:val="00774B49"/>
    <w:rsid w:val="00775720"/>
    <w:rsid w:val="0077638B"/>
    <w:rsid w:val="0077750F"/>
    <w:rsid w:val="00777934"/>
    <w:rsid w:val="00781276"/>
    <w:rsid w:val="007813C1"/>
    <w:rsid w:val="007831D6"/>
    <w:rsid w:val="0078335F"/>
    <w:rsid w:val="0078541B"/>
    <w:rsid w:val="00786C1A"/>
    <w:rsid w:val="007874C0"/>
    <w:rsid w:val="0079024F"/>
    <w:rsid w:val="00790C83"/>
    <w:rsid w:val="00790C9E"/>
    <w:rsid w:val="0079162E"/>
    <w:rsid w:val="00792015"/>
    <w:rsid w:val="007926B0"/>
    <w:rsid w:val="00792832"/>
    <w:rsid w:val="00792E8E"/>
    <w:rsid w:val="007941BA"/>
    <w:rsid w:val="0079524D"/>
    <w:rsid w:val="00796D7E"/>
    <w:rsid w:val="007A0FA2"/>
    <w:rsid w:val="007A1089"/>
    <w:rsid w:val="007A2046"/>
    <w:rsid w:val="007A31B0"/>
    <w:rsid w:val="007A3652"/>
    <w:rsid w:val="007A5489"/>
    <w:rsid w:val="007A7696"/>
    <w:rsid w:val="007B06B8"/>
    <w:rsid w:val="007B06C7"/>
    <w:rsid w:val="007B0AA0"/>
    <w:rsid w:val="007B0B13"/>
    <w:rsid w:val="007B0BA2"/>
    <w:rsid w:val="007B0D88"/>
    <w:rsid w:val="007B0EB3"/>
    <w:rsid w:val="007B1293"/>
    <w:rsid w:val="007B1B4C"/>
    <w:rsid w:val="007B39B6"/>
    <w:rsid w:val="007B5F4F"/>
    <w:rsid w:val="007B68EF"/>
    <w:rsid w:val="007B6CE7"/>
    <w:rsid w:val="007B74CD"/>
    <w:rsid w:val="007C28B6"/>
    <w:rsid w:val="007C2B00"/>
    <w:rsid w:val="007C2DE4"/>
    <w:rsid w:val="007C31B0"/>
    <w:rsid w:val="007C3EEC"/>
    <w:rsid w:val="007C497D"/>
    <w:rsid w:val="007C604E"/>
    <w:rsid w:val="007D11BC"/>
    <w:rsid w:val="007D1B99"/>
    <w:rsid w:val="007D2C30"/>
    <w:rsid w:val="007D2C7B"/>
    <w:rsid w:val="007D3C72"/>
    <w:rsid w:val="007D3EF4"/>
    <w:rsid w:val="007D57BF"/>
    <w:rsid w:val="007D68EF"/>
    <w:rsid w:val="007D6AFA"/>
    <w:rsid w:val="007D7011"/>
    <w:rsid w:val="007E01DC"/>
    <w:rsid w:val="007E01E1"/>
    <w:rsid w:val="007E1361"/>
    <w:rsid w:val="007E1AAA"/>
    <w:rsid w:val="007E1D01"/>
    <w:rsid w:val="007E29C2"/>
    <w:rsid w:val="007E3063"/>
    <w:rsid w:val="007E30BE"/>
    <w:rsid w:val="007E66DB"/>
    <w:rsid w:val="007F0068"/>
    <w:rsid w:val="007F0889"/>
    <w:rsid w:val="007F0EB1"/>
    <w:rsid w:val="007F11DF"/>
    <w:rsid w:val="007F15C1"/>
    <w:rsid w:val="007F18ED"/>
    <w:rsid w:val="007F21DD"/>
    <w:rsid w:val="007F2CC1"/>
    <w:rsid w:val="007F37EE"/>
    <w:rsid w:val="007F3CC9"/>
    <w:rsid w:val="007F4765"/>
    <w:rsid w:val="007F4A05"/>
    <w:rsid w:val="007F4B93"/>
    <w:rsid w:val="007F7A9C"/>
    <w:rsid w:val="007FD842"/>
    <w:rsid w:val="00801116"/>
    <w:rsid w:val="00801703"/>
    <w:rsid w:val="008044F6"/>
    <w:rsid w:val="00804697"/>
    <w:rsid w:val="0080614B"/>
    <w:rsid w:val="008062EA"/>
    <w:rsid w:val="00807B2B"/>
    <w:rsid w:val="00810135"/>
    <w:rsid w:val="00810517"/>
    <w:rsid w:val="0081053C"/>
    <w:rsid w:val="008114CF"/>
    <w:rsid w:val="00812404"/>
    <w:rsid w:val="0081285E"/>
    <w:rsid w:val="00813506"/>
    <w:rsid w:val="0081414A"/>
    <w:rsid w:val="00814A8B"/>
    <w:rsid w:val="00814AC9"/>
    <w:rsid w:val="00814C1A"/>
    <w:rsid w:val="00816011"/>
    <w:rsid w:val="00816428"/>
    <w:rsid w:val="00817153"/>
    <w:rsid w:val="0082068A"/>
    <w:rsid w:val="00820F1B"/>
    <w:rsid w:val="00822D75"/>
    <w:rsid w:val="00823CAD"/>
    <w:rsid w:val="008243B0"/>
    <w:rsid w:val="00824446"/>
    <w:rsid w:val="00824EC2"/>
    <w:rsid w:val="0082550F"/>
    <w:rsid w:val="008259DB"/>
    <w:rsid w:val="00826462"/>
    <w:rsid w:val="0082679A"/>
    <w:rsid w:val="00827526"/>
    <w:rsid w:val="00827540"/>
    <w:rsid w:val="00827841"/>
    <w:rsid w:val="00827B95"/>
    <w:rsid w:val="0083121A"/>
    <w:rsid w:val="008314C5"/>
    <w:rsid w:val="008321F8"/>
    <w:rsid w:val="00832EFE"/>
    <w:rsid w:val="00833B89"/>
    <w:rsid w:val="00834104"/>
    <w:rsid w:val="0083466C"/>
    <w:rsid w:val="00835B8D"/>
    <w:rsid w:val="00836CEE"/>
    <w:rsid w:val="00837D61"/>
    <w:rsid w:val="00840A76"/>
    <w:rsid w:val="00840D94"/>
    <w:rsid w:val="008414FB"/>
    <w:rsid w:val="00842629"/>
    <w:rsid w:val="0084420A"/>
    <w:rsid w:val="008446AE"/>
    <w:rsid w:val="00844C6C"/>
    <w:rsid w:val="00844DC5"/>
    <w:rsid w:val="008507C9"/>
    <w:rsid w:val="0085388E"/>
    <w:rsid w:val="00854191"/>
    <w:rsid w:val="00854254"/>
    <w:rsid w:val="0085453E"/>
    <w:rsid w:val="00854759"/>
    <w:rsid w:val="00856DB7"/>
    <w:rsid w:val="008578C2"/>
    <w:rsid w:val="00857F11"/>
    <w:rsid w:val="00861152"/>
    <w:rsid w:val="00861EA3"/>
    <w:rsid w:val="0086225B"/>
    <w:rsid w:val="00862AE9"/>
    <w:rsid w:val="00863FA2"/>
    <w:rsid w:val="00865C00"/>
    <w:rsid w:val="00870ED8"/>
    <w:rsid w:val="0087122E"/>
    <w:rsid w:val="00872FE6"/>
    <w:rsid w:val="0087337F"/>
    <w:rsid w:val="008733D7"/>
    <w:rsid w:val="008745F8"/>
    <w:rsid w:val="00875102"/>
    <w:rsid w:val="00876800"/>
    <w:rsid w:val="00877BEF"/>
    <w:rsid w:val="00882A15"/>
    <w:rsid w:val="00883422"/>
    <w:rsid w:val="00883727"/>
    <w:rsid w:val="00883731"/>
    <w:rsid w:val="00884E01"/>
    <w:rsid w:val="00885088"/>
    <w:rsid w:val="00886D80"/>
    <w:rsid w:val="008907E3"/>
    <w:rsid w:val="00890AE5"/>
    <w:rsid w:val="00890B91"/>
    <w:rsid w:val="0089130F"/>
    <w:rsid w:val="00891456"/>
    <w:rsid w:val="00892BA9"/>
    <w:rsid w:val="00894E8F"/>
    <w:rsid w:val="0089627B"/>
    <w:rsid w:val="008965BE"/>
    <w:rsid w:val="0089672B"/>
    <w:rsid w:val="00897536"/>
    <w:rsid w:val="008A0600"/>
    <w:rsid w:val="008A09E7"/>
    <w:rsid w:val="008A1907"/>
    <w:rsid w:val="008A2E6D"/>
    <w:rsid w:val="008A3354"/>
    <w:rsid w:val="008A4526"/>
    <w:rsid w:val="008A541C"/>
    <w:rsid w:val="008A60F6"/>
    <w:rsid w:val="008A663C"/>
    <w:rsid w:val="008A6750"/>
    <w:rsid w:val="008A734F"/>
    <w:rsid w:val="008A76F8"/>
    <w:rsid w:val="008B0733"/>
    <w:rsid w:val="008B1190"/>
    <w:rsid w:val="008B1196"/>
    <w:rsid w:val="008B1402"/>
    <w:rsid w:val="008B1651"/>
    <w:rsid w:val="008B188E"/>
    <w:rsid w:val="008B2795"/>
    <w:rsid w:val="008B3A15"/>
    <w:rsid w:val="008B4216"/>
    <w:rsid w:val="008B45D9"/>
    <w:rsid w:val="008B5D0F"/>
    <w:rsid w:val="008B5D4F"/>
    <w:rsid w:val="008B64DA"/>
    <w:rsid w:val="008B6A33"/>
    <w:rsid w:val="008C3C5A"/>
    <w:rsid w:val="008C57B4"/>
    <w:rsid w:val="008C5C0C"/>
    <w:rsid w:val="008C6B5A"/>
    <w:rsid w:val="008C778F"/>
    <w:rsid w:val="008C7EF6"/>
    <w:rsid w:val="008D2AC1"/>
    <w:rsid w:val="008D3BA4"/>
    <w:rsid w:val="008D5B00"/>
    <w:rsid w:val="008D70E4"/>
    <w:rsid w:val="008D7A74"/>
    <w:rsid w:val="008E02A4"/>
    <w:rsid w:val="008E05DA"/>
    <w:rsid w:val="008E0698"/>
    <w:rsid w:val="008E0778"/>
    <w:rsid w:val="008E0B64"/>
    <w:rsid w:val="008E229A"/>
    <w:rsid w:val="008E28E1"/>
    <w:rsid w:val="008E2F0E"/>
    <w:rsid w:val="008E341D"/>
    <w:rsid w:val="008E3F52"/>
    <w:rsid w:val="008E47C6"/>
    <w:rsid w:val="008E5E58"/>
    <w:rsid w:val="008E5FC5"/>
    <w:rsid w:val="008E6954"/>
    <w:rsid w:val="008E726E"/>
    <w:rsid w:val="008E7B65"/>
    <w:rsid w:val="008F014E"/>
    <w:rsid w:val="008F2375"/>
    <w:rsid w:val="008F41C8"/>
    <w:rsid w:val="008F6188"/>
    <w:rsid w:val="008F6428"/>
    <w:rsid w:val="00900051"/>
    <w:rsid w:val="00901264"/>
    <w:rsid w:val="00901D80"/>
    <w:rsid w:val="009052A2"/>
    <w:rsid w:val="0090582C"/>
    <w:rsid w:val="00911027"/>
    <w:rsid w:val="00911156"/>
    <w:rsid w:val="009131FC"/>
    <w:rsid w:val="0091391A"/>
    <w:rsid w:val="0091453B"/>
    <w:rsid w:val="00914E6C"/>
    <w:rsid w:val="00915BB0"/>
    <w:rsid w:val="00915C66"/>
    <w:rsid w:val="00917C48"/>
    <w:rsid w:val="00920CD1"/>
    <w:rsid w:val="00921B53"/>
    <w:rsid w:val="00921E28"/>
    <w:rsid w:val="009225D3"/>
    <w:rsid w:val="0092329C"/>
    <w:rsid w:val="00924AAE"/>
    <w:rsid w:val="009254D5"/>
    <w:rsid w:val="00925F68"/>
    <w:rsid w:val="00926009"/>
    <w:rsid w:val="0092789E"/>
    <w:rsid w:val="00927923"/>
    <w:rsid w:val="00930297"/>
    <w:rsid w:val="00932146"/>
    <w:rsid w:val="00932B3C"/>
    <w:rsid w:val="009331B9"/>
    <w:rsid w:val="00934CE0"/>
    <w:rsid w:val="00934E02"/>
    <w:rsid w:val="00935149"/>
    <w:rsid w:val="009359FE"/>
    <w:rsid w:val="00935B09"/>
    <w:rsid w:val="00936099"/>
    <w:rsid w:val="0093635B"/>
    <w:rsid w:val="00936653"/>
    <w:rsid w:val="00936D30"/>
    <w:rsid w:val="00937A9B"/>
    <w:rsid w:val="00937CDE"/>
    <w:rsid w:val="009413C5"/>
    <w:rsid w:val="00941FE4"/>
    <w:rsid w:val="00942D79"/>
    <w:rsid w:val="00942ECE"/>
    <w:rsid w:val="00942F65"/>
    <w:rsid w:val="0094331E"/>
    <w:rsid w:val="00944689"/>
    <w:rsid w:val="00944D57"/>
    <w:rsid w:val="00945918"/>
    <w:rsid w:val="00945A92"/>
    <w:rsid w:val="00946905"/>
    <w:rsid w:val="00946975"/>
    <w:rsid w:val="009473B0"/>
    <w:rsid w:val="00950826"/>
    <w:rsid w:val="00950918"/>
    <w:rsid w:val="00950C82"/>
    <w:rsid w:val="00951173"/>
    <w:rsid w:val="00951253"/>
    <w:rsid w:val="00951389"/>
    <w:rsid w:val="00951429"/>
    <w:rsid w:val="009523A0"/>
    <w:rsid w:val="0095277C"/>
    <w:rsid w:val="00953645"/>
    <w:rsid w:val="0095364C"/>
    <w:rsid w:val="00954F06"/>
    <w:rsid w:val="00955AAA"/>
    <w:rsid w:val="00957111"/>
    <w:rsid w:val="00957AC8"/>
    <w:rsid w:val="00960D89"/>
    <w:rsid w:val="009610D4"/>
    <w:rsid w:val="00961524"/>
    <w:rsid w:val="0096325D"/>
    <w:rsid w:val="0096393F"/>
    <w:rsid w:val="00963F8D"/>
    <w:rsid w:val="009641E5"/>
    <w:rsid w:val="00964D80"/>
    <w:rsid w:val="009654AA"/>
    <w:rsid w:val="009665B9"/>
    <w:rsid w:val="009670AB"/>
    <w:rsid w:val="00967483"/>
    <w:rsid w:val="00967A52"/>
    <w:rsid w:val="009701EE"/>
    <w:rsid w:val="009716F2"/>
    <w:rsid w:val="009732D8"/>
    <w:rsid w:val="00974540"/>
    <w:rsid w:val="0097457D"/>
    <w:rsid w:val="00975131"/>
    <w:rsid w:val="00975331"/>
    <w:rsid w:val="00975F6E"/>
    <w:rsid w:val="0097657B"/>
    <w:rsid w:val="009773E4"/>
    <w:rsid w:val="00980529"/>
    <w:rsid w:val="00980A7D"/>
    <w:rsid w:val="009837FD"/>
    <w:rsid w:val="00983E74"/>
    <w:rsid w:val="00984BAF"/>
    <w:rsid w:val="00984E08"/>
    <w:rsid w:val="00984E31"/>
    <w:rsid w:val="0098546C"/>
    <w:rsid w:val="0098652C"/>
    <w:rsid w:val="00986A4D"/>
    <w:rsid w:val="009872EF"/>
    <w:rsid w:val="00992A56"/>
    <w:rsid w:val="0099590B"/>
    <w:rsid w:val="00996439"/>
    <w:rsid w:val="00997025"/>
    <w:rsid w:val="00997F8E"/>
    <w:rsid w:val="009A1807"/>
    <w:rsid w:val="009A3CFD"/>
    <w:rsid w:val="009A4481"/>
    <w:rsid w:val="009A44B9"/>
    <w:rsid w:val="009A4E45"/>
    <w:rsid w:val="009A5469"/>
    <w:rsid w:val="009A563F"/>
    <w:rsid w:val="009A5746"/>
    <w:rsid w:val="009A5B32"/>
    <w:rsid w:val="009A7171"/>
    <w:rsid w:val="009A7290"/>
    <w:rsid w:val="009B036C"/>
    <w:rsid w:val="009B06C1"/>
    <w:rsid w:val="009B1CF5"/>
    <w:rsid w:val="009B1D9F"/>
    <w:rsid w:val="009B2A57"/>
    <w:rsid w:val="009B2AD9"/>
    <w:rsid w:val="009B30DA"/>
    <w:rsid w:val="009B31A5"/>
    <w:rsid w:val="009B3F25"/>
    <w:rsid w:val="009B4B11"/>
    <w:rsid w:val="009B6EE5"/>
    <w:rsid w:val="009B71B1"/>
    <w:rsid w:val="009C0082"/>
    <w:rsid w:val="009C17E0"/>
    <w:rsid w:val="009C25F2"/>
    <w:rsid w:val="009C2A29"/>
    <w:rsid w:val="009C2F68"/>
    <w:rsid w:val="009C32A8"/>
    <w:rsid w:val="009C3EA5"/>
    <w:rsid w:val="009C43C0"/>
    <w:rsid w:val="009C4C87"/>
    <w:rsid w:val="009C5614"/>
    <w:rsid w:val="009C67F4"/>
    <w:rsid w:val="009C6DF8"/>
    <w:rsid w:val="009C74A0"/>
    <w:rsid w:val="009C7746"/>
    <w:rsid w:val="009D176C"/>
    <w:rsid w:val="009D1D18"/>
    <w:rsid w:val="009D4057"/>
    <w:rsid w:val="009D44AA"/>
    <w:rsid w:val="009D4E5E"/>
    <w:rsid w:val="009D50C0"/>
    <w:rsid w:val="009D586A"/>
    <w:rsid w:val="009D58DF"/>
    <w:rsid w:val="009D62C1"/>
    <w:rsid w:val="009E0340"/>
    <w:rsid w:val="009E175F"/>
    <w:rsid w:val="009E1CFD"/>
    <w:rsid w:val="009E2DDB"/>
    <w:rsid w:val="009E3FDD"/>
    <w:rsid w:val="009E57B2"/>
    <w:rsid w:val="009E70CA"/>
    <w:rsid w:val="009E79D3"/>
    <w:rsid w:val="009F0639"/>
    <w:rsid w:val="009F1164"/>
    <w:rsid w:val="009F34FF"/>
    <w:rsid w:val="009F5600"/>
    <w:rsid w:val="009F61EA"/>
    <w:rsid w:val="009F6BBC"/>
    <w:rsid w:val="00A0044E"/>
    <w:rsid w:val="00A023EE"/>
    <w:rsid w:val="00A02FF5"/>
    <w:rsid w:val="00A04C1D"/>
    <w:rsid w:val="00A073EA"/>
    <w:rsid w:val="00A09AA6"/>
    <w:rsid w:val="00A10D39"/>
    <w:rsid w:val="00A117E3"/>
    <w:rsid w:val="00A117EC"/>
    <w:rsid w:val="00A11F15"/>
    <w:rsid w:val="00A13A7D"/>
    <w:rsid w:val="00A14A67"/>
    <w:rsid w:val="00A14CB9"/>
    <w:rsid w:val="00A1671C"/>
    <w:rsid w:val="00A175B1"/>
    <w:rsid w:val="00A17C4A"/>
    <w:rsid w:val="00A21B72"/>
    <w:rsid w:val="00A21CD8"/>
    <w:rsid w:val="00A25E0C"/>
    <w:rsid w:val="00A26479"/>
    <w:rsid w:val="00A26B43"/>
    <w:rsid w:val="00A305C2"/>
    <w:rsid w:val="00A30DC8"/>
    <w:rsid w:val="00A30EBF"/>
    <w:rsid w:val="00A324B3"/>
    <w:rsid w:val="00A325DA"/>
    <w:rsid w:val="00A3491A"/>
    <w:rsid w:val="00A34E5B"/>
    <w:rsid w:val="00A34ED5"/>
    <w:rsid w:val="00A35428"/>
    <w:rsid w:val="00A35519"/>
    <w:rsid w:val="00A35D62"/>
    <w:rsid w:val="00A35F58"/>
    <w:rsid w:val="00A36318"/>
    <w:rsid w:val="00A3793A"/>
    <w:rsid w:val="00A424A6"/>
    <w:rsid w:val="00A4329C"/>
    <w:rsid w:val="00A43962"/>
    <w:rsid w:val="00A43D10"/>
    <w:rsid w:val="00A43D6B"/>
    <w:rsid w:val="00A440AA"/>
    <w:rsid w:val="00A45C6C"/>
    <w:rsid w:val="00A45DD3"/>
    <w:rsid w:val="00A46A30"/>
    <w:rsid w:val="00A47ABF"/>
    <w:rsid w:val="00A51D51"/>
    <w:rsid w:val="00A51E2A"/>
    <w:rsid w:val="00A52E4C"/>
    <w:rsid w:val="00A53229"/>
    <w:rsid w:val="00A53AB6"/>
    <w:rsid w:val="00A53C7D"/>
    <w:rsid w:val="00A53E8D"/>
    <w:rsid w:val="00A556B2"/>
    <w:rsid w:val="00A5678D"/>
    <w:rsid w:val="00A577FD"/>
    <w:rsid w:val="00A60147"/>
    <w:rsid w:val="00A6081C"/>
    <w:rsid w:val="00A614D1"/>
    <w:rsid w:val="00A62134"/>
    <w:rsid w:val="00A63617"/>
    <w:rsid w:val="00A6367A"/>
    <w:rsid w:val="00A6455E"/>
    <w:rsid w:val="00A65804"/>
    <w:rsid w:val="00A65E1D"/>
    <w:rsid w:val="00A66EEA"/>
    <w:rsid w:val="00A70233"/>
    <w:rsid w:val="00A7041C"/>
    <w:rsid w:val="00A719AF"/>
    <w:rsid w:val="00A720E8"/>
    <w:rsid w:val="00A751B4"/>
    <w:rsid w:val="00A76FC0"/>
    <w:rsid w:val="00A7718F"/>
    <w:rsid w:val="00A80CCE"/>
    <w:rsid w:val="00A82394"/>
    <w:rsid w:val="00A829BF"/>
    <w:rsid w:val="00A82D54"/>
    <w:rsid w:val="00A8332D"/>
    <w:rsid w:val="00A84266"/>
    <w:rsid w:val="00A903ED"/>
    <w:rsid w:val="00A90ADA"/>
    <w:rsid w:val="00A90E7D"/>
    <w:rsid w:val="00A91978"/>
    <w:rsid w:val="00A92132"/>
    <w:rsid w:val="00A92E28"/>
    <w:rsid w:val="00A93012"/>
    <w:rsid w:val="00A9408B"/>
    <w:rsid w:val="00A94214"/>
    <w:rsid w:val="00A9660E"/>
    <w:rsid w:val="00A974BB"/>
    <w:rsid w:val="00A97FAB"/>
    <w:rsid w:val="00AA0ADB"/>
    <w:rsid w:val="00AA222A"/>
    <w:rsid w:val="00AA2736"/>
    <w:rsid w:val="00AA3B14"/>
    <w:rsid w:val="00AA3DA3"/>
    <w:rsid w:val="00AA41AF"/>
    <w:rsid w:val="00AA4852"/>
    <w:rsid w:val="00AA492B"/>
    <w:rsid w:val="00AA6962"/>
    <w:rsid w:val="00AB162E"/>
    <w:rsid w:val="00AB18F3"/>
    <w:rsid w:val="00AB19FC"/>
    <w:rsid w:val="00AB24EE"/>
    <w:rsid w:val="00AB3FEC"/>
    <w:rsid w:val="00AB42F4"/>
    <w:rsid w:val="00AB4F7D"/>
    <w:rsid w:val="00AB5B52"/>
    <w:rsid w:val="00AB6230"/>
    <w:rsid w:val="00AB64AA"/>
    <w:rsid w:val="00AC1AFA"/>
    <w:rsid w:val="00AC346B"/>
    <w:rsid w:val="00AC47D6"/>
    <w:rsid w:val="00AC658E"/>
    <w:rsid w:val="00AD19E7"/>
    <w:rsid w:val="00AD2392"/>
    <w:rsid w:val="00AD26E3"/>
    <w:rsid w:val="00AD3223"/>
    <w:rsid w:val="00AD3B0C"/>
    <w:rsid w:val="00AD500A"/>
    <w:rsid w:val="00AD5D1E"/>
    <w:rsid w:val="00AD7523"/>
    <w:rsid w:val="00AD7F4B"/>
    <w:rsid w:val="00AE116F"/>
    <w:rsid w:val="00AE12F9"/>
    <w:rsid w:val="00AE1368"/>
    <w:rsid w:val="00AE373B"/>
    <w:rsid w:val="00AE4539"/>
    <w:rsid w:val="00AE53C7"/>
    <w:rsid w:val="00AE5626"/>
    <w:rsid w:val="00AE6A40"/>
    <w:rsid w:val="00AE7F15"/>
    <w:rsid w:val="00AF0D64"/>
    <w:rsid w:val="00AF0FEA"/>
    <w:rsid w:val="00AF1B2D"/>
    <w:rsid w:val="00AF205F"/>
    <w:rsid w:val="00AF268A"/>
    <w:rsid w:val="00AF365A"/>
    <w:rsid w:val="00AF4557"/>
    <w:rsid w:val="00AF4FC1"/>
    <w:rsid w:val="00AF5508"/>
    <w:rsid w:val="00AF6C37"/>
    <w:rsid w:val="00AF7D5E"/>
    <w:rsid w:val="00AF7E32"/>
    <w:rsid w:val="00B000B2"/>
    <w:rsid w:val="00B000B9"/>
    <w:rsid w:val="00B00DEA"/>
    <w:rsid w:val="00B014D5"/>
    <w:rsid w:val="00B0187C"/>
    <w:rsid w:val="00B01DFB"/>
    <w:rsid w:val="00B02A92"/>
    <w:rsid w:val="00B02CF4"/>
    <w:rsid w:val="00B039B2"/>
    <w:rsid w:val="00B0590D"/>
    <w:rsid w:val="00B059D0"/>
    <w:rsid w:val="00B05A4F"/>
    <w:rsid w:val="00B05D58"/>
    <w:rsid w:val="00B06228"/>
    <w:rsid w:val="00B06D52"/>
    <w:rsid w:val="00B104BC"/>
    <w:rsid w:val="00B1094D"/>
    <w:rsid w:val="00B12216"/>
    <w:rsid w:val="00B13711"/>
    <w:rsid w:val="00B146F0"/>
    <w:rsid w:val="00B15DDD"/>
    <w:rsid w:val="00B15F16"/>
    <w:rsid w:val="00B2014B"/>
    <w:rsid w:val="00B21374"/>
    <w:rsid w:val="00B21746"/>
    <w:rsid w:val="00B22B77"/>
    <w:rsid w:val="00B23DAB"/>
    <w:rsid w:val="00B25882"/>
    <w:rsid w:val="00B2605E"/>
    <w:rsid w:val="00B26505"/>
    <w:rsid w:val="00B26698"/>
    <w:rsid w:val="00B26A79"/>
    <w:rsid w:val="00B27A21"/>
    <w:rsid w:val="00B314FD"/>
    <w:rsid w:val="00B31BD8"/>
    <w:rsid w:val="00B31F74"/>
    <w:rsid w:val="00B32BC1"/>
    <w:rsid w:val="00B3389A"/>
    <w:rsid w:val="00B339E5"/>
    <w:rsid w:val="00B33D98"/>
    <w:rsid w:val="00B35C56"/>
    <w:rsid w:val="00B36396"/>
    <w:rsid w:val="00B36F1E"/>
    <w:rsid w:val="00B37772"/>
    <w:rsid w:val="00B43A88"/>
    <w:rsid w:val="00B44035"/>
    <w:rsid w:val="00B44C88"/>
    <w:rsid w:val="00B45E7D"/>
    <w:rsid w:val="00B4690C"/>
    <w:rsid w:val="00B51A7C"/>
    <w:rsid w:val="00B51DFE"/>
    <w:rsid w:val="00B52DCC"/>
    <w:rsid w:val="00B530CC"/>
    <w:rsid w:val="00B564DA"/>
    <w:rsid w:val="00B5650D"/>
    <w:rsid w:val="00B57CE9"/>
    <w:rsid w:val="00B60645"/>
    <w:rsid w:val="00B60CC9"/>
    <w:rsid w:val="00B6102D"/>
    <w:rsid w:val="00B61C8E"/>
    <w:rsid w:val="00B625DF"/>
    <w:rsid w:val="00B63DEA"/>
    <w:rsid w:val="00B64B97"/>
    <w:rsid w:val="00B65772"/>
    <w:rsid w:val="00B65AB8"/>
    <w:rsid w:val="00B66339"/>
    <w:rsid w:val="00B67183"/>
    <w:rsid w:val="00B672BC"/>
    <w:rsid w:val="00B67C3D"/>
    <w:rsid w:val="00B716D3"/>
    <w:rsid w:val="00B73A40"/>
    <w:rsid w:val="00B73E2C"/>
    <w:rsid w:val="00B73FCF"/>
    <w:rsid w:val="00B7408E"/>
    <w:rsid w:val="00B74459"/>
    <w:rsid w:val="00B7678C"/>
    <w:rsid w:val="00B77E13"/>
    <w:rsid w:val="00B8100F"/>
    <w:rsid w:val="00B812D3"/>
    <w:rsid w:val="00B822AE"/>
    <w:rsid w:val="00B83968"/>
    <w:rsid w:val="00B847EF"/>
    <w:rsid w:val="00B84D34"/>
    <w:rsid w:val="00B859E5"/>
    <w:rsid w:val="00B85F16"/>
    <w:rsid w:val="00B86DBC"/>
    <w:rsid w:val="00B86FA2"/>
    <w:rsid w:val="00B92AF8"/>
    <w:rsid w:val="00B930AB"/>
    <w:rsid w:val="00B93B7A"/>
    <w:rsid w:val="00B93F23"/>
    <w:rsid w:val="00B943A4"/>
    <w:rsid w:val="00B943F7"/>
    <w:rsid w:val="00B947E6"/>
    <w:rsid w:val="00B95705"/>
    <w:rsid w:val="00B95719"/>
    <w:rsid w:val="00B95AD3"/>
    <w:rsid w:val="00B970F7"/>
    <w:rsid w:val="00B979F6"/>
    <w:rsid w:val="00B9DCEA"/>
    <w:rsid w:val="00BA2547"/>
    <w:rsid w:val="00BA3F8D"/>
    <w:rsid w:val="00BA408E"/>
    <w:rsid w:val="00BA4289"/>
    <w:rsid w:val="00BA4461"/>
    <w:rsid w:val="00BA4B61"/>
    <w:rsid w:val="00BA5AFF"/>
    <w:rsid w:val="00BA5D86"/>
    <w:rsid w:val="00BA5D8B"/>
    <w:rsid w:val="00BA5F3E"/>
    <w:rsid w:val="00BA6A11"/>
    <w:rsid w:val="00BB02DA"/>
    <w:rsid w:val="00BB124F"/>
    <w:rsid w:val="00BB25DC"/>
    <w:rsid w:val="00BB29AF"/>
    <w:rsid w:val="00BB3247"/>
    <w:rsid w:val="00BB39A8"/>
    <w:rsid w:val="00BB4704"/>
    <w:rsid w:val="00BB5116"/>
    <w:rsid w:val="00BB7880"/>
    <w:rsid w:val="00BB7E72"/>
    <w:rsid w:val="00BC00F3"/>
    <w:rsid w:val="00BC3C9F"/>
    <w:rsid w:val="00BC42A4"/>
    <w:rsid w:val="00BC5F80"/>
    <w:rsid w:val="00BC6388"/>
    <w:rsid w:val="00BC66EA"/>
    <w:rsid w:val="00BC6DF5"/>
    <w:rsid w:val="00BD0102"/>
    <w:rsid w:val="00BD10F8"/>
    <w:rsid w:val="00BD23E4"/>
    <w:rsid w:val="00BD367D"/>
    <w:rsid w:val="00BD435F"/>
    <w:rsid w:val="00BD476E"/>
    <w:rsid w:val="00BD502C"/>
    <w:rsid w:val="00BD54B8"/>
    <w:rsid w:val="00BD6875"/>
    <w:rsid w:val="00BD6F4F"/>
    <w:rsid w:val="00BD6FA8"/>
    <w:rsid w:val="00BD70D4"/>
    <w:rsid w:val="00BD7AA6"/>
    <w:rsid w:val="00BE00E2"/>
    <w:rsid w:val="00BE00E5"/>
    <w:rsid w:val="00BE0D96"/>
    <w:rsid w:val="00BE1CD4"/>
    <w:rsid w:val="00BE29D0"/>
    <w:rsid w:val="00BE44E5"/>
    <w:rsid w:val="00BE50B7"/>
    <w:rsid w:val="00BE5403"/>
    <w:rsid w:val="00BE56BD"/>
    <w:rsid w:val="00BE6F72"/>
    <w:rsid w:val="00BE74C6"/>
    <w:rsid w:val="00BE7A01"/>
    <w:rsid w:val="00BF18EC"/>
    <w:rsid w:val="00BF312D"/>
    <w:rsid w:val="00BF3C44"/>
    <w:rsid w:val="00BF5901"/>
    <w:rsid w:val="00BF5D13"/>
    <w:rsid w:val="00BF5F1C"/>
    <w:rsid w:val="00BF669F"/>
    <w:rsid w:val="00BF71D2"/>
    <w:rsid w:val="00BF76C5"/>
    <w:rsid w:val="00C0057D"/>
    <w:rsid w:val="00C010E1"/>
    <w:rsid w:val="00C021A1"/>
    <w:rsid w:val="00C022CD"/>
    <w:rsid w:val="00C0237D"/>
    <w:rsid w:val="00C05797"/>
    <w:rsid w:val="00C06DCD"/>
    <w:rsid w:val="00C07BB5"/>
    <w:rsid w:val="00C110C6"/>
    <w:rsid w:val="00C137F5"/>
    <w:rsid w:val="00C1514F"/>
    <w:rsid w:val="00C1550A"/>
    <w:rsid w:val="00C1593F"/>
    <w:rsid w:val="00C17D38"/>
    <w:rsid w:val="00C2092F"/>
    <w:rsid w:val="00C20B17"/>
    <w:rsid w:val="00C20E8D"/>
    <w:rsid w:val="00C21387"/>
    <w:rsid w:val="00C21698"/>
    <w:rsid w:val="00C22302"/>
    <w:rsid w:val="00C2342A"/>
    <w:rsid w:val="00C23E4B"/>
    <w:rsid w:val="00C243F2"/>
    <w:rsid w:val="00C25F7A"/>
    <w:rsid w:val="00C30D53"/>
    <w:rsid w:val="00C321F4"/>
    <w:rsid w:val="00C33BE0"/>
    <w:rsid w:val="00C3424F"/>
    <w:rsid w:val="00C347E5"/>
    <w:rsid w:val="00C34F11"/>
    <w:rsid w:val="00C35183"/>
    <w:rsid w:val="00C35275"/>
    <w:rsid w:val="00C352A4"/>
    <w:rsid w:val="00C370A0"/>
    <w:rsid w:val="00C370CE"/>
    <w:rsid w:val="00C3715C"/>
    <w:rsid w:val="00C37541"/>
    <w:rsid w:val="00C407FD"/>
    <w:rsid w:val="00C40B01"/>
    <w:rsid w:val="00C41765"/>
    <w:rsid w:val="00C4185C"/>
    <w:rsid w:val="00C4253B"/>
    <w:rsid w:val="00C43812"/>
    <w:rsid w:val="00C4518A"/>
    <w:rsid w:val="00C456F1"/>
    <w:rsid w:val="00C45735"/>
    <w:rsid w:val="00C46FB9"/>
    <w:rsid w:val="00C4794A"/>
    <w:rsid w:val="00C47CEC"/>
    <w:rsid w:val="00C508ED"/>
    <w:rsid w:val="00C50F96"/>
    <w:rsid w:val="00C52344"/>
    <w:rsid w:val="00C52D98"/>
    <w:rsid w:val="00C52EA2"/>
    <w:rsid w:val="00C54BDF"/>
    <w:rsid w:val="00C56F04"/>
    <w:rsid w:val="00C56FCB"/>
    <w:rsid w:val="00C61F52"/>
    <w:rsid w:val="00C62644"/>
    <w:rsid w:val="00C62E1E"/>
    <w:rsid w:val="00C643B3"/>
    <w:rsid w:val="00C668BC"/>
    <w:rsid w:val="00C679D6"/>
    <w:rsid w:val="00C70922"/>
    <w:rsid w:val="00C71252"/>
    <w:rsid w:val="00C71282"/>
    <w:rsid w:val="00C71A01"/>
    <w:rsid w:val="00C7277F"/>
    <w:rsid w:val="00C729A9"/>
    <w:rsid w:val="00C72B4A"/>
    <w:rsid w:val="00C73E4C"/>
    <w:rsid w:val="00C7488A"/>
    <w:rsid w:val="00C74B42"/>
    <w:rsid w:val="00C74EEE"/>
    <w:rsid w:val="00C7572E"/>
    <w:rsid w:val="00C76A48"/>
    <w:rsid w:val="00C76EA4"/>
    <w:rsid w:val="00C77C4A"/>
    <w:rsid w:val="00C80088"/>
    <w:rsid w:val="00C8220B"/>
    <w:rsid w:val="00C839AB"/>
    <w:rsid w:val="00C86DB6"/>
    <w:rsid w:val="00C87251"/>
    <w:rsid w:val="00C91395"/>
    <w:rsid w:val="00C9198C"/>
    <w:rsid w:val="00C91A3F"/>
    <w:rsid w:val="00C93EDE"/>
    <w:rsid w:val="00C94FEA"/>
    <w:rsid w:val="00C9686F"/>
    <w:rsid w:val="00C969AB"/>
    <w:rsid w:val="00C96C13"/>
    <w:rsid w:val="00C96C1D"/>
    <w:rsid w:val="00C96DAF"/>
    <w:rsid w:val="00C96ECF"/>
    <w:rsid w:val="00C96F1C"/>
    <w:rsid w:val="00C979F5"/>
    <w:rsid w:val="00C9D4A1"/>
    <w:rsid w:val="00CA01B4"/>
    <w:rsid w:val="00CA07CF"/>
    <w:rsid w:val="00CA0A2A"/>
    <w:rsid w:val="00CA270A"/>
    <w:rsid w:val="00CA2901"/>
    <w:rsid w:val="00CB083F"/>
    <w:rsid w:val="00CB0AE2"/>
    <w:rsid w:val="00CB19FF"/>
    <w:rsid w:val="00CB1F38"/>
    <w:rsid w:val="00CB2088"/>
    <w:rsid w:val="00CB21E0"/>
    <w:rsid w:val="00CB2BE0"/>
    <w:rsid w:val="00CB3800"/>
    <w:rsid w:val="00CB44E2"/>
    <w:rsid w:val="00CB5B83"/>
    <w:rsid w:val="00CB75F2"/>
    <w:rsid w:val="00CB7A6F"/>
    <w:rsid w:val="00CB7EC8"/>
    <w:rsid w:val="00CC0134"/>
    <w:rsid w:val="00CC048B"/>
    <w:rsid w:val="00CC1AF7"/>
    <w:rsid w:val="00CC27F8"/>
    <w:rsid w:val="00CC2891"/>
    <w:rsid w:val="00CC36BE"/>
    <w:rsid w:val="00CC3970"/>
    <w:rsid w:val="00CC3AF2"/>
    <w:rsid w:val="00CC5739"/>
    <w:rsid w:val="00CC5ED6"/>
    <w:rsid w:val="00CC62A6"/>
    <w:rsid w:val="00CC69DD"/>
    <w:rsid w:val="00CC71FB"/>
    <w:rsid w:val="00CC72B6"/>
    <w:rsid w:val="00CD1EA6"/>
    <w:rsid w:val="00CE0048"/>
    <w:rsid w:val="00CE0DCE"/>
    <w:rsid w:val="00CE0E38"/>
    <w:rsid w:val="00CE0FED"/>
    <w:rsid w:val="00CE1B70"/>
    <w:rsid w:val="00CE474D"/>
    <w:rsid w:val="00CE47A1"/>
    <w:rsid w:val="00CE55AB"/>
    <w:rsid w:val="00CE598F"/>
    <w:rsid w:val="00CE5CA6"/>
    <w:rsid w:val="00CE7D66"/>
    <w:rsid w:val="00CF07FF"/>
    <w:rsid w:val="00CF16F8"/>
    <w:rsid w:val="00CF1F39"/>
    <w:rsid w:val="00CF2F6C"/>
    <w:rsid w:val="00CF35A2"/>
    <w:rsid w:val="00CF4579"/>
    <w:rsid w:val="00CF4B3D"/>
    <w:rsid w:val="00CF4C6F"/>
    <w:rsid w:val="00CF6005"/>
    <w:rsid w:val="00CF60F0"/>
    <w:rsid w:val="00CF62E2"/>
    <w:rsid w:val="00CF67C1"/>
    <w:rsid w:val="00CF7220"/>
    <w:rsid w:val="00CF762F"/>
    <w:rsid w:val="00CF76D8"/>
    <w:rsid w:val="00CF78D5"/>
    <w:rsid w:val="00D003EB"/>
    <w:rsid w:val="00D00D93"/>
    <w:rsid w:val="00D01ADD"/>
    <w:rsid w:val="00D0298C"/>
    <w:rsid w:val="00D03DAB"/>
    <w:rsid w:val="00D04B63"/>
    <w:rsid w:val="00D054B0"/>
    <w:rsid w:val="00D060CA"/>
    <w:rsid w:val="00D07655"/>
    <w:rsid w:val="00D10865"/>
    <w:rsid w:val="00D111A1"/>
    <w:rsid w:val="00D119C6"/>
    <w:rsid w:val="00D1271B"/>
    <w:rsid w:val="00D12904"/>
    <w:rsid w:val="00D12B69"/>
    <w:rsid w:val="00D12EBD"/>
    <w:rsid w:val="00D13A19"/>
    <w:rsid w:val="00D14A9E"/>
    <w:rsid w:val="00D1540C"/>
    <w:rsid w:val="00D15E44"/>
    <w:rsid w:val="00D17264"/>
    <w:rsid w:val="00D203F1"/>
    <w:rsid w:val="00D2048F"/>
    <w:rsid w:val="00D20C20"/>
    <w:rsid w:val="00D21952"/>
    <w:rsid w:val="00D22C55"/>
    <w:rsid w:val="00D23449"/>
    <w:rsid w:val="00D2366C"/>
    <w:rsid w:val="00D23E54"/>
    <w:rsid w:val="00D2555D"/>
    <w:rsid w:val="00D2595D"/>
    <w:rsid w:val="00D25FC8"/>
    <w:rsid w:val="00D2703A"/>
    <w:rsid w:val="00D2767B"/>
    <w:rsid w:val="00D3170F"/>
    <w:rsid w:val="00D3171B"/>
    <w:rsid w:val="00D3172E"/>
    <w:rsid w:val="00D32E99"/>
    <w:rsid w:val="00D333ED"/>
    <w:rsid w:val="00D33725"/>
    <w:rsid w:val="00D3410D"/>
    <w:rsid w:val="00D3509A"/>
    <w:rsid w:val="00D35323"/>
    <w:rsid w:val="00D36015"/>
    <w:rsid w:val="00D36CC3"/>
    <w:rsid w:val="00D37437"/>
    <w:rsid w:val="00D40B44"/>
    <w:rsid w:val="00D411AF"/>
    <w:rsid w:val="00D41A01"/>
    <w:rsid w:val="00D4267F"/>
    <w:rsid w:val="00D44896"/>
    <w:rsid w:val="00D460BA"/>
    <w:rsid w:val="00D46901"/>
    <w:rsid w:val="00D508BF"/>
    <w:rsid w:val="00D52177"/>
    <w:rsid w:val="00D53F30"/>
    <w:rsid w:val="00D5448D"/>
    <w:rsid w:val="00D56A28"/>
    <w:rsid w:val="00D56D25"/>
    <w:rsid w:val="00D60223"/>
    <w:rsid w:val="00D60FAD"/>
    <w:rsid w:val="00D6224F"/>
    <w:rsid w:val="00D625CF"/>
    <w:rsid w:val="00D63AF7"/>
    <w:rsid w:val="00D667C4"/>
    <w:rsid w:val="00D66E09"/>
    <w:rsid w:val="00D7090C"/>
    <w:rsid w:val="00D70D3B"/>
    <w:rsid w:val="00D71FCA"/>
    <w:rsid w:val="00D72617"/>
    <w:rsid w:val="00D72C4B"/>
    <w:rsid w:val="00D75771"/>
    <w:rsid w:val="00D75CC9"/>
    <w:rsid w:val="00D7699C"/>
    <w:rsid w:val="00D77522"/>
    <w:rsid w:val="00D778AA"/>
    <w:rsid w:val="00D803D4"/>
    <w:rsid w:val="00D806DD"/>
    <w:rsid w:val="00D82190"/>
    <w:rsid w:val="00D83D8D"/>
    <w:rsid w:val="00D84952"/>
    <w:rsid w:val="00D862DC"/>
    <w:rsid w:val="00D876E5"/>
    <w:rsid w:val="00D878ED"/>
    <w:rsid w:val="00D87A08"/>
    <w:rsid w:val="00D90050"/>
    <w:rsid w:val="00D904D6"/>
    <w:rsid w:val="00D9058A"/>
    <w:rsid w:val="00D91B0C"/>
    <w:rsid w:val="00D91C9A"/>
    <w:rsid w:val="00D921D9"/>
    <w:rsid w:val="00D922F6"/>
    <w:rsid w:val="00D92BF0"/>
    <w:rsid w:val="00D936A2"/>
    <w:rsid w:val="00D93AE5"/>
    <w:rsid w:val="00D93E37"/>
    <w:rsid w:val="00DA051A"/>
    <w:rsid w:val="00DA39D6"/>
    <w:rsid w:val="00DA3A09"/>
    <w:rsid w:val="00DA5682"/>
    <w:rsid w:val="00DA5BC0"/>
    <w:rsid w:val="00DB1C32"/>
    <w:rsid w:val="00DB1EC6"/>
    <w:rsid w:val="00DB1F09"/>
    <w:rsid w:val="00DB2CCA"/>
    <w:rsid w:val="00DB3070"/>
    <w:rsid w:val="00DB3E7E"/>
    <w:rsid w:val="00DB5A4C"/>
    <w:rsid w:val="00DB6F01"/>
    <w:rsid w:val="00DB7D60"/>
    <w:rsid w:val="00DC0610"/>
    <w:rsid w:val="00DC116A"/>
    <w:rsid w:val="00DC1CB4"/>
    <w:rsid w:val="00DC1D9A"/>
    <w:rsid w:val="00DC2388"/>
    <w:rsid w:val="00DC2BAB"/>
    <w:rsid w:val="00DC3041"/>
    <w:rsid w:val="00DC3B0D"/>
    <w:rsid w:val="00DC3B55"/>
    <w:rsid w:val="00DC46E9"/>
    <w:rsid w:val="00DC51BB"/>
    <w:rsid w:val="00DC5765"/>
    <w:rsid w:val="00DC5DA6"/>
    <w:rsid w:val="00DC5EEF"/>
    <w:rsid w:val="00DC63CE"/>
    <w:rsid w:val="00DC64DF"/>
    <w:rsid w:val="00DC69AE"/>
    <w:rsid w:val="00DC7AAE"/>
    <w:rsid w:val="00DD0F42"/>
    <w:rsid w:val="00DD102E"/>
    <w:rsid w:val="00DD21D1"/>
    <w:rsid w:val="00DD2623"/>
    <w:rsid w:val="00DD2BB6"/>
    <w:rsid w:val="00DD31D0"/>
    <w:rsid w:val="00DD36AF"/>
    <w:rsid w:val="00DD438E"/>
    <w:rsid w:val="00DD443F"/>
    <w:rsid w:val="00DD5039"/>
    <w:rsid w:val="00DD54A3"/>
    <w:rsid w:val="00DD5C10"/>
    <w:rsid w:val="00DD6540"/>
    <w:rsid w:val="00DD6832"/>
    <w:rsid w:val="00DD69A9"/>
    <w:rsid w:val="00DE0AB6"/>
    <w:rsid w:val="00DE0AB8"/>
    <w:rsid w:val="00DE1BD8"/>
    <w:rsid w:val="00DE2FD6"/>
    <w:rsid w:val="00DE4D62"/>
    <w:rsid w:val="00DE5108"/>
    <w:rsid w:val="00DF02B2"/>
    <w:rsid w:val="00DF047C"/>
    <w:rsid w:val="00DF04C1"/>
    <w:rsid w:val="00DF18F5"/>
    <w:rsid w:val="00DF28EE"/>
    <w:rsid w:val="00DF2AAB"/>
    <w:rsid w:val="00DF2CAC"/>
    <w:rsid w:val="00DF2DAE"/>
    <w:rsid w:val="00DF4FA5"/>
    <w:rsid w:val="00DF5A51"/>
    <w:rsid w:val="00DF5ED4"/>
    <w:rsid w:val="00DF6DD6"/>
    <w:rsid w:val="00DF72A3"/>
    <w:rsid w:val="00DF7804"/>
    <w:rsid w:val="00DF7C88"/>
    <w:rsid w:val="00E00672"/>
    <w:rsid w:val="00E01422"/>
    <w:rsid w:val="00E039F4"/>
    <w:rsid w:val="00E03D58"/>
    <w:rsid w:val="00E04DCF"/>
    <w:rsid w:val="00E063AC"/>
    <w:rsid w:val="00E06792"/>
    <w:rsid w:val="00E07F28"/>
    <w:rsid w:val="00E10254"/>
    <w:rsid w:val="00E10BE6"/>
    <w:rsid w:val="00E123C4"/>
    <w:rsid w:val="00E12686"/>
    <w:rsid w:val="00E13471"/>
    <w:rsid w:val="00E24008"/>
    <w:rsid w:val="00E25FB3"/>
    <w:rsid w:val="00E26044"/>
    <w:rsid w:val="00E26F54"/>
    <w:rsid w:val="00E300EC"/>
    <w:rsid w:val="00E31DCB"/>
    <w:rsid w:val="00E3240E"/>
    <w:rsid w:val="00E335A9"/>
    <w:rsid w:val="00E36472"/>
    <w:rsid w:val="00E36FE6"/>
    <w:rsid w:val="00E40420"/>
    <w:rsid w:val="00E404B0"/>
    <w:rsid w:val="00E40A8A"/>
    <w:rsid w:val="00E43D9D"/>
    <w:rsid w:val="00E440B3"/>
    <w:rsid w:val="00E449E8"/>
    <w:rsid w:val="00E454F7"/>
    <w:rsid w:val="00E45E6D"/>
    <w:rsid w:val="00E46DB2"/>
    <w:rsid w:val="00E4713E"/>
    <w:rsid w:val="00E47229"/>
    <w:rsid w:val="00E47846"/>
    <w:rsid w:val="00E47DF6"/>
    <w:rsid w:val="00E4C5A0"/>
    <w:rsid w:val="00E502B3"/>
    <w:rsid w:val="00E50EA6"/>
    <w:rsid w:val="00E5175B"/>
    <w:rsid w:val="00E51E9B"/>
    <w:rsid w:val="00E5257F"/>
    <w:rsid w:val="00E53DF7"/>
    <w:rsid w:val="00E54C9C"/>
    <w:rsid w:val="00E556FA"/>
    <w:rsid w:val="00E55A90"/>
    <w:rsid w:val="00E568F1"/>
    <w:rsid w:val="00E56D82"/>
    <w:rsid w:val="00E57562"/>
    <w:rsid w:val="00E57715"/>
    <w:rsid w:val="00E626FF"/>
    <w:rsid w:val="00E63209"/>
    <w:rsid w:val="00E6349B"/>
    <w:rsid w:val="00E64289"/>
    <w:rsid w:val="00E64560"/>
    <w:rsid w:val="00E646A2"/>
    <w:rsid w:val="00E648DA"/>
    <w:rsid w:val="00E66AE1"/>
    <w:rsid w:val="00E67F2E"/>
    <w:rsid w:val="00E713D0"/>
    <w:rsid w:val="00E714C2"/>
    <w:rsid w:val="00E720EE"/>
    <w:rsid w:val="00E72597"/>
    <w:rsid w:val="00E7323E"/>
    <w:rsid w:val="00E7505C"/>
    <w:rsid w:val="00E75E71"/>
    <w:rsid w:val="00E76E3A"/>
    <w:rsid w:val="00E77621"/>
    <w:rsid w:val="00E77B0C"/>
    <w:rsid w:val="00E77E4C"/>
    <w:rsid w:val="00E81420"/>
    <w:rsid w:val="00E81933"/>
    <w:rsid w:val="00E81D95"/>
    <w:rsid w:val="00E8265E"/>
    <w:rsid w:val="00E82AF2"/>
    <w:rsid w:val="00E8488B"/>
    <w:rsid w:val="00E85A26"/>
    <w:rsid w:val="00E86466"/>
    <w:rsid w:val="00E86BE4"/>
    <w:rsid w:val="00E87675"/>
    <w:rsid w:val="00E878ED"/>
    <w:rsid w:val="00E90E98"/>
    <w:rsid w:val="00E9145B"/>
    <w:rsid w:val="00E93993"/>
    <w:rsid w:val="00E93C92"/>
    <w:rsid w:val="00E94C6C"/>
    <w:rsid w:val="00E95B43"/>
    <w:rsid w:val="00E96363"/>
    <w:rsid w:val="00E96889"/>
    <w:rsid w:val="00E97D3B"/>
    <w:rsid w:val="00EA0396"/>
    <w:rsid w:val="00EA10DE"/>
    <w:rsid w:val="00EA1450"/>
    <w:rsid w:val="00EA166D"/>
    <w:rsid w:val="00EA1D09"/>
    <w:rsid w:val="00EA27FF"/>
    <w:rsid w:val="00EA2A83"/>
    <w:rsid w:val="00EA2F9E"/>
    <w:rsid w:val="00EA3A07"/>
    <w:rsid w:val="00EA4B84"/>
    <w:rsid w:val="00EA5145"/>
    <w:rsid w:val="00EA524B"/>
    <w:rsid w:val="00EA60B6"/>
    <w:rsid w:val="00EA6C44"/>
    <w:rsid w:val="00EA6FE7"/>
    <w:rsid w:val="00EA715E"/>
    <w:rsid w:val="00EA750A"/>
    <w:rsid w:val="00EB0507"/>
    <w:rsid w:val="00EB0AEA"/>
    <w:rsid w:val="00EB197D"/>
    <w:rsid w:val="00EB1ECE"/>
    <w:rsid w:val="00EB2069"/>
    <w:rsid w:val="00EB4460"/>
    <w:rsid w:val="00EB5C34"/>
    <w:rsid w:val="00EC032C"/>
    <w:rsid w:val="00EC1C8C"/>
    <w:rsid w:val="00EC257B"/>
    <w:rsid w:val="00EC3093"/>
    <w:rsid w:val="00EC31F5"/>
    <w:rsid w:val="00EC3426"/>
    <w:rsid w:val="00EC3502"/>
    <w:rsid w:val="00EC4821"/>
    <w:rsid w:val="00EC4AF5"/>
    <w:rsid w:val="00EC4C53"/>
    <w:rsid w:val="00EC5DD4"/>
    <w:rsid w:val="00EC65D0"/>
    <w:rsid w:val="00EC7EB2"/>
    <w:rsid w:val="00EC8041"/>
    <w:rsid w:val="00ED1931"/>
    <w:rsid w:val="00ED1AE5"/>
    <w:rsid w:val="00ED29DD"/>
    <w:rsid w:val="00ED521C"/>
    <w:rsid w:val="00ED5625"/>
    <w:rsid w:val="00ED5F58"/>
    <w:rsid w:val="00ED6C06"/>
    <w:rsid w:val="00EE135B"/>
    <w:rsid w:val="00EE2413"/>
    <w:rsid w:val="00EE2A11"/>
    <w:rsid w:val="00EE35BA"/>
    <w:rsid w:val="00EE35FF"/>
    <w:rsid w:val="00EE3E92"/>
    <w:rsid w:val="00EE4090"/>
    <w:rsid w:val="00EE42A2"/>
    <w:rsid w:val="00EE4A90"/>
    <w:rsid w:val="00EE5969"/>
    <w:rsid w:val="00EE5970"/>
    <w:rsid w:val="00EE5C5B"/>
    <w:rsid w:val="00EE6E52"/>
    <w:rsid w:val="00EF0FEA"/>
    <w:rsid w:val="00EF1480"/>
    <w:rsid w:val="00EF1DAA"/>
    <w:rsid w:val="00EF2F59"/>
    <w:rsid w:val="00EF354E"/>
    <w:rsid w:val="00EF35F7"/>
    <w:rsid w:val="00EF388C"/>
    <w:rsid w:val="00EF3E61"/>
    <w:rsid w:val="00EF4BE8"/>
    <w:rsid w:val="00EF76F5"/>
    <w:rsid w:val="00F0182F"/>
    <w:rsid w:val="00F022E6"/>
    <w:rsid w:val="00F0242B"/>
    <w:rsid w:val="00F03CB8"/>
    <w:rsid w:val="00F03E11"/>
    <w:rsid w:val="00F04FE5"/>
    <w:rsid w:val="00F05701"/>
    <w:rsid w:val="00F06C57"/>
    <w:rsid w:val="00F0742F"/>
    <w:rsid w:val="00F10430"/>
    <w:rsid w:val="00F1149D"/>
    <w:rsid w:val="00F119F1"/>
    <w:rsid w:val="00F11C0D"/>
    <w:rsid w:val="00F1231F"/>
    <w:rsid w:val="00F12A61"/>
    <w:rsid w:val="00F13192"/>
    <w:rsid w:val="00F13198"/>
    <w:rsid w:val="00F13AAC"/>
    <w:rsid w:val="00F14D79"/>
    <w:rsid w:val="00F163D6"/>
    <w:rsid w:val="00F17C12"/>
    <w:rsid w:val="00F20071"/>
    <w:rsid w:val="00F21B7A"/>
    <w:rsid w:val="00F22795"/>
    <w:rsid w:val="00F22960"/>
    <w:rsid w:val="00F229A3"/>
    <w:rsid w:val="00F22A9A"/>
    <w:rsid w:val="00F24986"/>
    <w:rsid w:val="00F24DB6"/>
    <w:rsid w:val="00F276B4"/>
    <w:rsid w:val="00F27C15"/>
    <w:rsid w:val="00F30213"/>
    <w:rsid w:val="00F30A61"/>
    <w:rsid w:val="00F3191B"/>
    <w:rsid w:val="00F336CF"/>
    <w:rsid w:val="00F33D4E"/>
    <w:rsid w:val="00F342AE"/>
    <w:rsid w:val="00F436FF"/>
    <w:rsid w:val="00F43E19"/>
    <w:rsid w:val="00F447EF"/>
    <w:rsid w:val="00F44C74"/>
    <w:rsid w:val="00F44FE8"/>
    <w:rsid w:val="00F45B75"/>
    <w:rsid w:val="00F469AA"/>
    <w:rsid w:val="00F46B18"/>
    <w:rsid w:val="00F46F79"/>
    <w:rsid w:val="00F471F1"/>
    <w:rsid w:val="00F47DC0"/>
    <w:rsid w:val="00F500D5"/>
    <w:rsid w:val="00F51D5C"/>
    <w:rsid w:val="00F52F0D"/>
    <w:rsid w:val="00F550D5"/>
    <w:rsid w:val="00F56593"/>
    <w:rsid w:val="00F567BC"/>
    <w:rsid w:val="00F56894"/>
    <w:rsid w:val="00F57738"/>
    <w:rsid w:val="00F60281"/>
    <w:rsid w:val="00F61063"/>
    <w:rsid w:val="00F61537"/>
    <w:rsid w:val="00F63E1B"/>
    <w:rsid w:val="00F66920"/>
    <w:rsid w:val="00F70448"/>
    <w:rsid w:val="00F72216"/>
    <w:rsid w:val="00F72D94"/>
    <w:rsid w:val="00F73C06"/>
    <w:rsid w:val="00F74169"/>
    <w:rsid w:val="00F750CA"/>
    <w:rsid w:val="00F7640A"/>
    <w:rsid w:val="00F77A5E"/>
    <w:rsid w:val="00F77CF3"/>
    <w:rsid w:val="00F80BB1"/>
    <w:rsid w:val="00F83AAD"/>
    <w:rsid w:val="00F83CBC"/>
    <w:rsid w:val="00F84446"/>
    <w:rsid w:val="00F84D77"/>
    <w:rsid w:val="00F853B7"/>
    <w:rsid w:val="00F85D41"/>
    <w:rsid w:val="00F86101"/>
    <w:rsid w:val="00F878B6"/>
    <w:rsid w:val="00F91F8D"/>
    <w:rsid w:val="00F924A5"/>
    <w:rsid w:val="00F93636"/>
    <w:rsid w:val="00F94618"/>
    <w:rsid w:val="00F949A6"/>
    <w:rsid w:val="00F94E3E"/>
    <w:rsid w:val="00F94FB7"/>
    <w:rsid w:val="00F96224"/>
    <w:rsid w:val="00F96DD1"/>
    <w:rsid w:val="00F97D25"/>
    <w:rsid w:val="00FA0941"/>
    <w:rsid w:val="00FA17D3"/>
    <w:rsid w:val="00FA1B3F"/>
    <w:rsid w:val="00FA1C60"/>
    <w:rsid w:val="00FA2A0D"/>
    <w:rsid w:val="00FA3B7C"/>
    <w:rsid w:val="00FA4364"/>
    <w:rsid w:val="00FA478F"/>
    <w:rsid w:val="00FA6CFD"/>
    <w:rsid w:val="00FA7EFB"/>
    <w:rsid w:val="00FA7FD4"/>
    <w:rsid w:val="00FB03B6"/>
    <w:rsid w:val="00FB084B"/>
    <w:rsid w:val="00FB1283"/>
    <w:rsid w:val="00FB2FE0"/>
    <w:rsid w:val="00FB3895"/>
    <w:rsid w:val="00FB4266"/>
    <w:rsid w:val="00FB4631"/>
    <w:rsid w:val="00FB5273"/>
    <w:rsid w:val="00FB5C48"/>
    <w:rsid w:val="00FB5C4C"/>
    <w:rsid w:val="00FB6B6E"/>
    <w:rsid w:val="00FB6F1F"/>
    <w:rsid w:val="00FB70F0"/>
    <w:rsid w:val="00FB73E2"/>
    <w:rsid w:val="00FB759B"/>
    <w:rsid w:val="00FC0733"/>
    <w:rsid w:val="00FC0A89"/>
    <w:rsid w:val="00FC1129"/>
    <w:rsid w:val="00FC3407"/>
    <w:rsid w:val="00FC44F2"/>
    <w:rsid w:val="00FC4935"/>
    <w:rsid w:val="00FC5048"/>
    <w:rsid w:val="00FC53B0"/>
    <w:rsid w:val="00FC5CE2"/>
    <w:rsid w:val="00FC5F3C"/>
    <w:rsid w:val="00FC7831"/>
    <w:rsid w:val="00FC793B"/>
    <w:rsid w:val="00FD0AE4"/>
    <w:rsid w:val="00FD1177"/>
    <w:rsid w:val="00FD2155"/>
    <w:rsid w:val="00FD23C6"/>
    <w:rsid w:val="00FD425A"/>
    <w:rsid w:val="00FE0292"/>
    <w:rsid w:val="00FE09B9"/>
    <w:rsid w:val="00FE23B3"/>
    <w:rsid w:val="00FE2AD1"/>
    <w:rsid w:val="00FE2EE3"/>
    <w:rsid w:val="00FE6DDA"/>
    <w:rsid w:val="00FE77EC"/>
    <w:rsid w:val="00FE7BFC"/>
    <w:rsid w:val="00FF0489"/>
    <w:rsid w:val="00FF1222"/>
    <w:rsid w:val="00FF199C"/>
    <w:rsid w:val="00FF2CC8"/>
    <w:rsid w:val="00FF2F35"/>
    <w:rsid w:val="00FF318E"/>
    <w:rsid w:val="00FF3701"/>
    <w:rsid w:val="00FF4AAF"/>
    <w:rsid w:val="00FF779C"/>
    <w:rsid w:val="00FF7C9B"/>
    <w:rsid w:val="0106A265"/>
    <w:rsid w:val="0130DAC8"/>
    <w:rsid w:val="0141F6FD"/>
    <w:rsid w:val="0142C0D2"/>
    <w:rsid w:val="01571B60"/>
    <w:rsid w:val="01BE25E5"/>
    <w:rsid w:val="02316CAF"/>
    <w:rsid w:val="025C2EBE"/>
    <w:rsid w:val="02A59DE6"/>
    <w:rsid w:val="02BA36A4"/>
    <w:rsid w:val="02BF11EA"/>
    <w:rsid w:val="02C3AFB6"/>
    <w:rsid w:val="02E4B6AD"/>
    <w:rsid w:val="02E9ED0D"/>
    <w:rsid w:val="030796C3"/>
    <w:rsid w:val="031D6E9A"/>
    <w:rsid w:val="0351FA70"/>
    <w:rsid w:val="03720CE4"/>
    <w:rsid w:val="0383AF2C"/>
    <w:rsid w:val="038C81B1"/>
    <w:rsid w:val="03A01F17"/>
    <w:rsid w:val="03A2F366"/>
    <w:rsid w:val="03C2A20D"/>
    <w:rsid w:val="03D51769"/>
    <w:rsid w:val="03DD631A"/>
    <w:rsid w:val="04167724"/>
    <w:rsid w:val="0425C048"/>
    <w:rsid w:val="0425F620"/>
    <w:rsid w:val="045313C5"/>
    <w:rsid w:val="0453F621"/>
    <w:rsid w:val="049904B5"/>
    <w:rsid w:val="04C33393"/>
    <w:rsid w:val="04FE5F8D"/>
    <w:rsid w:val="04FECD43"/>
    <w:rsid w:val="0503A7FB"/>
    <w:rsid w:val="050BB061"/>
    <w:rsid w:val="050E7189"/>
    <w:rsid w:val="054A9DFC"/>
    <w:rsid w:val="054AAB40"/>
    <w:rsid w:val="056F987B"/>
    <w:rsid w:val="058E2D1C"/>
    <w:rsid w:val="05A8CF21"/>
    <w:rsid w:val="05E70405"/>
    <w:rsid w:val="05FA156C"/>
    <w:rsid w:val="061503B9"/>
    <w:rsid w:val="0660D76F"/>
    <w:rsid w:val="06D026CA"/>
    <w:rsid w:val="06ED0AFA"/>
    <w:rsid w:val="06F2CD22"/>
    <w:rsid w:val="06F6F5D6"/>
    <w:rsid w:val="07457075"/>
    <w:rsid w:val="074CB8FD"/>
    <w:rsid w:val="07C9BE72"/>
    <w:rsid w:val="07F9344F"/>
    <w:rsid w:val="07FA65CF"/>
    <w:rsid w:val="08604B29"/>
    <w:rsid w:val="08823CAE"/>
    <w:rsid w:val="08B28C89"/>
    <w:rsid w:val="08D2BC6F"/>
    <w:rsid w:val="092C92E0"/>
    <w:rsid w:val="0934BF8C"/>
    <w:rsid w:val="09465EA0"/>
    <w:rsid w:val="096A1AB1"/>
    <w:rsid w:val="096FFF0E"/>
    <w:rsid w:val="09743AA2"/>
    <w:rsid w:val="097CD373"/>
    <w:rsid w:val="09A1E77F"/>
    <w:rsid w:val="09E0BAB9"/>
    <w:rsid w:val="09EDBF53"/>
    <w:rsid w:val="09F2155F"/>
    <w:rsid w:val="0A0674FC"/>
    <w:rsid w:val="0A1C2AE0"/>
    <w:rsid w:val="0A4569C9"/>
    <w:rsid w:val="0A480E6C"/>
    <w:rsid w:val="0A5DF694"/>
    <w:rsid w:val="0A98BB80"/>
    <w:rsid w:val="0A9ECD33"/>
    <w:rsid w:val="0AAD987A"/>
    <w:rsid w:val="0ACAB899"/>
    <w:rsid w:val="0AE229A5"/>
    <w:rsid w:val="0B241346"/>
    <w:rsid w:val="0B40E377"/>
    <w:rsid w:val="0B77DD77"/>
    <w:rsid w:val="0BB4ECD5"/>
    <w:rsid w:val="0BD78849"/>
    <w:rsid w:val="0C01A8B1"/>
    <w:rsid w:val="0C48518E"/>
    <w:rsid w:val="0C4B7CE9"/>
    <w:rsid w:val="0C79AE46"/>
    <w:rsid w:val="0C8D5B1A"/>
    <w:rsid w:val="0CABC371"/>
    <w:rsid w:val="0CCE7743"/>
    <w:rsid w:val="0CD52E4B"/>
    <w:rsid w:val="0CFCD20E"/>
    <w:rsid w:val="0CFE7A01"/>
    <w:rsid w:val="0D020E32"/>
    <w:rsid w:val="0D141A2B"/>
    <w:rsid w:val="0D1F68D7"/>
    <w:rsid w:val="0D2A22D5"/>
    <w:rsid w:val="0D47965F"/>
    <w:rsid w:val="0D5E9A4C"/>
    <w:rsid w:val="0D643138"/>
    <w:rsid w:val="0D7439F2"/>
    <w:rsid w:val="0D8ADA99"/>
    <w:rsid w:val="0DBA4AB5"/>
    <w:rsid w:val="0DBD8C1C"/>
    <w:rsid w:val="0DCE589D"/>
    <w:rsid w:val="0DCFBA4C"/>
    <w:rsid w:val="0DDF9E1B"/>
    <w:rsid w:val="0DEDC578"/>
    <w:rsid w:val="0DFD4259"/>
    <w:rsid w:val="0E0750F8"/>
    <w:rsid w:val="0E2337A5"/>
    <w:rsid w:val="0E299382"/>
    <w:rsid w:val="0E63D749"/>
    <w:rsid w:val="0E6C0330"/>
    <w:rsid w:val="0E71CD66"/>
    <w:rsid w:val="0EA9D189"/>
    <w:rsid w:val="0EE1D4CA"/>
    <w:rsid w:val="0EEDE353"/>
    <w:rsid w:val="0EF772B6"/>
    <w:rsid w:val="0F0FFDB2"/>
    <w:rsid w:val="0F34962E"/>
    <w:rsid w:val="0F391474"/>
    <w:rsid w:val="0F45A6C7"/>
    <w:rsid w:val="0F48C77C"/>
    <w:rsid w:val="0F6FA6D8"/>
    <w:rsid w:val="0FA8A99D"/>
    <w:rsid w:val="0FABD333"/>
    <w:rsid w:val="0FEF2681"/>
    <w:rsid w:val="101E9962"/>
    <w:rsid w:val="103357A8"/>
    <w:rsid w:val="105682CD"/>
    <w:rsid w:val="108C754B"/>
    <w:rsid w:val="1099E875"/>
    <w:rsid w:val="10C0CE49"/>
    <w:rsid w:val="10CE8BFA"/>
    <w:rsid w:val="10DF7082"/>
    <w:rsid w:val="10F2FF60"/>
    <w:rsid w:val="1141482A"/>
    <w:rsid w:val="115C3DF3"/>
    <w:rsid w:val="116D03E3"/>
    <w:rsid w:val="11776028"/>
    <w:rsid w:val="1181792A"/>
    <w:rsid w:val="11860413"/>
    <w:rsid w:val="118A3EEA"/>
    <w:rsid w:val="1195885E"/>
    <w:rsid w:val="11A015B0"/>
    <w:rsid w:val="11A485C5"/>
    <w:rsid w:val="11AC0FA3"/>
    <w:rsid w:val="11B13286"/>
    <w:rsid w:val="11BAD555"/>
    <w:rsid w:val="11CA00A0"/>
    <w:rsid w:val="124A6DDB"/>
    <w:rsid w:val="1250B144"/>
    <w:rsid w:val="1256110D"/>
    <w:rsid w:val="12A01605"/>
    <w:rsid w:val="12A60853"/>
    <w:rsid w:val="12AF4A7F"/>
    <w:rsid w:val="12C088DD"/>
    <w:rsid w:val="12DE1079"/>
    <w:rsid w:val="12FACB2F"/>
    <w:rsid w:val="132591F3"/>
    <w:rsid w:val="1348A8F6"/>
    <w:rsid w:val="1395189D"/>
    <w:rsid w:val="1398EFF9"/>
    <w:rsid w:val="13A6599E"/>
    <w:rsid w:val="13B22F01"/>
    <w:rsid w:val="13E12F50"/>
    <w:rsid w:val="13F43F4E"/>
    <w:rsid w:val="14619361"/>
    <w:rsid w:val="146246E8"/>
    <w:rsid w:val="1471CC64"/>
    <w:rsid w:val="150CC19B"/>
    <w:rsid w:val="15134251"/>
    <w:rsid w:val="1529B730"/>
    <w:rsid w:val="152B8C8F"/>
    <w:rsid w:val="15301C4A"/>
    <w:rsid w:val="15397BE9"/>
    <w:rsid w:val="153B849D"/>
    <w:rsid w:val="155A1C2C"/>
    <w:rsid w:val="15777678"/>
    <w:rsid w:val="15829254"/>
    <w:rsid w:val="1588E526"/>
    <w:rsid w:val="15E7C826"/>
    <w:rsid w:val="163E9A0D"/>
    <w:rsid w:val="164618A1"/>
    <w:rsid w:val="16480B6A"/>
    <w:rsid w:val="164848A1"/>
    <w:rsid w:val="164C073A"/>
    <w:rsid w:val="164D91E4"/>
    <w:rsid w:val="165A92F3"/>
    <w:rsid w:val="1667611E"/>
    <w:rsid w:val="166C4EF5"/>
    <w:rsid w:val="166FD3F4"/>
    <w:rsid w:val="16A2C9B9"/>
    <w:rsid w:val="16B467D6"/>
    <w:rsid w:val="16CD1710"/>
    <w:rsid w:val="170DCE16"/>
    <w:rsid w:val="17290BAE"/>
    <w:rsid w:val="178D8B5D"/>
    <w:rsid w:val="17A680B4"/>
    <w:rsid w:val="17A7CA35"/>
    <w:rsid w:val="180F205C"/>
    <w:rsid w:val="182BEEFE"/>
    <w:rsid w:val="18449621"/>
    <w:rsid w:val="18645B1E"/>
    <w:rsid w:val="18741504"/>
    <w:rsid w:val="1893A466"/>
    <w:rsid w:val="189A29F6"/>
    <w:rsid w:val="189CA15A"/>
    <w:rsid w:val="18D84A40"/>
    <w:rsid w:val="19176AAC"/>
    <w:rsid w:val="192769C4"/>
    <w:rsid w:val="1943FC53"/>
    <w:rsid w:val="194F3575"/>
    <w:rsid w:val="19926BBD"/>
    <w:rsid w:val="19A8AE6B"/>
    <w:rsid w:val="19AA946B"/>
    <w:rsid w:val="19EAAE81"/>
    <w:rsid w:val="1B2B53CB"/>
    <w:rsid w:val="1B355EDC"/>
    <w:rsid w:val="1B42F588"/>
    <w:rsid w:val="1B513358"/>
    <w:rsid w:val="1B8E2BF7"/>
    <w:rsid w:val="1BB46949"/>
    <w:rsid w:val="1BE6F268"/>
    <w:rsid w:val="1C020BBA"/>
    <w:rsid w:val="1C0C25E3"/>
    <w:rsid w:val="1C130762"/>
    <w:rsid w:val="1C4162BC"/>
    <w:rsid w:val="1C4D2ECD"/>
    <w:rsid w:val="1C5CC568"/>
    <w:rsid w:val="1C949A62"/>
    <w:rsid w:val="1CAF50CA"/>
    <w:rsid w:val="1CB4A456"/>
    <w:rsid w:val="1CE1D46E"/>
    <w:rsid w:val="1CE4DDC1"/>
    <w:rsid w:val="1CFD2E2E"/>
    <w:rsid w:val="1D162CAD"/>
    <w:rsid w:val="1D23DF82"/>
    <w:rsid w:val="1D64B687"/>
    <w:rsid w:val="1D679140"/>
    <w:rsid w:val="1D6DF200"/>
    <w:rsid w:val="1DBE8A8A"/>
    <w:rsid w:val="1DD39BF8"/>
    <w:rsid w:val="1DD3CF28"/>
    <w:rsid w:val="1E0107A3"/>
    <w:rsid w:val="1E241A4E"/>
    <w:rsid w:val="1E2EAFD6"/>
    <w:rsid w:val="1E5B3A4E"/>
    <w:rsid w:val="1E5E89D7"/>
    <w:rsid w:val="1EB4EE8E"/>
    <w:rsid w:val="1EF13C47"/>
    <w:rsid w:val="1F059DAC"/>
    <w:rsid w:val="1F08D159"/>
    <w:rsid w:val="1F12F330"/>
    <w:rsid w:val="1F5BD34A"/>
    <w:rsid w:val="1F5C9D0C"/>
    <w:rsid w:val="1F666104"/>
    <w:rsid w:val="1F6CFF74"/>
    <w:rsid w:val="1F8446FC"/>
    <w:rsid w:val="1FB6035F"/>
    <w:rsid w:val="1FF31704"/>
    <w:rsid w:val="1FFBBD86"/>
    <w:rsid w:val="1FFD05BA"/>
    <w:rsid w:val="202414C6"/>
    <w:rsid w:val="207E2A36"/>
    <w:rsid w:val="2095D6BE"/>
    <w:rsid w:val="20CE45BF"/>
    <w:rsid w:val="20E5EFD8"/>
    <w:rsid w:val="213E24EF"/>
    <w:rsid w:val="214DB5B0"/>
    <w:rsid w:val="2169C674"/>
    <w:rsid w:val="21995DA7"/>
    <w:rsid w:val="2199B83A"/>
    <w:rsid w:val="21C4579A"/>
    <w:rsid w:val="22286F51"/>
    <w:rsid w:val="22495CFD"/>
    <w:rsid w:val="228F6360"/>
    <w:rsid w:val="229D4907"/>
    <w:rsid w:val="22A36375"/>
    <w:rsid w:val="22AA3B22"/>
    <w:rsid w:val="22BADDC9"/>
    <w:rsid w:val="22BDA149"/>
    <w:rsid w:val="22ED81F2"/>
    <w:rsid w:val="230F58CA"/>
    <w:rsid w:val="23271550"/>
    <w:rsid w:val="2327C9CE"/>
    <w:rsid w:val="2334634F"/>
    <w:rsid w:val="23C70FF5"/>
    <w:rsid w:val="23DE1AE7"/>
    <w:rsid w:val="242EF942"/>
    <w:rsid w:val="2432FE4C"/>
    <w:rsid w:val="243DF3C6"/>
    <w:rsid w:val="2491F8CB"/>
    <w:rsid w:val="24A79479"/>
    <w:rsid w:val="24D18355"/>
    <w:rsid w:val="24F0F20A"/>
    <w:rsid w:val="250FD395"/>
    <w:rsid w:val="2513741D"/>
    <w:rsid w:val="257C8BF9"/>
    <w:rsid w:val="25919B94"/>
    <w:rsid w:val="25A8CBC3"/>
    <w:rsid w:val="25E910CC"/>
    <w:rsid w:val="25F49482"/>
    <w:rsid w:val="263D8775"/>
    <w:rsid w:val="2645FE73"/>
    <w:rsid w:val="2650C58C"/>
    <w:rsid w:val="268EF4E7"/>
    <w:rsid w:val="269B999C"/>
    <w:rsid w:val="26F6E434"/>
    <w:rsid w:val="26FD6A76"/>
    <w:rsid w:val="270A3040"/>
    <w:rsid w:val="2760E888"/>
    <w:rsid w:val="277DD728"/>
    <w:rsid w:val="27A7ED54"/>
    <w:rsid w:val="27C470EC"/>
    <w:rsid w:val="27C97DBB"/>
    <w:rsid w:val="27E2ECD4"/>
    <w:rsid w:val="27E97D2E"/>
    <w:rsid w:val="280A1812"/>
    <w:rsid w:val="281CBD97"/>
    <w:rsid w:val="2833BBA5"/>
    <w:rsid w:val="2844FA6F"/>
    <w:rsid w:val="284953E3"/>
    <w:rsid w:val="2849CF53"/>
    <w:rsid w:val="28D8DA2E"/>
    <w:rsid w:val="28EAC3FD"/>
    <w:rsid w:val="28F6F2C6"/>
    <w:rsid w:val="29084722"/>
    <w:rsid w:val="29301CF6"/>
    <w:rsid w:val="2949033A"/>
    <w:rsid w:val="29849E97"/>
    <w:rsid w:val="29CF23F4"/>
    <w:rsid w:val="29D0081B"/>
    <w:rsid w:val="29D5435A"/>
    <w:rsid w:val="29DEFC80"/>
    <w:rsid w:val="29F5F784"/>
    <w:rsid w:val="2AF4EF21"/>
    <w:rsid w:val="2B015383"/>
    <w:rsid w:val="2B2597D4"/>
    <w:rsid w:val="2B348193"/>
    <w:rsid w:val="2B48C2B4"/>
    <w:rsid w:val="2B619479"/>
    <w:rsid w:val="2B9B9425"/>
    <w:rsid w:val="2BAD1776"/>
    <w:rsid w:val="2BB0BEDE"/>
    <w:rsid w:val="2C25D477"/>
    <w:rsid w:val="2C2CF0C8"/>
    <w:rsid w:val="2C49DA43"/>
    <w:rsid w:val="2C4B9883"/>
    <w:rsid w:val="2C79D1F2"/>
    <w:rsid w:val="2CAE0DF7"/>
    <w:rsid w:val="2CC89EC8"/>
    <w:rsid w:val="2CDE9E62"/>
    <w:rsid w:val="2D0EA047"/>
    <w:rsid w:val="2D15896F"/>
    <w:rsid w:val="2D2F080E"/>
    <w:rsid w:val="2D6DDAE4"/>
    <w:rsid w:val="2D70D112"/>
    <w:rsid w:val="2D80CA23"/>
    <w:rsid w:val="2D8E90F9"/>
    <w:rsid w:val="2D905650"/>
    <w:rsid w:val="2DC2B208"/>
    <w:rsid w:val="2DC43146"/>
    <w:rsid w:val="2E0DF3E3"/>
    <w:rsid w:val="2E18F82B"/>
    <w:rsid w:val="2E24A9D8"/>
    <w:rsid w:val="2E46863A"/>
    <w:rsid w:val="2E641549"/>
    <w:rsid w:val="2E7A09FC"/>
    <w:rsid w:val="2E91DB95"/>
    <w:rsid w:val="2E9DFE2B"/>
    <w:rsid w:val="2EE1FB0A"/>
    <w:rsid w:val="2EE40BC0"/>
    <w:rsid w:val="2EF3B177"/>
    <w:rsid w:val="2F241311"/>
    <w:rsid w:val="2F3396D6"/>
    <w:rsid w:val="2F3B3A60"/>
    <w:rsid w:val="2F434BB7"/>
    <w:rsid w:val="2F46C827"/>
    <w:rsid w:val="2F747932"/>
    <w:rsid w:val="2F759805"/>
    <w:rsid w:val="2FA82699"/>
    <w:rsid w:val="2FADF973"/>
    <w:rsid w:val="2FAE554F"/>
    <w:rsid w:val="2FCDB2A3"/>
    <w:rsid w:val="2FD4AB7E"/>
    <w:rsid w:val="2FF73A1D"/>
    <w:rsid w:val="3036E8B5"/>
    <w:rsid w:val="3075728C"/>
    <w:rsid w:val="308D328E"/>
    <w:rsid w:val="309D1678"/>
    <w:rsid w:val="30A1504F"/>
    <w:rsid w:val="30BDF2BE"/>
    <w:rsid w:val="30FC67E6"/>
    <w:rsid w:val="3114690A"/>
    <w:rsid w:val="313CE90B"/>
    <w:rsid w:val="31B62BCC"/>
    <w:rsid w:val="31F2DF8A"/>
    <w:rsid w:val="3200A5F5"/>
    <w:rsid w:val="320A7040"/>
    <w:rsid w:val="320ABF05"/>
    <w:rsid w:val="32193F94"/>
    <w:rsid w:val="3256B759"/>
    <w:rsid w:val="325C1265"/>
    <w:rsid w:val="328B32FE"/>
    <w:rsid w:val="32E6BBC1"/>
    <w:rsid w:val="332924B5"/>
    <w:rsid w:val="33325C69"/>
    <w:rsid w:val="333A09B7"/>
    <w:rsid w:val="3360BE03"/>
    <w:rsid w:val="33626CE3"/>
    <w:rsid w:val="33728151"/>
    <w:rsid w:val="33831EB0"/>
    <w:rsid w:val="33A0205E"/>
    <w:rsid w:val="33A19EB9"/>
    <w:rsid w:val="33AF61D0"/>
    <w:rsid w:val="33B3BB80"/>
    <w:rsid w:val="33C4D787"/>
    <w:rsid w:val="33DF3F86"/>
    <w:rsid w:val="33F9D973"/>
    <w:rsid w:val="33FEAB27"/>
    <w:rsid w:val="3403902B"/>
    <w:rsid w:val="34308BAA"/>
    <w:rsid w:val="347B988A"/>
    <w:rsid w:val="34B1E523"/>
    <w:rsid w:val="34C0139D"/>
    <w:rsid w:val="34C2087B"/>
    <w:rsid w:val="350BDB7F"/>
    <w:rsid w:val="3511B18F"/>
    <w:rsid w:val="35403C40"/>
    <w:rsid w:val="354EB958"/>
    <w:rsid w:val="3577E9D4"/>
    <w:rsid w:val="357B0C1C"/>
    <w:rsid w:val="35C68105"/>
    <w:rsid w:val="35DA381A"/>
    <w:rsid w:val="361548D5"/>
    <w:rsid w:val="36240205"/>
    <w:rsid w:val="362C2594"/>
    <w:rsid w:val="364CC5F0"/>
    <w:rsid w:val="3667AD41"/>
    <w:rsid w:val="3677B966"/>
    <w:rsid w:val="369E62CA"/>
    <w:rsid w:val="36CEB6FD"/>
    <w:rsid w:val="36EE8A4E"/>
    <w:rsid w:val="37146317"/>
    <w:rsid w:val="37365786"/>
    <w:rsid w:val="37367BCC"/>
    <w:rsid w:val="373E71C1"/>
    <w:rsid w:val="376E8785"/>
    <w:rsid w:val="378131E9"/>
    <w:rsid w:val="37852DA1"/>
    <w:rsid w:val="378552B8"/>
    <w:rsid w:val="37D8E1C9"/>
    <w:rsid w:val="37E35855"/>
    <w:rsid w:val="38064FFB"/>
    <w:rsid w:val="38215777"/>
    <w:rsid w:val="3867F49E"/>
    <w:rsid w:val="3882E4DF"/>
    <w:rsid w:val="3883C2DA"/>
    <w:rsid w:val="38C91A4E"/>
    <w:rsid w:val="38C9FFCA"/>
    <w:rsid w:val="38CB2871"/>
    <w:rsid w:val="38CD69F6"/>
    <w:rsid w:val="38EA92A9"/>
    <w:rsid w:val="38EB189E"/>
    <w:rsid w:val="38F7E6A4"/>
    <w:rsid w:val="395F21C0"/>
    <w:rsid w:val="39667C14"/>
    <w:rsid w:val="39A23893"/>
    <w:rsid w:val="39AD02B1"/>
    <w:rsid w:val="39AFB05D"/>
    <w:rsid w:val="39D7D6AE"/>
    <w:rsid w:val="3A299F0E"/>
    <w:rsid w:val="3A564E4C"/>
    <w:rsid w:val="3A6E0F03"/>
    <w:rsid w:val="3A705489"/>
    <w:rsid w:val="3AB284B4"/>
    <w:rsid w:val="3AD3974A"/>
    <w:rsid w:val="3AFD83AF"/>
    <w:rsid w:val="3B062E98"/>
    <w:rsid w:val="3B138384"/>
    <w:rsid w:val="3B559F43"/>
    <w:rsid w:val="3BA37B7B"/>
    <w:rsid w:val="3BE642B9"/>
    <w:rsid w:val="3BF4A63D"/>
    <w:rsid w:val="3BFEE566"/>
    <w:rsid w:val="3C08A749"/>
    <w:rsid w:val="3C13A28A"/>
    <w:rsid w:val="3C24A092"/>
    <w:rsid w:val="3C26AE76"/>
    <w:rsid w:val="3C2DB047"/>
    <w:rsid w:val="3C2E3EC8"/>
    <w:rsid w:val="3C2F55B6"/>
    <w:rsid w:val="3C407AFE"/>
    <w:rsid w:val="3C58E71F"/>
    <w:rsid w:val="3C689AC4"/>
    <w:rsid w:val="3C7419B8"/>
    <w:rsid w:val="3C9A5DA7"/>
    <w:rsid w:val="3CA43F9A"/>
    <w:rsid w:val="3CBCEFC4"/>
    <w:rsid w:val="3CDF50E5"/>
    <w:rsid w:val="3CF29C14"/>
    <w:rsid w:val="3D31F737"/>
    <w:rsid w:val="3D82F4ED"/>
    <w:rsid w:val="3D83ED3E"/>
    <w:rsid w:val="3DC50045"/>
    <w:rsid w:val="3DE38AE4"/>
    <w:rsid w:val="3E39F429"/>
    <w:rsid w:val="3E4D6FC3"/>
    <w:rsid w:val="3E7153D8"/>
    <w:rsid w:val="3EB5AFE2"/>
    <w:rsid w:val="3EC7C3C3"/>
    <w:rsid w:val="3EF58E6C"/>
    <w:rsid w:val="3F20569D"/>
    <w:rsid w:val="3F2C0C06"/>
    <w:rsid w:val="3F5AB1FC"/>
    <w:rsid w:val="3F880393"/>
    <w:rsid w:val="3F948290"/>
    <w:rsid w:val="3F9FDF7C"/>
    <w:rsid w:val="3FC63463"/>
    <w:rsid w:val="3FCB9AD9"/>
    <w:rsid w:val="3FE07680"/>
    <w:rsid w:val="3FFF3F39"/>
    <w:rsid w:val="40134909"/>
    <w:rsid w:val="4044D0A8"/>
    <w:rsid w:val="405BD78B"/>
    <w:rsid w:val="40655A65"/>
    <w:rsid w:val="406FA71D"/>
    <w:rsid w:val="4075C438"/>
    <w:rsid w:val="40819DBA"/>
    <w:rsid w:val="4092CDE5"/>
    <w:rsid w:val="40F0D87D"/>
    <w:rsid w:val="412A7F75"/>
    <w:rsid w:val="412E032A"/>
    <w:rsid w:val="413EBEE6"/>
    <w:rsid w:val="415816B2"/>
    <w:rsid w:val="41600874"/>
    <w:rsid w:val="416E8698"/>
    <w:rsid w:val="41A6E972"/>
    <w:rsid w:val="41AF31F6"/>
    <w:rsid w:val="41D12718"/>
    <w:rsid w:val="41EE287B"/>
    <w:rsid w:val="41FE6398"/>
    <w:rsid w:val="42048131"/>
    <w:rsid w:val="420E2AA2"/>
    <w:rsid w:val="421E6FE2"/>
    <w:rsid w:val="421EDF05"/>
    <w:rsid w:val="421FC8AE"/>
    <w:rsid w:val="42AD4AB3"/>
    <w:rsid w:val="42B51E5F"/>
    <w:rsid w:val="42EEC2BD"/>
    <w:rsid w:val="42F44096"/>
    <w:rsid w:val="43510B0B"/>
    <w:rsid w:val="43F4084B"/>
    <w:rsid w:val="441EF247"/>
    <w:rsid w:val="44391851"/>
    <w:rsid w:val="444E3B89"/>
    <w:rsid w:val="4465C785"/>
    <w:rsid w:val="44691D7B"/>
    <w:rsid w:val="4476182D"/>
    <w:rsid w:val="447BCB7E"/>
    <w:rsid w:val="449999D5"/>
    <w:rsid w:val="44CA2299"/>
    <w:rsid w:val="450A1ABC"/>
    <w:rsid w:val="45292661"/>
    <w:rsid w:val="4549E349"/>
    <w:rsid w:val="455A6C48"/>
    <w:rsid w:val="45784416"/>
    <w:rsid w:val="457B0F92"/>
    <w:rsid w:val="457F8177"/>
    <w:rsid w:val="45D47CC6"/>
    <w:rsid w:val="45DFD70E"/>
    <w:rsid w:val="4606D1EE"/>
    <w:rsid w:val="461024F9"/>
    <w:rsid w:val="467A7404"/>
    <w:rsid w:val="46838742"/>
    <w:rsid w:val="46A0BD43"/>
    <w:rsid w:val="46ECEA7F"/>
    <w:rsid w:val="471FDDAE"/>
    <w:rsid w:val="47276972"/>
    <w:rsid w:val="472A7EE7"/>
    <w:rsid w:val="475BD0F7"/>
    <w:rsid w:val="477487FA"/>
    <w:rsid w:val="4785C6C6"/>
    <w:rsid w:val="47996012"/>
    <w:rsid w:val="4799C62A"/>
    <w:rsid w:val="47AA9FE5"/>
    <w:rsid w:val="47C31835"/>
    <w:rsid w:val="47F7990D"/>
    <w:rsid w:val="482E6B89"/>
    <w:rsid w:val="48607A10"/>
    <w:rsid w:val="486EE567"/>
    <w:rsid w:val="4872A715"/>
    <w:rsid w:val="488BBCEC"/>
    <w:rsid w:val="48C6C372"/>
    <w:rsid w:val="48EA75BC"/>
    <w:rsid w:val="491AF780"/>
    <w:rsid w:val="49546D4C"/>
    <w:rsid w:val="49968557"/>
    <w:rsid w:val="49AB66B6"/>
    <w:rsid w:val="4A1735C4"/>
    <w:rsid w:val="4A362C6F"/>
    <w:rsid w:val="4A6F8F9F"/>
    <w:rsid w:val="4A79AD52"/>
    <w:rsid w:val="4A7EDA3C"/>
    <w:rsid w:val="4A89D878"/>
    <w:rsid w:val="4A8FAB49"/>
    <w:rsid w:val="4A92547F"/>
    <w:rsid w:val="4A9DBB7D"/>
    <w:rsid w:val="4AAC9BA0"/>
    <w:rsid w:val="4AC80D50"/>
    <w:rsid w:val="4AD889C4"/>
    <w:rsid w:val="4AF6C894"/>
    <w:rsid w:val="4B1B9E99"/>
    <w:rsid w:val="4B2B20FA"/>
    <w:rsid w:val="4B2D96B2"/>
    <w:rsid w:val="4B35DEB1"/>
    <w:rsid w:val="4B3CB8BE"/>
    <w:rsid w:val="4B614632"/>
    <w:rsid w:val="4B658004"/>
    <w:rsid w:val="4BA53A00"/>
    <w:rsid w:val="4BCCE448"/>
    <w:rsid w:val="4BDB1AFC"/>
    <w:rsid w:val="4C0CA3BE"/>
    <w:rsid w:val="4C293D76"/>
    <w:rsid w:val="4C365E13"/>
    <w:rsid w:val="4C6C81CB"/>
    <w:rsid w:val="4C8158CB"/>
    <w:rsid w:val="4C9A8018"/>
    <w:rsid w:val="4CA5EAB2"/>
    <w:rsid w:val="4CB1A8FA"/>
    <w:rsid w:val="4CE550A9"/>
    <w:rsid w:val="4CF9D87F"/>
    <w:rsid w:val="4CFCC8A0"/>
    <w:rsid w:val="4D2D367C"/>
    <w:rsid w:val="4D3F0C27"/>
    <w:rsid w:val="4D5DB897"/>
    <w:rsid w:val="4D72F9F8"/>
    <w:rsid w:val="4D845C6E"/>
    <w:rsid w:val="4DB55DC5"/>
    <w:rsid w:val="4DBA3819"/>
    <w:rsid w:val="4DBF7282"/>
    <w:rsid w:val="4E0C9ADC"/>
    <w:rsid w:val="4E0F8099"/>
    <w:rsid w:val="4E7C8A69"/>
    <w:rsid w:val="4E8C5545"/>
    <w:rsid w:val="4EA928AC"/>
    <w:rsid w:val="4EEC844C"/>
    <w:rsid w:val="4EED6219"/>
    <w:rsid w:val="4EF075E7"/>
    <w:rsid w:val="4F02B5CA"/>
    <w:rsid w:val="4F3222D0"/>
    <w:rsid w:val="4F32C08D"/>
    <w:rsid w:val="4F39B76B"/>
    <w:rsid w:val="4F5012D0"/>
    <w:rsid w:val="4F5CBEEF"/>
    <w:rsid w:val="4F618720"/>
    <w:rsid w:val="4F971320"/>
    <w:rsid w:val="4FF28ED2"/>
    <w:rsid w:val="50018F5A"/>
    <w:rsid w:val="5001A789"/>
    <w:rsid w:val="503D33C5"/>
    <w:rsid w:val="50494EDB"/>
    <w:rsid w:val="5061EC6D"/>
    <w:rsid w:val="507FFD21"/>
    <w:rsid w:val="508C9684"/>
    <w:rsid w:val="508F3677"/>
    <w:rsid w:val="509EA437"/>
    <w:rsid w:val="50F4FBB4"/>
    <w:rsid w:val="5104E82C"/>
    <w:rsid w:val="510CEDA2"/>
    <w:rsid w:val="51243E9E"/>
    <w:rsid w:val="513DF2BE"/>
    <w:rsid w:val="5146C1FB"/>
    <w:rsid w:val="514743CB"/>
    <w:rsid w:val="515A4E3D"/>
    <w:rsid w:val="517C8321"/>
    <w:rsid w:val="51990CC4"/>
    <w:rsid w:val="51AEDB18"/>
    <w:rsid w:val="51B7A72E"/>
    <w:rsid w:val="5200D62A"/>
    <w:rsid w:val="52402CC3"/>
    <w:rsid w:val="5240CD26"/>
    <w:rsid w:val="5271D1E9"/>
    <w:rsid w:val="527325A0"/>
    <w:rsid w:val="527366D6"/>
    <w:rsid w:val="527A83B1"/>
    <w:rsid w:val="52B03E42"/>
    <w:rsid w:val="52F8CEBC"/>
    <w:rsid w:val="5320234D"/>
    <w:rsid w:val="53491BE5"/>
    <w:rsid w:val="536E748B"/>
    <w:rsid w:val="53704E1D"/>
    <w:rsid w:val="538E8418"/>
    <w:rsid w:val="53AB502D"/>
    <w:rsid w:val="53BF02AC"/>
    <w:rsid w:val="54017767"/>
    <w:rsid w:val="54152AFE"/>
    <w:rsid w:val="54371F72"/>
    <w:rsid w:val="54383F42"/>
    <w:rsid w:val="545CF846"/>
    <w:rsid w:val="5481DBD7"/>
    <w:rsid w:val="54846607"/>
    <w:rsid w:val="5491B89A"/>
    <w:rsid w:val="5495354F"/>
    <w:rsid w:val="550A36F2"/>
    <w:rsid w:val="554D5E21"/>
    <w:rsid w:val="55702C07"/>
    <w:rsid w:val="557AE5D7"/>
    <w:rsid w:val="55818659"/>
    <w:rsid w:val="5589311A"/>
    <w:rsid w:val="55D35CE4"/>
    <w:rsid w:val="55F0B579"/>
    <w:rsid w:val="5622A73D"/>
    <w:rsid w:val="562E4F6F"/>
    <w:rsid w:val="563DA901"/>
    <w:rsid w:val="564486AB"/>
    <w:rsid w:val="5653723F"/>
    <w:rsid w:val="56844801"/>
    <w:rsid w:val="5697CFBC"/>
    <w:rsid w:val="56B14D27"/>
    <w:rsid w:val="56B48DC5"/>
    <w:rsid w:val="5716C407"/>
    <w:rsid w:val="57407989"/>
    <w:rsid w:val="5782DC38"/>
    <w:rsid w:val="5792577B"/>
    <w:rsid w:val="57AC0BAA"/>
    <w:rsid w:val="57BC0A4B"/>
    <w:rsid w:val="57DAAD4B"/>
    <w:rsid w:val="5812713D"/>
    <w:rsid w:val="5846997A"/>
    <w:rsid w:val="585262D2"/>
    <w:rsid w:val="58B40D73"/>
    <w:rsid w:val="58D2F165"/>
    <w:rsid w:val="591024AE"/>
    <w:rsid w:val="592CC034"/>
    <w:rsid w:val="5932DED5"/>
    <w:rsid w:val="5939AF9B"/>
    <w:rsid w:val="595295C2"/>
    <w:rsid w:val="5954125E"/>
    <w:rsid w:val="5976DA4E"/>
    <w:rsid w:val="59F4BB92"/>
    <w:rsid w:val="5A1A24A0"/>
    <w:rsid w:val="5A94BAA4"/>
    <w:rsid w:val="5A9E6207"/>
    <w:rsid w:val="5AD0E9D7"/>
    <w:rsid w:val="5AD5B421"/>
    <w:rsid w:val="5AE047F7"/>
    <w:rsid w:val="5AE2D3B6"/>
    <w:rsid w:val="5B048AC6"/>
    <w:rsid w:val="5B0B8054"/>
    <w:rsid w:val="5B105E38"/>
    <w:rsid w:val="5B39F3CB"/>
    <w:rsid w:val="5B412811"/>
    <w:rsid w:val="5B577FFF"/>
    <w:rsid w:val="5B84305B"/>
    <w:rsid w:val="5B9683A2"/>
    <w:rsid w:val="5BB088F2"/>
    <w:rsid w:val="5BC6BBF4"/>
    <w:rsid w:val="5BCEB076"/>
    <w:rsid w:val="5BEB8763"/>
    <w:rsid w:val="5C156F4B"/>
    <w:rsid w:val="5C16810D"/>
    <w:rsid w:val="5C1ABB13"/>
    <w:rsid w:val="5C21704D"/>
    <w:rsid w:val="5C367D9F"/>
    <w:rsid w:val="5C3CA725"/>
    <w:rsid w:val="5C42E5CE"/>
    <w:rsid w:val="5C47274C"/>
    <w:rsid w:val="5C6A19C4"/>
    <w:rsid w:val="5C6D1422"/>
    <w:rsid w:val="5CD30113"/>
    <w:rsid w:val="5D2246A4"/>
    <w:rsid w:val="5D30EAD0"/>
    <w:rsid w:val="5D64B841"/>
    <w:rsid w:val="5DBDA796"/>
    <w:rsid w:val="5DC4D493"/>
    <w:rsid w:val="5DFA9B47"/>
    <w:rsid w:val="5E0B5179"/>
    <w:rsid w:val="5E198D9D"/>
    <w:rsid w:val="5E2506B0"/>
    <w:rsid w:val="5E256604"/>
    <w:rsid w:val="5E3776CB"/>
    <w:rsid w:val="5E41CD9B"/>
    <w:rsid w:val="5E623E96"/>
    <w:rsid w:val="5E72E768"/>
    <w:rsid w:val="5EA0CA58"/>
    <w:rsid w:val="5EC94391"/>
    <w:rsid w:val="5F119B88"/>
    <w:rsid w:val="5F192AF0"/>
    <w:rsid w:val="5F3527DE"/>
    <w:rsid w:val="5F3F3D80"/>
    <w:rsid w:val="5F4D302F"/>
    <w:rsid w:val="5F6629D4"/>
    <w:rsid w:val="5F8DB8CD"/>
    <w:rsid w:val="5FA2D7F2"/>
    <w:rsid w:val="5FCD3702"/>
    <w:rsid w:val="5FE87B01"/>
    <w:rsid w:val="6030C18E"/>
    <w:rsid w:val="60317029"/>
    <w:rsid w:val="604C6291"/>
    <w:rsid w:val="6050BD46"/>
    <w:rsid w:val="6053CB79"/>
    <w:rsid w:val="606C188A"/>
    <w:rsid w:val="608C167D"/>
    <w:rsid w:val="60B54FAC"/>
    <w:rsid w:val="611E7B41"/>
    <w:rsid w:val="61257949"/>
    <w:rsid w:val="613B74DD"/>
    <w:rsid w:val="6141655E"/>
    <w:rsid w:val="614300A2"/>
    <w:rsid w:val="614ACBAA"/>
    <w:rsid w:val="6160635B"/>
    <w:rsid w:val="6160B295"/>
    <w:rsid w:val="6187BBEC"/>
    <w:rsid w:val="61C19628"/>
    <w:rsid w:val="61E6B6C5"/>
    <w:rsid w:val="623069A7"/>
    <w:rsid w:val="62499E6D"/>
    <w:rsid w:val="624C97F8"/>
    <w:rsid w:val="625A4A80"/>
    <w:rsid w:val="62699CC1"/>
    <w:rsid w:val="626D32A2"/>
    <w:rsid w:val="62956734"/>
    <w:rsid w:val="62C80F9E"/>
    <w:rsid w:val="62F01B63"/>
    <w:rsid w:val="63136ACB"/>
    <w:rsid w:val="6338BC88"/>
    <w:rsid w:val="633E9C1F"/>
    <w:rsid w:val="63495CCF"/>
    <w:rsid w:val="6370419A"/>
    <w:rsid w:val="63859F2A"/>
    <w:rsid w:val="63BD66C4"/>
    <w:rsid w:val="642BCD7A"/>
    <w:rsid w:val="64710D35"/>
    <w:rsid w:val="649A26DF"/>
    <w:rsid w:val="64AC9DA5"/>
    <w:rsid w:val="64BFD5A0"/>
    <w:rsid w:val="64C5FEC3"/>
    <w:rsid w:val="64CAB664"/>
    <w:rsid w:val="64D3A91B"/>
    <w:rsid w:val="64EF5FFF"/>
    <w:rsid w:val="64F8EDD3"/>
    <w:rsid w:val="64FF160A"/>
    <w:rsid w:val="6527F963"/>
    <w:rsid w:val="652AE21D"/>
    <w:rsid w:val="6536D69D"/>
    <w:rsid w:val="6544F558"/>
    <w:rsid w:val="659EC9A4"/>
    <w:rsid w:val="65F8C7FE"/>
    <w:rsid w:val="65FF5EFB"/>
    <w:rsid w:val="6617B1F8"/>
    <w:rsid w:val="6633E522"/>
    <w:rsid w:val="664A2FA8"/>
    <w:rsid w:val="665D6C6B"/>
    <w:rsid w:val="6663DD90"/>
    <w:rsid w:val="66A293F5"/>
    <w:rsid w:val="66B8D69E"/>
    <w:rsid w:val="66C9EA25"/>
    <w:rsid w:val="675635E9"/>
    <w:rsid w:val="675DD602"/>
    <w:rsid w:val="67767460"/>
    <w:rsid w:val="67815477"/>
    <w:rsid w:val="678A1002"/>
    <w:rsid w:val="679ADE7D"/>
    <w:rsid w:val="67BC233D"/>
    <w:rsid w:val="67CD55EB"/>
    <w:rsid w:val="67EAB374"/>
    <w:rsid w:val="67EE1811"/>
    <w:rsid w:val="68125105"/>
    <w:rsid w:val="681A39AA"/>
    <w:rsid w:val="6829CBCE"/>
    <w:rsid w:val="684D1D0F"/>
    <w:rsid w:val="68584CA8"/>
    <w:rsid w:val="68933C9C"/>
    <w:rsid w:val="68EF5682"/>
    <w:rsid w:val="6905DFA7"/>
    <w:rsid w:val="690ACE98"/>
    <w:rsid w:val="692A132F"/>
    <w:rsid w:val="692AF281"/>
    <w:rsid w:val="692D0A74"/>
    <w:rsid w:val="69303FAB"/>
    <w:rsid w:val="69347B28"/>
    <w:rsid w:val="699AA486"/>
    <w:rsid w:val="69A5291C"/>
    <w:rsid w:val="69EAB208"/>
    <w:rsid w:val="6A040F75"/>
    <w:rsid w:val="6AD10BB1"/>
    <w:rsid w:val="6AD2F443"/>
    <w:rsid w:val="6AE05FC9"/>
    <w:rsid w:val="6B05162E"/>
    <w:rsid w:val="6B26F10F"/>
    <w:rsid w:val="6B28E525"/>
    <w:rsid w:val="6B3BD480"/>
    <w:rsid w:val="6B49EC82"/>
    <w:rsid w:val="6B594DBB"/>
    <w:rsid w:val="6B6868F0"/>
    <w:rsid w:val="6B71A18A"/>
    <w:rsid w:val="6BA2019E"/>
    <w:rsid w:val="6BA55AC3"/>
    <w:rsid w:val="6BB02338"/>
    <w:rsid w:val="6BBAB126"/>
    <w:rsid w:val="6BE1BC8A"/>
    <w:rsid w:val="6BF27184"/>
    <w:rsid w:val="6C116446"/>
    <w:rsid w:val="6C379941"/>
    <w:rsid w:val="6C3EB3DA"/>
    <w:rsid w:val="6C5A0205"/>
    <w:rsid w:val="6C76978D"/>
    <w:rsid w:val="6CD877B2"/>
    <w:rsid w:val="6CD88479"/>
    <w:rsid w:val="6CE3EC89"/>
    <w:rsid w:val="6CEDF8B9"/>
    <w:rsid w:val="6D043D49"/>
    <w:rsid w:val="6D34687A"/>
    <w:rsid w:val="6D430379"/>
    <w:rsid w:val="6D4B77FE"/>
    <w:rsid w:val="6D57EE6B"/>
    <w:rsid w:val="6D6C076F"/>
    <w:rsid w:val="6DC8BBF5"/>
    <w:rsid w:val="6DF0393A"/>
    <w:rsid w:val="6E5612EB"/>
    <w:rsid w:val="6E56B101"/>
    <w:rsid w:val="6E56D591"/>
    <w:rsid w:val="6E80848D"/>
    <w:rsid w:val="6E87B433"/>
    <w:rsid w:val="6E9359FC"/>
    <w:rsid w:val="6EB41BE3"/>
    <w:rsid w:val="6EBF9AB5"/>
    <w:rsid w:val="6ECF8B8B"/>
    <w:rsid w:val="6ED6BE94"/>
    <w:rsid w:val="6EECC9E0"/>
    <w:rsid w:val="6EEDFFCA"/>
    <w:rsid w:val="6F1CAF73"/>
    <w:rsid w:val="6F4210DE"/>
    <w:rsid w:val="6FB8D551"/>
    <w:rsid w:val="6FC4161B"/>
    <w:rsid w:val="70348DDC"/>
    <w:rsid w:val="7047F107"/>
    <w:rsid w:val="70494AD5"/>
    <w:rsid w:val="704CA621"/>
    <w:rsid w:val="707E7EB7"/>
    <w:rsid w:val="708C61AF"/>
    <w:rsid w:val="709B3900"/>
    <w:rsid w:val="70BFB9F3"/>
    <w:rsid w:val="70CEE6D7"/>
    <w:rsid w:val="70DE668C"/>
    <w:rsid w:val="70E46AFA"/>
    <w:rsid w:val="70E4FC8A"/>
    <w:rsid w:val="70E54DE4"/>
    <w:rsid w:val="70E5AC1E"/>
    <w:rsid w:val="7105952F"/>
    <w:rsid w:val="71440FFF"/>
    <w:rsid w:val="716314EC"/>
    <w:rsid w:val="718CD08E"/>
    <w:rsid w:val="719B672F"/>
    <w:rsid w:val="71B4A4BB"/>
    <w:rsid w:val="71F2BEC1"/>
    <w:rsid w:val="71FAB538"/>
    <w:rsid w:val="71FE24C8"/>
    <w:rsid w:val="71FEC6E2"/>
    <w:rsid w:val="721255FD"/>
    <w:rsid w:val="72126284"/>
    <w:rsid w:val="724FBFE7"/>
    <w:rsid w:val="725A7CDE"/>
    <w:rsid w:val="729A1E9C"/>
    <w:rsid w:val="72A53E7B"/>
    <w:rsid w:val="72D39E24"/>
    <w:rsid w:val="72E9E642"/>
    <w:rsid w:val="72ED4E4F"/>
    <w:rsid w:val="730467B6"/>
    <w:rsid w:val="7326D41B"/>
    <w:rsid w:val="735BC3AC"/>
    <w:rsid w:val="735D651C"/>
    <w:rsid w:val="736EC97D"/>
    <w:rsid w:val="73751170"/>
    <w:rsid w:val="737E4E75"/>
    <w:rsid w:val="73BB2D8C"/>
    <w:rsid w:val="73E8C457"/>
    <w:rsid w:val="745F23A8"/>
    <w:rsid w:val="74685B54"/>
    <w:rsid w:val="7468AEF3"/>
    <w:rsid w:val="7471A124"/>
    <w:rsid w:val="74894B81"/>
    <w:rsid w:val="74B44672"/>
    <w:rsid w:val="74C1D4C7"/>
    <w:rsid w:val="74F4CD30"/>
    <w:rsid w:val="74F5C47C"/>
    <w:rsid w:val="750E549F"/>
    <w:rsid w:val="753CCD91"/>
    <w:rsid w:val="755C4FF5"/>
    <w:rsid w:val="75AC7E62"/>
    <w:rsid w:val="75AF0C67"/>
    <w:rsid w:val="75DB26EC"/>
    <w:rsid w:val="75F443CF"/>
    <w:rsid w:val="76194B75"/>
    <w:rsid w:val="762A2236"/>
    <w:rsid w:val="763CE38C"/>
    <w:rsid w:val="766773DE"/>
    <w:rsid w:val="76BF969F"/>
    <w:rsid w:val="76E68AF1"/>
    <w:rsid w:val="77216B07"/>
    <w:rsid w:val="772D7A12"/>
    <w:rsid w:val="77507D96"/>
    <w:rsid w:val="77581892"/>
    <w:rsid w:val="77DF5C0D"/>
    <w:rsid w:val="77E0B1E8"/>
    <w:rsid w:val="77EE9ED1"/>
    <w:rsid w:val="782B9D22"/>
    <w:rsid w:val="7831EB9D"/>
    <w:rsid w:val="786639A7"/>
    <w:rsid w:val="786C84D3"/>
    <w:rsid w:val="7872712B"/>
    <w:rsid w:val="7877DB07"/>
    <w:rsid w:val="78B5788D"/>
    <w:rsid w:val="78C4FC03"/>
    <w:rsid w:val="78F09E59"/>
    <w:rsid w:val="78FDD612"/>
    <w:rsid w:val="792D6BFF"/>
    <w:rsid w:val="79568A19"/>
    <w:rsid w:val="7958044A"/>
    <w:rsid w:val="796497EF"/>
    <w:rsid w:val="796E7B79"/>
    <w:rsid w:val="79B214A8"/>
    <w:rsid w:val="79C16191"/>
    <w:rsid w:val="79C39FFC"/>
    <w:rsid w:val="79C60ECF"/>
    <w:rsid w:val="79D87592"/>
    <w:rsid w:val="79E383ED"/>
    <w:rsid w:val="79F94C7D"/>
    <w:rsid w:val="7A0548E1"/>
    <w:rsid w:val="7A318ECA"/>
    <w:rsid w:val="7A365609"/>
    <w:rsid w:val="7A72BC63"/>
    <w:rsid w:val="7A86790D"/>
    <w:rsid w:val="7AA94F76"/>
    <w:rsid w:val="7AB229C2"/>
    <w:rsid w:val="7AE64C24"/>
    <w:rsid w:val="7B4E84F7"/>
    <w:rsid w:val="7BB9A00F"/>
    <w:rsid w:val="7BF52745"/>
    <w:rsid w:val="7BF754EE"/>
    <w:rsid w:val="7C08D6B1"/>
    <w:rsid w:val="7C0D6E23"/>
    <w:rsid w:val="7C75DF23"/>
    <w:rsid w:val="7C7B35AF"/>
    <w:rsid w:val="7CA8ED6A"/>
    <w:rsid w:val="7CA9BCF6"/>
    <w:rsid w:val="7CB87EC1"/>
    <w:rsid w:val="7CCE4BA0"/>
    <w:rsid w:val="7CD8F6BE"/>
    <w:rsid w:val="7CE4AD8B"/>
    <w:rsid w:val="7D249599"/>
    <w:rsid w:val="7D2613EA"/>
    <w:rsid w:val="7D685654"/>
    <w:rsid w:val="7D7C79CE"/>
    <w:rsid w:val="7DAC61FD"/>
    <w:rsid w:val="7DC06C64"/>
    <w:rsid w:val="7DD0B9F1"/>
    <w:rsid w:val="7E23DC43"/>
    <w:rsid w:val="7E54B372"/>
    <w:rsid w:val="7E898D9C"/>
    <w:rsid w:val="7E9F5F4F"/>
    <w:rsid w:val="7EF86DD7"/>
    <w:rsid w:val="7F04AF94"/>
    <w:rsid w:val="7F33D797"/>
    <w:rsid w:val="7F7A3B2D"/>
    <w:rsid w:val="7F8BC0B2"/>
    <w:rsid w:val="7F9102A8"/>
    <w:rsid w:val="7F9F03DD"/>
    <w:rsid w:val="7FCFCD3D"/>
    <w:rsid w:val="7FEE5493"/>
    <w:rsid w:val="7FEF0FB6"/>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D31D3"/>
  <w15:chartTrackingRefBased/>
  <w15:docId w15:val="{AD37DB20-927D-4B38-8315-FBAB1258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E0C"/>
    <w:pPr>
      <w:spacing w:after="0" w:line="360" w:lineRule="auto"/>
    </w:pPr>
    <w:rPr>
      <w:rFonts w:ascii="Arial" w:hAnsi="Arial"/>
      <w:sz w:val="22"/>
    </w:rPr>
  </w:style>
  <w:style w:type="paragraph" w:styleId="Heading1">
    <w:name w:val="heading 1"/>
    <w:basedOn w:val="Normal"/>
    <w:next w:val="Normal"/>
    <w:link w:val="Heading1Char"/>
    <w:uiPriority w:val="9"/>
    <w:qFormat/>
    <w:rsid w:val="008E726E"/>
    <w:pPr>
      <w:keepNext/>
      <w:keepLines/>
      <w:numPr>
        <w:numId w:val="5"/>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26E"/>
    <w:pPr>
      <w:keepNext/>
      <w:keepLines/>
      <w:numPr>
        <w:ilvl w:val="1"/>
        <w:numId w:val="5"/>
      </w:numPr>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26E"/>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626"/>
    <w:pPr>
      <w:keepNext/>
      <w:keepLines/>
      <w:numPr>
        <w:ilvl w:val="3"/>
        <w:numId w:val="5"/>
      </w:numPr>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unhideWhenUsed/>
    <w:qFormat/>
    <w:rsid w:val="00A25E0C"/>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C0610"/>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610"/>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610"/>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610"/>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26E"/>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8E726E"/>
    <w:rPr>
      <w:rFonts w:ascii="Arial" w:eastAsiaTheme="majorEastAsia" w:hAnsi="Arial" w:cstheme="majorBidi"/>
      <w:color w:val="0F4761" w:themeColor="accent1" w:themeShade="BF"/>
      <w:sz w:val="32"/>
      <w:szCs w:val="32"/>
    </w:rPr>
  </w:style>
  <w:style w:type="character" w:customStyle="1" w:styleId="Heading3Char">
    <w:name w:val="Heading 3 Char"/>
    <w:basedOn w:val="DefaultParagraphFont"/>
    <w:link w:val="Heading3"/>
    <w:uiPriority w:val="9"/>
    <w:rsid w:val="008E726E"/>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rsid w:val="00AE5626"/>
    <w:rPr>
      <w:rFonts w:ascii="Arial" w:eastAsiaTheme="majorEastAsia" w:hAnsi="Arial" w:cstheme="majorBidi"/>
      <w:iCs/>
      <w:color w:val="0F4761" w:themeColor="accent1" w:themeShade="BF"/>
      <w:sz w:val="22"/>
    </w:rPr>
  </w:style>
  <w:style w:type="character" w:customStyle="1" w:styleId="Heading5Char">
    <w:name w:val="Heading 5 Char"/>
    <w:basedOn w:val="DefaultParagraphFont"/>
    <w:link w:val="Heading5"/>
    <w:uiPriority w:val="9"/>
    <w:rsid w:val="00A25E0C"/>
    <w:rPr>
      <w:rFonts w:ascii="Arial" w:eastAsiaTheme="majorEastAsia" w:hAnsi="Arial" w:cstheme="majorBidi"/>
      <w:color w:val="0F4761" w:themeColor="accent1" w:themeShade="BF"/>
      <w:sz w:val="22"/>
    </w:rPr>
  </w:style>
  <w:style w:type="character" w:customStyle="1" w:styleId="Heading6Char">
    <w:name w:val="Heading 6 Char"/>
    <w:basedOn w:val="DefaultParagraphFont"/>
    <w:link w:val="Heading6"/>
    <w:uiPriority w:val="9"/>
    <w:rsid w:val="00DC0610"/>
    <w:rPr>
      <w:rFonts w:ascii="Arial" w:eastAsiaTheme="majorEastAsia" w:hAnsi="Arial" w:cstheme="majorBidi"/>
      <w:i/>
      <w:iCs/>
      <w:color w:val="595959" w:themeColor="text1" w:themeTint="A6"/>
      <w:sz w:val="22"/>
    </w:rPr>
  </w:style>
  <w:style w:type="character" w:customStyle="1" w:styleId="Heading7Char">
    <w:name w:val="Heading 7 Char"/>
    <w:basedOn w:val="DefaultParagraphFont"/>
    <w:link w:val="Heading7"/>
    <w:uiPriority w:val="9"/>
    <w:semiHidden/>
    <w:rsid w:val="00DC0610"/>
    <w:rPr>
      <w:rFonts w:ascii="Arial" w:eastAsiaTheme="majorEastAsia" w:hAnsi="Arial" w:cstheme="majorBidi"/>
      <w:color w:val="595959" w:themeColor="text1" w:themeTint="A6"/>
      <w:sz w:val="22"/>
    </w:rPr>
  </w:style>
  <w:style w:type="character" w:customStyle="1" w:styleId="Heading8Char">
    <w:name w:val="Heading 8 Char"/>
    <w:basedOn w:val="DefaultParagraphFont"/>
    <w:link w:val="Heading8"/>
    <w:uiPriority w:val="9"/>
    <w:semiHidden/>
    <w:rsid w:val="00DC0610"/>
    <w:rPr>
      <w:rFonts w:ascii="Arial" w:eastAsiaTheme="majorEastAsia" w:hAnsi="Arial" w:cstheme="majorBidi"/>
      <w:i/>
      <w:iCs/>
      <w:color w:val="272727" w:themeColor="text1" w:themeTint="D8"/>
      <w:sz w:val="22"/>
    </w:rPr>
  </w:style>
  <w:style w:type="character" w:customStyle="1" w:styleId="Heading9Char">
    <w:name w:val="Heading 9 Char"/>
    <w:basedOn w:val="DefaultParagraphFont"/>
    <w:link w:val="Heading9"/>
    <w:uiPriority w:val="9"/>
    <w:semiHidden/>
    <w:rsid w:val="00DC0610"/>
    <w:rPr>
      <w:rFonts w:ascii="Arial" w:eastAsiaTheme="majorEastAsia" w:hAnsi="Arial" w:cstheme="majorBidi"/>
      <w:color w:val="272727" w:themeColor="text1" w:themeTint="D8"/>
      <w:sz w:val="22"/>
    </w:rPr>
  </w:style>
  <w:style w:type="paragraph" w:styleId="Title">
    <w:name w:val="Title"/>
    <w:basedOn w:val="Normal"/>
    <w:next w:val="Normal"/>
    <w:link w:val="TitleChar"/>
    <w:uiPriority w:val="10"/>
    <w:qFormat/>
    <w:rsid w:val="00DC0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610"/>
    <w:pPr>
      <w:spacing w:before="160"/>
      <w:jc w:val="center"/>
    </w:pPr>
    <w:rPr>
      <w:i/>
      <w:iCs/>
      <w:color w:val="404040" w:themeColor="text1" w:themeTint="BF"/>
    </w:rPr>
  </w:style>
  <w:style w:type="character" w:customStyle="1" w:styleId="QuoteChar">
    <w:name w:val="Quote Char"/>
    <w:basedOn w:val="DefaultParagraphFont"/>
    <w:link w:val="Quote"/>
    <w:uiPriority w:val="29"/>
    <w:rsid w:val="00DC0610"/>
    <w:rPr>
      <w:i/>
      <w:iCs/>
      <w:color w:val="404040" w:themeColor="text1" w:themeTint="BF"/>
    </w:rPr>
  </w:style>
  <w:style w:type="paragraph" w:styleId="ListParagraph">
    <w:name w:val="List Paragraph"/>
    <w:basedOn w:val="Normal"/>
    <w:uiPriority w:val="34"/>
    <w:qFormat/>
    <w:rsid w:val="00DC0610"/>
    <w:pPr>
      <w:ind w:left="720"/>
      <w:contextualSpacing/>
    </w:pPr>
  </w:style>
  <w:style w:type="character" w:styleId="IntenseEmphasis">
    <w:name w:val="Intense Emphasis"/>
    <w:basedOn w:val="DefaultParagraphFont"/>
    <w:uiPriority w:val="21"/>
    <w:qFormat/>
    <w:rsid w:val="00DC0610"/>
    <w:rPr>
      <w:i/>
      <w:iCs/>
      <w:color w:val="0F4761" w:themeColor="accent1" w:themeShade="BF"/>
    </w:rPr>
  </w:style>
  <w:style w:type="paragraph" w:styleId="IntenseQuote">
    <w:name w:val="Intense Quote"/>
    <w:basedOn w:val="Normal"/>
    <w:next w:val="Normal"/>
    <w:link w:val="IntenseQuoteChar"/>
    <w:uiPriority w:val="30"/>
    <w:qFormat/>
    <w:rsid w:val="00DC0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610"/>
    <w:rPr>
      <w:i/>
      <w:iCs/>
      <w:color w:val="0F4761" w:themeColor="accent1" w:themeShade="BF"/>
    </w:rPr>
  </w:style>
  <w:style w:type="character" w:styleId="IntenseReference">
    <w:name w:val="Intense Reference"/>
    <w:basedOn w:val="DefaultParagraphFont"/>
    <w:uiPriority w:val="32"/>
    <w:qFormat/>
    <w:rsid w:val="00DC0610"/>
    <w:rPr>
      <w:b/>
      <w:bCs/>
      <w:smallCaps/>
      <w:color w:val="0F4761" w:themeColor="accent1" w:themeShade="BF"/>
      <w:spacing w:val="5"/>
    </w:rPr>
  </w:style>
  <w:style w:type="table" w:styleId="TableGrid">
    <w:name w:val="Table Grid"/>
    <w:basedOn w:val="TableNormal"/>
    <w:uiPriority w:val="39"/>
    <w:rsid w:val="00B44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73164"/>
    <w:pPr>
      <w:numPr>
        <w:numId w:val="0"/>
      </w:numPr>
      <w:spacing w:before="240" w:after="0" w:line="259" w:lineRule="auto"/>
      <w:outlineLvl w:val="9"/>
    </w:pPr>
    <w:rPr>
      <w:kern w:val="0"/>
      <w:sz w:val="32"/>
      <w:szCs w:val="32"/>
      <w:lang w:val="en-US" w:eastAsia="en-US"/>
    </w:rPr>
  </w:style>
  <w:style w:type="paragraph" w:styleId="TOC1">
    <w:name w:val="toc 1"/>
    <w:basedOn w:val="Normal"/>
    <w:next w:val="Normal"/>
    <w:autoRedefine/>
    <w:uiPriority w:val="39"/>
    <w:unhideWhenUsed/>
    <w:rsid w:val="00573164"/>
    <w:pPr>
      <w:spacing w:after="100"/>
    </w:pPr>
  </w:style>
  <w:style w:type="character" w:styleId="Hyperlink">
    <w:name w:val="Hyperlink"/>
    <w:basedOn w:val="DefaultParagraphFont"/>
    <w:uiPriority w:val="99"/>
    <w:unhideWhenUsed/>
    <w:rsid w:val="00573164"/>
    <w:rPr>
      <w:color w:val="467886" w:themeColor="hyperlink"/>
      <w:u w:val="single"/>
    </w:rPr>
  </w:style>
  <w:style w:type="paragraph" w:styleId="TOC2">
    <w:name w:val="toc 2"/>
    <w:basedOn w:val="Normal"/>
    <w:next w:val="Normal"/>
    <w:autoRedefine/>
    <w:uiPriority w:val="39"/>
    <w:unhideWhenUsed/>
    <w:rsid w:val="00335F31"/>
    <w:pPr>
      <w:spacing w:after="100"/>
      <w:ind w:left="240"/>
    </w:pPr>
  </w:style>
  <w:style w:type="paragraph" w:styleId="TOC3">
    <w:name w:val="toc 3"/>
    <w:basedOn w:val="Normal"/>
    <w:next w:val="Normal"/>
    <w:autoRedefine/>
    <w:uiPriority w:val="39"/>
    <w:unhideWhenUsed/>
    <w:rsid w:val="00335F31"/>
    <w:pPr>
      <w:spacing w:after="100"/>
      <w:ind w:left="480"/>
    </w:pPr>
  </w:style>
  <w:style w:type="paragraph" w:styleId="Caption">
    <w:name w:val="caption"/>
    <w:basedOn w:val="Normal"/>
    <w:next w:val="Normal"/>
    <w:uiPriority w:val="35"/>
    <w:unhideWhenUsed/>
    <w:qFormat/>
    <w:rsid w:val="005C15B1"/>
    <w:pPr>
      <w:spacing w:after="200" w:line="240" w:lineRule="auto"/>
    </w:pPr>
    <w:rPr>
      <w:i/>
      <w:iCs/>
      <w:color w:val="0E2841" w:themeColor="text2"/>
      <w:sz w:val="18"/>
      <w:szCs w:val="18"/>
    </w:rPr>
  </w:style>
  <w:style w:type="paragraph" w:customStyle="1" w:styleId="Codesnippet">
    <w:name w:val="Code snippet"/>
    <w:basedOn w:val="Normal"/>
    <w:link w:val="CodesnippetChar"/>
    <w:rsid w:val="008044F6"/>
  </w:style>
  <w:style w:type="character" w:customStyle="1" w:styleId="CodesnippetChar">
    <w:name w:val="Code snippet Char"/>
    <w:basedOn w:val="DefaultParagraphFont"/>
    <w:link w:val="Codesnippet"/>
    <w:rsid w:val="008044F6"/>
    <w:rPr>
      <w:noProof/>
    </w:rPr>
  </w:style>
  <w:style w:type="paragraph" w:customStyle="1" w:styleId="Code">
    <w:name w:val="Code"/>
    <w:basedOn w:val="Normal"/>
    <w:link w:val="CodeChar"/>
    <w:rsid w:val="002030EA"/>
    <w:pPr>
      <w:jc w:val="both"/>
    </w:pPr>
    <w:rPr>
      <w:b/>
      <w:shd w:val="pct15" w:color="auto" w:fill="FFFFFF"/>
    </w:rPr>
  </w:style>
  <w:style w:type="character" w:customStyle="1" w:styleId="CodeChar">
    <w:name w:val="Code Char"/>
    <w:basedOn w:val="DefaultParagraphFont"/>
    <w:link w:val="Code"/>
    <w:rsid w:val="00DC2388"/>
    <w:rPr>
      <w:b/>
    </w:rPr>
  </w:style>
  <w:style w:type="paragraph" w:styleId="TableofFigures">
    <w:name w:val="table of figures"/>
    <w:basedOn w:val="Normal"/>
    <w:next w:val="Normal"/>
    <w:uiPriority w:val="99"/>
    <w:unhideWhenUsed/>
    <w:rsid w:val="00A76FC0"/>
  </w:style>
  <w:style w:type="character" w:styleId="CommentReference">
    <w:name w:val="annotation reference"/>
    <w:basedOn w:val="DefaultParagraphFont"/>
    <w:uiPriority w:val="99"/>
    <w:semiHidden/>
    <w:unhideWhenUsed/>
    <w:rsid w:val="005763CA"/>
    <w:rPr>
      <w:sz w:val="16"/>
      <w:szCs w:val="16"/>
    </w:rPr>
  </w:style>
  <w:style w:type="paragraph" w:styleId="CommentText">
    <w:name w:val="annotation text"/>
    <w:basedOn w:val="Normal"/>
    <w:link w:val="CommentTextChar"/>
    <w:uiPriority w:val="99"/>
    <w:unhideWhenUsed/>
    <w:rsid w:val="005763CA"/>
    <w:pPr>
      <w:spacing w:line="240" w:lineRule="auto"/>
    </w:pPr>
    <w:rPr>
      <w:sz w:val="20"/>
      <w:szCs w:val="20"/>
    </w:rPr>
  </w:style>
  <w:style w:type="character" w:customStyle="1" w:styleId="CommentTextChar">
    <w:name w:val="Comment Text Char"/>
    <w:basedOn w:val="DefaultParagraphFont"/>
    <w:link w:val="CommentText"/>
    <w:uiPriority w:val="99"/>
    <w:rsid w:val="005763CA"/>
    <w:rPr>
      <w:sz w:val="20"/>
      <w:szCs w:val="20"/>
    </w:rPr>
  </w:style>
  <w:style w:type="paragraph" w:styleId="CommentSubject">
    <w:name w:val="annotation subject"/>
    <w:basedOn w:val="CommentText"/>
    <w:next w:val="CommentText"/>
    <w:link w:val="CommentSubjectChar"/>
    <w:uiPriority w:val="99"/>
    <w:semiHidden/>
    <w:unhideWhenUsed/>
    <w:rsid w:val="005763CA"/>
    <w:rPr>
      <w:b/>
      <w:bCs/>
    </w:rPr>
  </w:style>
  <w:style w:type="character" w:customStyle="1" w:styleId="CommentSubjectChar">
    <w:name w:val="Comment Subject Char"/>
    <w:basedOn w:val="CommentTextChar"/>
    <w:link w:val="CommentSubject"/>
    <w:uiPriority w:val="99"/>
    <w:semiHidden/>
    <w:rsid w:val="005763CA"/>
    <w:rPr>
      <w:b/>
      <w:bCs/>
      <w:sz w:val="20"/>
      <w:szCs w:val="20"/>
    </w:rPr>
  </w:style>
  <w:style w:type="character" w:styleId="Mention">
    <w:name w:val="Mention"/>
    <w:basedOn w:val="DefaultParagraphFont"/>
    <w:uiPriority w:val="99"/>
    <w:unhideWhenUsed/>
    <w:rsid w:val="005763CA"/>
    <w:rPr>
      <w:color w:val="2B579A"/>
      <w:shd w:val="clear" w:color="auto" w:fill="E1DFDD"/>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2760E888"/>
    <w:rPr>
      <w:color w:val="808080" w:themeColor="background1" w:themeShade="80"/>
    </w:rPr>
  </w:style>
  <w:style w:type="paragraph" w:styleId="Bibliography">
    <w:name w:val="Bibliography"/>
    <w:basedOn w:val="Normal"/>
    <w:next w:val="Normal"/>
    <w:uiPriority w:val="37"/>
    <w:unhideWhenUsed/>
    <w:rsid w:val="007926B0"/>
  </w:style>
  <w:style w:type="paragraph" w:styleId="NormalWeb">
    <w:name w:val="Normal (Web)"/>
    <w:basedOn w:val="Normal"/>
    <w:uiPriority w:val="99"/>
    <w:semiHidden/>
    <w:unhideWhenUsed/>
    <w:rsid w:val="00332D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Snippet0">
    <w:name w:val="Code Snippet"/>
    <w:basedOn w:val="Normal"/>
    <w:link w:val="CodeSnippetChar0"/>
    <w:rsid w:val="00B60645"/>
    <w:pPr>
      <w:jc w:val="both"/>
    </w:pPr>
    <w:rPr>
      <w:rFonts w:ascii="Consolas" w:hAnsi="Consolas"/>
      <w:b/>
      <w:bCs/>
      <w:noProof/>
      <w:shd w:val="pct15" w:color="auto" w:fill="FFFFFF"/>
    </w:rPr>
  </w:style>
  <w:style w:type="character" w:customStyle="1" w:styleId="CodeSnippetChar0">
    <w:name w:val="Code Snippet Char"/>
    <w:basedOn w:val="DefaultParagraphFont"/>
    <w:link w:val="CodeSnippet0"/>
    <w:rsid w:val="00B60645"/>
    <w:rPr>
      <w:rFonts w:ascii="Consolas" w:hAnsi="Consolas"/>
      <w:b/>
      <w:bCs/>
      <w:noProof/>
    </w:rPr>
  </w:style>
  <w:style w:type="paragraph" w:customStyle="1" w:styleId="Code2">
    <w:name w:val="Code 2"/>
    <w:basedOn w:val="Normal"/>
    <w:link w:val="Code2Char"/>
    <w:rsid w:val="00B60645"/>
    <w:pPr>
      <w:jc w:val="both"/>
    </w:pPr>
    <w:rPr>
      <w:rFonts w:ascii="Consolas" w:hAnsi="Consolas"/>
      <w:b/>
      <w:bCs/>
      <w:noProof/>
    </w:rPr>
  </w:style>
  <w:style w:type="character" w:customStyle="1" w:styleId="Code2Char">
    <w:name w:val="Code 2 Char"/>
    <w:basedOn w:val="DefaultParagraphFont"/>
    <w:link w:val="Code2"/>
    <w:rsid w:val="00B60645"/>
    <w:rPr>
      <w:rFonts w:ascii="Consolas" w:hAnsi="Consolas"/>
      <w:b/>
      <w:bCs/>
      <w:noProof/>
    </w:rPr>
  </w:style>
  <w:style w:type="paragraph" w:customStyle="1" w:styleId="Code3">
    <w:name w:val="Code 3"/>
    <w:basedOn w:val="Normal"/>
    <w:link w:val="Code3Char"/>
    <w:qFormat/>
    <w:rsid w:val="00B60645"/>
    <w:pPr>
      <w:shd w:val="clear" w:color="auto" w:fill="E8E8E8" w:themeFill="background2"/>
      <w:jc w:val="both"/>
    </w:pPr>
    <w:rPr>
      <w:rFonts w:ascii="Consolas" w:hAnsi="Consolas"/>
      <w:b/>
      <w:bCs/>
      <w:noProof/>
      <w:lang w:val="en-GB"/>
    </w:rPr>
  </w:style>
  <w:style w:type="character" w:customStyle="1" w:styleId="Code3Char">
    <w:name w:val="Code 3 Char"/>
    <w:basedOn w:val="DefaultParagraphFont"/>
    <w:link w:val="Code3"/>
    <w:rsid w:val="00B60645"/>
    <w:rPr>
      <w:rFonts w:ascii="Consolas" w:hAnsi="Consolas"/>
      <w:b/>
      <w:bCs/>
      <w:noProof/>
      <w:shd w:val="clear" w:color="auto" w:fill="E8E8E8" w:themeFill="background2"/>
      <w:lang w:val="en-GB"/>
    </w:rPr>
  </w:style>
  <w:style w:type="paragraph" w:styleId="Revision">
    <w:name w:val="Revision"/>
    <w:hidden/>
    <w:uiPriority w:val="99"/>
    <w:semiHidden/>
    <w:rsid w:val="00814A8B"/>
    <w:pPr>
      <w:spacing w:after="0" w:line="240" w:lineRule="auto"/>
    </w:pPr>
  </w:style>
  <w:style w:type="paragraph" w:styleId="Header">
    <w:name w:val="header"/>
    <w:basedOn w:val="Normal"/>
    <w:uiPriority w:val="99"/>
    <w:unhideWhenUsed/>
    <w:rsid w:val="308D328E"/>
    <w:pPr>
      <w:tabs>
        <w:tab w:val="center" w:pos="4513"/>
        <w:tab w:val="right" w:pos="9026"/>
      </w:tabs>
      <w:jc w:val="center"/>
    </w:pPr>
    <w:rPr>
      <w:sz w:val="18"/>
      <w:szCs w:val="18"/>
    </w:rPr>
  </w:style>
  <w:style w:type="paragraph" w:styleId="Footer">
    <w:name w:val="footer"/>
    <w:basedOn w:val="Normal"/>
    <w:link w:val="FooterChar"/>
    <w:uiPriority w:val="99"/>
    <w:unhideWhenUsed/>
    <w:rsid w:val="308D328E"/>
    <w:pPr>
      <w:tabs>
        <w:tab w:val="center" w:pos="4513"/>
        <w:tab w:val="right" w:pos="9026"/>
      </w:tabs>
    </w:pPr>
    <w:rPr>
      <w:sz w:val="18"/>
      <w:szCs w:val="18"/>
    </w:rPr>
  </w:style>
  <w:style w:type="character" w:customStyle="1" w:styleId="FooterChar">
    <w:name w:val="Footer Char"/>
    <w:basedOn w:val="DefaultParagraphFont"/>
    <w:link w:val="Footer"/>
    <w:uiPriority w:val="99"/>
    <w:rsid w:val="00463C66"/>
    <w:rPr>
      <w:sz w:val="18"/>
      <w:szCs w:val="18"/>
    </w:rPr>
  </w:style>
  <w:style w:type="character" w:styleId="FollowedHyperlink">
    <w:name w:val="FollowedHyperlink"/>
    <w:basedOn w:val="DefaultParagraphFont"/>
    <w:uiPriority w:val="99"/>
    <w:semiHidden/>
    <w:unhideWhenUsed/>
    <w:rsid w:val="004A64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44867">
      <w:bodyDiv w:val="1"/>
      <w:marLeft w:val="0"/>
      <w:marRight w:val="0"/>
      <w:marTop w:val="0"/>
      <w:marBottom w:val="0"/>
      <w:divBdr>
        <w:top w:val="none" w:sz="0" w:space="0" w:color="auto"/>
        <w:left w:val="none" w:sz="0" w:space="0" w:color="auto"/>
        <w:bottom w:val="none" w:sz="0" w:space="0" w:color="auto"/>
        <w:right w:val="none" w:sz="0" w:space="0" w:color="auto"/>
      </w:divBdr>
    </w:div>
    <w:div w:id="81068947">
      <w:bodyDiv w:val="1"/>
      <w:marLeft w:val="0"/>
      <w:marRight w:val="0"/>
      <w:marTop w:val="0"/>
      <w:marBottom w:val="0"/>
      <w:divBdr>
        <w:top w:val="none" w:sz="0" w:space="0" w:color="auto"/>
        <w:left w:val="none" w:sz="0" w:space="0" w:color="auto"/>
        <w:bottom w:val="none" w:sz="0" w:space="0" w:color="auto"/>
        <w:right w:val="none" w:sz="0" w:space="0" w:color="auto"/>
      </w:divBdr>
      <w:divsChild>
        <w:div w:id="2024815970">
          <w:marLeft w:val="0"/>
          <w:marRight w:val="0"/>
          <w:marTop w:val="0"/>
          <w:marBottom w:val="0"/>
          <w:divBdr>
            <w:top w:val="none" w:sz="0" w:space="0" w:color="auto"/>
            <w:left w:val="none" w:sz="0" w:space="0" w:color="auto"/>
            <w:bottom w:val="none" w:sz="0" w:space="0" w:color="auto"/>
            <w:right w:val="none" w:sz="0" w:space="0" w:color="auto"/>
          </w:divBdr>
          <w:divsChild>
            <w:div w:id="21078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9535">
      <w:bodyDiv w:val="1"/>
      <w:marLeft w:val="0"/>
      <w:marRight w:val="0"/>
      <w:marTop w:val="0"/>
      <w:marBottom w:val="0"/>
      <w:divBdr>
        <w:top w:val="none" w:sz="0" w:space="0" w:color="auto"/>
        <w:left w:val="none" w:sz="0" w:space="0" w:color="auto"/>
        <w:bottom w:val="none" w:sz="0" w:space="0" w:color="auto"/>
        <w:right w:val="none" w:sz="0" w:space="0" w:color="auto"/>
      </w:divBdr>
    </w:div>
    <w:div w:id="211818058">
      <w:bodyDiv w:val="1"/>
      <w:marLeft w:val="0"/>
      <w:marRight w:val="0"/>
      <w:marTop w:val="0"/>
      <w:marBottom w:val="0"/>
      <w:divBdr>
        <w:top w:val="none" w:sz="0" w:space="0" w:color="auto"/>
        <w:left w:val="none" w:sz="0" w:space="0" w:color="auto"/>
        <w:bottom w:val="none" w:sz="0" w:space="0" w:color="auto"/>
        <w:right w:val="none" w:sz="0" w:space="0" w:color="auto"/>
      </w:divBdr>
      <w:divsChild>
        <w:div w:id="377046021">
          <w:marLeft w:val="-720"/>
          <w:marRight w:val="0"/>
          <w:marTop w:val="0"/>
          <w:marBottom w:val="0"/>
          <w:divBdr>
            <w:top w:val="none" w:sz="0" w:space="0" w:color="auto"/>
            <w:left w:val="none" w:sz="0" w:space="0" w:color="auto"/>
            <w:bottom w:val="none" w:sz="0" w:space="0" w:color="auto"/>
            <w:right w:val="none" w:sz="0" w:space="0" w:color="auto"/>
          </w:divBdr>
        </w:div>
      </w:divsChild>
    </w:div>
    <w:div w:id="270867626">
      <w:bodyDiv w:val="1"/>
      <w:marLeft w:val="0"/>
      <w:marRight w:val="0"/>
      <w:marTop w:val="0"/>
      <w:marBottom w:val="0"/>
      <w:divBdr>
        <w:top w:val="none" w:sz="0" w:space="0" w:color="auto"/>
        <w:left w:val="none" w:sz="0" w:space="0" w:color="auto"/>
        <w:bottom w:val="none" w:sz="0" w:space="0" w:color="auto"/>
        <w:right w:val="none" w:sz="0" w:space="0" w:color="auto"/>
      </w:divBdr>
    </w:div>
    <w:div w:id="390617615">
      <w:bodyDiv w:val="1"/>
      <w:marLeft w:val="0"/>
      <w:marRight w:val="0"/>
      <w:marTop w:val="0"/>
      <w:marBottom w:val="0"/>
      <w:divBdr>
        <w:top w:val="none" w:sz="0" w:space="0" w:color="auto"/>
        <w:left w:val="none" w:sz="0" w:space="0" w:color="auto"/>
        <w:bottom w:val="none" w:sz="0" w:space="0" w:color="auto"/>
        <w:right w:val="none" w:sz="0" w:space="0" w:color="auto"/>
      </w:divBdr>
    </w:div>
    <w:div w:id="554973162">
      <w:bodyDiv w:val="1"/>
      <w:marLeft w:val="0"/>
      <w:marRight w:val="0"/>
      <w:marTop w:val="0"/>
      <w:marBottom w:val="0"/>
      <w:divBdr>
        <w:top w:val="none" w:sz="0" w:space="0" w:color="auto"/>
        <w:left w:val="none" w:sz="0" w:space="0" w:color="auto"/>
        <w:bottom w:val="none" w:sz="0" w:space="0" w:color="auto"/>
        <w:right w:val="none" w:sz="0" w:space="0" w:color="auto"/>
      </w:divBdr>
    </w:div>
    <w:div w:id="594098365">
      <w:bodyDiv w:val="1"/>
      <w:marLeft w:val="0"/>
      <w:marRight w:val="0"/>
      <w:marTop w:val="0"/>
      <w:marBottom w:val="0"/>
      <w:divBdr>
        <w:top w:val="none" w:sz="0" w:space="0" w:color="auto"/>
        <w:left w:val="none" w:sz="0" w:space="0" w:color="auto"/>
        <w:bottom w:val="none" w:sz="0" w:space="0" w:color="auto"/>
        <w:right w:val="none" w:sz="0" w:space="0" w:color="auto"/>
      </w:divBdr>
    </w:div>
    <w:div w:id="621694876">
      <w:bodyDiv w:val="1"/>
      <w:marLeft w:val="0"/>
      <w:marRight w:val="0"/>
      <w:marTop w:val="0"/>
      <w:marBottom w:val="0"/>
      <w:divBdr>
        <w:top w:val="none" w:sz="0" w:space="0" w:color="auto"/>
        <w:left w:val="none" w:sz="0" w:space="0" w:color="auto"/>
        <w:bottom w:val="none" w:sz="0" w:space="0" w:color="auto"/>
        <w:right w:val="none" w:sz="0" w:space="0" w:color="auto"/>
      </w:divBdr>
    </w:div>
    <w:div w:id="650212066">
      <w:bodyDiv w:val="1"/>
      <w:marLeft w:val="0"/>
      <w:marRight w:val="0"/>
      <w:marTop w:val="0"/>
      <w:marBottom w:val="0"/>
      <w:divBdr>
        <w:top w:val="none" w:sz="0" w:space="0" w:color="auto"/>
        <w:left w:val="none" w:sz="0" w:space="0" w:color="auto"/>
        <w:bottom w:val="none" w:sz="0" w:space="0" w:color="auto"/>
        <w:right w:val="none" w:sz="0" w:space="0" w:color="auto"/>
      </w:divBdr>
    </w:div>
    <w:div w:id="697900070">
      <w:bodyDiv w:val="1"/>
      <w:marLeft w:val="0"/>
      <w:marRight w:val="0"/>
      <w:marTop w:val="0"/>
      <w:marBottom w:val="0"/>
      <w:divBdr>
        <w:top w:val="none" w:sz="0" w:space="0" w:color="auto"/>
        <w:left w:val="none" w:sz="0" w:space="0" w:color="auto"/>
        <w:bottom w:val="none" w:sz="0" w:space="0" w:color="auto"/>
        <w:right w:val="none" w:sz="0" w:space="0" w:color="auto"/>
      </w:divBdr>
    </w:div>
    <w:div w:id="894389281">
      <w:bodyDiv w:val="1"/>
      <w:marLeft w:val="0"/>
      <w:marRight w:val="0"/>
      <w:marTop w:val="0"/>
      <w:marBottom w:val="0"/>
      <w:divBdr>
        <w:top w:val="none" w:sz="0" w:space="0" w:color="auto"/>
        <w:left w:val="none" w:sz="0" w:space="0" w:color="auto"/>
        <w:bottom w:val="none" w:sz="0" w:space="0" w:color="auto"/>
        <w:right w:val="none" w:sz="0" w:space="0" w:color="auto"/>
      </w:divBdr>
    </w:div>
    <w:div w:id="955019029">
      <w:bodyDiv w:val="1"/>
      <w:marLeft w:val="0"/>
      <w:marRight w:val="0"/>
      <w:marTop w:val="0"/>
      <w:marBottom w:val="0"/>
      <w:divBdr>
        <w:top w:val="none" w:sz="0" w:space="0" w:color="auto"/>
        <w:left w:val="none" w:sz="0" w:space="0" w:color="auto"/>
        <w:bottom w:val="none" w:sz="0" w:space="0" w:color="auto"/>
        <w:right w:val="none" w:sz="0" w:space="0" w:color="auto"/>
      </w:divBdr>
    </w:div>
    <w:div w:id="959532718">
      <w:bodyDiv w:val="1"/>
      <w:marLeft w:val="0"/>
      <w:marRight w:val="0"/>
      <w:marTop w:val="0"/>
      <w:marBottom w:val="0"/>
      <w:divBdr>
        <w:top w:val="none" w:sz="0" w:space="0" w:color="auto"/>
        <w:left w:val="none" w:sz="0" w:space="0" w:color="auto"/>
        <w:bottom w:val="none" w:sz="0" w:space="0" w:color="auto"/>
        <w:right w:val="none" w:sz="0" w:space="0" w:color="auto"/>
      </w:divBdr>
    </w:div>
    <w:div w:id="1137913390">
      <w:bodyDiv w:val="1"/>
      <w:marLeft w:val="0"/>
      <w:marRight w:val="0"/>
      <w:marTop w:val="0"/>
      <w:marBottom w:val="0"/>
      <w:divBdr>
        <w:top w:val="none" w:sz="0" w:space="0" w:color="auto"/>
        <w:left w:val="none" w:sz="0" w:space="0" w:color="auto"/>
        <w:bottom w:val="none" w:sz="0" w:space="0" w:color="auto"/>
        <w:right w:val="none" w:sz="0" w:space="0" w:color="auto"/>
      </w:divBdr>
    </w:div>
    <w:div w:id="1144471879">
      <w:bodyDiv w:val="1"/>
      <w:marLeft w:val="0"/>
      <w:marRight w:val="0"/>
      <w:marTop w:val="0"/>
      <w:marBottom w:val="0"/>
      <w:divBdr>
        <w:top w:val="none" w:sz="0" w:space="0" w:color="auto"/>
        <w:left w:val="none" w:sz="0" w:space="0" w:color="auto"/>
        <w:bottom w:val="none" w:sz="0" w:space="0" w:color="auto"/>
        <w:right w:val="none" w:sz="0" w:space="0" w:color="auto"/>
      </w:divBdr>
    </w:div>
    <w:div w:id="1271203537">
      <w:bodyDiv w:val="1"/>
      <w:marLeft w:val="0"/>
      <w:marRight w:val="0"/>
      <w:marTop w:val="0"/>
      <w:marBottom w:val="0"/>
      <w:divBdr>
        <w:top w:val="none" w:sz="0" w:space="0" w:color="auto"/>
        <w:left w:val="none" w:sz="0" w:space="0" w:color="auto"/>
        <w:bottom w:val="none" w:sz="0" w:space="0" w:color="auto"/>
        <w:right w:val="none" w:sz="0" w:space="0" w:color="auto"/>
      </w:divBdr>
    </w:div>
    <w:div w:id="1417094812">
      <w:bodyDiv w:val="1"/>
      <w:marLeft w:val="0"/>
      <w:marRight w:val="0"/>
      <w:marTop w:val="0"/>
      <w:marBottom w:val="0"/>
      <w:divBdr>
        <w:top w:val="none" w:sz="0" w:space="0" w:color="auto"/>
        <w:left w:val="none" w:sz="0" w:space="0" w:color="auto"/>
        <w:bottom w:val="none" w:sz="0" w:space="0" w:color="auto"/>
        <w:right w:val="none" w:sz="0" w:space="0" w:color="auto"/>
      </w:divBdr>
    </w:div>
    <w:div w:id="1433356765">
      <w:bodyDiv w:val="1"/>
      <w:marLeft w:val="0"/>
      <w:marRight w:val="0"/>
      <w:marTop w:val="0"/>
      <w:marBottom w:val="0"/>
      <w:divBdr>
        <w:top w:val="none" w:sz="0" w:space="0" w:color="auto"/>
        <w:left w:val="none" w:sz="0" w:space="0" w:color="auto"/>
        <w:bottom w:val="none" w:sz="0" w:space="0" w:color="auto"/>
        <w:right w:val="none" w:sz="0" w:space="0" w:color="auto"/>
      </w:divBdr>
    </w:div>
    <w:div w:id="1530021057">
      <w:bodyDiv w:val="1"/>
      <w:marLeft w:val="0"/>
      <w:marRight w:val="0"/>
      <w:marTop w:val="0"/>
      <w:marBottom w:val="0"/>
      <w:divBdr>
        <w:top w:val="none" w:sz="0" w:space="0" w:color="auto"/>
        <w:left w:val="none" w:sz="0" w:space="0" w:color="auto"/>
        <w:bottom w:val="none" w:sz="0" w:space="0" w:color="auto"/>
        <w:right w:val="none" w:sz="0" w:space="0" w:color="auto"/>
      </w:divBdr>
    </w:div>
    <w:div w:id="1739554566">
      <w:bodyDiv w:val="1"/>
      <w:marLeft w:val="0"/>
      <w:marRight w:val="0"/>
      <w:marTop w:val="0"/>
      <w:marBottom w:val="0"/>
      <w:divBdr>
        <w:top w:val="none" w:sz="0" w:space="0" w:color="auto"/>
        <w:left w:val="none" w:sz="0" w:space="0" w:color="auto"/>
        <w:bottom w:val="none" w:sz="0" w:space="0" w:color="auto"/>
        <w:right w:val="none" w:sz="0" w:space="0" w:color="auto"/>
      </w:divBdr>
      <w:divsChild>
        <w:div w:id="879246289">
          <w:marLeft w:val="0"/>
          <w:marRight w:val="0"/>
          <w:marTop w:val="0"/>
          <w:marBottom w:val="0"/>
          <w:divBdr>
            <w:top w:val="none" w:sz="0" w:space="0" w:color="auto"/>
            <w:left w:val="none" w:sz="0" w:space="0" w:color="auto"/>
            <w:bottom w:val="none" w:sz="0" w:space="0" w:color="auto"/>
            <w:right w:val="none" w:sz="0" w:space="0" w:color="auto"/>
          </w:divBdr>
          <w:divsChild>
            <w:div w:id="54940033">
              <w:marLeft w:val="0"/>
              <w:marRight w:val="0"/>
              <w:marTop w:val="0"/>
              <w:marBottom w:val="0"/>
              <w:divBdr>
                <w:top w:val="none" w:sz="0" w:space="0" w:color="auto"/>
                <w:left w:val="none" w:sz="0" w:space="0" w:color="auto"/>
                <w:bottom w:val="none" w:sz="0" w:space="0" w:color="auto"/>
                <w:right w:val="none" w:sz="0" w:space="0" w:color="auto"/>
              </w:divBdr>
            </w:div>
            <w:div w:id="231474996">
              <w:marLeft w:val="0"/>
              <w:marRight w:val="0"/>
              <w:marTop w:val="0"/>
              <w:marBottom w:val="0"/>
              <w:divBdr>
                <w:top w:val="none" w:sz="0" w:space="0" w:color="auto"/>
                <w:left w:val="none" w:sz="0" w:space="0" w:color="auto"/>
                <w:bottom w:val="none" w:sz="0" w:space="0" w:color="auto"/>
                <w:right w:val="none" w:sz="0" w:space="0" w:color="auto"/>
              </w:divBdr>
            </w:div>
            <w:div w:id="403071460">
              <w:marLeft w:val="0"/>
              <w:marRight w:val="0"/>
              <w:marTop w:val="0"/>
              <w:marBottom w:val="0"/>
              <w:divBdr>
                <w:top w:val="none" w:sz="0" w:space="0" w:color="auto"/>
                <w:left w:val="none" w:sz="0" w:space="0" w:color="auto"/>
                <w:bottom w:val="none" w:sz="0" w:space="0" w:color="auto"/>
                <w:right w:val="none" w:sz="0" w:space="0" w:color="auto"/>
              </w:divBdr>
            </w:div>
            <w:div w:id="555629913">
              <w:marLeft w:val="0"/>
              <w:marRight w:val="0"/>
              <w:marTop w:val="0"/>
              <w:marBottom w:val="0"/>
              <w:divBdr>
                <w:top w:val="none" w:sz="0" w:space="0" w:color="auto"/>
                <w:left w:val="none" w:sz="0" w:space="0" w:color="auto"/>
                <w:bottom w:val="none" w:sz="0" w:space="0" w:color="auto"/>
                <w:right w:val="none" w:sz="0" w:space="0" w:color="auto"/>
              </w:divBdr>
            </w:div>
            <w:div w:id="624583260">
              <w:marLeft w:val="0"/>
              <w:marRight w:val="0"/>
              <w:marTop w:val="0"/>
              <w:marBottom w:val="0"/>
              <w:divBdr>
                <w:top w:val="none" w:sz="0" w:space="0" w:color="auto"/>
                <w:left w:val="none" w:sz="0" w:space="0" w:color="auto"/>
                <w:bottom w:val="none" w:sz="0" w:space="0" w:color="auto"/>
                <w:right w:val="none" w:sz="0" w:space="0" w:color="auto"/>
              </w:divBdr>
            </w:div>
            <w:div w:id="812285162">
              <w:marLeft w:val="0"/>
              <w:marRight w:val="0"/>
              <w:marTop w:val="0"/>
              <w:marBottom w:val="0"/>
              <w:divBdr>
                <w:top w:val="none" w:sz="0" w:space="0" w:color="auto"/>
                <w:left w:val="none" w:sz="0" w:space="0" w:color="auto"/>
                <w:bottom w:val="none" w:sz="0" w:space="0" w:color="auto"/>
                <w:right w:val="none" w:sz="0" w:space="0" w:color="auto"/>
              </w:divBdr>
            </w:div>
            <w:div w:id="1095055311">
              <w:marLeft w:val="0"/>
              <w:marRight w:val="0"/>
              <w:marTop w:val="0"/>
              <w:marBottom w:val="0"/>
              <w:divBdr>
                <w:top w:val="none" w:sz="0" w:space="0" w:color="auto"/>
                <w:left w:val="none" w:sz="0" w:space="0" w:color="auto"/>
                <w:bottom w:val="none" w:sz="0" w:space="0" w:color="auto"/>
                <w:right w:val="none" w:sz="0" w:space="0" w:color="auto"/>
              </w:divBdr>
            </w:div>
            <w:div w:id="1714188814">
              <w:marLeft w:val="0"/>
              <w:marRight w:val="0"/>
              <w:marTop w:val="0"/>
              <w:marBottom w:val="0"/>
              <w:divBdr>
                <w:top w:val="none" w:sz="0" w:space="0" w:color="auto"/>
                <w:left w:val="none" w:sz="0" w:space="0" w:color="auto"/>
                <w:bottom w:val="none" w:sz="0" w:space="0" w:color="auto"/>
                <w:right w:val="none" w:sz="0" w:space="0" w:color="auto"/>
              </w:divBdr>
            </w:div>
            <w:div w:id="1719470548">
              <w:marLeft w:val="0"/>
              <w:marRight w:val="0"/>
              <w:marTop w:val="0"/>
              <w:marBottom w:val="0"/>
              <w:divBdr>
                <w:top w:val="none" w:sz="0" w:space="0" w:color="auto"/>
                <w:left w:val="none" w:sz="0" w:space="0" w:color="auto"/>
                <w:bottom w:val="none" w:sz="0" w:space="0" w:color="auto"/>
                <w:right w:val="none" w:sz="0" w:space="0" w:color="auto"/>
              </w:divBdr>
            </w:div>
            <w:div w:id="1827480075">
              <w:marLeft w:val="0"/>
              <w:marRight w:val="0"/>
              <w:marTop w:val="0"/>
              <w:marBottom w:val="0"/>
              <w:divBdr>
                <w:top w:val="none" w:sz="0" w:space="0" w:color="auto"/>
                <w:left w:val="none" w:sz="0" w:space="0" w:color="auto"/>
                <w:bottom w:val="none" w:sz="0" w:space="0" w:color="auto"/>
                <w:right w:val="none" w:sz="0" w:space="0" w:color="auto"/>
              </w:divBdr>
            </w:div>
            <w:div w:id="20384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72755">
      <w:bodyDiv w:val="1"/>
      <w:marLeft w:val="0"/>
      <w:marRight w:val="0"/>
      <w:marTop w:val="0"/>
      <w:marBottom w:val="0"/>
      <w:divBdr>
        <w:top w:val="none" w:sz="0" w:space="0" w:color="auto"/>
        <w:left w:val="none" w:sz="0" w:space="0" w:color="auto"/>
        <w:bottom w:val="none" w:sz="0" w:space="0" w:color="auto"/>
        <w:right w:val="none" w:sz="0" w:space="0" w:color="auto"/>
      </w:divBdr>
    </w:div>
    <w:div w:id="1905142073">
      <w:bodyDiv w:val="1"/>
      <w:marLeft w:val="0"/>
      <w:marRight w:val="0"/>
      <w:marTop w:val="0"/>
      <w:marBottom w:val="0"/>
      <w:divBdr>
        <w:top w:val="none" w:sz="0" w:space="0" w:color="auto"/>
        <w:left w:val="none" w:sz="0" w:space="0" w:color="auto"/>
        <w:bottom w:val="none" w:sz="0" w:space="0" w:color="auto"/>
        <w:right w:val="none" w:sz="0" w:space="0" w:color="auto"/>
      </w:divBdr>
    </w:div>
    <w:div w:id="1932158336">
      <w:bodyDiv w:val="1"/>
      <w:marLeft w:val="0"/>
      <w:marRight w:val="0"/>
      <w:marTop w:val="0"/>
      <w:marBottom w:val="0"/>
      <w:divBdr>
        <w:top w:val="none" w:sz="0" w:space="0" w:color="auto"/>
        <w:left w:val="none" w:sz="0" w:space="0" w:color="auto"/>
        <w:bottom w:val="none" w:sz="0" w:space="0" w:color="auto"/>
        <w:right w:val="none" w:sz="0" w:space="0" w:color="auto"/>
      </w:divBdr>
    </w:div>
    <w:div w:id="1945722214">
      <w:bodyDiv w:val="1"/>
      <w:marLeft w:val="0"/>
      <w:marRight w:val="0"/>
      <w:marTop w:val="0"/>
      <w:marBottom w:val="0"/>
      <w:divBdr>
        <w:top w:val="none" w:sz="0" w:space="0" w:color="auto"/>
        <w:left w:val="none" w:sz="0" w:space="0" w:color="auto"/>
        <w:bottom w:val="none" w:sz="0" w:space="0" w:color="auto"/>
        <w:right w:val="none" w:sz="0" w:space="0" w:color="auto"/>
      </w:divBdr>
    </w:div>
    <w:div w:id="1951430826">
      <w:bodyDiv w:val="1"/>
      <w:marLeft w:val="0"/>
      <w:marRight w:val="0"/>
      <w:marTop w:val="0"/>
      <w:marBottom w:val="0"/>
      <w:divBdr>
        <w:top w:val="none" w:sz="0" w:space="0" w:color="auto"/>
        <w:left w:val="none" w:sz="0" w:space="0" w:color="auto"/>
        <w:bottom w:val="none" w:sz="0" w:space="0" w:color="auto"/>
        <w:right w:val="none" w:sz="0" w:space="0" w:color="auto"/>
      </w:divBdr>
    </w:div>
    <w:div w:id="1980307536">
      <w:bodyDiv w:val="1"/>
      <w:marLeft w:val="0"/>
      <w:marRight w:val="0"/>
      <w:marTop w:val="0"/>
      <w:marBottom w:val="0"/>
      <w:divBdr>
        <w:top w:val="none" w:sz="0" w:space="0" w:color="auto"/>
        <w:left w:val="none" w:sz="0" w:space="0" w:color="auto"/>
        <w:bottom w:val="none" w:sz="0" w:space="0" w:color="auto"/>
        <w:right w:val="none" w:sz="0" w:space="0" w:color="auto"/>
      </w:divBdr>
      <w:divsChild>
        <w:div w:id="537813088">
          <w:marLeft w:val="0"/>
          <w:marRight w:val="0"/>
          <w:marTop w:val="0"/>
          <w:marBottom w:val="0"/>
          <w:divBdr>
            <w:top w:val="none" w:sz="0" w:space="0" w:color="auto"/>
            <w:left w:val="none" w:sz="0" w:space="0" w:color="auto"/>
            <w:bottom w:val="none" w:sz="0" w:space="0" w:color="auto"/>
            <w:right w:val="none" w:sz="0" w:space="0" w:color="auto"/>
          </w:divBdr>
          <w:divsChild>
            <w:div w:id="22443732">
              <w:marLeft w:val="0"/>
              <w:marRight w:val="0"/>
              <w:marTop w:val="0"/>
              <w:marBottom w:val="0"/>
              <w:divBdr>
                <w:top w:val="none" w:sz="0" w:space="0" w:color="auto"/>
                <w:left w:val="none" w:sz="0" w:space="0" w:color="auto"/>
                <w:bottom w:val="none" w:sz="0" w:space="0" w:color="auto"/>
                <w:right w:val="none" w:sz="0" w:space="0" w:color="auto"/>
              </w:divBdr>
            </w:div>
            <w:div w:id="269825874">
              <w:marLeft w:val="0"/>
              <w:marRight w:val="0"/>
              <w:marTop w:val="0"/>
              <w:marBottom w:val="0"/>
              <w:divBdr>
                <w:top w:val="none" w:sz="0" w:space="0" w:color="auto"/>
                <w:left w:val="none" w:sz="0" w:space="0" w:color="auto"/>
                <w:bottom w:val="none" w:sz="0" w:space="0" w:color="auto"/>
                <w:right w:val="none" w:sz="0" w:space="0" w:color="auto"/>
              </w:divBdr>
            </w:div>
            <w:div w:id="391388015">
              <w:marLeft w:val="0"/>
              <w:marRight w:val="0"/>
              <w:marTop w:val="0"/>
              <w:marBottom w:val="0"/>
              <w:divBdr>
                <w:top w:val="none" w:sz="0" w:space="0" w:color="auto"/>
                <w:left w:val="none" w:sz="0" w:space="0" w:color="auto"/>
                <w:bottom w:val="none" w:sz="0" w:space="0" w:color="auto"/>
                <w:right w:val="none" w:sz="0" w:space="0" w:color="auto"/>
              </w:divBdr>
            </w:div>
            <w:div w:id="1506673068">
              <w:marLeft w:val="0"/>
              <w:marRight w:val="0"/>
              <w:marTop w:val="0"/>
              <w:marBottom w:val="0"/>
              <w:divBdr>
                <w:top w:val="none" w:sz="0" w:space="0" w:color="auto"/>
                <w:left w:val="none" w:sz="0" w:space="0" w:color="auto"/>
                <w:bottom w:val="none" w:sz="0" w:space="0" w:color="auto"/>
                <w:right w:val="none" w:sz="0" w:space="0" w:color="auto"/>
              </w:divBdr>
            </w:div>
            <w:div w:id="1541824531">
              <w:marLeft w:val="0"/>
              <w:marRight w:val="0"/>
              <w:marTop w:val="0"/>
              <w:marBottom w:val="0"/>
              <w:divBdr>
                <w:top w:val="none" w:sz="0" w:space="0" w:color="auto"/>
                <w:left w:val="none" w:sz="0" w:space="0" w:color="auto"/>
                <w:bottom w:val="none" w:sz="0" w:space="0" w:color="auto"/>
                <w:right w:val="none" w:sz="0" w:space="0" w:color="auto"/>
              </w:divBdr>
            </w:div>
            <w:div w:id="1546916209">
              <w:marLeft w:val="0"/>
              <w:marRight w:val="0"/>
              <w:marTop w:val="0"/>
              <w:marBottom w:val="0"/>
              <w:divBdr>
                <w:top w:val="none" w:sz="0" w:space="0" w:color="auto"/>
                <w:left w:val="none" w:sz="0" w:space="0" w:color="auto"/>
                <w:bottom w:val="none" w:sz="0" w:space="0" w:color="auto"/>
                <w:right w:val="none" w:sz="0" w:space="0" w:color="auto"/>
              </w:divBdr>
            </w:div>
            <w:div w:id="1579948039">
              <w:marLeft w:val="0"/>
              <w:marRight w:val="0"/>
              <w:marTop w:val="0"/>
              <w:marBottom w:val="0"/>
              <w:divBdr>
                <w:top w:val="none" w:sz="0" w:space="0" w:color="auto"/>
                <w:left w:val="none" w:sz="0" w:space="0" w:color="auto"/>
                <w:bottom w:val="none" w:sz="0" w:space="0" w:color="auto"/>
                <w:right w:val="none" w:sz="0" w:space="0" w:color="auto"/>
              </w:divBdr>
            </w:div>
            <w:div w:id="1710185875">
              <w:marLeft w:val="0"/>
              <w:marRight w:val="0"/>
              <w:marTop w:val="0"/>
              <w:marBottom w:val="0"/>
              <w:divBdr>
                <w:top w:val="none" w:sz="0" w:space="0" w:color="auto"/>
                <w:left w:val="none" w:sz="0" w:space="0" w:color="auto"/>
                <w:bottom w:val="none" w:sz="0" w:space="0" w:color="auto"/>
                <w:right w:val="none" w:sz="0" w:space="0" w:color="auto"/>
              </w:divBdr>
            </w:div>
            <w:div w:id="1994600451">
              <w:marLeft w:val="0"/>
              <w:marRight w:val="0"/>
              <w:marTop w:val="0"/>
              <w:marBottom w:val="0"/>
              <w:divBdr>
                <w:top w:val="none" w:sz="0" w:space="0" w:color="auto"/>
                <w:left w:val="none" w:sz="0" w:space="0" w:color="auto"/>
                <w:bottom w:val="none" w:sz="0" w:space="0" w:color="auto"/>
                <w:right w:val="none" w:sz="0" w:space="0" w:color="auto"/>
              </w:divBdr>
            </w:div>
            <w:div w:id="2033917010">
              <w:marLeft w:val="0"/>
              <w:marRight w:val="0"/>
              <w:marTop w:val="0"/>
              <w:marBottom w:val="0"/>
              <w:divBdr>
                <w:top w:val="none" w:sz="0" w:space="0" w:color="auto"/>
                <w:left w:val="none" w:sz="0" w:space="0" w:color="auto"/>
                <w:bottom w:val="none" w:sz="0" w:space="0" w:color="auto"/>
                <w:right w:val="none" w:sz="0" w:space="0" w:color="auto"/>
              </w:divBdr>
            </w:div>
            <w:div w:id="2045324747">
              <w:marLeft w:val="0"/>
              <w:marRight w:val="0"/>
              <w:marTop w:val="0"/>
              <w:marBottom w:val="0"/>
              <w:divBdr>
                <w:top w:val="none" w:sz="0" w:space="0" w:color="auto"/>
                <w:left w:val="none" w:sz="0" w:space="0" w:color="auto"/>
                <w:bottom w:val="none" w:sz="0" w:space="0" w:color="auto"/>
                <w:right w:val="none" w:sz="0" w:space="0" w:color="auto"/>
              </w:divBdr>
            </w:div>
            <w:div w:id="21427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693">
      <w:bodyDiv w:val="1"/>
      <w:marLeft w:val="0"/>
      <w:marRight w:val="0"/>
      <w:marTop w:val="0"/>
      <w:marBottom w:val="0"/>
      <w:divBdr>
        <w:top w:val="none" w:sz="0" w:space="0" w:color="auto"/>
        <w:left w:val="none" w:sz="0" w:space="0" w:color="auto"/>
        <w:bottom w:val="none" w:sz="0" w:space="0" w:color="auto"/>
        <w:right w:val="none" w:sz="0" w:space="0" w:color="auto"/>
      </w:divBdr>
      <w:divsChild>
        <w:div w:id="1396974714">
          <w:marLeft w:val="-720"/>
          <w:marRight w:val="0"/>
          <w:marTop w:val="0"/>
          <w:marBottom w:val="0"/>
          <w:divBdr>
            <w:top w:val="none" w:sz="0" w:space="0" w:color="auto"/>
            <w:left w:val="none" w:sz="0" w:space="0" w:color="auto"/>
            <w:bottom w:val="none" w:sz="0" w:space="0" w:color="auto"/>
            <w:right w:val="none" w:sz="0" w:space="0" w:color="auto"/>
          </w:divBdr>
        </w:div>
      </w:divsChild>
    </w:div>
    <w:div w:id="2015838644">
      <w:bodyDiv w:val="1"/>
      <w:marLeft w:val="0"/>
      <w:marRight w:val="0"/>
      <w:marTop w:val="0"/>
      <w:marBottom w:val="0"/>
      <w:divBdr>
        <w:top w:val="none" w:sz="0" w:space="0" w:color="auto"/>
        <w:left w:val="none" w:sz="0" w:space="0" w:color="auto"/>
        <w:bottom w:val="none" w:sz="0" w:space="0" w:color="auto"/>
        <w:right w:val="none" w:sz="0" w:space="0" w:color="auto"/>
      </w:divBdr>
    </w:div>
    <w:div w:id="214041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hyperlink" Target="https://doi.org/10.1016/j.envpol.2020.114385" TargetMode="External"/><Relationship Id="rId21" Type="http://schemas.openxmlformats.org/officeDocument/2006/relationships/image" Target="media/image14.jpeg"/><Relationship Id="rId34" Type="http://schemas.openxmlformats.org/officeDocument/2006/relationships/hyperlink" Target="https://doi.org/10.1109/ACCESS.2020.2993478" TargetMode="External"/><Relationship Id="rId42" Type="http://schemas.openxmlformats.org/officeDocument/2006/relationships/header" Target="header1.xml"/><Relationship Id="rId47" Type="http://schemas.openxmlformats.org/officeDocument/2006/relationships/footer" Target="footer3.xml"/><Relationship Id="rId50"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raw.githubusercontent.com/sayuleri/shiny-air-quality-app/main/final_datasetfile.csv"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uk-air.defra.gov.uk/library/annualreport/index" TargetMode="External"/><Relationship Id="rId37" Type="http://schemas.openxmlformats.org/officeDocument/2006/relationships/hyperlink" Target="https://doi.org/10.1016/j.jenvman.2020.111314" TargetMode="External"/><Relationship Id="rId40" Type="http://schemas.openxmlformats.org/officeDocument/2006/relationships/hyperlink" Target="https://doi.org/10.1016/j.scitotenv.2020.138320"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sayuleri/shiny-air-quality-app/blob/main/README.md)" TargetMode="External"/><Relationship Id="rId28" Type="http://schemas.openxmlformats.org/officeDocument/2006/relationships/hyperlink" Target="https://www.kaggle.com/datasets/nelgiriyewithana/global-weather-repository?resource=download" TargetMode="External"/><Relationship Id="rId36" Type="http://schemas.openxmlformats.org/officeDocument/2006/relationships/hyperlink" Target="https://www.aeroqual.com/blog/air-quality-index"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aw.githubusercontent.com/sayuleri/shiny-air-quality-app/main/final_datasetfile.csv"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sayuleri/shiny-air-quality-app" TargetMode="External"/><Relationship Id="rId27" Type="http://schemas.openxmlformats.org/officeDocument/2006/relationships/hyperlink" Target="https://github.com/sayuleri/shiny-air-quality-app/blob/main/final_datasetfile.csv" TargetMode="External"/><Relationship Id="rId30" Type="http://schemas.openxmlformats.org/officeDocument/2006/relationships/hyperlink" Target="https://wqd7001_shiny_asia_air_quality.io/app-name/" TargetMode="External"/><Relationship Id="rId35" Type="http://schemas.openxmlformats.org/officeDocument/2006/relationships/hyperlink" Target="https://doi.org/10.1016/j.scitotenv.2020.138320"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sayuleri/shiny-air-quality-app" TargetMode="External"/><Relationship Id="rId33" Type="http://schemas.openxmlformats.org/officeDocument/2006/relationships/hyperlink" Target="https://doi.org/10.1007/s40201-024-00900-6" TargetMode="External"/><Relationship Id="rId38" Type="http://schemas.openxmlformats.org/officeDocument/2006/relationships/hyperlink" Target="https://doi.org/10.1016/j.scitotenv.2020.138127" TargetMode="External"/><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hyperlink" Target="https://doi.org/10.1016/j.etap.2020.11021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A416A-0CA8-46DA-BD2E-93919895F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3617</Words>
  <Characters>20621</Characters>
  <Application>Microsoft Office Word</Application>
  <DocSecurity>4</DocSecurity>
  <Lines>171</Lines>
  <Paragraphs>48</Paragraphs>
  <ScaleCrop>false</ScaleCrop>
  <Company/>
  <LinksUpToDate>false</LinksUpToDate>
  <CharactersWithSpaces>24190</CharactersWithSpaces>
  <SharedDoc>false</SharedDoc>
  <HLinks>
    <vt:vector size="306" baseType="variant">
      <vt:variant>
        <vt:i4>2490412</vt:i4>
      </vt:variant>
      <vt:variant>
        <vt:i4>291</vt:i4>
      </vt:variant>
      <vt:variant>
        <vt:i4>0</vt:i4>
      </vt:variant>
      <vt:variant>
        <vt:i4>5</vt:i4>
      </vt:variant>
      <vt:variant>
        <vt:lpwstr>https://doi.org/10.1016/j.etap.2020.110213</vt:lpwstr>
      </vt:variant>
      <vt:variant>
        <vt:lpwstr/>
      </vt:variant>
      <vt:variant>
        <vt:i4>2359422</vt:i4>
      </vt:variant>
      <vt:variant>
        <vt:i4>288</vt:i4>
      </vt:variant>
      <vt:variant>
        <vt:i4>0</vt:i4>
      </vt:variant>
      <vt:variant>
        <vt:i4>5</vt:i4>
      </vt:variant>
      <vt:variant>
        <vt:lpwstr>https://doi.org/10.1016/j.scitotenv.2020.138320</vt:lpwstr>
      </vt:variant>
      <vt:variant>
        <vt:lpwstr/>
      </vt:variant>
      <vt:variant>
        <vt:i4>5701721</vt:i4>
      </vt:variant>
      <vt:variant>
        <vt:i4>285</vt:i4>
      </vt:variant>
      <vt:variant>
        <vt:i4>0</vt:i4>
      </vt:variant>
      <vt:variant>
        <vt:i4>5</vt:i4>
      </vt:variant>
      <vt:variant>
        <vt:lpwstr>https://doi.org/10.1016/j.envpol.2020.114385</vt:lpwstr>
      </vt:variant>
      <vt:variant>
        <vt:lpwstr/>
      </vt:variant>
      <vt:variant>
        <vt:i4>2359420</vt:i4>
      </vt:variant>
      <vt:variant>
        <vt:i4>282</vt:i4>
      </vt:variant>
      <vt:variant>
        <vt:i4>0</vt:i4>
      </vt:variant>
      <vt:variant>
        <vt:i4>5</vt:i4>
      </vt:variant>
      <vt:variant>
        <vt:lpwstr>https://doi.org/10.1016/j.scitotenv.2020.138127</vt:lpwstr>
      </vt:variant>
      <vt:variant>
        <vt:lpwstr/>
      </vt:variant>
      <vt:variant>
        <vt:i4>5308445</vt:i4>
      </vt:variant>
      <vt:variant>
        <vt:i4>279</vt:i4>
      </vt:variant>
      <vt:variant>
        <vt:i4>0</vt:i4>
      </vt:variant>
      <vt:variant>
        <vt:i4>5</vt:i4>
      </vt:variant>
      <vt:variant>
        <vt:lpwstr>https://doi.org/10.1016/j.jenvman.2020.111314</vt:lpwstr>
      </vt:variant>
      <vt:variant>
        <vt:lpwstr/>
      </vt:variant>
      <vt:variant>
        <vt:i4>7864376</vt:i4>
      </vt:variant>
      <vt:variant>
        <vt:i4>276</vt:i4>
      </vt:variant>
      <vt:variant>
        <vt:i4>0</vt:i4>
      </vt:variant>
      <vt:variant>
        <vt:i4>5</vt:i4>
      </vt:variant>
      <vt:variant>
        <vt:lpwstr>https://www.aeroqual.com/blog/air-quality-index</vt:lpwstr>
      </vt:variant>
      <vt:variant>
        <vt:lpwstr/>
      </vt:variant>
      <vt:variant>
        <vt:i4>2359422</vt:i4>
      </vt:variant>
      <vt:variant>
        <vt:i4>273</vt:i4>
      </vt:variant>
      <vt:variant>
        <vt:i4>0</vt:i4>
      </vt:variant>
      <vt:variant>
        <vt:i4>5</vt:i4>
      </vt:variant>
      <vt:variant>
        <vt:lpwstr>https://doi.org/10.1016/j.scitotenv.2020.138320</vt:lpwstr>
      </vt:variant>
      <vt:variant>
        <vt:lpwstr/>
      </vt:variant>
      <vt:variant>
        <vt:i4>7667762</vt:i4>
      </vt:variant>
      <vt:variant>
        <vt:i4>270</vt:i4>
      </vt:variant>
      <vt:variant>
        <vt:i4>0</vt:i4>
      </vt:variant>
      <vt:variant>
        <vt:i4>5</vt:i4>
      </vt:variant>
      <vt:variant>
        <vt:lpwstr>https://doi.org/10.1109/ACCESS.2020.2993478</vt:lpwstr>
      </vt:variant>
      <vt:variant>
        <vt:lpwstr/>
      </vt:variant>
      <vt:variant>
        <vt:i4>3080241</vt:i4>
      </vt:variant>
      <vt:variant>
        <vt:i4>267</vt:i4>
      </vt:variant>
      <vt:variant>
        <vt:i4>0</vt:i4>
      </vt:variant>
      <vt:variant>
        <vt:i4>5</vt:i4>
      </vt:variant>
      <vt:variant>
        <vt:lpwstr>https://doi.org/10.1007/s40201-024-00900-6</vt:lpwstr>
      </vt:variant>
      <vt:variant>
        <vt:lpwstr/>
      </vt:variant>
      <vt:variant>
        <vt:i4>8061024</vt:i4>
      </vt:variant>
      <vt:variant>
        <vt:i4>264</vt:i4>
      </vt:variant>
      <vt:variant>
        <vt:i4>0</vt:i4>
      </vt:variant>
      <vt:variant>
        <vt:i4>5</vt:i4>
      </vt:variant>
      <vt:variant>
        <vt:lpwstr>https://uk-air.defra.gov.uk/library/annualreport/index</vt:lpwstr>
      </vt:variant>
      <vt:variant>
        <vt:lpwstr/>
      </vt:variant>
      <vt:variant>
        <vt:i4>1048697</vt:i4>
      </vt:variant>
      <vt:variant>
        <vt:i4>261</vt:i4>
      </vt:variant>
      <vt:variant>
        <vt:i4>0</vt:i4>
      </vt:variant>
      <vt:variant>
        <vt:i4>5</vt:i4>
      </vt:variant>
      <vt:variant>
        <vt:lpwstr>https://raw.githubusercontent.com/sayuleri/shiny-air-quality-app/main/final_datasetfile.csv</vt:lpwstr>
      </vt:variant>
      <vt:variant>
        <vt:lpwstr/>
      </vt:variant>
      <vt:variant>
        <vt:i4>8323182</vt:i4>
      </vt:variant>
      <vt:variant>
        <vt:i4>258</vt:i4>
      </vt:variant>
      <vt:variant>
        <vt:i4>0</vt:i4>
      </vt:variant>
      <vt:variant>
        <vt:i4>5</vt:i4>
      </vt:variant>
      <vt:variant>
        <vt:lpwstr>https://wqd7001_shiny_asia_air_quality.io/app-name/</vt:lpwstr>
      </vt:variant>
      <vt:variant>
        <vt:lpwstr/>
      </vt:variant>
      <vt:variant>
        <vt:i4>1048697</vt:i4>
      </vt:variant>
      <vt:variant>
        <vt:i4>255</vt:i4>
      </vt:variant>
      <vt:variant>
        <vt:i4>0</vt:i4>
      </vt:variant>
      <vt:variant>
        <vt:i4>5</vt:i4>
      </vt:variant>
      <vt:variant>
        <vt:lpwstr>https://raw.githubusercontent.com/sayuleri/shiny-air-quality-app/main/final_datasetfile.csv</vt:lpwstr>
      </vt:variant>
      <vt:variant>
        <vt:lpwstr/>
      </vt:variant>
      <vt:variant>
        <vt:i4>6226010</vt:i4>
      </vt:variant>
      <vt:variant>
        <vt:i4>252</vt:i4>
      </vt:variant>
      <vt:variant>
        <vt:i4>0</vt:i4>
      </vt:variant>
      <vt:variant>
        <vt:i4>5</vt:i4>
      </vt:variant>
      <vt:variant>
        <vt:lpwstr>https://www.kaggle.com/datasets/nelgiriyewithana/global-weather-repository?resource=download</vt:lpwstr>
      </vt:variant>
      <vt:variant>
        <vt:lpwstr/>
      </vt:variant>
      <vt:variant>
        <vt:i4>7798784</vt:i4>
      </vt:variant>
      <vt:variant>
        <vt:i4>249</vt:i4>
      </vt:variant>
      <vt:variant>
        <vt:i4>0</vt:i4>
      </vt:variant>
      <vt:variant>
        <vt:i4>5</vt:i4>
      </vt:variant>
      <vt:variant>
        <vt:lpwstr>https://github.com/sayuleri/shiny-air-quality-app/blob/main/final_datasetfile.csv</vt:lpwstr>
      </vt:variant>
      <vt:variant>
        <vt:lpwstr/>
      </vt:variant>
      <vt:variant>
        <vt:i4>1572929</vt:i4>
      </vt:variant>
      <vt:variant>
        <vt:i4>243</vt:i4>
      </vt:variant>
      <vt:variant>
        <vt:i4>0</vt:i4>
      </vt:variant>
      <vt:variant>
        <vt:i4>5</vt:i4>
      </vt:variant>
      <vt:variant>
        <vt:lpwstr>https://github.com/sayuleri/shiny-air-quality-app</vt:lpwstr>
      </vt:variant>
      <vt:variant>
        <vt:lpwstr/>
      </vt:variant>
      <vt:variant>
        <vt:i4>3276840</vt:i4>
      </vt:variant>
      <vt:variant>
        <vt:i4>237</vt:i4>
      </vt:variant>
      <vt:variant>
        <vt:i4>0</vt:i4>
      </vt:variant>
      <vt:variant>
        <vt:i4>5</vt:i4>
      </vt:variant>
      <vt:variant>
        <vt:lpwstr>https://github.com/sayuleri/shiny-air-quality-app/blob/main/README.md)</vt:lpwstr>
      </vt:variant>
      <vt:variant>
        <vt:lpwstr/>
      </vt:variant>
      <vt:variant>
        <vt:i4>1572929</vt:i4>
      </vt:variant>
      <vt:variant>
        <vt:i4>234</vt:i4>
      </vt:variant>
      <vt:variant>
        <vt:i4>0</vt:i4>
      </vt:variant>
      <vt:variant>
        <vt:i4>5</vt:i4>
      </vt:variant>
      <vt:variant>
        <vt:lpwstr>https://github.com/sayuleri/shiny-air-quality-app</vt:lpwstr>
      </vt:variant>
      <vt:variant>
        <vt:lpwstr/>
      </vt:variant>
      <vt:variant>
        <vt:i4>2031668</vt:i4>
      </vt:variant>
      <vt:variant>
        <vt:i4>194</vt:i4>
      </vt:variant>
      <vt:variant>
        <vt:i4>0</vt:i4>
      </vt:variant>
      <vt:variant>
        <vt:i4>5</vt:i4>
      </vt:variant>
      <vt:variant>
        <vt:lpwstr/>
      </vt:variant>
      <vt:variant>
        <vt:lpwstr>_Toc187076565</vt:lpwstr>
      </vt:variant>
      <vt:variant>
        <vt:i4>2031668</vt:i4>
      </vt:variant>
      <vt:variant>
        <vt:i4>188</vt:i4>
      </vt:variant>
      <vt:variant>
        <vt:i4>0</vt:i4>
      </vt:variant>
      <vt:variant>
        <vt:i4>5</vt:i4>
      </vt:variant>
      <vt:variant>
        <vt:lpwstr/>
      </vt:variant>
      <vt:variant>
        <vt:lpwstr>_Toc187076564</vt:lpwstr>
      </vt:variant>
      <vt:variant>
        <vt:i4>2031668</vt:i4>
      </vt:variant>
      <vt:variant>
        <vt:i4>182</vt:i4>
      </vt:variant>
      <vt:variant>
        <vt:i4>0</vt:i4>
      </vt:variant>
      <vt:variant>
        <vt:i4>5</vt:i4>
      </vt:variant>
      <vt:variant>
        <vt:lpwstr/>
      </vt:variant>
      <vt:variant>
        <vt:lpwstr>_Toc187076563</vt:lpwstr>
      </vt:variant>
      <vt:variant>
        <vt:i4>2031668</vt:i4>
      </vt:variant>
      <vt:variant>
        <vt:i4>176</vt:i4>
      </vt:variant>
      <vt:variant>
        <vt:i4>0</vt:i4>
      </vt:variant>
      <vt:variant>
        <vt:i4>5</vt:i4>
      </vt:variant>
      <vt:variant>
        <vt:lpwstr/>
      </vt:variant>
      <vt:variant>
        <vt:lpwstr>_Toc187076562</vt:lpwstr>
      </vt:variant>
      <vt:variant>
        <vt:i4>2031668</vt:i4>
      </vt:variant>
      <vt:variant>
        <vt:i4>170</vt:i4>
      </vt:variant>
      <vt:variant>
        <vt:i4>0</vt:i4>
      </vt:variant>
      <vt:variant>
        <vt:i4>5</vt:i4>
      </vt:variant>
      <vt:variant>
        <vt:lpwstr/>
      </vt:variant>
      <vt:variant>
        <vt:lpwstr>_Toc187076561</vt:lpwstr>
      </vt:variant>
      <vt:variant>
        <vt:i4>2031668</vt:i4>
      </vt:variant>
      <vt:variant>
        <vt:i4>164</vt:i4>
      </vt:variant>
      <vt:variant>
        <vt:i4>0</vt:i4>
      </vt:variant>
      <vt:variant>
        <vt:i4>5</vt:i4>
      </vt:variant>
      <vt:variant>
        <vt:lpwstr/>
      </vt:variant>
      <vt:variant>
        <vt:lpwstr>_Toc187076560</vt:lpwstr>
      </vt:variant>
      <vt:variant>
        <vt:i4>1835060</vt:i4>
      </vt:variant>
      <vt:variant>
        <vt:i4>158</vt:i4>
      </vt:variant>
      <vt:variant>
        <vt:i4>0</vt:i4>
      </vt:variant>
      <vt:variant>
        <vt:i4>5</vt:i4>
      </vt:variant>
      <vt:variant>
        <vt:lpwstr/>
      </vt:variant>
      <vt:variant>
        <vt:lpwstr>_Toc187076559</vt:lpwstr>
      </vt:variant>
      <vt:variant>
        <vt:i4>1835060</vt:i4>
      </vt:variant>
      <vt:variant>
        <vt:i4>152</vt:i4>
      </vt:variant>
      <vt:variant>
        <vt:i4>0</vt:i4>
      </vt:variant>
      <vt:variant>
        <vt:i4>5</vt:i4>
      </vt:variant>
      <vt:variant>
        <vt:lpwstr/>
      </vt:variant>
      <vt:variant>
        <vt:lpwstr>_Toc187076558</vt:lpwstr>
      </vt:variant>
      <vt:variant>
        <vt:i4>1835060</vt:i4>
      </vt:variant>
      <vt:variant>
        <vt:i4>146</vt:i4>
      </vt:variant>
      <vt:variant>
        <vt:i4>0</vt:i4>
      </vt:variant>
      <vt:variant>
        <vt:i4>5</vt:i4>
      </vt:variant>
      <vt:variant>
        <vt:lpwstr/>
      </vt:variant>
      <vt:variant>
        <vt:lpwstr>_Toc187076557</vt:lpwstr>
      </vt:variant>
      <vt:variant>
        <vt:i4>1835060</vt:i4>
      </vt:variant>
      <vt:variant>
        <vt:i4>140</vt:i4>
      </vt:variant>
      <vt:variant>
        <vt:i4>0</vt:i4>
      </vt:variant>
      <vt:variant>
        <vt:i4>5</vt:i4>
      </vt:variant>
      <vt:variant>
        <vt:lpwstr/>
      </vt:variant>
      <vt:variant>
        <vt:lpwstr>_Toc187076556</vt:lpwstr>
      </vt:variant>
      <vt:variant>
        <vt:i4>1835060</vt:i4>
      </vt:variant>
      <vt:variant>
        <vt:i4>134</vt:i4>
      </vt:variant>
      <vt:variant>
        <vt:i4>0</vt:i4>
      </vt:variant>
      <vt:variant>
        <vt:i4>5</vt:i4>
      </vt:variant>
      <vt:variant>
        <vt:lpwstr/>
      </vt:variant>
      <vt:variant>
        <vt:lpwstr>_Toc187076555</vt:lpwstr>
      </vt:variant>
      <vt:variant>
        <vt:i4>1835060</vt:i4>
      </vt:variant>
      <vt:variant>
        <vt:i4>128</vt:i4>
      </vt:variant>
      <vt:variant>
        <vt:i4>0</vt:i4>
      </vt:variant>
      <vt:variant>
        <vt:i4>5</vt:i4>
      </vt:variant>
      <vt:variant>
        <vt:lpwstr/>
      </vt:variant>
      <vt:variant>
        <vt:lpwstr>_Toc187076554</vt:lpwstr>
      </vt:variant>
      <vt:variant>
        <vt:i4>1835060</vt:i4>
      </vt:variant>
      <vt:variant>
        <vt:i4>122</vt:i4>
      </vt:variant>
      <vt:variant>
        <vt:i4>0</vt:i4>
      </vt:variant>
      <vt:variant>
        <vt:i4>5</vt:i4>
      </vt:variant>
      <vt:variant>
        <vt:lpwstr/>
      </vt:variant>
      <vt:variant>
        <vt:lpwstr>_Toc187076553</vt:lpwstr>
      </vt:variant>
      <vt:variant>
        <vt:i4>1835060</vt:i4>
      </vt:variant>
      <vt:variant>
        <vt:i4>116</vt:i4>
      </vt:variant>
      <vt:variant>
        <vt:i4>0</vt:i4>
      </vt:variant>
      <vt:variant>
        <vt:i4>5</vt:i4>
      </vt:variant>
      <vt:variant>
        <vt:lpwstr/>
      </vt:variant>
      <vt:variant>
        <vt:lpwstr>_Toc187076552</vt:lpwstr>
      </vt:variant>
      <vt:variant>
        <vt:i4>1835060</vt:i4>
      </vt:variant>
      <vt:variant>
        <vt:i4>110</vt:i4>
      </vt:variant>
      <vt:variant>
        <vt:i4>0</vt:i4>
      </vt:variant>
      <vt:variant>
        <vt:i4>5</vt:i4>
      </vt:variant>
      <vt:variant>
        <vt:lpwstr/>
      </vt:variant>
      <vt:variant>
        <vt:lpwstr>_Toc187076551</vt:lpwstr>
      </vt:variant>
      <vt:variant>
        <vt:i4>1835060</vt:i4>
      </vt:variant>
      <vt:variant>
        <vt:i4>104</vt:i4>
      </vt:variant>
      <vt:variant>
        <vt:i4>0</vt:i4>
      </vt:variant>
      <vt:variant>
        <vt:i4>5</vt:i4>
      </vt:variant>
      <vt:variant>
        <vt:lpwstr/>
      </vt:variant>
      <vt:variant>
        <vt:lpwstr>_Toc187076550</vt:lpwstr>
      </vt:variant>
      <vt:variant>
        <vt:i4>1900596</vt:i4>
      </vt:variant>
      <vt:variant>
        <vt:i4>98</vt:i4>
      </vt:variant>
      <vt:variant>
        <vt:i4>0</vt:i4>
      </vt:variant>
      <vt:variant>
        <vt:i4>5</vt:i4>
      </vt:variant>
      <vt:variant>
        <vt:lpwstr/>
      </vt:variant>
      <vt:variant>
        <vt:lpwstr>_Toc187076549</vt:lpwstr>
      </vt:variant>
      <vt:variant>
        <vt:i4>1900596</vt:i4>
      </vt:variant>
      <vt:variant>
        <vt:i4>92</vt:i4>
      </vt:variant>
      <vt:variant>
        <vt:i4>0</vt:i4>
      </vt:variant>
      <vt:variant>
        <vt:i4>5</vt:i4>
      </vt:variant>
      <vt:variant>
        <vt:lpwstr/>
      </vt:variant>
      <vt:variant>
        <vt:lpwstr>_Toc187076548</vt:lpwstr>
      </vt:variant>
      <vt:variant>
        <vt:i4>1900596</vt:i4>
      </vt:variant>
      <vt:variant>
        <vt:i4>86</vt:i4>
      </vt:variant>
      <vt:variant>
        <vt:i4>0</vt:i4>
      </vt:variant>
      <vt:variant>
        <vt:i4>5</vt:i4>
      </vt:variant>
      <vt:variant>
        <vt:lpwstr/>
      </vt:variant>
      <vt:variant>
        <vt:lpwstr>_Toc187076547</vt:lpwstr>
      </vt:variant>
      <vt:variant>
        <vt:i4>1900596</vt:i4>
      </vt:variant>
      <vt:variant>
        <vt:i4>80</vt:i4>
      </vt:variant>
      <vt:variant>
        <vt:i4>0</vt:i4>
      </vt:variant>
      <vt:variant>
        <vt:i4>5</vt:i4>
      </vt:variant>
      <vt:variant>
        <vt:lpwstr/>
      </vt:variant>
      <vt:variant>
        <vt:lpwstr>_Toc187076546</vt:lpwstr>
      </vt:variant>
      <vt:variant>
        <vt:i4>1900596</vt:i4>
      </vt:variant>
      <vt:variant>
        <vt:i4>74</vt:i4>
      </vt:variant>
      <vt:variant>
        <vt:i4>0</vt:i4>
      </vt:variant>
      <vt:variant>
        <vt:i4>5</vt:i4>
      </vt:variant>
      <vt:variant>
        <vt:lpwstr/>
      </vt:variant>
      <vt:variant>
        <vt:lpwstr>_Toc187076545</vt:lpwstr>
      </vt:variant>
      <vt:variant>
        <vt:i4>1900596</vt:i4>
      </vt:variant>
      <vt:variant>
        <vt:i4>68</vt:i4>
      </vt:variant>
      <vt:variant>
        <vt:i4>0</vt:i4>
      </vt:variant>
      <vt:variant>
        <vt:i4>5</vt:i4>
      </vt:variant>
      <vt:variant>
        <vt:lpwstr/>
      </vt:variant>
      <vt:variant>
        <vt:lpwstr>_Toc187076544</vt:lpwstr>
      </vt:variant>
      <vt:variant>
        <vt:i4>1900596</vt:i4>
      </vt:variant>
      <vt:variant>
        <vt:i4>62</vt:i4>
      </vt:variant>
      <vt:variant>
        <vt:i4>0</vt:i4>
      </vt:variant>
      <vt:variant>
        <vt:i4>5</vt:i4>
      </vt:variant>
      <vt:variant>
        <vt:lpwstr/>
      </vt:variant>
      <vt:variant>
        <vt:lpwstr>_Toc187076543</vt:lpwstr>
      </vt:variant>
      <vt:variant>
        <vt:i4>1900596</vt:i4>
      </vt:variant>
      <vt:variant>
        <vt:i4>56</vt:i4>
      </vt:variant>
      <vt:variant>
        <vt:i4>0</vt:i4>
      </vt:variant>
      <vt:variant>
        <vt:i4>5</vt:i4>
      </vt:variant>
      <vt:variant>
        <vt:lpwstr/>
      </vt:variant>
      <vt:variant>
        <vt:lpwstr>_Toc187076542</vt:lpwstr>
      </vt:variant>
      <vt:variant>
        <vt:i4>1900596</vt:i4>
      </vt:variant>
      <vt:variant>
        <vt:i4>50</vt:i4>
      </vt:variant>
      <vt:variant>
        <vt:i4>0</vt:i4>
      </vt:variant>
      <vt:variant>
        <vt:i4>5</vt:i4>
      </vt:variant>
      <vt:variant>
        <vt:lpwstr/>
      </vt:variant>
      <vt:variant>
        <vt:lpwstr>_Toc187076541</vt:lpwstr>
      </vt:variant>
      <vt:variant>
        <vt:i4>1900596</vt:i4>
      </vt:variant>
      <vt:variant>
        <vt:i4>44</vt:i4>
      </vt:variant>
      <vt:variant>
        <vt:i4>0</vt:i4>
      </vt:variant>
      <vt:variant>
        <vt:i4>5</vt:i4>
      </vt:variant>
      <vt:variant>
        <vt:lpwstr/>
      </vt:variant>
      <vt:variant>
        <vt:lpwstr>_Toc187076540</vt:lpwstr>
      </vt:variant>
      <vt:variant>
        <vt:i4>1703988</vt:i4>
      </vt:variant>
      <vt:variant>
        <vt:i4>38</vt:i4>
      </vt:variant>
      <vt:variant>
        <vt:i4>0</vt:i4>
      </vt:variant>
      <vt:variant>
        <vt:i4>5</vt:i4>
      </vt:variant>
      <vt:variant>
        <vt:lpwstr/>
      </vt:variant>
      <vt:variant>
        <vt:lpwstr>_Toc187076539</vt:lpwstr>
      </vt:variant>
      <vt:variant>
        <vt:i4>1703988</vt:i4>
      </vt:variant>
      <vt:variant>
        <vt:i4>32</vt:i4>
      </vt:variant>
      <vt:variant>
        <vt:i4>0</vt:i4>
      </vt:variant>
      <vt:variant>
        <vt:i4>5</vt:i4>
      </vt:variant>
      <vt:variant>
        <vt:lpwstr/>
      </vt:variant>
      <vt:variant>
        <vt:lpwstr>_Toc187076538</vt:lpwstr>
      </vt:variant>
      <vt:variant>
        <vt:i4>1703988</vt:i4>
      </vt:variant>
      <vt:variant>
        <vt:i4>26</vt:i4>
      </vt:variant>
      <vt:variant>
        <vt:i4>0</vt:i4>
      </vt:variant>
      <vt:variant>
        <vt:i4>5</vt:i4>
      </vt:variant>
      <vt:variant>
        <vt:lpwstr/>
      </vt:variant>
      <vt:variant>
        <vt:lpwstr>_Toc187076537</vt:lpwstr>
      </vt:variant>
      <vt:variant>
        <vt:i4>1703988</vt:i4>
      </vt:variant>
      <vt:variant>
        <vt:i4>20</vt:i4>
      </vt:variant>
      <vt:variant>
        <vt:i4>0</vt:i4>
      </vt:variant>
      <vt:variant>
        <vt:i4>5</vt:i4>
      </vt:variant>
      <vt:variant>
        <vt:lpwstr/>
      </vt:variant>
      <vt:variant>
        <vt:lpwstr>_Toc187076536</vt:lpwstr>
      </vt:variant>
      <vt:variant>
        <vt:i4>1703988</vt:i4>
      </vt:variant>
      <vt:variant>
        <vt:i4>14</vt:i4>
      </vt:variant>
      <vt:variant>
        <vt:i4>0</vt:i4>
      </vt:variant>
      <vt:variant>
        <vt:i4>5</vt:i4>
      </vt:variant>
      <vt:variant>
        <vt:lpwstr/>
      </vt:variant>
      <vt:variant>
        <vt:lpwstr>_Toc187076535</vt:lpwstr>
      </vt:variant>
      <vt:variant>
        <vt:i4>1703988</vt:i4>
      </vt:variant>
      <vt:variant>
        <vt:i4>8</vt:i4>
      </vt:variant>
      <vt:variant>
        <vt:i4>0</vt:i4>
      </vt:variant>
      <vt:variant>
        <vt:i4>5</vt:i4>
      </vt:variant>
      <vt:variant>
        <vt:lpwstr/>
      </vt:variant>
      <vt:variant>
        <vt:lpwstr>_Toc187076534</vt:lpwstr>
      </vt:variant>
      <vt:variant>
        <vt:i4>1703988</vt:i4>
      </vt:variant>
      <vt:variant>
        <vt:i4>2</vt:i4>
      </vt:variant>
      <vt:variant>
        <vt:i4>0</vt:i4>
      </vt:variant>
      <vt:variant>
        <vt:i4>5</vt:i4>
      </vt:variant>
      <vt:variant>
        <vt:lpwstr/>
      </vt:variant>
      <vt:variant>
        <vt:lpwstr>_Toc187076533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LOONG SHIH-WAI</dc:creator>
  <cp:keywords/>
  <dc:description/>
  <cp:lastModifiedBy>WANG SHIBO</cp:lastModifiedBy>
  <cp:revision>528</cp:revision>
  <cp:lastPrinted>2024-12-30T19:23:00Z</cp:lastPrinted>
  <dcterms:created xsi:type="dcterms:W3CDTF">2024-12-30T22:15:00Z</dcterms:created>
  <dcterms:modified xsi:type="dcterms:W3CDTF">2025-01-06T09:28:00Z</dcterms:modified>
</cp:coreProperties>
</file>