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FBBD9" w14:textId="5432C0E3" w:rsidR="002246D2" w:rsidRDefault="002246D2" w:rsidP="002246D2">
      <w:pPr>
        <w:jc w:val="right"/>
      </w:pPr>
      <w:r>
        <w:tab/>
      </w:r>
      <w:r>
        <w:tab/>
      </w:r>
      <w:proofErr w:type="spellStart"/>
      <w:r>
        <w:t>Shibo</w:t>
      </w:r>
      <w:proofErr w:type="spellEnd"/>
      <w:r>
        <w:t xml:space="preserve"> Xing</w:t>
      </w:r>
    </w:p>
    <w:p w14:paraId="3A1EB0F6" w14:textId="46722ED5" w:rsidR="002246D2" w:rsidRDefault="002246D2" w:rsidP="002246D2">
      <w:pPr>
        <w:jc w:val="right"/>
      </w:pPr>
      <w:r>
        <w:t xml:space="preserve">Dr. </w:t>
      </w:r>
      <w:proofErr w:type="spellStart"/>
      <w:r>
        <w:t>Xulong</w:t>
      </w:r>
      <w:proofErr w:type="spellEnd"/>
      <w:r>
        <w:t xml:space="preserve"> Tang</w:t>
      </w:r>
    </w:p>
    <w:p w14:paraId="257B7560" w14:textId="62D47E69" w:rsidR="002246D2" w:rsidRDefault="002246D2" w:rsidP="002246D2">
      <w:pPr>
        <w:jc w:val="right"/>
      </w:pPr>
      <w:r>
        <w:t>CS2210</w:t>
      </w:r>
    </w:p>
    <w:p w14:paraId="19049137" w14:textId="1B425402" w:rsidR="002246D2" w:rsidRDefault="002246D2" w:rsidP="001D278D">
      <w:pPr>
        <w:jc w:val="right"/>
      </w:pPr>
      <w:r>
        <w:t>April 10</w:t>
      </w:r>
      <w:r w:rsidRPr="002246D2">
        <w:rPr>
          <w:vertAlign w:val="superscript"/>
        </w:rPr>
        <w:t>th</w:t>
      </w:r>
      <w:proofErr w:type="gramStart"/>
      <w:r>
        <w:t xml:space="preserve"> 2020</w:t>
      </w:r>
      <w:proofErr w:type="gramEnd"/>
    </w:p>
    <w:p w14:paraId="5A9D86DC" w14:textId="77777777" w:rsidR="001D278D" w:rsidRDefault="001D278D" w:rsidP="001D278D">
      <w:pPr>
        <w:jc w:val="right"/>
      </w:pPr>
    </w:p>
    <w:p w14:paraId="68A898B6" w14:textId="684B9BF8" w:rsidR="007C05EE" w:rsidRDefault="002246D2">
      <w:r>
        <w:t xml:space="preserve">Review for </w:t>
      </w:r>
      <w:r w:rsidRPr="002246D2">
        <w:t>Quantitative Overhead Analysis for Python</w:t>
      </w:r>
    </w:p>
    <w:p w14:paraId="37AB6CC9" w14:textId="2FC8D1CE" w:rsidR="001D278D" w:rsidRDefault="001D278D"/>
    <w:sectPr w:rsidR="001D278D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14801" w14:textId="77777777" w:rsidR="00351A0C" w:rsidRDefault="00351A0C" w:rsidP="002246D2">
      <w:r>
        <w:separator/>
      </w:r>
    </w:p>
  </w:endnote>
  <w:endnote w:type="continuationSeparator" w:id="0">
    <w:p w14:paraId="11983E6E" w14:textId="77777777" w:rsidR="00351A0C" w:rsidRDefault="00351A0C" w:rsidP="00224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F4B64" w14:textId="77777777" w:rsidR="00351A0C" w:rsidRDefault="00351A0C" w:rsidP="002246D2">
      <w:r>
        <w:separator/>
      </w:r>
    </w:p>
  </w:footnote>
  <w:footnote w:type="continuationSeparator" w:id="0">
    <w:p w14:paraId="17FD735B" w14:textId="77777777" w:rsidR="00351A0C" w:rsidRDefault="00351A0C" w:rsidP="002246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D2"/>
    <w:rsid w:val="001D278D"/>
    <w:rsid w:val="002246D2"/>
    <w:rsid w:val="00351A0C"/>
    <w:rsid w:val="004B4251"/>
    <w:rsid w:val="007C05EE"/>
    <w:rsid w:val="009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EEEAB"/>
  <w15:chartTrackingRefBased/>
  <w15:docId w15:val="{B47C5CB5-24AC-9544-A626-EFE71B87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6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6D2"/>
  </w:style>
  <w:style w:type="paragraph" w:styleId="Footer">
    <w:name w:val="footer"/>
    <w:basedOn w:val="Normal"/>
    <w:link w:val="FooterChar"/>
    <w:uiPriority w:val="99"/>
    <w:unhideWhenUsed/>
    <w:rsid w:val="002246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6D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46D2"/>
  </w:style>
  <w:style w:type="character" w:customStyle="1" w:styleId="DateChar">
    <w:name w:val="Date Char"/>
    <w:basedOn w:val="DefaultParagraphFont"/>
    <w:link w:val="Date"/>
    <w:uiPriority w:val="99"/>
    <w:semiHidden/>
    <w:rsid w:val="00224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2</cp:revision>
  <dcterms:created xsi:type="dcterms:W3CDTF">2020-04-10T06:22:00Z</dcterms:created>
  <dcterms:modified xsi:type="dcterms:W3CDTF">2020-04-10T08:13:00Z</dcterms:modified>
</cp:coreProperties>
</file>