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8CE9" w14:textId="0EE20738" w:rsidR="007C05EE" w:rsidRDefault="008C3779" w:rsidP="008C3779">
      <w:pPr>
        <w:pStyle w:val="ListParagraph"/>
        <w:numPr>
          <w:ilvl w:val="0"/>
          <w:numId w:val="1"/>
        </w:numPr>
      </w:pPr>
      <w:r>
        <w:t xml:space="preserve"> </w:t>
      </w:r>
    </w:p>
    <w:p w14:paraId="69EC304E" w14:textId="1302D59E" w:rsidR="008C3779" w:rsidRDefault="008C3779" w:rsidP="008C3779">
      <w:pPr>
        <w:ind w:left="720"/>
      </w:pPr>
      <w:r>
        <w:t>If we want to eliminate the lost update problem and also not execute the transactions in strict modem, we can use a list or a hash-map to store the before images.</w:t>
      </w:r>
      <w:r w:rsidR="00496F7A">
        <w:t xml:space="preserve"> On the basis of ACA, t</w:t>
      </w:r>
      <w:r>
        <w:t xml:space="preserve">he before image of a variable is only updated when a transaction which writes to this variable is committed. </w:t>
      </w:r>
      <w:r w:rsidR="00496F7A">
        <w:t xml:space="preserve"> </w:t>
      </w:r>
    </w:p>
    <w:p w14:paraId="4DFA5078" w14:textId="3AEB3FCE" w:rsidR="008C3779" w:rsidRDefault="008C3779" w:rsidP="008C3779">
      <w:pPr>
        <w:ind w:left="720"/>
      </w:pPr>
      <w:r>
        <w:t>If we have transactions T1 and T2 with the following history</w:t>
      </w:r>
    </w:p>
    <w:p w14:paraId="41F4C380" w14:textId="15062226" w:rsidR="009D4E24" w:rsidRDefault="009D4E24" w:rsidP="009D4E24">
      <w:pPr>
        <w:rPr>
          <w:rFonts w:ascii="Times New Roman" w:eastAsia="Times New Roman" w:hAnsi="Times New Roman" w:cs="Times New Roman"/>
        </w:rPr>
      </w:pPr>
      <w:r>
        <w:rPr>
          <w:rFonts w:ascii="Times New Roman" w:eastAsia="Times New Roman" w:hAnsi="Times New Roman" w:cs="Times New Roman"/>
        </w:rPr>
        <w:t xml:space="preserve">            initial before images: x = 1, y = 0</w:t>
      </w:r>
    </w:p>
    <w:p w14:paraId="2758D8E8" w14:textId="77777777" w:rsidR="009D4E24" w:rsidRDefault="009D4E24" w:rsidP="009D4E24">
      <w:pPr>
        <w:rPr>
          <w:rFonts w:ascii="Times New Roman" w:eastAsia="Times New Roman" w:hAnsi="Times New Roman" w:cs="Times New Roman"/>
        </w:rPr>
      </w:pPr>
    </w:p>
    <w:p w14:paraId="2CB3C042" w14:textId="41E2BD01" w:rsidR="009D4E24" w:rsidRDefault="009D4E24" w:rsidP="008C3779">
      <w:pPr>
        <w:ind w:left="720" w:firstLine="720"/>
        <w:rPr>
          <w:rFonts w:ascii="Times New Roman" w:eastAsia="Times New Roman" w:hAnsi="Times New Roman" w:cs="Times New Roman"/>
        </w:rPr>
      </w:pPr>
      <w:r>
        <w:rPr>
          <w:rFonts w:ascii="Times New Roman" w:eastAsia="Times New Roman" w:hAnsi="Times New Roman" w:cs="Times New Roman"/>
        </w:rPr>
        <w:t xml:space="preserve">     T1                           T2                         before image</w:t>
      </w:r>
    </w:p>
    <w:p w14:paraId="2FA98E72" w14:textId="14715077" w:rsidR="009D4E24" w:rsidRDefault="008C3779" w:rsidP="008C3779">
      <w:pPr>
        <w:ind w:left="720" w:firstLine="720"/>
        <w:rPr>
          <w:rFonts w:ascii="Times New Roman" w:eastAsia="Times New Roman" w:hAnsi="Times New Roman" w:cs="Times New Roman"/>
        </w:rPr>
      </w:pPr>
      <w:r w:rsidRPr="008C3779">
        <w:rPr>
          <w:rFonts w:ascii="Times New Roman" w:eastAsia="Times New Roman" w:hAnsi="Times New Roman" w:cs="Times New Roman"/>
        </w:rPr>
        <w:t>w1(x, 2</w:t>
      </w:r>
      <w:proofErr w:type="gramStart"/>
      <w:r w:rsidRPr="008C3779">
        <w:rPr>
          <w:rFonts w:ascii="Times New Roman" w:eastAsia="Times New Roman" w:hAnsi="Times New Roman" w:cs="Times New Roman"/>
        </w:rPr>
        <w:t xml:space="preserve">); </w:t>
      </w:r>
      <w:r w:rsidR="009D4E24">
        <w:rPr>
          <w:rFonts w:ascii="Times New Roman" w:eastAsia="Times New Roman" w:hAnsi="Times New Roman" w:cs="Times New Roman"/>
        </w:rPr>
        <w:t xml:space="preserve">  </w:t>
      </w:r>
      <w:proofErr w:type="gramEnd"/>
      <w:r w:rsidR="009D4E24">
        <w:rPr>
          <w:rFonts w:ascii="Times New Roman" w:eastAsia="Times New Roman" w:hAnsi="Times New Roman" w:cs="Times New Roman"/>
        </w:rPr>
        <w:t xml:space="preserve">                                                x = 1, y = 0</w:t>
      </w:r>
    </w:p>
    <w:p w14:paraId="0D99FA9A" w14:textId="24DBA1F4" w:rsidR="009D4E24" w:rsidRDefault="009D4E24" w:rsidP="008C3779">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8C3779" w:rsidRPr="008C3779">
        <w:rPr>
          <w:rFonts w:ascii="Times New Roman" w:eastAsia="Times New Roman" w:hAnsi="Times New Roman" w:cs="Times New Roman"/>
        </w:rPr>
        <w:t xml:space="preserve">w2(x, 8); </w:t>
      </w:r>
      <w:r>
        <w:rPr>
          <w:rFonts w:ascii="Times New Roman" w:eastAsia="Times New Roman" w:hAnsi="Times New Roman" w:cs="Times New Roman"/>
        </w:rPr>
        <w:t xml:space="preserve">                  </w:t>
      </w:r>
    </w:p>
    <w:p w14:paraId="7DBC33B0" w14:textId="5B21E287" w:rsidR="009D4E24" w:rsidRDefault="009D4E24" w:rsidP="008C3779">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8C3779" w:rsidRPr="008C3779">
        <w:rPr>
          <w:rFonts w:ascii="Times New Roman" w:eastAsia="Times New Roman" w:hAnsi="Times New Roman" w:cs="Times New Roman"/>
        </w:rPr>
        <w:t xml:space="preserve">w2(y, 9); </w:t>
      </w:r>
      <w:r>
        <w:rPr>
          <w:rFonts w:ascii="Times New Roman" w:eastAsia="Times New Roman" w:hAnsi="Times New Roman" w:cs="Times New Roman"/>
        </w:rPr>
        <w:t xml:space="preserve">                  </w:t>
      </w:r>
    </w:p>
    <w:p w14:paraId="0E28DA11" w14:textId="7A3D8794" w:rsidR="009D4E24" w:rsidRDefault="009D4E24" w:rsidP="008C3779">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w:r w:rsidR="008C3779" w:rsidRPr="008C3779">
        <w:rPr>
          <w:rFonts w:ascii="Times New Roman" w:eastAsia="Times New Roman" w:hAnsi="Times New Roman" w:cs="Times New Roman"/>
        </w:rPr>
        <w:t>c</w:t>
      </w:r>
      <w:proofErr w:type="gramStart"/>
      <w:r w:rsidR="008C3779" w:rsidRPr="008C3779">
        <w:rPr>
          <w:rFonts w:ascii="Times New Roman" w:eastAsia="Times New Roman" w:hAnsi="Times New Roman" w:cs="Times New Roman"/>
        </w:rPr>
        <w:t xml:space="preserve">2;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x = 8, y = 9 </w:t>
      </w:r>
    </w:p>
    <w:p w14:paraId="2170756F" w14:textId="77777777" w:rsidR="009D4E24" w:rsidRDefault="008C3779" w:rsidP="008C3779">
      <w:pPr>
        <w:ind w:left="720" w:firstLine="720"/>
        <w:rPr>
          <w:rFonts w:ascii="Times New Roman" w:eastAsia="Times New Roman" w:hAnsi="Times New Roman" w:cs="Times New Roman"/>
        </w:rPr>
      </w:pPr>
      <w:r w:rsidRPr="008C3779">
        <w:rPr>
          <w:rFonts w:ascii="Times New Roman" w:eastAsia="Times New Roman" w:hAnsi="Times New Roman" w:cs="Times New Roman"/>
        </w:rPr>
        <w:t>w1(y, 3);</w:t>
      </w:r>
    </w:p>
    <w:p w14:paraId="725268EA" w14:textId="20E87E55" w:rsidR="008C3779" w:rsidRDefault="008C3779" w:rsidP="008C3779">
      <w:pPr>
        <w:ind w:left="720" w:firstLine="720"/>
        <w:rPr>
          <w:rFonts w:ascii="Times New Roman" w:eastAsia="Times New Roman" w:hAnsi="Times New Roman" w:cs="Times New Roman"/>
        </w:rPr>
      </w:pPr>
      <w:r w:rsidRPr="008C3779">
        <w:rPr>
          <w:rFonts w:ascii="Times New Roman" w:eastAsia="Times New Roman" w:hAnsi="Times New Roman" w:cs="Times New Roman"/>
        </w:rPr>
        <w:t>a1</w:t>
      </w:r>
      <w:r w:rsidR="009D4E24">
        <w:rPr>
          <w:rFonts w:ascii="Times New Roman" w:eastAsia="Times New Roman" w:hAnsi="Times New Roman" w:cs="Times New Roman"/>
        </w:rPr>
        <w:t xml:space="preserve">                                                              x = 8, y = 9</w:t>
      </w:r>
    </w:p>
    <w:p w14:paraId="124345CB" w14:textId="39D93817" w:rsidR="009D4E24" w:rsidRDefault="009D4E24" w:rsidP="008C3779">
      <w:pPr>
        <w:ind w:left="720" w:firstLine="720"/>
        <w:rPr>
          <w:rFonts w:ascii="Times New Roman" w:eastAsia="Times New Roman" w:hAnsi="Times New Roman" w:cs="Times New Roman"/>
        </w:rPr>
      </w:pPr>
    </w:p>
    <w:p w14:paraId="5D499ECC" w14:textId="4340D360" w:rsidR="009D4E24" w:rsidRPr="008C3779" w:rsidRDefault="009D4E24" w:rsidP="009D4E24">
      <w:pPr>
        <w:ind w:left="720"/>
      </w:pPr>
      <w:r>
        <w:t xml:space="preserve">Thus, when T1 aborts, x and y are recovered using the before images, T2’s updates are not lost. Also, T2 is permitted to overwrite the uncommitted data by T1, thus this execution is not in strict mode. </w:t>
      </w:r>
    </w:p>
    <w:p w14:paraId="0E37DEA1" w14:textId="10647BB1" w:rsidR="001F3906" w:rsidRDefault="001F3906" w:rsidP="008C3779">
      <w:pPr>
        <w:ind w:left="720"/>
      </w:pPr>
    </w:p>
    <w:p w14:paraId="661587F6" w14:textId="77777777" w:rsidR="003537F1" w:rsidRDefault="003537F1" w:rsidP="003537F1"/>
    <w:p w14:paraId="4F0E6A89" w14:textId="0960EA9F" w:rsidR="003537F1" w:rsidRDefault="003537F1" w:rsidP="003537F1">
      <w:r>
        <w:t xml:space="preserve">2a. </w:t>
      </w:r>
    </w:p>
    <w:p w14:paraId="2D3E0410" w14:textId="24248B50" w:rsidR="00205045" w:rsidRDefault="00205045" w:rsidP="00781DE7">
      <w:pPr>
        <w:ind w:left="720"/>
      </w:pPr>
      <w:r>
        <w:t xml:space="preserve">h0(x) = x mod </w:t>
      </w:r>
      <w:r w:rsidR="00781DE7">
        <w:t>4, h1(x) = x mod 8</w:t>
      </w: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205045" w14:paraId="1B9A532A" w14:textId="02DF4AE6" w:rsidTr="00205045">
        <w:tc>
          <w:tcPr>
            <w:tcW w:w="1420" w:type="dxa"/>
            <w:shd w:val="pct30" w:color="auto" w:fill="auto"/>
          </w:tcPr>
          <w:p w14:paraId="6FC87636" w14:textId="2C57463D" w:rsidR="00205045" w:rsidRDefault="00205045" w:rsidP="001A618F">
            <w:r>
              <w:t>Bucket #</w:t>
            </w:r>
          </w:p>
        </w:tc>
        <w:tc>
          <w:tcPr>
            <w:tcW w:w="1445" w:type="dxa"/>
            <w:shd w:val="pct30" w:color="auto" w:fill="auto"/>
          </w:tcPr>
          <w:p w14:paraId="70594905" w14:textId="07AF6BD5" w:rsidR="00205045" w:rsidRDefault="00205045" w:rsidP="001A618F">
            <w:r>
              <w:t>0</w:t>
            </w:r>
          </w:p>
        </w:tc>
        <w:tc>
          <w:tcPr>
            <w:tcW w:w="1446" w:type="dxa"/>
            <w:shd w:val="pct30" w:color="auto" w:fill="auto"/>
          </w:tcPr>
          <w:p w14:paraId="2C5349AA" w14:textId="6800C803" w:rsidR="00205045" w:rsidRDefault="00205045" w:rsidP="001A618F">
            <w:r>
              <w:t>1 (</w:t>
            </w:r>
            <w:proofErr w:type="spellStart"/>
            <w:r>
              <w:t>B_split</w:t>
            </w:r>
            <w:proofErr w:type="spellEnd"/>
            <w:r>
              <w:t>)</w:t>
            </w:r>
          </w:p>
        </w:tc>
        <w:tc>
          <w:tcPr>
            <w:tcW w:w="1447" w:type="dxa"/>
            <w:shd w:val="pct30" w:color="auto" w:fill="auto"/>
          </w:tcPr>
          <w:p w14:paraId="123DDA8C" w14:textId="303C6F7D" w:rsidR="00205045" w:rsidRDefault="00205045" w:rsidP="001A618F">
            <w:r>
              <w:t>2</w:t>
            </w:r>
          </w:p>
        </w:tc>
        <w:tc>
          <w:tcPr>
            <w:tcW w:w="1447" w:type="dxa"/>
            <w:shd w:val="pct30" w:color="auto" w:fill="auto"/>
          </w:tcPr>
          <w:p w14:paraId="69F5F3E4" w14:textId="480BF5C1" w:rsidR="00205045" w:rsidRDefault="00205045" w:rsidP="001A618F">
            <w:r>
              <w:t>3</w:t>
            </w:r>
            <w:r w:rsidR="00781DE7">
              <w:t xml:space="preserve"> </w:t>
            </w:r>
          </w:p>
        </w:tc>
        <w:tc>
          <w:tcPr>
            <w:tcW w:w="1425" w:type="dxa"/>
            <w:shd w:val="pct30" w:color="auto" w:fill="auto"/>
          </w:tcPr>
          <w:p w14:paraId="4B490576" w14:textId="1D624EFD" w:rsidR="00205045" w:rsidRDefault="00205045" w:rsidP="001A618F">
            <w:r>
              <w:t>4 (</w:t>
            </w:r>
            <w:proofErr w:type="spellStart"/>
            <w:r>
              <w:t>B_last</w:t>
            </w:r>
            <w:proofErr w:type="spellEnd"/>
            <w:r>
              <w:t>)</w:t>
            </w:r>
          </w:p>
        </w:tc>
      </w:tr>
      <w:tr w:rsidR="00205045" w14:paraId="5BF1B8F5" w14:textId="4B636AA4" w:rsidTr="00205045">
        <w:tc>
          <w:tcPr>
            <w:tcW w:w="1420" w:type="dxa"/>
          </w:tcPr>
          <w:p w14:paraId="5C80DBF9" w14:textId="77777777" w:rsidR="00205045" w:rsidRDefault="00205045" w:rsidP="001A618F"/>
        </w:tc>
        <w:tc>
          <w:tcPr>
            <w:tcW w:w="1445" w:type="dxa"/>
          </w:tcPr>
          <w:p w14:paraId="0A7523DD" w14:textId="786BD96B" w:rsidR="00205045" w:rsidRDefault="00205045" w:rsidP="001A618F">
            <w:r>
              <w:t>4</w:t>
            </w:r>
          </w:p>
        </w:tc>
        <w:tc>
          <w:tcPr>
            <w:tcW w:w="1446" w:type="dxa"/>
          </w:tcPr>
          <w:p w14:paraId="4AED9234" w14:textId="77777777" w:rsidR="00205045" w:rsidRDefault="00205045" w:rsidP="001A618F"/>
        </w:tc>
        <w:tc>
          <w:tcPr>
            <w:tcW w:w="1447" w:type="dxa"/>
          </w:tcPr>
          <w:p w14:paraId="170EA238" w14:textId="1985E9CE" w:rsidR="00205045" w:rsidRDefault="00205045" w:rsidP="001A618F">
            <w:r>
              <w:t>2</w:t>
            </w:r>
          </w:p>
        </w:tc>
        <w:tc>
          <w:tcPr>
            <w:tcW w:w="1447" w:type="dxa"/>
          </w:tcPr>
          <w:p w14:paraId="27720334" w14:textId="2060AF3E" w:rsidR="00205045" w:rsidRDefault="00205045" w:rsidP="001A618F">
            <w:r>
              <w:t>3</w:t>
            </w:r>
          </w:p>
        </w:tc>
        <w:tc>
          <w:tcPr>
            <w:tcW w:w="1425" w:type="dxa"/>
          </w:tcPr>
          <w:p w14:paraId="3FFF0034" w14:textId="77777777" w:rsidR="00205045" w:rsidRDefault="00205045" w:rsidP="001A618F"/>
        </w:tc>
      </w:tr>
      <w:tr w:rsidR="00205045" w14:paraId="1F566997" w14:textId="34B79093" w:rsidTr="00205045">
        <w:tc>
          <w:tcPr>
            <w:tcW w:w="1420" w:type="dxa"/>
          </w:tcPr>
          <w:p w14:paraId="1A733BBA" w14:textId="77777777" w:rsidR="00205045" w:rsidRDefault="00205045" w:rsidP="001A618F"/>
        </w:tc>
        <w:tc>
          <w:tcPr>
            <w:tcW w:w="1445" w:type="dxa"/>
          </w:tcPr>
          <w:p w14:paraId="63516B63" w14:textId="5683D445" w:rsidR="00205045" w:rsidRDefault="00205045" w:rsidP="001A618F"/>
        </w:tc>
        <w:tc>
          <w:tcPr>
            <w:tcW w:w="1446" w:type="dxa"/>
          </w:tcPr>
          <w:p w14:paraId="4591B3BE" w14:textId="77777777" w:rsidR="00205045" w:rsidRDefault="00205045" w:rsidP="001A618F"/>
        </w:tc>
        <w:tc>
          <w:tcPr>
            <w:tcW w:w="1447" w:type="dxa"/>
          </w:tcPr>
          <w:p w14:paraId="01A966C1" w14:textId="41674998" w:rsidR="00205045" w:rsidRDefault="00205045" w:rsidP="001A618F">
            <w:r>
              <w:t>6</w:t>
            </w:r>
          </w:p>
        </w:tc>
        <w:tc>
          <w:tcPr>
            <w:tcW w:w="1447" w:type="dxa"/>
          </w:tcPr>
          <w:p w14:paraId="5AD7AEB6" w14:textId="382F94E5" w:rsidR="00205045" w:rsidRDefault="00205045" w:rsidP="001A618F">
            <w:r>
              <w:t>7</w:t>
            </w:r>
          </w:p>
        </w:tc>
        <w:tc>
          <w:tcPr>
            <w:tcW w:w="1425" w:type="dxa"/>
          </w:tcPr>
          <w:p w14:paraId="01322E66" w14:textId="77777777" w:rsidR="00205045" w:rsidRDefault="00205045" w:rsidP="001A618F"/>
        </w:tc>
      </w:tr>
      <w:tr w:rsidR="00205045" w14:paraId="6A6595E6" w14:textId="77777777" w:rsidTr="00205045">
        <w:tc>
          <w:tcPr>
            <w:tcW w:w="1420" w:type="dxa"/>
          </w:tcPr>
          <w:p w14:paraId="5C780314" w14:textId="77777777" w:rsidR="00205045" w:rsidRDefault="00205045" w:rsidP="001A618F"/>
        </w:tc>
        <w:tc>
          <w:tcPr>
            <w:tcW w:w="1445" w:type="dxa"/>
          </w:tcPr>
          <w:p w14:paraId="038C461C" w14:textId="51C70E2F" w:rsidR="00205045" w:rsidRDefault="00205045" w:rsidP="001A618F"/>
        </w:tc>
        <w:tc>
          <w:tcPr>
            <w:tcW w:w="1446" w:type="dxa"/>
          </w:tcPr>
          <w:p w14:paraId="376A44F6" w14:textId="77777777" w:rsidR="00205045" w:rsidRDefault="00205045" w:rsidP="001A618F"/>
        </w:tc>
        <w:tc>
          <w:tcPr>
            <w:tcW w:w="1447" w:type="dxa"/>
          </w:tcPr>
          <w:p w14:paraId="02E47254" w14:textId="5381F802" w:rsidR="00205045" w:rsidRDefault="00205045" w:rsidP="001A618F">
            <w:r>
              <w:t>14</w:t>
            </w:r>
          </w:p>
        </w:tc>
        <w:tc>
          <w:tcPr>
            <w:tcW w:w="1447" w:type="dxa"/>
          </w:tcPr>
          <w:p w14:paraId="1102B5A5" w14:textId="77777777" w:rsidR="00205045" w:rsidRDefault="00205045" w:rsidP="001A618F"/>
        </w:tc>
        <w:tc>
          <w:tcPr>
            <w:tcW w:w="1425" w:type="dxa"/>
          </w:tcPr>
          <w:p w14:paraId="2FFF261B" w14:textId="77777777" w:rsidR="00205045" w:rsidRDefault="00205045" w:rsidP="001A618F"/>
        </w:tc>
      </w:tr>
    </w:tbl>
    <w:p w14:paraId="0AE1265F" w14:textId="59C2551C" w:rsidR="001A618F" w:rsidRDefault="00E7520F" w:rsidP="001A618F">
      <w:pPr>
        <w:ind w:left="720"/>
      </w:pPr>
      <w:r>
        <w:t>Overflow:</w:t>
      </w:r>
      <w:r>
        <w:tab/>
      </w:r>
      <w:r>
        <w:tab/>
      </w:r>
      <w:r>
        <w:tab/>
      </w:r>
      <w:r>
        <w:tab/>
      </w:r>
      <w:proofErr w:type="gramStart"/>
      <w:r>
        <w:tab/>
      </w:r>
      <w:r w:rsidRPr="00E7520F">
        <w:rPr>
          <w:shd w:val="pct15" w:color="auto" w:fill="FFFFFF"/>
        </w:rPr>
        <w:t xml:space="preserve">  </w:t>
      </w:r>
      <w:r>
        <w:rPr>
          <w:shd w:val="pct15" w:color="auto" w:fill="FFFFFF"/>
        </w:rPr>
        <w:t>1</w:t>
      </w:r>
      <w:r w:rsidRPr="00E7520F">
        <w:rPr>
          <w:shd w:val="pct15" w:color="auto" w:fill="FFFFFF"/>
        </w:rPr>
        <w:t>8</w:t>
      </w:r>
      <w:proofErr w:type="gramEnd"/>
      <w:r w:rsidRPr="00E7520F">
        <w:rPr>
          <w:shd w:val="pct15" w:color="auto" w:fill="FFFFFF"/>
        </w:rPr>
        <w:tab/>
      </w:r>
      <w:r w:rsidRPr="00E7520F">
        <w:rPr>
          <w:shd w:val="pct15" w:color="auto" w:fill="FFFFFF"/>
        </w:rPr>
        <w:tab/>
      </w:r>
      <w:r>
        <w:tab/>
      </w:r>
      <w:r>
        <w:tab/>
      </w:r>
      <w:r>
        <w:tab/>
      </w:r>
      <w:r>
        <w:tab/>
      </w:r>
    </w:p>
    <w:p w14:paraId="032EC817" w14:textId="77777777" w:rsidR="00E7520F" w:rsidRDefault="00E7520F" w:rsidP="001A618F">
      <w:pPr>
        <w:ind w:left="720"/>
      </w:pPr>
    </w:p>
    <w:p w14:paraId="640FA7F4" w14:textId="77777777" w:rsidR="00781DE7" w:rsidRDefault="00781DE7" w:rsidP="00781DE7">
      <w:pPr>
        <w:ind w:left="720"/>
      </w:pPr>
      <w:r>
        <w:t>h0(x) = x mod 4, h1(x) = x mod 8</w:t>
      </w:r>
    </w:p>
    <w:tbl>
      <w:tblPr>
        <w:tblStyle w:val="TableGrid"/>
        <w:tblW w:w="0" w:type="auto"/>
        <w:tblInd w:w="720" w:type="dxa"/>
        <w:tblLook w:val="04A0" w:firstRow="1" w:lastRow="0" w:firstColumn="1" w:lastColumn="0" w:noHBand="0" w:noVBand="1"/>
      </w:tblPr>
      <w:tblGrid>
        <w:gridCol w:w="1356"/>
        <w:gridCol w:w="1154"/>
        <w:gridCol w:w="1175"/>
        <w:gridCol w:w="1347"/>
        <w:gridCol w:w="1187"/>
        <w:gridCol w:w="1066"/>
        <w:gridCol w:w="1345"/>
      </w:tblGrid>
      <w:tr w:rsidR="00781DE7" w14:paraId="28CFFABC" w14:textId="2C476C35" w:rsidTr="00781DE7">
        <w:tc>
          <w:tcPr>
            <w:tcW w:w="1356" w:type="dxa"/>
            <w:shd w:val="pct30" w:color="auto" w:fill="auto"/>
          </w:tcPr>
          <w:p w14:paraId="6645C78E" w14:textId="77777777" w:rsidR="00781DE7" w:rsidRDefault="00781DE7" w:rsidP="00DE4ED4">
            <w:r>
              <w:t>Bucket #</w:t>
            </w:r>
          </w:p>
        </w:tc>
        <w:tc>
          <w:tcPr>
            <w:tcW w:w="1154" w:type="dxa"/>
            <w:shd w:val="pct30" w:color="auto" w:fill="auto"/>
          </w:tcPr>
          <w:p w14:paraId="1E059304" w14:textId="77777777" w:rsidR="00781DE7" w:rsidRDefault="00781DE7" w:rsidP="00DE4ED4">
            <w:r>
              <w:t>0</w:t>
            </w:r>
          </w:p>
        </w:tc>
        <w:tc>
          <w:tcPr>
            <w:tcW w:w="1175" w:type="dxa"/>
            <w:shd w:val="pct30" w:color="auto" w:fill="auto"/>
          </w:tcPr>
          <w:p w14:paraId="56E5C0AA" w14:textId="2A594FE9" w:rsidR="00781DE7" w:rsidRDefault="00781DE7" w:rsidP="00DE4ED4">
            <w:r>
              <w:t xml:space="preserve">1 </w:t>
            </w:r>
          </w:p>
        </w:tc>
        <w:tc>
          <w:tcPr>
            <w:tcW w:w="1347" w:type="dxa"/>
            <w:shd w:val="pct30" w:color="auto" w:fill="auto"/>
          </w:tcPr>
          <w:p w14:paraId="471D2D26" w14:textId="3290A6E5" w:rsidR="00781DE7" w:rsidRDefault="00781DE7" w:rsidP="00DE4ED4">
            <w:r>
              <w:t>2 (</w:t>
            </w:r>
            <w:proofErr w:type="spellStart"/>
            <w:r>
              <w:t>B_split</w:t>
            </w:r>
            <w:proofErr w:type="spellEnd"/>
            <w:r>
              <w:t>)</w:t>
            </w:r>
          </w:p>
        </w:tc>
        <w:tc>
          <w:tcPr>
            <w:tcW w:w="1187" w:type="dxa"/>
            <w:shd w:val="pct30" w:color="auto" w:fill="auto"/>
          </w:tcPr>
          <w:p w14:paraId="4559DA27" w14:textId="6A0B215E" w:rsidR="00781DE7" w:rsidRDefault="00781DE7" w:rsidP="00DE4ED4">
            <w:r>
              <w:t xml:space="preserve">3 </w:t>
            </w:r>
          </w:p>
        </w:tc>
        <w:tc>
          <w:tcPr>
            <w:tcW w:w="1066" w:type="dxa"/>
            <w:shd w:val="pct30" w:color="auto" w:fill="auto"/>
          </w:tcPr>
          <w:p w14:paraId="2312F1B9" w14:textId="68721161" w:rsidR="00781DE7" w:rsidRDefault="00781DE7" w:rsidP="00DE4ED4">
            <w:r>
              <w:t xml:space="preserve">4 </w:t>
            </w:r>
          </w:p>
        </w:tc>
        <w:tc>
          <w:tcPr>
            <w:tcW w:w="1345" w:type="dxa"/>
            <w:shd w:val="pct30" w:color="auto" w:fill="auto"/>
          </w:tcPr>
          <w:p w14:paraId="4B0EFD0D" w14:textId="2E5B7270" w:rsidR="00781DE7" w:rsidRDefault="00781DE7" w:rsidP="00DE4ED4">
            <w:r>
              <w:t>5 (</w:t>
            </w:r>
            <w:proofErr w:type="spellStart"/>
            <w:r>
              <w:t>B_last</w:t>
            </w:r>
            <w:proofErr w:type="spellEnd"/>
            <w:r>
              <w:t>)</w:t>
            </w:r>
          </w:p>
        </w:tc>
      </w:tr>
      <w:tr w:rsidR="00781DE7" w14:paraId="5A681EC2" w14:textId="190EC6B9" w:rsidTr="00781DE7">
        <w:tc>
          <w:tcPr>
            <w:tcW w:w="1356" w:type="dxa"/>
          </w:tcPr>
          <w:p w14:paraId="4DD2BE6F" w14:textId="77777777" w:rsidR="00781DE7" w:rsidRDefault="00781DE7" w:rsidP="00DE4ED4"/>
        </w:tc>
        <w:tc>
          <w:tcPr>
            <w:tcW w:w="1154" w:type="dxa"/>
          </w:tcPr>
          <w:p w14:paraId="28E094BF" w14:textId="77777777" w:rsidR="00781DE7" w:rsidRDefault="00781DE7" w:rsidP="00DE4ED4">
            <w:r>
              <w:t>4</w:t>
            </w:r>
          </w:p>
        </w:tc>
        <w:tc>
          <w:tcPr>
            <w:tcW w:w="1175" w:type="dxa"/>
          </w:tcPr>
          <w:p w14:paraId="4AB736DB" w14:textId="77777777" w:rsidR="00781DE7" w:rsidRDefault="00781DE7" w:rsidP="00DE4ED4">
            <w:r>
              <w:t>9</w:t>
            </w:r>
          </w:p>
        </w:tc>
        <w:tc>
          <w:tcPr>
            <w:tcW w:w="1347" w:type="dxa"/>
          </w:tcPr>
          <w:p w14:paraId="71C056BB" w14:textId="77777777" w:rsidR="00781DE7" w:rsidRDefault="00781DE7" w:rsidP="00DE4ED4">
            <w:r>
              <w:t>2</w:t>
            </w:r>
          </w:p>
        </w:tc>
        <w:tc>
          <w:tcPr>
            <w:tcW w:w="1187" w:type="dxa"/>
          </w:tcPr>
          <w:p w14:paraId="7ACC48B4" w14:textId="77777777" w:rsidR="00781DE7" w:rsidRDefault="00781DE7" w:rsidP="00DE4ED4">
            <w:r>
              <w:t>3</w:t>
            </w:r>
          </w:p>
        </w:tc>
        <w:tc>
          <w:tcPr>
            <w:tcW w:w="1066" w:type="dxa"/>
          </w:tcPr>
          <w:p w14:paraId="0A0E1C80" w14:textId="77777777" w:rsidR="00781DE7" w:rsidRDefault="00781DE7" w:rsidP="00DE4ED4"/>
        </w:tc>
        <w:tc>
          <w:tcPr>
            <w:tcW w:w="1345" w:type="dxa"/>
          </w:tcPr>
          <w:p w14:paraId="66EA695E" w14:textId="77777777" w:rsidR="00781DE7" w:rsidRDefault="00781DE7" w:rsidP="00DE4ED4"/>
        </w:tc>
      </w:tr>
      <w:tr w:rsidR="00781DE7" w14:paraId="1580C7B1" w14:textId="49D923E6" w:rsidTr="00781DE7">
        <w:tc>
          <w:tcPr>
            <w:tcW w:w="1356" w:type="dxa"/>
          </w:tcPr>
          <w:p w14:paraId="6770E485" w14:textId="77777777" w:rsidR="00781DE7" w:rsidRDefault="00781DE7" w:rsidP="00DE4ED4"/>
        </w:tc>
        <w:tc>
          <w:tcPr>
            <w:tcW w:w="1154" w:type="dxa"/>
          </w:tcPr>
          <w:p w14:paraId="70FBBFAB" w14:textId="77777777" w:rsidR="00781DE7" w:rsidRDefault="00781DE7" w:rsidP="00DE4ED4"/>
        </w:tc>
        <w:tc>
          <w:tcPr>
            <w:tcW w:w="1175" w:type="dxa"/>
          </w:tcPr>
          <w:p w14:paraId="04F4FEE8" w14:textId="77777777" w:rsidR="00781DE7" w:rsidRDefault="00781DE7" w:rsidP="00DE4ED4"/>
        </w:tc>
        <w:tc>
          <w:tcPr>
            <w:tcW w:w="1347" w:type="dxa"/>
          </w:tcPr>
          <w:p w14:paraId="45E3C074" w14:textId="77777777" w:rsidR="00781DE7" w:rsidRDefault="00781DE7" w:rsidP="00DE4ED4">
            <w:r>
              <w:t>6</w:t>
            </w:r>
          </w:p>
        </w:tc>
        <w:tc>
          <w:tcPr>
            <w:tcW w:w="1187" w:type="dxa"/>
          </w:tcPr>
          <w:p w14:paraId="4D5B087E" w14:textId="77777777" w:rsidR="00781DE7" w:rsidRDefault="00781DE7" w:rsidP="00DE4ED4">
            <w:r>
              <w:t>7</w:t>
            </w:r>
          </w:p>
        </w:tc>
        <w:tc>
          <w:tcPr>
            <w:tcW w:w="1066" w:type="dxa"/>
          </w:tcPr>
          <w:p w14:paraId="3861A842" w14:textId="77777777" w:rsidR="00781DE7" w:rsidRDefault="00781DE7" w:rsidP="00DE4ED4"/>
        </w:tc>
        <w:tc>
          <w:tcPr>
            <w:tcW w:w="1345" w:type="dxa"/>
          </w:tcPr>
          <w:p w14:paraId="2A4305D9" w14:textId="77777777" w:rsidR="00781DE7" w:rsidRDefault="00781DE7" w:rsidP="00DE4ED4"/>
        </w:tc>
      </w:tr>
      <w:tr w:rsidR="00781DE7" w14:paraId="1093C9C8" w14:textId="684420C2" w:rsidTr="00781DE7">
        <w:tc>
          <w:tcPr>
            <w:tcW w:w="1356" w:type="dxa"/>
          </w:tcPr>
          <w:p w14:paraId="0879915E" w14:textId="77777777" w:rsidR="00781DE7" w:rsidRDefault="00781DE7" w:rsidP="00DE4ED4"/>
        </w:tc>
        <w:tc>
          <w:tcPr>
            <w:tcW w:w="1154" w:type="dxa"/>
          </w:tcPr>
          <w:p w14:paraId="3ACA823D" w14:textId="77777777" w:rsidR="00781DE7" w:rsidRDefault="00781DE7" w:rsidP="00DE4ED4"/>
        </w:tc>
        <w:tc>
          <w:tcPr>
            <w:tcW w:w="1175" w:type="dxa"/>
          </w:tcPr>
          <w:p w14:paraId="05F335C1" w14:textId="77777777" w:rsidR="00781DE7" w:rsidRDefault="00781DE7" w:rsidP="00DE4ED4"/>
        </w:tc>
        <w:tc>
          <w:tcPr>
            <w:tcW w:w="1347" w:type="dxa"/>
          </w:tcPr>
          <w:p w14:paraId="5E61ED8D" w14:textId="77777777" w:rsidR="00781DE7" w:rsidRDefault="00781DE7" w:rsidP="00DE4ED4">
            <w:r>
              <w:t>14</w:t>
            </w:r>
          </w:p>
        </w:tc>
        <w:tc>
          <w:tcPr>
            <w:tcW w:w="1187" w:type="dxa"/>
          </w:tcPr>
          <w:p w14:paraId="6DE31C27" w14:textId="77777777" w:rsidR="00781DE7" w:rsidRDefault="00781DE7" w:rsidP="00DE4ED4">
            <w:r>
              <w:t>19</w:t>
            </w:r>
          </w:p>
        </w:tc>
        <w:tc>
          <w:tcPr>
            <w:tcW w:w="1066" w:type="dxa"/>
          </w:tcPr>
          <w:p w14:paraId="3CBBED85" w14:textId="77777777" w:rsidR="00781DE7" w:rsidRDefault="00781DE7" w:rsidP="00DE4ED4"/>
        </w:tc>
        <w:tc>
          <w:tcPr>
            <w:tcW w:w="1345" w:type="dxa"/>
          </w:tcPr>
          <w:p w14:paraId="18A9A4E5" w14:textId="77777777" w:rsidR="00781DE7" w:rsidRDefault="00781DE7" w:rsidP="00DE4ED4"/>
        </w:tc>
      </w:tr>
    </w:tbl>
    <w:p w14:paraId="70D3FF5A" w14:textId="6F5CDAD9" w:rsidR="006F636A" w:rsidRDefault="006F636A" w:rsidP="006F636A">
      <w:pPr>
        <w:ind w:left="720"/>
      </w:pPr>
      <w:r>
        <w:t>Overflow:</w:t>
      </w:r>
      <w:r>
        <w:tab/>
      </w:r>
      <w:r>
        <w:tab/>
      </w:r>
      <w:r>
        <w:tab/>
      </w:r>
      <w:r>
        <w:tab/>
        <w:t xml:space="preserve">  </w:t>
      </w:r>
      <w:r>
        <w:rPr>
          <w:shd w:val="pct15" w:color="auto" w:fill="FFFFFF"/>
        </w:rPr>
        <w:t xml:space="preserve"> </w:t>
      </w:r>
      <w:r w:rsidRPr="00E7520F">
        <w:rPr>
          <w:shd w:val="pct15" w:color="auto" w:fill="FFFFFF"/>
        </w:rPr>
        <w:t xml:space="preserve"> </w:t>
      </w:r>
      <w:r>
        <w:rPr>
          <w:shd w:val="pct15" w:color="auto" w:fill="FFFFFF"/>
        </w:rPr>
        <w:t>1</w:t>
      </w:r>
      <w:r w:rsidRPr="00E7520F">
        <w:rPr>
          <w:shd w:val="pct15" w:color="auto" w:fill="FFFFFF"/>
        </w:rPr>
        <w:t>8</w:t>
      </w:r>
      <w:r w:rsidRPr="00E7520F">
        <w:rPr>
          <w:shd w:val="pct15" w:color="auto" w:fill="FFFFFF"/>
        </w:rPr>
        <w:tab/>
      </w:r>
      <w:proofErr w:type="gramStart"/>
      <w:r w:rsidRPr="00E7520F">
        <w:rPr>
          <w:shd w:val="pct15" w:color="auto" w:fill="FFFFFF"/>
        </w:rPr>
        <w:tab/>
      </w:r>
      <w:r>
        <w:rPr>
          <w:shd w:val="pct15" w:color="auto" w:fill="FFFFFF"/>
        </w:rPr>
        <w:t xml:space="preserve">  11</w:t>
      </w:r>
      <w:proofErr w:type="gramEnd"/>
      <w:r>
        <w:rPr>
          <w:shd w:val="pct15" w:color="auto" w:fill="FFFFFF"/>
        </w:rPr>
        <w:t xml:space="preserve">               </w:t>
      </w:r>
      <w:r>
        <w:tab/>
      </w:r>
      <w:r>
        <w:tab/>
      </w:r>
      <w:r>
        <w:tab/>
      </w:r>
      <w:r>
        <w:tab/>
      </w:r>
    </w:p>
    <w:p w14:paraId="65D39243" w14:textId="77777777" w:rsidR="004B00F2" w:rsidRDefault="004B00F2" w:rsidP="003537F1"/>
    <w:p w14:paraId="71571081" w14:textId="77777777" w:rsidR="004B00F2" w:rsidRDefault="004B00F2" w:rsidP="003537F1"/>
    <w:p w14:paraId="724AEBEA" w14:textId="77777777" w:rsidR="004B00F2" w:rsidRDefault="004B00F2" w:rsidP="003537F1"/>
    <w:p w14:paraId="7FFAF26E" w14:textId="77777777" w:rsidR="004B00F2" w:rsidRDefault="004B00F2" w:rsidP="003537F1"/>
    <w:p w14:paraId="2595378E" w14:textId="77777777" w:rsidR="004B00F2" w:rsidRDefault="004B00F2" w:rsidP="003537F1"/>
    <w:p w14:paraId="372D2CD2" w14:textId="77777777" w:rsidR="004B00F2" w:rsidRDefault="004B00F2" w:rsidP="003537F1"/>
    <w:p w14:paraId="0D178780" w14:textId="77777777" w:rsidR="004B00F2" w:rsidRDefault="004B00F2" w:rsidP="003537F1"/>
    <w:p w14:paraId="1317048D" w14:textId="77777777" w:rsidR="004B00F2" w:rsidRDefault="004B00F2" w:rsidP="003537F1"/>
    <w:p w14:paraId="758D8E90" w14:textId="77777777" w:rsidR="004B00F2" w:rsidRDefault="004B00F2" w:rsidP="003537F1"/>
    <w:p w14:paraId="6460AF12" w14:textId="41A8AEF4" w:rsidR="004B00F2" w:rsidRDefault="003537F1" w:rsidP="003537F1">
      <w:r>
        <w:lastRenderedPageBreak/>
        <w:t xml:space="preserve">2b. </w:t>
      </w:r>
    </w:p>
    <w:p w14:paraId="4A5D7554" w14:textId="38AD61B9" w:rsidR="004B00F2" w:rsidRDefault="004B00F2" w:rsidP="004B00F2">
      <w:pPr>
        <w:ind w:firstLine="720"/>
      </w:pPr>
      <w:r>
        <w:t>table after splits under no overflow buckets:</w:t>
      </w:r>
    </w:p>
    <w:p w14:paraId="7E6AEDC1" w14:textId="759239DA" w:rsidR="004B00F2" w:rsidRPr="005177E1" w:rsidRDefault="005177E1" w:rsidP="004B00F2">
      <w:pPr>
        <w:ind w:left="720"/>
        <w:rPr>
          <w:b/>
          <w:bCs/>
        </w:rPr>
      </w:pPr>
      <w:r>
        <w:rPr>
          <w:b/>
          <w:bCs/>
        </w:rPr>
        <w:t xml:space="preserve">s = 4, </w:t>
      </w:r>
      <w:r w:rsidR="004B00F2" w:rsidRPr="005177E1">
        <w:rPr>
          <w:b/>
          <w:bCs/>
        </w:rPr>
        <w:t>h0(x) = x mod 4, h1(x) = x mod 8</w:t>
      </w:r>
    </w:p>
    <w:p w14:paraId="4E334FCF" w14:textId="022BBED8" w:rsidR="00F807A5" w:rsidRDefault="00F807A5" w:rsidP="00F807A5">
      <w:pPr>
        <w:ind w:left="720"/>
      </w:pPr>
    </w:p>
    <w:tbl>
      <w:tblPr>
        <w:tblStyle w:val="TableGrid"/>
        <w:tblW w:w="0" w:type="auto"/>
        <w:tblInd w:w="720" w:type="dxa"/>
        <w:tblLook w:val="04A0" w:firstRow="1" w:lastRow="0" w:firstColumn="1" w:lastColumn="0" w:noHBand="0" w:noVBand="1"/>
      </w:tblPr>
      <w:tblGrid>
        <w:gridCol w:w="1420"/>
        <w:gridCol w:w="1445"/>
        <w:gridCol w:w="1446"/>
        <w:gridCol w:w="1447"/>
        <w:gridCol w:w="1447"/>
        <w:gridCol w:w="1425"/>
      </w:tblGrid>
      <w:tr w:rsidR="00F807A5" w14:paraId="1575BB22" w14:textId="77777777" w:rsidTr="00DE4ED4">
        <w:tc>
          <w:tcPr>
            <w:tcW w:w="1420" w:type="dxa"/>
            <w:shd w:val="pct30" w:color="auto" w:fill="auto"/>
          </w:tcPr>
          <w:p w14:paraId="218999C2" w14:textId="77777777" w:rsidR="00F807A5" w:rsidRDefault="00F807A5" w:rsidP="00DE4ED4">
            <w:r>
              <w:t>Bucket #</w:t>
            </w:r>
          </w:p>
        </w:tc>
        <w:tc>
          <w:tcPr>
            <w:tcW w:w="1445" w:type="dxa"/>
            <w:shd w:val="pct30" w:color="auto" w:fill="auto"/>
          </w:tcPr>
          <w:p w14:paraId="36DC6DFC" w14:textId="77777777" w:rsidR="00F807A5" w:rsidRDefault="00F807A5" w:rsidP="00DE4ED4">
            <w:r>
              <w:t>0</w:t>
            </w:r>
          </w:p>
        </w:tc>
        <w:tc>
          <w:tcPr>
            <w:tcW w:w="1446" w:type="dxa"/>
            <w:shd w:val="pct30" w:color="auto" w:fill="auto"/>
          </w:tcPr>
          <w:p w14:paraId="41743377" w14:textId="77777777" w:rsidR="00F807A5" w:rsidRDefault="00F807A5" w:rsidP="00DE4ED4">
            <w:r>
              <w:t>1 (</w:t>
            </w:r>
            <w:proofErr w:type="spellStart"/>
            <w:r>
              <w:t>B_split</w:t>
            </w:r>
            <w:proofErr w:type="spellEnd"/>
            <w:r>
              <w:t>)</w:t>
            </w:r>
          </w:p>
        </w:tc>
        <w:tc>
          <w:tcPr>
            <w:tcW w:w="1447" w:type="dxa"/>
            <w:shd w:val="pct30" w:color="auto" w:fill="auto"/>
          </w:tcPr>
          <w:p w14:paraId="21E72AAF" w14:textId="77777777" w:rsidR="00F807A5" w:rsidRDefault="00F807A5" w:rsidP="00DE4ED4">
            <w:r>
              <w:t>2</w:t>
            </w:r>
          </w:p>
        </w:tc>
        <w:tc>
          <w:tcPr>
            <w:tcW w:w="1447" w:type="dxa"/>
            <w:shd w:val="pct30" w:color="auto" w:fill="auto"/>
          </w:tcPr>
          <w:p w14:paraId="3C5D35DE" w14:textId="40ABE421" w:rsidR="00F807A5" w:rsidRDefault="00F807A5" w:rsidP="00DE4ED4">
            <w:r>
              <w:t>3</w:t>
            </w:r>
          </w:p>
        </w:tc>
        <w:tc>
          <w:tcPr>
            <w:tcW w:w="1425" w:type="dxa"/>
            <w:shd w:val="pct30" w:color="auto" w:fill="auto"/>
          </w:tcPr>
          <w:p w14:paraId="5EE86BA0" w14:textId="77777777" w:rsidR="00F807A5" w:rsidRDefault="00F807A5" w:rsidP="00DE4ED4">
            <w:r>
              <w:t>4 (</w:t>
            </w:r>
            <w:proofErr w:type="spellStart"/>
            <w:r>
              <w:t>B_last</w:t>
            </w:r>
            <w:proofErr w:type="spellEnd"/>
            <w:r>
              <w:t>)</w:t>
            </w:r>
          </w:p>
        </w:tc>
      </w:tr>
      <w:tr w:rsidR="00F807A5" w14:paraId="6EFEB549" w14:textId="77777777" w:rsidTr="00DE4ED4">
        <w:tc>
          <w:tcPr>
            <w:tcW w:w="1420" w:type="dxa"/>
          </w:tcPr>
          <w:p w14:paraId="6098D14E" w14:textId="77777777" w:rsidR="00F807A5" w:rsidRDefault="00F807A5" w:rsidP="00DE4ED4"/>
        </w:tc>
        <w:tc>
          <w:tcPr>
            <w:tcW w:w="1445" w:type="dxa"/>
          </w:tcPr>
          <w:p w14:paraId="61A281E3" w14:textId="3461855F" w:rsidR="00F807A5" w:rsidRDefault="00F807A5" w:rsidP="00DE4ED4"/>
        </w:tc>
        <w:tc>
          <w:tcPr>
            <w:tcW w:w="1446" w:type="dxa"/>
          </w:tcPr>
          <w:p w14:paraId="325DD887" w14:textId="77777777" w:rsidR="00F807A5" w:rsidRDefault="00F807A5" w:rsidP="00DE4ED4"/>
        </w:tc>
        <w:tc>
          <w:tcPr>
            <w:tcW w:w="1447" w:type="dxa"/>
          </w:tcPr>
          <w:p w14:paraId="55487E92" w14:textId="1CA051CE" w:rsidR="00F807A5" w:rsidRDefault="009C4C2E" w:rsidP="00DE4ED4">
            <w:r>
              <w:t>2</w:t>
            </w:r>
          </w:p>
        </w:tc>
        <w:tc>
          <w:tcPr>
            <w:tcW w:w="1447" w:type="dxa"/>
          </w:tcPr>
          <w:p w14:paraId="592C8479" w14:textId="6EC0D95F" w:rsidR="00F807A5" w:rsidRDefault="009C4C2E" w:rsidP="00DE4ED4">
            <w:r>
              <w:t>3</w:t>
            </w:r>
          </w:p>
        </w:tc>
        <w:tc>
          <w:tcPr>
            <w:tcW w:w="1425" w:type="dxa"/>
          </w:tcPr>
          <w:p w14:paraId="1BE30334" w14:textId="72A1630B" w:rsidR="00F807A5" w:rsidRDefault="009C4C2E" w:rsidP="00DE4ED4">
            <w:r>
              <w:t>4</w:t>
            </w:r>
          </w:p>
        </w:tc>
      </w:tr>
      <w:tr w:rsidR="00F807A5" w14:paraId="2A00316F" w14:textId="77777777" w:rsidTr="00DE4ED4">
        <w:tc>
          <w:tcPr>
            <w:tcW w:w="1420" w:type="dxa"/>
          </w:tcPr>
          <w:p w14:paraId="3C7D91BA" w14:textId="77777777" w:rsidR="00F807A5" w:rsidRDefault="00F807A5" w:rsidP="00DE4ED4"/>
        </w:tc>
        <w:tc>
          <w:tcPr>
            <w:tcW w:w="1445" w:type="dxa"/>
          </w:tcPr>
          <w:p w14:paraId="384C6F1A" w14:textId="77777777" w:rsidR="00F807A5" w:rsidRDefault="00F807A5" w:rsidP="00DE4ED4"/>
        </w:tc>
        <w:tc>
          <w:tcPr>
            <w:tcW w:w="1446" w:type="dxa"/>
          </w:tcPr>
          <w:p w14:paraId="674F0CD0" w14:textId="77777777" w:rsidR="00F807A5" w:rsidRDefault="00F807A5" w:rsidP="00DE4ED4"/>
        </w:tc>
        <w:tc>
          <w:tcPr>
            <w:tcW w:w="1447" w:type="dxa"/>
          </w:tcPr>
          <w:p w14:paraId="5EAB75A1" w14:textId="7289C759" w:rsidR="00F807A5" w:rsidRDefault="009C4C2E" w:rsidP="00DE4ED4">
            <w:r>
              <w:t>6</w:t>
            </w:r>
          </w:p>
        </w:tc>
        <w:tc>
          <w:tcPr>
            <w:tcW w:w="1447" w:type="dxa"/>
          </w:tcPr>
          <w:p w14:paraId="72CC9B2B" w14:textId="775FF28A" w:rsidR="00F807A5" w:rsidRDefault="009C4C2E" w:rsidP="00DE4ED4">
            <w:r>
              <w:t>7</w:t>
            </w:r>
          </w:p>
        </w:tc>
        <w:tc>
          <w:tcPr>
            <w:tcW w:w="1425" w:type="dxa"/>
          </w:tcPr>
          <w:p w14:paraId="2E69C03A" w14:textId="77777777" w:rsidR="00F807A5" w:rsidRDefault="00F807A5" w:rsidP="00DE4ED4"/>
        </w:tc>
      </w:tr>
      <w:tr w:rsidR="00F807A5" w14:paraId="36338C19" w14:textId="77777777" w:rsidTr="00DE4ED4">
        <w:tc>
          <w:tcPr>
            <w:tcW w:w="1420" w:type="dxa"/>
          </w:tcPr>
          <w:p w14:paraId="64754A49" w14:textId="77777777" w:rsidR="00F807A5" w:rsidRDefault="00F807A5" w:rsidP="00DE4ED4"/>
        </w:tc>
        <w:tc>
          <w:tcPr>
            <w:tcW w:w="1445" w:type="dxa"/>
          </w:tcPr>
          <w:p w14:paraId="02AFBFFE" w14:textId="77777777" w:rsidR="00F807A5" w:rsidRDefault="00F807A5" w:rsidP="00DE4ED4"/>
        </w:tc>
        <w:tc>
          <w:tcPr>
            <w:tcW w:w="1446" w:type="dxa"/>
          </w:tcPr>
          <w:p w14:paraId="2B653536" w14:textId="77777777" w:rsidR="00F807A5" w:rsidRDefault="00F807A5" w:rsidP="00DE4ED4"/>
        </w:tc>
        <w:tc>
          <w:tcPr>
            <w:tcW w:w="1447" w:type="dxa"/>
          </w:tcPr>
          <w:p w14:paraId="64B72C76" w14:textId="1CF15D9F" w:rsidR="00F807A5" w:rsidRDefault="009C4C2E" w:rsidP="00DE4ED4">
            <w:r>
              <w:t>14</w:t>
            </w:r>
          </w:p>
        </w:tc>
        <w:tc>
          <w:tcPr>
            <w:tcW w:w="1447" w:type="dxa"/>
          </w:tcPr>
          <w:p w14:paraId="6231A586" w14:textId="77777777" w:rsidR="00F807A5" w:rsidRDefault="00F807A5" w:rsidP="00DE4ED4"/>
        </w:tc>
        <w:tc>
          <w:tcPr>
            <w:tcW w:w="1425" w:type="dxa"/>
          </w:tcPr>
          <w:p w14:paraId="25A7ECC8" w14:textId="77777777" w:rsidR="00F807A5" w:rsidRDefault="00F807A5" w:rsidP="00DE4ED4"/>
        </w:tc>
      </w:tr>
    </w:tbl>
    <w:p w14:paraId="7498C4AF" w14:textId="77777777" w:rsidR="004B00F2" w:rsidRDefault="004B00F2" w:rsidP="004B00F2"/>
    <w:tbl>
      <w:tblPr>
        <w:tblStyle w:val="TableGrid"/>
        <w:tblW w:w="0" w:type="auto"/>
        <w:tblInd w:w="720" w:type="dxa"/>
        <w:tblLook w:val="04A0" w:firstRow="1" w:lastRow="0" w:firstColumn="1" w:lastColumn="0" w:noHBand="0" w:noVBand="1"/>
      </w:tblPr>
      <w:tblGrid>
        <w:gridCol w:w="1290"/>
        <w:gridCol w:w="1177"/>
        <w:gridCol w:w="1178"/>
        <w:gridCol w:w="1344"/>
        <w:gridCol w:w="1196"/>
        <w:gridCol w:w="1311"/>
        <w:gridCol w:w="1134"/>
      </w:tblGrid>
      <w:tr w:rsidR="004B00F2" w14:paraId="205C0771" w14:textId="3FFA921B" w:rsidTr="004B00F2">
        <w:tc>
          <w:tcPr>
            <w:tcW w:w="1290" w:type="dxa"/>
            <w:shd w:val="pct30" w:color="auto" w:fill="auto"/>
          </w:tcPr>
          <w:p w14:paraId="23BE59C6" w14:textId="77777777" w:rsidR="004B00F2" w:rsidRDefault="004B00F2" w:rsidP="00DE4ED4">
            <w:r>
              <w:t>Bucket #</w:t>
            </w:r>
          </w:p>
        </w:tc>
        <w:tc>
          <w:tcPr>
            <w:tcW w:w="1177" w:type="dxa"/>
            <w:shd w:val="pct30" w:color="auto" w:fill="auto"/>
          </w:tcPr>
          <w:p w14:paraId="5886BF7E" w14:textId="77777777" w:rsidR="004B00F2" w:rsidRDefault="004B00F2" w:rsidP="00DE4ED4">
            <w:r>
              <w:t>0</w:t>
            </w:r>
          </w:p>
        </w:tc>
        <w:tc>
          <w:tcPr>
            <w:tcW w:w="1178" w:type="dxa"/>
            <w:shd w:val="pct30" w:color="auto" w:fill="auto"/>
          </w:tcPr>
          <w:p w14:paraId="446D3850" w14:textId="066DE735" w:rsidR="004B00F2" w:rsidRDefault="004B00F2" w:rsidP="00DE4ED4">
            <w:r>
              <w:t xml:space="preserve">1 </w:t>
            </w:r>
          </w:p>
        </w:tc>
        <w:tc>
          <w:tcPr>
            <w:tcW w:w="1344" w:type="dxa"/>
            <w:shd w:val="pct30" w:color="auto" w:fill="auto"/>
          </w:tcPr>
          <w:p w14:paraId="2D16325A" w14:textId="4556E337" w:rsidR="004B00F2" w:rsidRDefault="004B00F2" w:rsidP="00DE4ED4">
            <w:r>
              <w:t>2</w:t>
            </w:r>
            <w:r>
              <w:t xml:space="preserve"> </w:t>
            </w:r>
            <w:r>
              <w:t>(</w:t>
            </w:r>
            <w:proofErr w:type="spellStart"/>
            <w:r>
              <w:t>B_split</w:t>
            </w:r>
            <w:proofErr w:type="spellEnd"/>
            <w:r>
              <w:t>)</w:t>
            </w:r>
          </w:p>
        </w:tc>
        <w:tc>
          <w:tcPr>
            <w:tcW w:w="1196" w:type="dxa"/>
            <w:shd w:val="pct30" w:color="auto" w:fill="auto"/>
          </w:tcPr>
          <w:p w14:paraId="47965FA4" w14:textId="6B786F0D" w:rsidR="004B00F2" w:rsidRDefault="004B00F2" w:rsidP="00DE4ED4">
            <w:r>
              <w:t>3</w:t>
            </w:r>
          </w:p>
        </w:tc>
        <w:tc>
          <w:tcPr>
            <w:tcW w:w="1311" w:type="dxa"/>
            <w:shd w:val="pct30" w:color="auto" w:fill="auto"/>
          </w:tcPr>
          <w:p w14:paraId="6EDFF237" w14:textId="5BA42274" w:rsidR="004B00F2" w:rsidRDefault="004B00F2" w:rsidP="00DE4ED4">
            <w:r>
              <w:t>4</w:t>
            </w:r>
          </w:p>
        </w:tc>
        <w:tc>
          <w:tcPr>
            <w:tcW w:w="1134" w:type="dxa"/>
            <w:shd w:val="pct30" w:color="auto" w:fill="auto"/>
          </w:tcPr>
          <w:p w14:paraId="0AC3DEF1" w14:textId="6E5EB41C" w:rsidR="004B00F2" w:rsidRDefault="004B00F2" w:rsidP="00DE4ED4">
            <w:r>
              <w:t>5 (</w:t>
            </w:r>
            <w:proofErr w:type="spellStart"/>
            <w:r>
              <w:t>B_last</w:t>
            </w:r>
            <w:proofErr w:type="spellEnd"/>
            <w:r>
              <w:t>)</w:t>
            </w:r>
          </w:p>
        </w:tc>
      </w:tr>
      <w:tr w:rsidR="004B00F2" w14:paraId="68199B60" w14:textId="174C81D2" w:rsidTr="004B00F2">
        <w:tc>
          <w:tcPr>
            <w:tcW w:w="1290" w:type="dxa"/>
          </w:tcPr>
          <w:p w14:paraId="05963D6A" w14:textId="77777777" w:rsidR="004B00F2" w:rsidRDefault="004B00F2" w:rsidP="00DE4ED4"/>
        </w:tc>
        <w:tc>
          <w:tcPr>
            <w:tcW w:w="1177" w:type="dxa"/>
          </w:tcPr>
          <w:p w14:paraId="6FBECA4C" w14:textId="77777777" w:rsidR="004B00F2" w:rsidRDefault="004B00F2" w:rsidP="00DE4ED4"/>
        </w:tc>
        <w:tc>
          <w:tcPr>
            <w:tcW w:w="1178" w:type="dxa"/>
          </w:tcPr>
          <w:p w14:paraId="0563A7B2" w14:textId="77777777" w:rsidR="004B00F2" w:rsidRDefault="004B00F2" w:rsidP="00DE4ED4"/>
        </w:tc>
        <w:tc>
          <w:tcPr>
            <w:tcW w:w="1344" w:type="dxa"/>
          </w:tcPr>
          <w:p w14:paraId="5B25024C" w14:textId="77777777" w:rsidR="004B00F2" w:rsidRDefault="004B00F2" w:rsidP="00DE4ED4">
            <w:r>
              <w:t>2</w:t>
            </w:r>
          </w:p>
        </w:tc>
        <w:tc>
          <w:tcPr>
            <w:tcW w:w="1196" w:type="dxa"/>
          </w:tcPr>
          <w:p w14:paraId="35D60503" w14:textId="77777777" w:rsidR="004B00F2" w:rsidRDefault="004B00F2" w:rsidP="00DE4ED4">
            <w:r>
              <w:t>3</w:t>
            </w:r>
          </w:p>
        </w:tc>
        <w:tc>
          <w:tcPr>
            <w:tcW w:w="1311" w:type="dxa"/>
          </w:tcPr>
          <w:p w14:paraId="6E8B110A" w14:textId="77777777" w:rsidR="004B00F2" w:rsidRDefault="004B00F2" w:rsidP="00DE4ED4">
            <w:r>
              <w:t>4</w:t>
            </w:r>
          </w:p>
        </w:tc>
        <w:tc>
          <w:tcPr>
            <w:tcW w:w="1134" w:type="dxa"/>
          </w:tcPr>
          <w:p w14:paraId="6D1D0697" w14:textId="77777777" w:rsidR="004B00F2" w:rsidRDefault="004B00F2" w:rsidP="00DE4ED4"/>
        </w:tc>
      </w:tr>
      <w:tr w:rsidR="004B00F2" w14:paraId="26468230" w14:textId="0D92BCA1" w:rsidTr="004B00F2">
        <w:tc>
          <w:tcPr>
            <w:tcW w:w="1290" w:type="dxa"/>
          </w:tcPr>
          <w:p w14:paraId="396A9DB3" w14:textId="77777777" w:rsidR="004B00F2" w:rsidRDefault="004B00F2" w:rsidP="00DE4ED4"/>
        </w:tc>
        <w:tc>
          <w:tcPr>
            <w:tcW w:w="1177" w:type="dxa"/>
          </w:tcPr>
          <w:p w14:paraId="4A309E1D" w14:textId="77777777" w:rsidR="004B00F2" w:rsidRDefault="004B00F2" w:rsidP="00DE4ED4"/>
        </w:tc>
        <w:tc>
          <w:tcPr>
            <w:tcW w:w="1178" w:type="dxa"/>
          </w:tcPr>
          <w:p w14:paraId="462EA051" w14:textId="77777777" w:rsidR="004B00F2" w:rsidRDefault="004B00F2" w:rsidP="00DE4ED4"/>
        </w:tc>
        <w:tc>
          <w:tcPr>
            <w:tcW w:w="1344" w:type="dxa"/>
          </w:tcPr>
          <w:p w14:paraId="05C91ED8" w14:textId="77777777" w:rsidR="004B00F2" w:rsidRDefault="004B00F2" w:rsidP="00DE4ED4">
            <w:r>
              <w:t>6</w:t>
            </w:r>
          </w:p>
        </w:tc>
        <w:tc>
          <w:tcPr>
            <w:tcW w:w="1196" w:type="dxa"/>
          </w:tcPr>
          <w:p w14:paraId="0FB0E8AA" w14:textId="77777777" w:rsidR="004B00F2" w:rsidRDefault="004B00F2" w:rsidP="00DE4ED4">
            <w:r>
              <w:t>7</w:t>
            </w:r>
          </w:p>
        </w:tc>
        <w:tc>
          <w:tcPr>
            <w:tcW w:w="1311" w:type="dxa"/>
          </w:tcPr>
          <w:p w14:paraId="10DA6AF9" w14:textId="77777777" w:rsidR="004B00F2" w:rsidRDefault="004B00F2" w:rsidP="00DE4ED4"/>
        </w:tc>
        <w:tc>
          <w:tcPr>
            <w:tcW w:w="1134" w:type="dxa"/>
          </w:tcPr>
          <w:p w14:paraId="515B2402" w14:textId="77777777" w:rsidR="004B00F2" w:rsidRDefault="004B00F2" w:rsidP="00DE4ED4"/>
        </w:tc>
      </w:tr>
      <w:tr w:rsidR="004B00F2" w14:paraId="1B8FF8A9" w14:textId="3081516C" w:rsidTr="004B00F2">
        <w:tc>
          <w:tcPr>
            <w:tcW w:w="1290" w:type="dxa"/>
          </w:tcPr>
          <w:p w14:paraId="79FD39F6" w14:textId="77777777" w:rsidR="004B00F2" w:rsidRDefault="004B00F2" w:rsidP="00DE4ED4"/>
        </w:tc>
        <w:tc>
          <w:tcPr>
            <w:tcW w:w="1177" w:type="dxa"/>
          </w:tcPr>
          <w:p w14:paraId="02A579FF" w14:textId="77777777" w:rsidR="004B00F2" w:rsidRDefault="004B00F2" w:rsidP="00DE4ED4"/>
        </w:tc>
        <w:tc>
          <w:tcPr>
            <w:tcW w:w="1178" w:type="dxa"/>
          </w:tcPr>
          <w:p w14:paraId="2145E735" w14:textId="77777777" w:rsidR="004B00F2" w:rsidRDefault="004B00F2" w:rsidP="00DE4ED4"/>
        </w:tc>
        <w:tc>
          <w:tcPr>
            <w:tcW w:w="1344" w:type="dxa"/>
          </w:tcPr>
          <w:p w14:paraId="11C39F3F" w14:textId="77777777" w:rsidR="004B00F2" w:rsidRDefault="004B00F2" w:rsidP="00DE4ED4">
            <w:r>
              <w:t>14</w:t>
            </w:r>
          </w:p>
        </w:tc>
        <w:tc>
          <w:tcPr>
            <w:tcW w:w="1196" w:type="dxa"/>
          </w:tcPr>
          <w:p w14:paraId="18C0E6D7" w14:textId="77777777" w:rsidR="004B00F2" w:rsidRDefault="004B00F2" w:rsidP="00DE4ED4"/>
        </w:tc>
        <w:tc>
          <w:tcPr>
            <w:tcW w:w="1311" w:type="dxa"/>
          </w:tcPr>
          <w:p w14:paraId="3B648D5D" w14:textId="77777777" w:rsidR="004B00F2" w:rsidRDefault="004B00F2" w:rsidP="00DE4ED4"/>
        </w:tc>
        <w:tc>
          <w:tcPr>
            <w:tcW w:w="1134" w:type="dxa"/>
          </w:tcPr>
          <w:p w14:paraId="6C1D56E7" w14:textId="77777777" w:rsidR="004B00F2" w:rsidRDefault="004B00F2" w:rsidP="00DE4ED4"/>
        </w:tc>
      </w:tr>
    </w:tbl>
    <w:p w14:paraId="27077491" w14:textId="7E71BB97" w:rsidR="00781DE7" w:rsidRDefault="00781DE7" w:rsidP="001A618F">
      <w:pPr>
        <w:ind w:left="720"/>
      </w:pPr>
    </w:p>
    <w:tbl>
      <w:tblPr>
        <w:tblStyle w:val="TableGrid"/>
        <w:tblW w:w="0" w:type="auto"/>
        <w:tblInd w:w="720" w:type="dxa"/>
        <w:tblLook w:val="04A0" w:firstRow="1" w:lastRow="0" w:firstColumn="1" w:lastColumn="0" w:noHBand="0" w:noVBand="1"/>
      </w:tblPr>
      <w:tblGrid>
        <w:gridCol w:w="1211"/>
        <w:gridCol w:w="944"/>
        <w:gridCol w:w="990"/>
        <w:gridCol w:w="810"/>
        <w:gridCol w:w="1365"/>
        <w:gridCol w:w="975"/>
        <w:gridCol w:w="900"/>
        <w:gridCol w:w="1435"/>
      </w:tblGrid>
      <w:tr w:rsidR="004B00F2" w14:paraId="7EADFAA7" w14:textId="72A60E4E" w:rsidTr="009B7129">
        <w:tc>
          <w:tcPr>
            <w:tcW w:w="1211" w:type="dxa"/>
            <w:shd w:val="pct30" w:color="auto" w:fill="auto"/>
          </w:tcPr>
          <w:p w14:paraId="5EA4E60B" w14:textId="77777777" w:rsidR="004B00F2" w:rsidRDefault="004B00F2" w:rsidP="00DE4ED4">
            <w:r>
              <w:t>Bucket #</w:t>
            </w:r>
          </w:p>
        </w:tc>
        <w:tc>
          <w:tcPr>
            <w:tcW w:w="944" w:type="dxa"/>
            <w:shd w:val="pct30" w:color="auto" w:fill="auto"/>
          </w:tcPr>
          <w:p w14:paraId="771A1254" w14:textId="77777777" w:rsidR="004B00F2" w:rsidRDefault="004B00F2" w:rsidP="00DE4ED4">
            <w:r>
              <w:t>0</w:t>
            </w:r>
          </w:p>
        </w:tc>
        <w:tc>
          <w:tcPr>
            <w:tcW w:w="990" w:type="dxa"/>
            <w:shd w:val="pct30" w:color="auto" w:fill="auto"/>
          </w:tcPr>
          <w:p w14:paraId="3E3E14A8" w14:textId="0B62B2AD" w:rsidR="004B00F2" w:rsidRDefault="004B00F2" w:rsidP="00DE4ED4">
            <w:r>
              <w:t xml:space="preserve">1 </w:t>
            </w:r>
          </w:p>
        </w:tc>
        <w:tc>
          <w:tcPr>
            <w:tcW w:w="810" w:type="dxa"/>
            <w:shd w:val="pct30" w:color="auto" w:fill="auto"/>
          </w:tcPr>
          <w:p w14:paraId="6EAB397C" w14:textId="646D4A52" w:rsidR="004B00F2" w:rsidRDefault="004B00F2" w:rsidP="00DE4ED4">
            <w:r>
              <w:t>2</w:t>
            </w:r>
            <w:r>
              <w:t xml:space="preserve"> </w:t>
            </w:r>
          </w:p>
        </w:tc>
        <w:tc>
          <w:tcPr>
            <w:tcW w:w="1365" w:type="dxa"/>
            <w:shd w:val="pct30" w:color="auto" w:fill="auto"/>
          </w:tcPr>
          <w:p w14:paraId="39C93CB0" w14:textId="716B32DD" w:rsidR="004B00F2" w:rsidRDefault="004B00F2" w:rsidP="00DE4ED4">
            <w:r>
              <w:t xml:space="preserve">3 </w:t>
            </w:r>
            <w:r w:rsidR="005177E1">
              <w:t>(</w:t>
            </w:r>
            <w:proofErr w:type="spellStart"/>
            <w:r w:rsidR="005177E1">
              <w:t>B_split</w:t>
            </w:r>
            <w:proofErr w:type="spellEnd"/>
            <w:r w:rsidR="005177E1">
              <w:t>)</w:t>
            </w:r>
          </w:p>
        </w:tc>
        <w:tc>
          <w:tcPr>
            <w:tcW w:w="975" w:type="dxa"/>
            <w:shd w:val="pct30" w:color="auto" w:fill="auto"/>
          </w:tcPr>
          <w:p w14:paraId="782A027A" w14:textId="53A82DD2" w:rsidR="004B00F2" w:rsidRDefault="004B00F2" w:rsidP="00DE4ED4">
            <w:r>
              <w:t>4</w:t>
            </w:r>
          </w:p>
        </w:tc>
        <w:tc>
          <w:tcPr>
            <w:tcW w:w="900" w:type="dxa"/>
            <w:shd w:val="pct30" w:color="auto" w:fill="auto"/>
          </w:tcPr>
          <w:p w14:paraId="45CC24BE" w14:textId="75F2A162" w:rsidR="004B00F2" w:rsidRDefault="004B00F2" w:rsidP="00DE4ED4">
            <w:r>
              <w:t xml:space="preserve">5 </w:t>
            </w:r>
          </w:p>
        </w:tc>
        <w:tc>
          <w:tcPr>
            <w:tcW w:w="1435" w:type="dxa"/>
            <w:shd w:val="pct30" w:color="auto" w:fill="auto"/>
          </w:tcPr>
          <w:p w14:paraId="677FB37F" w14:textId="0EA6E04E" w:rsidR="004B00F2" w:rsidRDefault="004B00F2" w:rsidP="00DE4ED4">
            <w:r>
              <w:t>6 (</w:t>
            </w:r>
            <w:proofErr w:type="spellStart"/>
            <w:r>
              <w:t>B_last</w:t>
            </w:r>
            <w:proofErr w:type="spellEnd"/>
            <w:r>
              <w:t>)</w:t>
            </w:r>
          </w:p>
        </w:tc>
      </w:tr>
      <w:tr w:rsidR="004B00F2" w14:paraId="25C34A01" w14:textId="2915F2B8" w:rsidTr="009B7129">
        <w:tc>
          <w:tcPr>
            <w:tcW w:w="1211" w:type="dxa"/>
          </w:tcPr>
          <w:p w14:paraId="7375CE14" w14:textId="77777777" w:rsidR="004B00F2" w:rsidRDefault="004B00F2" w:rsidP="00DE4ED4"/>
        </w:tc>
        <w:tc>
          <w:tcPr>
            <w:tcW w:w="944" w:type="dxa"/>
          </w:tcPr>
          <w:p w14:paraId="096FC763" w14:textId="77777777" w:rsidR="004B00F2" w:rsidRDefault="004B00F2" w:rsidP="00DE4ED4"/>
        </w:tc>
        <w:tc>
          <w:tcPr>
            <w:tcW w:w="990" w:type="dxa"/>
          </w:tcPr>
          <w:p w14:paraId="2040C6A8" w14:textId="77777777" w:rsidR="004B00F2" w:rsidRDefault="004B00F2" w:rsidP="00DE4ED4"/>
        </w:tc>
        <w:tc>
          <w:tcPr>
            <w:tcW w:w="810" w:type="dxa"/>
          </w:tcPr>
          <w:p w14:paraId="7011DC84" w14:textId="77777777" w:rsidR="004B00F2" w:rsidRDefault="004B00F2" w:rsidP="00DE4ED4">
            <w:r>
              <w:t>2</w:t>
            </w:r>
          </w:p>
        </w:tc>
        <w:tc>
          <w:tcPr>
            <w:tcW w:w="1365" w:type="dxa"/>
          </w:tcPr>
          <w:p w14:paraId="7845AAB6" w14:textId="77777777" w:rsidR="004B00F2" w:rsidRDefault="004B00F2" w:rsidP="00DE4ED4">
            <w:r>
              <w:t>3</w:t>
            </w:r>
          </w:p>
        </w:tc>
        <w:tc>
          <w:tcPr>
            <w:tcW w:w="975" w:type="dxa"/>
          </w:tcPr>
          <w:p w14:paraId="23B30493" w14:textId="77777777" w:rsidR="004B00F2" w:rsidRDefault="004B00F2" w:rsidP="00DE4ED4">
            <w:r>
              <w:t>4</w:t>
            </w:r>
          </w:p>
        </w:tc>
        <w:tc>
          <w:tcPr>
            <w:tcW w:w="900" w:type="dxa"/>
          </w:tcPr>
          <w:p w14:paraId="7B167F81" w14:textId="77777777" w:rsidR="004B00F2" w:rsidRDefault="004B00F2" w:rsidP="00DE4ED4"/>
        </w:tc>
        <w:tc>
          <w:tcPr>
            <w:tcW w:w="1435" w:type="dxa"/>
          </w:tcPr>
          <w:p w14:paraId="4A0D3FAE" w14:textId="5B0D0EB9" w:rsidR="004B00F2" w:rsidRDefault="005177E1" w:rsidP="00DE4ED4">
            <w:r>
              <w:t>6</w:t>
            </w:r>
          </w:p>
        </w:tc>
      </w:tr>
      <w:tr w:rsidR="004B00F2" w14:paraId="4C14FB07" w14:textId="7950D0F2" w:rsidTr="009B7129">
        <w:tc>
          <w:tcPr>
            <w:tcW w:w="1211" w:type="dxa"/>
          </w:tcPr>
          <w:p w14:paraId="4FFAD098" w14:textId="77777777" w:rsidR="004B00F2" w:rsidRDefault="004B00F2" w:rsidP="00DE4ED4"/>
        </w:tc>
        <w:tc>
          <w:tcPr>
            <w:tcW w:w="944" w:type="dxa"/>
          </w:tcPr>
          <w:p w14:paraId="642134F4" w14:textId="77777777" w:rsidR="004B00F2" w:rsidRDefault="004B00F2" w:rsidP="00DE4ED4"/>
        </w:tc>
        <w:tc>
          <w:tcPr>
            <w:tcW w:w="990" w:type="dxa"/>
          </w:tcPr>
          <w:p w14:paraId="68F95765" w14:textId="77777777" w:rsidR="004B00F2" w:rsidRDefault="004B00F2" w:rsidP="00DE4ED4"/>
        </w:tc>
        <w:tc>
          <w:tcPr>
            <w:tcW w:w="810" w:type="dxa"/>
          </w:tcPr>
          <w:p w14:paraId="409AA6F7" w14:textId="1A15606A" w:rsidR="004B00F2" w:rsidRDefault="005177E1" w:rsidP="00DE4ED4">
            <w:r>
              <w:t>18</w:t>
            </w:r>
          </w:p>
        </w:tc>
        <w:tc>
          <w:tcPr>
            <w:tcW w:w="1365" w:type="dxa"/>
          </w:tcPr>
          <w:p w14:paraId="08043371" w14:textId="77777777" w:rsidR="004B00F2" w:rsidRDefault="004B00F2" w:rsidP="00DE4ED4">
            <w:r>
              <w:t>7</w:t>
            </w:r>
          </w:p>
        </w:tc>
        <w:tc>
          <w:tcPr>
            <w:tcW w:w="975" w:type="dxa"/>
          </w:tcPr>
          <w:p w14:paraId="24362422" w14:textId="77777777" w:rsidR="004B00F2" w:rsidRDefault="004B00F2" w:rsidP="00DE4ED4"/>
        </w:tc>
        <w:tc>
          <w:tcPr>
            <w:tcW w:w="900" w:type="dxa"/>
          </w:tcPr>
          <w:p w14:paraId="4571238F" w14:textId="77777777" w:rsidR="004B00F2" w:rsidRDefault="004B00F2" w:rsidP="00DE4ED4"/>
        </w:tc>
        <w:tc>
          <w:tcPr>
            <w:tcW w:w="1435" w:type="dxa"/>
          </w:tcPr>
          <w:p w14:paraId="2C6CD2D8" w14:textId="3A9532B2" w:rsidR="004B00F2" w:rsidRDefault="005177E1" w:rsidP="00DE4ED4">
            <w:r>
              <w:t>14</w:t>
            </w:r>
          </w:p>
        </w:tc>
      </w:tr>
      <w:tr w:rsidR="004B00F2" w14:paraId="593F7916" w14:textId="65E176EB" w:rsidTr="009B7129">
        <w:tc>
          <w:tcPr>
            <w:tcW w:w="1211" w:type="dxa"/>
          </w:tcPr>
          <w:p w14:paraId="5BEF0ABE" w14:textId="77777777" w:rsidR="004B00F2" w:rsidRDefault="004B00F2" w:rsidP="00DE4ED4"/>
        </w:tc>
        <w:tc>
          <w:tcPr>
            <w:tcW w:w="944" w:type="dxa"/>
          </w:tcPr>
          <w:p w14:paraId="7C7BF4A2" w14:textId="77777777" w:rsidR="004B00F2" w:rsidRDefault="004B00F2" w:rsidP="00DE4ED4"/>
        </w:tc>
        <w:tc>
          <w:tcPr>
            <w:tcW w:w="990" w:type="dxa"/>
          </w:tcPr>
          <w:p w14:paraId="3A64F458" w14:textId="77777777" w:rsidR="004B00F2" w:rsidRDefault="004B00F2" w:rsidP="00DE4ED4"/>
        </w:tc>
        <w:tc>
          <w:tcPr>
            <w:tcW w:w="810" w:type="dxa"/>
          </w:tcPr>
          <w:p w14:paraId="4DFEB9CC" w14:textId="7CF0BD25" w:rsidR="004B00F2" w:rsidRDefault="004B00F2" w:rsidP="00DE4ED4"/>
        </w:tc>
        <w:tc>
          <w:tcPr>
            <w:tcW w:w="1365" w:type="dxa"/>
          </w:tcPr>
          <w:p w14:paraId="402A9B2E" w14:textId="77777777" w:rsidR="004B00F2" w:rsidRDefault="004B00F2" w:rsidP="00DE4ED4"/>
        </w:tc>
        <w:tc>
          <w:tcPr>
            <w:tcW w:w="975" w:type="dxa"/>
          </w:tcPr>
          <w:p w14:paraId="3D9005E8" w14:textId="77777777" w:rsidR="004B00F2" w:rsidRDefault="004B00F2" w:rsidP="00DE4ED4"/>
        </w:tc>
        <w:tc>
          <w:tcPr>
            <w:tcW w:w="900" w:type="dxa"/>
          </w:tcPr>
          <w:p w14:paraId="3658C29E" w14:textId="77777777" w:rsidR="004B00F2" w:rsidRDefault="004B00F2" w:rsidP="00DE4ED4"/>
        </w:tc>
        <w:tc>
          <w:tcPr>
            <w:tcW w:w="1435" w:type="dxa"/>
          </w:tcPr>
          <w:p w14:paraId="159BF608" w14:textId="77777777" w:rsidR="004B00F2" w:rsidRDefault="004B00F2" w:rsidP="00DE4ED4"/>
        </w:tc>
      </w:tr>
    </w:tbl>
    <w:p w14:paraId="57694B8C" w14:textId="73A804BA" w:rsidR="003537F1" w:rsidRDefault="003537F1" w:rsidP="001A618F">
      <w:pPr>
        <w:ind w:left="720"/>
      </w:pPr>
    </w:p>
    <w:p w14:paraId="0FCA3667" w14:textId="065FAA77" w:rsidR="005177E1" w:rsidRPr="005177E1" w:rsidRDefault="005177E1" w:rsidP="005177E1">
      <w:pPr>
        <w:ind w:left="720"/>
        <w:rPr>
          <w:b/>
          <w:bCs/>
        </w:rPr>
      </w:pPr>
      <w:r>
        <w:rPr>
          <w:b/>
          <w:bCs/>
        </w:rPr>
        <w:t xml:space="preserve">s = 8, </w:t>
      </w:r>
      <w:r w:rsidRPr="005177E1">
        <w:rPr>
          <w:b/>
          <w:bCs/>
        </w:rPr>
        <w:t xml:space="preserve">h0(x) = x mod </w:t>
      </w:r>
      <w:r>
        <w:rPr>
          <w:b/>
          <w:bCs/>
        </w:rPr>
        <w:t>8</w:t>
      </w:r>
      <w:r w:rsidRPr="005177E1">
        <w:rPr>
          <w:b/>
          <w:bCs/>
        </w:rPr>
        <w:t xml:space="preserve">, h1(x) = x mod </w:t>
      </w:r>
      <w:r>
        <w:rPr>
          <w:b/>
          <w:bCs/>
        </w:rPr>
        <w:t>16</w:t>
      </w:r>
    </w:p>
    <w:tbl>
      <w:tblPr>
        <w:tblStyle w:val="TableGrid"/>
        <w:tblW w:w="0" w:type="auto"/>
        <w:tblInd w:w="720" w:type="dxa"/>
        <w:tblLook w:val="04A0" w:firstRow="1" w:lastRow="0" w:firstColumn="1" w:lastColumn="0" w:noHBand="0" w:noVBand="1"/>
      </w:tblPr>
      <w:tblGrid>
        <w:gridCol w:w="1114"/>
        <w:gridCol w:w="1221"/>
        <w:gridCol w:w="900"/>
        <w:gridCol w:w="810"/>
        <w:gridCol w:w="900"/>
        <w:gridCol w:w="810"/>
        <w:gridCol w:w="720"/>
        <w:gridCol w:w="900"/>
        <w:gridCol w:w="1255"/>
      </w:tblGrid>
      <w:tr w:rsidR="005177E1" w14:paraId="61A43DCE" w14:textId="40877A97" w:rsidTr="005177E1">
        <w:tc>
          <w:tcPr>
            <w:tcW w:w="1114" w:type="dxa"/>
            <w:shd w:val="pct30" w:color="auto" w:fill="auto"/>
          </w:tcPr>
          <w:p w14:paraId="73BDAAFE" w14:textId="77777777" w:rsidR="005177E1" w:rsidRDefault="005177E1" w:rsidP="00DE4ED4">
            <w:r>
              <w:t>Bucket #</w:t>
            </w:r>
          </w:p>
        </w:tc>
        <w:tc>
          <w:tcPr>
            <w:tcW w:w="1221" w:type="dxa"/>
            <w:shd w:val="pct30" w:color="auto" w:fill="auto"/>
          </w:tcPr>
          <w:p w14:paraId="4E55C656" w14:textId="154E1DCF" w:rsidR="005177E1" w:rsidRDefault="005177E1" w:rsidP="00DE4ED4">
            <w:r>
              <w:t>0</w:t>
            </w:r>
            <w:r>
              <w:t xml:space="preserve"> </w:t>
            </w:r>
            <w:r>
              <w:t>(</w:t>
            </w:r>
            <w:proofErr w:type="spellStart"/>
            <w:r>
              <w:t>B_split</w:t>
            </w:r>
            <w:proofErr w:type="spellEnd"/>
            <w:r>
              <w:t>)</w:t>
            </w:r>
          </w:p>
        </w:tc>
        <w:tc>
          <w:tcPr>
            <w:tcW w:w="900" w:type="dxa"/>
            <w:shd w:val="pct30" w:color="auto" w:fill="auto"/>
          </w:tcPr>
          <w:p w14:paraId="4BA6B904" w14:textId="77777777" w:rsidR="005177E1" w:rsidRDefault="005177E1" w:rsidP="00DE4ED4">
            <w:r>
              <w:t xml:space="preserve">1 </w:t>
            </w:r>
          </w:p>
        </w:tc>
        <w:tc>
          <w:tcPr>
            <w:tcW w:w="810" w:type="dxa"/>
            <w:shd w:val="pct30" w:color="auto" w:fill="auto"/>
          </w:tcPr>
          <w:p w14:paraId="5614BE3F" w14:textId="77777777" w:rsidR="005177E1" w:rsidRDefault="005177E1" w:rsidP="00DE4ED4">
            <w:r>
              <w:t xml:space="preserve">2 </w:t>
            </w:r>
          </w:p>
        </w:tc>
        <w:tc>
          <w:tcPr>
            <w:tcW w:w="900" w:type="dxa"/>
            <w:shd w:val="pct30" w:color="auto" w:fill="auto"/>
          </w:tcPr>
          <w:p w14:paraId="74D35106" w14:textId="7F8D8804" w:rsidR="005177E1" w:rsidRDefault="005177E1" w:rsidP="00DE4ED4">
            <w:r>
              <w:t xml:space="preserve">3 </w:t>
            </w:r>
          </w:p>
        </w:tc>
        <w:tc>
          <w:tcPr>
            <w:tcW w:w="810" w:type="dxa"/>
            <w:shd w:val="pct30" w:color="auto" w:fill="auto"/>
          </w:tcPr>
          <w:p w14:paraId="69D840B9" w14:textId="77777777" w:rsidR="005177E1" w:rsidRDefault="005177E1" w:rsidP="00DE4ED4">
            <w:r>
              <w:t>4</w:t>
            </w:r>
          </w:p>
        </w:tc>
        <w:tc>
          <w:tcPr>
            <w:tcW w:w="720" w:type="dxa"/>
            <w:shd w:val="pct30" w:color="auto" w:fill="auto"/>
          </w:tcPr>
          <w:p w14:paraId="2837E8A1" w14:textId="77777777" w:rsidR="005177E1" w:rsidRDefault="005177E1" w:rsidP="00DE4ED4">
            <w:r>
              <w:t xml:space="preserve">5 </w:t>
            </w:r>
          </w:p>
        </w:tc>
        <w:tc>
          <w:tcPr>
            <w:tcW w:w="900" w:type="dxa"/>
            <w:shd w:val="pct30" w:color="auto" w:fill="auto"/>
          </w:tcPr>
          <w:p w14:paraId="03E41FCA" w14:textId="520ABE3C" w:rsidR="005177E1" w:rsidRDefault="005177E1" w:rsidP="00DE4ED4">
            <w:r>
              <w:t xml:space="preserve">6 </w:t>
            </w:r>
          </w:p>
        </w:tc>
        <w:tc>
          <w:tcPr>
            <w:tcW w:w="1255" w:type="dxa"/>
            <w:shd w:val="pct30" w:color="auto" w:fill="auto"/>
          </w:tcPr>
          <w:p w14:paraId="2876B89E" w14:textId="6085940C" w:rsidR="005177E1" w:rsidRDefault="005177E1" w:rsidP="00DE4ED4">
            <w:r>
              <w:t xml:space="preserve">7 </w:t>
            </w:r>
            <w:r>
              <w:t>(</w:t>
            </w:r>
            <w:proofErr w:type="spellStart"/>
            <w:r>
              <w:t>B_last</w:t>
            </w:r>
            <w:proofErr w:type="spellEnd"/>
            <w:r>
              <w:t>)</w:t>
            </w:r>
          </w:p>
        </w:tc>
      </w:tr>
      <w:tr w:rsidR="005177E1" w14:paraId="71B5B39C" w14:textId="6D953CFE" w:rsidTr="005177E1">
        <w:tc>
          <w:tcPr>
            <w:tcW w:w="1114" w:type="dxa"/>
          </w:tcPr>
          <w:p w14:paraId="74E3F53A" w14:textId="77777777" w:rsidR="005177E1" w:rsidRDefault="005177E1" w:rsidP="00DE4ED4"/>
        </w:tc>
        <w:tc>
          <w:tcPr>
            <w:tcW w:w="1221" w:type="dxa"/>
          </w:tcPr>
          <w:p w14:paraId="6843B9C3" w14:textId="37ADBE04" w:rsidR="005177E1" w:rsidRDefault="005177E1" w:rsidP="00DE4ED4"/>
        </w:tc>
        <w:tc>
          <w:tcPr>
            <w:tcW w:w="900" w:type="dxa"/>
          </w:tcPr>
          <w:p w14:paraId="093A6C3F" w14:textId="0E02D698" w:rsidR="005177E1" w:rsidRDefault="005177E1" w:rsidP="00DE4ED4">
            <w:r>
              <w:t>9</w:t>
            </w:r>
          </w:p>
        </w:tc>
        <w:tc>
          <w:tcPr>
            <w:tcW w:w="810" w:type="dxa"/>
          </w:tcPr>
          <w:p w14:paraId="215770C6" w14:textId="77777777" w:rsidR="005177E1" w:rsidRDefault="005177E1" w:rsidP="00DE4ED4">
            <w:r>
              <w:t>2</w:t>
            </w:r>
          </w:p>
        </w:tc>
        <w:tc>
          <w:tcPr>
            <w:tcW w:w="900" w:type="dxa"/>
          </w:tcPr>
          <w:p w14:paraId="328E2523" w14:textId="77777777" w:rsidR="005177E1" w:rsidRDefault="005177E1" w:rsidP="00DE4ED4">
            <w:r>
              <w:t>3</w:t>
            </w:r>
          </w:p>
        </w:tc>
        <w:tc>
          <w:tcPr>
            <w:tcW w:w="810" w:type="dxa"/>
          </w:tcPr>
          <w:p w14:paraId="123374F4" w14:textId="77777777" w:rsidR="005177E1" w:rsidRDefault="005177E1" w:rsidP="00DE4ED4">
            <w:r>
              <w:t>4</w:t>
            </w:r>
          </w:p>
        </w:tc>
        <w:tc>
          <w:tcPr>
            <w:tcW w:w="720" w:type="dxa"/>
          </w:tcPr>
          <w:p w14:paraId="5B1A61D2" w14:textId="77777777" w:rsidR="005177E1" w:rsidRDefault="005177E1" w:rsidP="00DE4ED4"/>
        </w:tc>
        <w:tc>
          <w:tcPr>
            <w:tcW w:w="900" w:type="dxa"/>
          </w:tcPr>
          <w:p w14:paraId="1E27A370" w14:textId="77777777" w:rsidR="005177E1" w:rsidRDefault="005177E1" w:rsidP="00DE4ED4">
            <w:r>
              <w:t>6</w:t>
            </w:r>
          </w:p>
        </w:tc>
        <w:tc>
          <w:tcPr>
            <w:tcW w:w="1255" w:type="dxa"/>
          </w:tcPr>
          <w:p w14:paraId="1151D3F0" w14:textId="7C3103E9" w:rsidR="005177E1" w:rsidRDefault="005177E1" w:rsidP="00DE4ED4">
            <w:r>
              <w:t>7</w:t>
            </w:r>
          </w:p>
        </w:tc>
      </w:tr>
      <w:tr w:rsidR="005177E1" w14:paraId="59AC8B09" w14:textId="0B3C54D0" w:rsidTr="005177E1">
        <w:tc>
          <w:tcPr>
            <w:tcW w:w="1114" w:type="dxa"/>
          </w:tcPr>
          <w:p w14:paraId="62B86327" w14:textId="77777777" w:rsidR="005177E1" w:rsidRDefault="005177E1" w:rsidP="00DE4ED4"/>
        </w:tc>
        <w:tc>
          <w:tcPr>
            <w:tcW w:w="1221" w:type="dxa"/>
          </w:tcPr>
          <w:p w14:paraId="56C0B631" w14:textId="77777777" w:rsidR="005177E1" w:rsidRDefault="005177E1" w:rsidP="00DE4ED4"/>
        </w:tc>
        <w:tc>
          <w:tcPr>
            <w:tcW w:w="900" w:type="dxa"/>
          </w:tcPr>
          <w:p w14:paraId="3A1A6CA3" w14:textId="77777777" w:rsidR="005177E1" w:rsidRDefault="005177E1" w:rsidP="00DE4ED4"/>
        </w:tc>
        <w:tc>
          <w:tcPr>
            <w:tcW w:w="810" w:type="dxa"/>
          </w:tcPr>
          <w:p w14:paraId="22C68634" w14:textId="16D3BC48" w:rsidR="005177E1" w:rsidRDefault="005177E1" w:rsidP="00DE4ED4">
            <w:r>
              <w:t>18</w:t>
            </w:r>
          </w:p>
        </w:tc>
        <w:tc>
          <w:tcPr>
            <w:tcW w:w="900" w:type="dxa"/>
          </w:tcPr>
          <w:p w14:paraId="35173C54" w14:textId="088D81CA" w:rsidR="005177E1" w:rsidRDefault="005177E1" w:rsidP="00DE4ED4">
            <w:r>
              <w:t>19</w:t>
            </w:r>
          </w:p>
        </w:tc>
        <w:tc>
          <w:tcPr>
            <w:tcW w:w="810" w:type="dxa"/>
          </w:tcPr>
          <w:p w14:paraId="57722846" w14:textId="77777777" w:rsidR="005177E1" w:rsidRDefault="005177E1" w:rsidP="00DE4ED4"/>
        </w:tc>
        <w:tc>
          <w:tcPr>
            <w:tcW w:w="720" w:type="dxa"/>
          </w:tcPr>
          <w:p w14:paraId="517FE364" w14:textId="77777777" w:rsidR="005177E1" w:rsidRDefault="005177E1" w:rsidP="00DE4ED4"/>
        </w:tc>
        <w:tc>
          <w:tcPr>
            <w:tcW w:w="900" w:type="dxa"/>
          </w:tcPr>
          <w:p w14:paraId="324344A0" w14:textId="77777777" w:rsidR="005177E1" w:rsidRDefault="005177E1" w:rsidP="00DE4ED4">
            <w:r>
              <w:t>14</w:t>
            </w:r>
          </w:p>
        </w:tc>
        <w:tc>
          <w:tcPr>
            <w:tcW w:w="1255" w:type="dxa"/>
          </w:tcPr>
          <w:p w14:paraId="248E7300" w14:textId="77777777" w:rsidR="005177E1" w:rsidRDefault="005177E1" w:rsidP="00DE4ED4"/>
        </w:tc>
      </w:tr>
      <w:tr w:rsidR="005177E1" w14:paraId="79746FFA" w14:textId="07DE8CC3" w:rsidTr="005177E1">
        <w:tc>
          <w:tcPr>
            <w:tcW w:w="1114" w:type="dxa"/>
          </w:tcPr>
          <w:p w14:paraId="4B5EBB19" w14:textId="77777777" w:rsidR="005177E1" w:rsidRDefault="005177E1" w:rsidP="00DE4ED4"/>
        </w:tc>
        <w:tc>
          <w:tcPr>
            <w:tcW w:w="1221" w:type="dxa"/>
          </w:tcPr>
          <w:p w14:paraId="0C3C9E54" w14:textId="77777777" w:rsidR="005177E1" w:rsidRDefault="005177E1" w:rsidP="00DE4ED4"/>
        </w:tc>
        <w:tc>
          <w:tcPr>
            <w:tcW w:w="900" w:type="dxa"/>
          </w:tcPr>
          <w:p w14:paraId="0C92B3BE" w14:textId="77777777" w:rsidR="005177E1" w:rsidRDefault="005177E1" w:rsidP="00DE4ED4"/>
        </w:tc>
        <w:tc>
          <w:tcPr>
            <w:tcW w:w="810" w:type="dxa"/>
          </w:tcPr>
          <w:p w14:paraId="73062E7A" w14:textId="77777777" w:rsidR="005177E1" w:rsidRDefault="005177E1" w:rsidP="00DE4ED4"/>
        </w:tc>
        <w:tc>
          <w:tcPr>
            <w:tcW w:w="900" w:type="dxa"/>
          </w:tcPr>
          <w:p w14:paraId="4F31EFD6" w14:textId="35ED2549" w:rsidR="005177E1" w:rsidRDefault="005177E1" w:rsidP="00DE4ED4">
            <w:r>
              <w:t>11</w:t>
            </w:r>
          </w:p>
        </w:tc>
        <w:tc>
          <w:tcPr>
            <w:tcW w:w="810" w:type="dxa"/>
          </w:tcPr>
          <w:p w14:paraId="49CAC5C6" w14:textId="77777777" w:rsidR="005177E1" w:rsidRDefault="005177E1" w:rsidP="00DE4ED4"/>
        </w:tc>
        <w:tc>
          <w:tcPr>
            <w:tcW w:w="720" w:type="dxa"/>
          </w:tcPr>
          <w:p w14:paraId="03121F64" w14:textId="77777777" w:rsidR="005177E1" w:rsidRDefault="005177E1" w:rsidP="00DE4ED4"/>
        </w:tc>
        <w:tc>
          <w:tcPr>
            <w:tcW w:w="900" w:type="dxa"/>
          </w:tcPr>
          <w:p w14:paraId="694AE65D" w14:textId="77777777" w:rsidR="005177E1" w:rsidRDefault="005177E1" w:rsidP="00DE4ED4"/>
        </w:tc>
        <w:tc>
          <w:tcPr>
            <w:tcW w:w="1255" w:type="dxa"/>
          </w:tcPr>
          <w:p w14:paraId="7FCACC6F" w14:textId="77777777" w:rsidR="005177E1" w:rsidRDefault="005177E1" w:rsidP="00DE4ED4"/>
        </w:tc>
      </w:tr>
    </w:tbl>
    <w:p w14:paraId="0A40D1CF" w14:textId="223F72D6" w:rsidR="005177E1" w:rsidRDefault="005177E1" w:rsidP="001A618F">
      <w:pPr>
        <w:ind w:left="720"/>
      </w:pPr>
    </w:p>
    <w:p w14:paraId="3348CEC8" w14:textId="4F246E66" w:rsidR="00B60407" w:rsidRDefault="005177E1" w:rsidP="009B7129">
      <w:pPr>
        <w:ind w:left="720"/>
      </w:pPr>
      <w:r>
        <w:t xml:space="preserve">In terms of </w:t>
      </w:r>
      <w:r w:rsidRPr="00B03CF9">
        <w:rPr>
          <w:b/>
          <w:bCs/>
        </w:rPr>
        <w:t>insertion</w:t>
      </w:r>
      <w:r w:rsidR="00B60407">
        <w:t xml:space="preserve"> with no collisions</w:t>
      </w:r>
      <w:r>
        <w:t>, linear bucket with overflow buckets has an</w:t>
      </w:r>
      <w:r w:rsidR="009B7129">
        <w:t xml:space="preserve"> amortized</w:t>
      </w:r>
      <w:r>
        <w:t xml:space="preserve"> efficiency of </w:t>
      </w:r>
      <w:proofErr w:type="gramStart"/>
      <w:r>
        <w:t>O(</w:t>
      </w:r>
      <w:proofErr w:type="gramEnd"/>
      <w:r>
        <w:t>1).</w:t>
      </w:r>
      <w:r w:rsidR="00B60407">
        <w:t xml:space="preserve"> This is the same with linear hashing without overflow bucket, since no duplicate hash values </w:t>
      </w:r>
      <w:proofErr w:type="gramStart"/>
      <w:r w:rsidR="00B60407">
        <w:t>occur</w:t>
      </w:r>
      <w:proofErr w:type="gramEnd"/>
      <w:r w:rsidR="00B60407">
        <w:t xml:space="preserve"> and the split pointer is not moved. </w:t>
      </w:r>
    </w:p>
    <w:p w14:paraId="095C55DC" w14:textId="77777777" w:rsidR="00B60407" w:rsidRDefault="00B60407" w:rsidP="009B7129">
      <w:pPr>
        <w:ind w:left="720"/>
      </w:pPr>
    </w:p>
    <w:p w14:paraId="7DD6880E" w14:textId="3467BFA7" w:rsidR="00B60407" w:rsidRDefault="00B60407" w:rsidP="00B60407">
      <w:pPr>
        <w:ind w:left="720"/>
      </w:pPr>
      <w:r>
        <w:t>During insertions with collisions, i</w:t>
      </w:r>
      <w:r w:rsidR="005177E1">
        <w:t>f the overflow bucket is far ahead from the split point, overflow bucket will delay the split</w:t>
      </w:r>
      <w:r>
        <w:t xml:space="preserve">, thus insertion is still </w:t>
      </w:r>
      <w:proofErr w:type="gramStart"/>
      <w:r>
        <w:t>O(</w:t>
      </w:r>
      <w:proofErr w:type="gramEnd"/>
      <w:r>
        <w:t xml:space="preserve">1). </w:t>
      </w:r>
      <w:r w:rsidR="004B4825">
        <w:t>A few split operations</w:t>
      </w:r>
      <w:r w:rsidR="005177E1">
        <w:t xml:space="preserve"> </w:t>
      </w:r>
      <w:r>
        <w:t xml:space="preserve">will trigger the </w:t>
      </w:r>
      <w:r w:rsidR="005177E1">
        <w:t>free</w:t>
      </w:r>
      <w:r>
        <w:t>ing of</w:t>
      </w:r>
      <w:r w:rsidR="005177E1">
        <w:t xml:space="preserve"> </w:t>
      </w:r>
      <w:r>
        <w:t>an</w:t>
      </w:r>
      <w:r w:rsidR="005177E1">
        <w:t xml:space="preserve"> overflow bucket</w:t>
      </w:r>
      <w:r w:rsidR="009B7129">
        <w:t>, causing a</w:t>
      </w:r>
      <w:r>
        <w:t xml:space="preserve">n </w:t>
      </w:r>
      <w:r w:rsidR="009B7129">
        <w:t xml:space="preserve">O(k) operation of rehashing where k is the size of the overflow bucket. </w:t>
      </w:r>
    </w:p>
    <w:p w14:paraId="2BBA08B0" w14:textId="4D005670" w:rsidR="009B7129" w:rsidRDefault="00B60407" w:rsidP="009B7129">
      <w:pPr>
        <w:ind w:left="720"/>
      </w:pPr>
      <w:r>
        <w:t>If not using overflow buckets,</w:t>
      </w:r>
      <w:r w:rsidR="009B7129">
        <w:t xml:space="preserve"> </w:t>
      </w:r>
      <w:r>
        <w:t xml:space="preserve">many </w:t>
      </w:r>
      <w:r w:rsidR="009B7129">
        <w:t xml:space="preserve">insertions might cause an O(S) split time, where S is the hash key value. Split time is O(S) since the filled bucket has to constantly wait for the split pointer to reach its index, especially when multiples of a value are inserted over and over. Thus, the amortized insertion efficiency with overflow buckets is definitely superior to the that without overflow buckets.  </w:t>
      </w:r>
    </w:p>
    <w:p w14:paraId="2100DA9C" w14:textId="38CF56EF" w:rsidR="00B03CF9" w:rsidRDefault="00B03CF9" w:rsidP="009B7129">
      <w:pPr>
        <w:ind w:left="720"/>
      </w:pPr>
    </w:p>
    <w:p w14:paraId="5599C611" w14:textId="7D63FE86" w:rsidR="00B60407" w:rsidRDefault="00B03CF9" w:rsidP="00B03CF9">
      <w:pPr>
        <w:ind w:left="720"/>
      </w:pPr>
      <w:r>
        <w:t xml:space="preserve">While </w:t>
      </w:r>
      <w:r w:rsidRPr="00B03CF9">
        <w:rPr>
          <w:b/>
          <w:bCs/>
        </w:rPr>
        <w:t>Searching</w:t>
      </w:r>
      <w:r>
        <w:rPr>
          <w:b/>
          <w:bCs/>
        </w:rPr>
        <w:t xml:space="preserve">, </w:t>
      </w:r>
      <w:r>
        <w:t xml:space="preserve">linear hashing without overflow bucket has a superior runtime since every queried data is guaranteed to be one of the records in some bucket. If we consider the number of records as a constant number, then this operation is </w:t>
      </w:r>
      <w:proofErr w:type="gramStart"/>
      <w:r>
        <w:t>O(</w:t>
      </w:r>
      <w:proofErr w:type="gramEnd"/>
      <w:r>
        <w:t xml:space="preserve">1). Linear hashing with overflow buckets on the other hand, might cause a probing operation </w:t>
      </w:r>
      <w:r>
        <w:lastRenderedPageBreak/>
        <w:t xml:space="preserve">through the overflow buckets list. This might result in a linear runtime on average if significant data are stored in overflow buckets. </w:t>
      </w:r>
    </w:p>
    <w:p w14:paraId="002847A1" w14:textId="49C1801A" w:rsidR="00B03CF9" w:rsidRDefault="00B03CF9" w:rsidP="00B03CF9">
      <w:pPr>
        <w:ind w:left="720"/>
      </w:pPr>
    </w:p>
    <w:p w14:paraId="1F5C4668" w14:textId="1F90E82D" w:rsidR="005305B9" w:rsidRPr="005B6CAA" w:rsidRDefault="005B6CAA" w:rsidP="00B03CF9">
      <w:pPr>
        <w:ind w:left="720"/>
        <w:rPr>
          <w:color w:val="FF0000"/>
        </w:rPr>
      </w:pPr>
      <w:r>
        <w:rPr>
          <w:color w:val="FF0000"/>
        </w:rPr>
        <w:t>delete with/without compaction</w:t>
      </w:r>
    </w:p>
    <w:p w14:paraId="44903429" w14:textId="4D55602C" w:rsidR="00B03CF9" w:rsidRDefault="00B03CF9" w:rsidP="00B03CF9">
      <w:pPr>
        <w:ind w:left="720"/>
      </w:pPr>
    </w:p>
    <w:p w14:paraId="5F5759B0" w14:textId="034765A5" w:rsidR="00814023" w:rsidRPr="00814023" w:rsidRDefault="00814023" w:rsidP="00B03CF9">
      <w:pPr>
        <w:ind w:left="720"/>
      </w:pPr>
      <w:r>
        <w:t xml:space="preserve">The </w:t>
      </w:r>
      <w:r w:rsidRPr="00814023">
        <w:rPr>
          <w:b/>
          <w:bCs/>
        </w:rPr>
        <w:t xml:space="preserve">split frequency </w:t>
      </w:r>
      <w:r>
        <w:t>of linear hashing without overflow buckets is higher than linear hashing with buckets.</w:t>
      </w:r>
      <w:r w:rsidR="00D96A23">
        <w:t xml:space="preserve"> </w:t>
      </w:r>
      <w:r w:rsidR="00486500">
        <w:t xml:space="preserve">If without overflow buckets, split pointer will have to keep moving until it reaches the index where the collision happens. If overflow buckets are used, then it is guaranteed that only one split operation will be performed upon a collision. </w:t>
      </w:r>
      <w:r w:rsidR="005F2944">
        <w:t xml:space="preserve">Thus, more splits happen for linear hashing without overflow buckets than with overflow buckets. </w:t>
      </w:r>
    </w:p>
    <w:p w14:paraId="3012CADC" w14:textId="3C98E1E8" w:rsidR="00B60407" w:rsidRDefault="00B60407" w:rsidP="009B7129">
      <w:pPr>
        <w:ind w:left="720"/>
      </w:pPr>
    </w:p>
    <w:p w14:paraId="3718C10E" w14:textId="16A10194" w:rsidR="00463407" w:rsidRDefault="00463407" w:rsidP="009B7129">
      <w:pPr>
        <w:ind w:left="720"/>
      </w:pPr>
      <w:r>
        <w:t>The i</w:t>
      </w:r>
      <w:r w:rsidRPr="00463407">
        <w:rPr>
          <w:b/>
          <w:bCs/>
        </w:rPr>
        <w:t xml:space="preserve">nternal fragmentation </w:t>
      </w:r>
      <w:r>
        <w:t xml:space="preserve">of linear hashing without </w:t>
      </w:r>
      <w:r w:rsidR="00D312CC">
        <w:t xml:space="preserve">overflow </w:t>
      </w:r>
      <w:r>
        <w:t>buckets is more than with overflow buckets. As discussed in previous paragraphs, some collisions cause the split pointer to move to their indices</w:t>
      </w:r>
      <w:r w:rsidR="004E10DC">
        <w:t>. During this process, the split pointer skips over a lot of buckets, leading to a long expansion of the bucket list which has many empty buckets.</w:t>
      </w:r>
      <w:r w:rsidR="00460950">
        <w:t xml:space="preserve"> </w:t>
      </w:r>
      <w:r w:rsidR="00BA5616">
        <w:t xml:space="preserve">If overflow buckets are used, only one split will happen per collision so not too many empty buckets will be created. </w:t>
      </w:r>
    </w:p>
    <w:p w14:paraId="797ED56C" w14:textId="11CE856D" w:rsidR="00D312CC" w:rsidRDefault="00D312CC" w:rsidP="009B7129">
      <w:pPr>
        <w:ind w:left="720"/>
      </w:pPr>
    </w:p>
    <w:p w14:paraId="3AE15D5F" w14:textId="3A30FE76" w:rsidR="00D312CC" w:rsidRDefault="00D312CC" w:rsidP="009B7129">
      <w:pPr>
        <w:ind w:left="720"/>
      </w:pPr>
      <w:r>
        <w:t xml:space="preserve">The </w:t>
      </w:r>
      <w:r>
        <w:rPr>
          <w:b/>
          <w:bCs/>
        </w:rPr>
        <w:t>number of pointers</w:t>
      </w:r>
      <w:r>
        <w:t xml:space="preserve"> in linear hashing without overflow buckets is less than that with overflow buckets since overflow buckets of each bucket is a </w:t>
      </w:r>
      <w:proofErr w:type="gramStart"/>
      <w:r>
        <w:t>linked-list</w:t>
      </w:r>
      <w:proofErr w:type="gramEnd"/>
      <w:r>
        <w:t xml:space="preserve"> of buckets. Every newly overflow bucket will increase the number of </w:t>
      </w:r>
      <w:proofErr w:type="gramStart"/>
      <w:r>
        <w:t>pointer</w:t>
      </w:r>
      <w:proofErr w:type="gramEnd"/>
      <w:r>
        <w:t xml:space="preserve"> by 1.</w:t>
      </w:r>
    </w:p>
    <w:p w14:paraId="660D7569" w14:textId="4B616045" w:rsidR="00EB35B9" w:rsidRDefault="00EB35B9" w:rsidP="00EB35B9"/>
    <w:p w14:paraId="71B7060A" w14:textId="749910CC" w:rsidR="00EB35B9" w:rsidRDefault="00EB35B9" w:rsidP="00EB35B9">
      <w:r>
        <w:t xml:space="preserve">3.   </w:t>
      </w:r>
    </w:p>
    <w:p w14:paraId="761DC8C6" w14:textId="6E53BA7F" w:rsidR="00EB35B9" w:rsidRPr="00D312CC" w:rsidRDefault="00EB35B9" w:rsidP="00EB35B9">
      <w:r>
        <w:rPr>
          <w:noProof/>
        </w:rPr>
        <mc:AlternateContent>
          <mc:Choice Requires="wps">
            <w:drawing>
              <wp:anchor distT="0" distB="0" distL="114300" distR="114300" simplePos="0" relativeHeight="251659264" behindDoc="0" locked="0" layoutInCell="1" allowOverlap="1" wp14:anchorId="341C79BF" wp14:editId="0363190C">
                <wp:simplePos x="0" y="0"/>
                <wp:positionH relativeFrom="column">
                  <wp:posOffset>1088858</wp:posOffset>
                </wp:positionH>
                <wp:positionV relativeFrom="paragraph">
                  <wp:posOffset>65205</wp:posOffset>
                </wp:positionV>
                <wp:extent cx="297697" cy="288758"/>
                <wp:effectExtent l="0" t="0" r="7620" b="16510"/>
                <wp:wrapNone/>
                <wp:docPr id="1" name="Rectangle 1"/>
                <wp:cNvGraphicFramePr/>
                <a:graphic xmlns:a="http://schemas.openxmlformats.org/drawingml/2006/main">
                  <a:graphicData uri="http://schemas.microsoft.com/office/word/2010/wordprocessingShape">
                    <wps:wsp>
                      <wps:cNvSpPr/>
                      <wps:spPr>
                        <a:xfrm>
                          <a:off x="0" y="0"/>
                          <a:ext cx="297697" cy="28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D9AF8" id="Rectangle 1" o:spid="_x0000_s1026" style="position:absolute;margin-left:85.75pt;margin-top:5.15pt;width:23.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" filled="f"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16FCAC2F" wp14:editId="348504A3">
                <wp:simplePos x="0" y="0"/>
                <wp:positionH relativeFrom="column">
                  <wp:posOffset>895851</wp:posOffset>
                </wp:positionH>
                <wp:positionV relativeFrom="paragraph">
                  <wp:posOffset>64970</wp:posOffset>
                </wp:positionV>
                <wp:extent cx="192505" cy="162426"/>
                <wp:effectExtent l="0" t="0" r="10795" b="15875"/>
                <wp:wrapNone/>
                <wp:docPr id="2" name="Rectangle 2"/>
                <wp:cNvGraphicFramePr/>
                <a:graphic xmlns:a="http://schemas.openxmlformats.org/drawingml/2006/main">
                  <a:graphicData uri="http://schemas.microsoft.com/office/word/2010/wordprocessingShape">
                    <wps:wsp>
                      <wps:cNvSpPr/>
                      <wps:spPr>
                        <a:xfrm>
                          <a:off x="0" y="0"/>
                          <a:ext cx="192505" cy="1624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9E26781" w14:textId="3C90BA0E" w:rsidR="00EB35B9" w:rsidRPr="00EB35B9" w:rsidRDefault="00EB35B9" w:rsidP="00EB35B9">
                            <w:pPr>
                              <w:rPr>
                                <w:color w:val="000000" w:themeColor="text1"/>
                                <w:sz w:val="21"/>
                                <w:szCs w:val="21"/>
                              </w:rPr>
                            </w:pPr>
                            <w:r>
                              <w:rPr>
                                <w:color w:val="000000" w:themeColor="text1"/>
                                <w:sz w:val="21"/>
                                <w:szCs w:val="21"/>
                              </w:rPr>
                              <w:t xml:space="preserve">  </w:t>
                            </w:r>
                            <w:r w:rsidRPr="00EB35B9">
                              <w:rPr>
                                <w:color w:val="000000" w:themeColor="text1"/>
                                <w:sz w:val="21"/>
                                <w:szCs w:val="2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AC2F" id="Rectangle 2" o:spid="_x0000_s1026" style="position:absolute;margin-left:70.55pt;margin-top:5.1pt;width:15.15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" filled="f" strokecolor="#1f3763 [1604]" strokeweight="1pt">
                <v:textbox inset="0,0,0,0">
                  <w:txbxContent>
                    <w:p w14:paraId="69E26781" w14:textId="3C90BA0E" w:rsidR="00EB35B9" w:rsidRPr="00EB35B9" w:rsidRDefault="00EB35B9" w:rsidP="00EB35B9">
                      <w:pPr>
                        <w:rPr>
                          <w:color w:val="000000" w:themeColor="text1"/>
                          <w:sz w:val="21"/>
                          <w:szCs w:val="21"/>
                        </w:rPr>
                      </w:pPr>
                      <w:r>
                        <w:rPr>
                          <w:color w:val="000000" w:themeColor="text1"/>
                          <w:sz w:val="21"/>
                          <w:szCs w:val="21"/>
                        </w:rPr>
                        <w:t xml:space="preserve">  </w:t>
                      </w:r>
                      <w:r w:rsidRPr="00EB35B9">
                        <w:rPr>
                          <w:color w:val="000000" w:themeColor="text1"/>
                          <w:sz w:val="21"/>
                          <w:szCs w:val="21"/>
                        </w:rPr>
                        <w:t>1</w:t>
                      </w:r>
                    </w:p>
                  </w:txbxContent>
                </v:textbox>
              </v:rect>
            </w:pict>
          </mc:Fallback>
        </mc:AlternateContent>
      </w:r>
      <w:r>
        <w:tab/>
      </w:r>
      <w:bookmarkStart w:id="0" w:name="_GoBack"/>
      <w:bookmarkEnd w:id="0"/>
    </w:p>
    <w:sectPr w:rsidR="00EB35B9" w:rsidRPr="00D312CC" w:rsidSect="00205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AE77C" w14:textId="77777777" w:rsidR="0038455F" w:rsidRDefault="0038455F" w:rsidP="004B00F2">
      <w:r>
        <w:separator/>
      </w:r>
    </w:p>
  </w:endnote>
  <w:endnote w:type="continuationSeparator" w:id="0">
    <w:p w14:paraId="05B7E06D" w14:textId="77777777" w:rsidR="0038455F" w:rsidRDefault="0038455F" w:rsidP="004B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F5184" w14:textId="77777777" w:rsidR="0038455F" w:rsidRDefault="0038455F" w:rsidP="004B00F2">
      <w:r>
        <w:separator/>
      </w:r>
    </w:p>
  </w:footnote>
  <w:footnote w:type="continuationSeparator" w:id="0">
    <w:p w14:paraId="266FA00A" w14:textId="77777777" w:rsidR="0038455F" w:rsidRDefault="0038455F" w:rsidP="004B0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400D"/>
    <w:multiLevelType w:val="hybridMultilevel"/>
    <w:tmpl w:val="39445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79"/>
    <w:rsid w:val="001A618F"/>
    <w:rsid w:val="001F3906"/>
    <w:rsid w:val="00205045"/>
    <w:rsid w:val="002264BD"/>
    <w:rsid w:val="003537F1"/>
    <w:rsid w:val="0038455F"/>
    <w:rsid w:val="00460950"/>
    <w:rsid w:val="00463407"/>
    <w:rsid w:val="00486500"/>
    <w:rsid w:val="00496F7A"/>
    <w:rsid w:val="004B00F2"/>
    <w:rsid w:val="004B4251"/>
    <w:rsid w:val="004B4825"/>
    <w:rsid w:val="004E10DC"/>
    <w:rsid w:val="005177E1"/>
    <w:rsid w:val="005305B9"/>
    <w:rsid w:val="005B6CAA"/>
    <w:rsid w:val="005F2944"/>
    <w:rsid w:val="006F636A"/>
    <w:rsid w:val="00781DE7"/>
    <w:rsid w:val="007C05EE"/>
    <w:rsid w:val="00814023"/>
    <w:rsid w:val="008C3779"/>
    <w:rsid w:val="009162E1"/>
    <w:rsid w:val="009225C0"/>
    <w:rsid w:val="009A58F3"/>
    <w:rsid w:val="009B7129"/>
    <w:rsid w:val="009C4C2E"/>
    <w:rsid w:val="009D4E24"/>
    <w:rsid w:val="00B03CF9"/>
    <w:rsid w:val="00B60407"/>
    <w:rsid w:val="00B93B87"/>
    <w:rsid w:val="00BA5616"/>
    <w:rsid w:val="00D312CC"/>
    <w:rsid w:val="00D44405"/>
    <w:rsid w:val="00D96A23"/>
    <w:rsid w:val="00E4298C"/>
    <w:rsid w:val="00E7520F"/>
    <w:rsid w:val="00EB35B9"/>
    <w:rsid w:val="00F8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C26"/>
  <w15:chartTrackingRefBased/>
  <w15:docId w15:val="{CBF93980-FD49-2C40-98E8-276E8588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79"/>
    <w:pPr>
      <w:ind w:left="720"/>
      <w:contextualSpacing/>
    </w:pPr>
  </w:style>
  <w:style w:type="table" w:styleId="TableGrid">
    <w:name w:val="Table Grid"/>
    <w:basedOn w:val="TableNormal"/>
    <w:uiPriority w:val="39"/>
    <w:rsid w:val="001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0F2"/>
    <w:pPr>
      <w:tabs>
        <w:tab w:val="center" w:pos="4680"/>
        <w:tab w:val="right" w:pos="9360"/>
      </w:tabs>
    </w:pPr>
  </w:style>
  <w:style w:type="character" w:customStyle="1" w:styleId="HeaderChar">
    <w:name w:val="Header Char"/>
    <w:basedOn w:val="DefaultParagraphFont"/>
    <w:link w:val="Header"/>
    <w:uiPriority w:val="99"/>
    <w:rsid w:val="004B00F2"/>
  </w:style>
  <w:style w:type="paragraph" w:styleId="Footer">
    <w:name w:val="footer"/>
    <w:basedOn w:val="Normal"/>
    <w:link w:val="FooterChar"/>
    <w:uiPriority w:val="99"/>
    <w:unhideWhenUsed/>
    <w:rsid w:val="004B00F2"/>
    <w:pPr>
      <w:tabs>
        <w:tab w:val="center" w:pos="4680"/>
        <w:tab w:val="right" w:pos="9360"/>
      </w:tabs>
    </w:pPr>
  </w:style>
  <w:style w:type="character" w:customStyle="1" w:styleId="FooterChar">
    <w:name w:val="Footer Char"/>
    <w:basedOn w:val="DefaultParagraphFont"/>
    <w:link w:val="Footer"/>
    <w:uiPriority w:val="99"/>
    <w:rsid w:val="004B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0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Shibo</dc:creator>
  <cp:keywords/>
  <dc:description/>
  <cp:lastModifiedBy>Xing, Shibo</cp:lastModifiedBy>
  <cp:revision>23</cp:revision>
  <dcterms:created xsi:type="dcterms:W3CDTF">2020-02-19T16:55:00Z</dcterms:created>
  <dcterms:modified xsi:type="dcterms:W3CDTF">2020-02-24T22:14:00Z</dcterms:modified>
</cp:coreProperties>
</file>