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SOFTWARE DESIGN DOCUMENT</w:t>
      </w:r>
    </w:p>
    <w:p w:rsidR="00000000" w:rsidDel="00000000" w:rsidP="00000000" w:rsidRDefault="00000000" w:rsidRPr="00000000" w14:paraId="00000002">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Project:</w:t>
      </w:r>
      <w:r w:rsidDel="00000000" w:rsidR="00000000" w:rsidRPr="00000000">
        <w:rPr>
          <w:rFonts w:ascii="Times New Roman" w:cs="Times New Roman" w:eastAsia="Times New Roman" w:hAnsi="Times New Roman"/>
          <w:rtl w:val="0"/>
        </w:rPr>
        <w:t xml:space="preserve"> Obstacle track-racer  – A competitive robot design project</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Task:</w:t>
      </w:r>
      <w:r w:rsidDel="00000000" w:rsidR="00000000" w:rsidRPr="00000000">
        <w:rPr>
          <w:rFonts w:ascii="Times New Roman" w:cs="Times New Roman" w:eastAsia="Times New Roman" w:hAnsi="Times New Roman"/>
          <w:rtl w:val="0"/>
        </w:rPr>
        <w:t xml:space="preserve"> Design and implement a working model out of EV3 Lego sets that would autonomously navigate to a racetrack on an island shown in the world map and complete as many laps as possible within the 5-minute time limit, eventually returning to its starting point.    </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Document Version:</w:t>
      </w:r>
      <w:r w:rsidDel="00000000" w:rsidR="00000000" w:rsidRPr="00000000">
        <w:rPr>
          <w:rFonts w:ascii="Times New Roman" w:cs="Times New Roman" w:eastAsia="Times New Roman" w:hAnsi="Times New Roman"/>
          <w:rtl w:val="0"/>
        </w:rPr>
        <w:t xml:space="preserve"> 3.01</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Date:</w:t>
      </w:r>
      <w:r w:rsidDel="00000000" w:rsidR="00000000" w:rsidRPr="00000000">
        <w:rPr>
          <w:rFonts w:ascii="Times New Roman" w:cs="Times New Roman" w:eastAsia="Times New Roman" w:hAnsi="Times New Roman"/>
          <w:rtl w:val="0"/>
        </w:rPr>
        <w:t xml:space="preserve"> 23/03/2021</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Author:</w:t>
      </w:r>
      <w:r w:rsidDel="00000000" w:rsidR="00000000" w:rsidRPr="00000000">
        <w:rPr>
          <w:rFonts w:ascii="Times New Roman" w:cs="Times New Roman" w:eastAsia="Times New Roman" w:hAnsi="Times New Roman"/>
          <w:rtl w:val="0"/>
        </w:rPr>
        <w:t xml:space="preserve"> Lide Cui, Angelina Duan, Dominic Chan</w:t>
      </w:r>
    </w:p>
    <w:p w:rsidR="00000000" w:rsidDel="00000000" w:rsidP="00000000" w:rsidRDefault="00000000" w:rsidRPr="00000000" w14:paraId="00000008">
      <w:pPr>
        <w:rPr>
          <w:rFonts w:ascii="Times New Roman" w:cs="Times New Roman" w:eastAsia="Times New Roman" w:hAnsi="Times New Roman"/>
        </w:rPr>
      </w:pPr>
      <w:bookmarkStart w:colFirst="0" w:colLast="0" w:name="_heading=h.gjdgxs" w:id="0"/>
      <w:bookmarkEnd w:id="0"/>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Edit History:</w:t>
      </w:r>
      <w:r w:rsidDel="00000000" w:rsidR="00000000" w:rsidRPr="00000000">
        <w:rPr>
          <w:rFonts w:ascii="Times New Roman" w:cs="Times New Roman" w:eastAsia="Times New Roman" w:hAnsi="Times New Roman"/>
          <w:rtl w:val="0"/>
        </w:rPr>
        <w:t xml:space="preserve"> </w:t>
      </w:r>
    </w:p>
    <w:tbl>
      <w:tblPr>
        <w:tblStyle w:val="Table1"/>
        <w:tblW w:w="9025.0" w:type="dxa"/>
        <w:jc w:val="left"/>
        <w:tblInd w:w="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649"/>
        <w:gridCol w:w="1648"/>
        <w:gridCol w:w="1764"/>
        <w:gridCol w:w="3964"/>
        <w:tblGridChange w:id="0">
          <w:tblGrid>
            <w:gridCol w:w="1649"/>
            <w:gridCol w:w="1648"/>
            <w:gridCol w:w="1764"/>
            <w:gridCol w:w="3964"/>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1.01 </w:t>
            </w:r>
          </w:p>
        </w:tc>
        <w:tc>
          <w:tcPr>
            <w:tcBorders>
              <w:top w:color="000000" w:space="0" w:sz="6" w:val="single"/>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25/02/2021</w:t>
            </w:r>
          </w:p>
        </w:tc>
        <w:tc>
          <w:tcPr>
            <w:tcBorders>
              <w:top w:color="000000" w:space="0" w:sz="6" w:val="single"/>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Lide Cui </w:t>
            </w:r>
          </w:p>
        </w:tc>
        <w:tc>
          <w:tcPr>
            <w:tcBorders>
              <w:top w:color="000000" w:space="0" w:sz="6" w:val="single"/>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 on the initial document.  </w:t>
            </w:r>
          </w:p>
        </w:tc>
      </w:tr>
      <w:tr>
        <w:trPr>
          <w:trHeight w:val="315" w:hRule="atLeast"/>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1.02</w:t>
            </w:r>
          </w:p>
        </w:tc>
        <w:tc>
          <w:tcPr>
            <w:tcBorders>
              <w:top w:color="000000" w:space="0" w:sz="6" w:val="single"/>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03/03/2021</w:t>
            </w:r>
          </w:p>
        </w:tc>
        <w:tc>
          <w:tcPr>
            <w:tcBorders>
              <w:top w:color="000000" w:space="0" w:sz="6" w:val="single"/>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Dominic Chan</w:t>
            </w:r>
          </w:p>
        </w:tc>
        <w:tc>
          <w:tcPr>
            <w:tcBorders>
              <w:top w:color="000000" w:space="0" w:sz="6" w:val="single"/>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Formatting and Template of document</w:t>
            </w:r>
          </w:p>
        </w:tc>
      </w:tr>
      <w:tr>
        <w:trPr>
          <w:trHeight w:val="315" w:hRule="atLeast"/>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2.01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05/03/2021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Lide Cui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Detailed design of avoiding obstacles </w:t>
            </w:r>
          </w:p>
        </w:tc>
      </w:tr>
      <w:tr>
        <w:trPr>
          <w:trHeight w:val="315" w:hRule="atLeast"/>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2.02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12/03/2021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Lide Cui </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state machine </w:t>
            </w:r>
          </w:p>
        </w:tc>
      </w:tr>
      <w:tr>
        <w:trPr>
          <w:trHeight w:val="315" w:hRule="atLeast"/>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2.03</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13/03/2021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Lide Cui</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finish obstacle avoidance, navigation,</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 abstract</w:t>
            </w:r>
          </w:p>
        </w:tc>
      </w:tr>
      <w:tr>
        <w:trPr>
          <w:trHeight w:val="315" w:hRule="atLeast"/>
        </w:trPr>
        <w:tc>
          <w:tcPr>
            <w:tcBorders>
              <w:top w:color="000000" w:space="0" w:sz="0" w:val="nil"/>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3.01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23/03/2021</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Angelina Duan</w:t>
            </w:r>
          </w:p>
        </w:tc>
        <w:tc>
          <w:tcPr>
            <w:tcBorders>
              <w:top w:color="000000" w:space="0" w:sz="0" w:val="nil"/>
              <w:left w:color="000000" w:space="0" w:sz="0" w:val="nil"/>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 version of thread layout and update class hierarchy and flow chart</w:t>
            </w:r>
          </w:p>
        </w:tc>
      </w:tr>
    </w:tbl>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 TABLE OF CONTENTS</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 ABSTRACT</w:t>
            </w:r>
          </w:hyperlink>
          <w:hyperlink w:anchor="_heading=h.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 SOFTWARE FLOWCHART AND WORKFLOW</w:t>
            </w:r>
          </w:hyperlink>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4.0 STATE MACHINE</w:t>
            </w:r>
          </w:hyperlink>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5.0 CLASS HIERARCHY</w:t>
            </w:r>
          </w:hyperlink>
          <w:hyperlink w:anchor="_heading=h.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6.0 DESIGN OF DIFFERENT FUNCTIONS</w:t>
            </w:r>
          </w:hyperlink>
          <w:hyperlink w:anchor="_heading=h.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6.1 LOCALIZATION</w:t>
            </w:r>
          </w:hyperlink>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6.2 NAVIGATON</w:t>
            </w:r>
          </w:hyperlink>
          <w:hyperlink w:anchor="_heading=h.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6.3 OBSTACLE AVOIDANCE</w:t>
            </w:r>
          </w:hyperlink>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pStyle w:val="Heading1"/>
        <w:rPr>
          <w:rFonts w:ascii="Times New Roman" w:cs="Times New Roman" w:eastAsia="Times New Roman" w:hAnsi="Times New Roman"/>
          <w:b w:val="1"/>
          <w:color w:val="000000"/>
          <w:sz w:val="24"/>
          <w:szCs w:val="24"/>
        </w:rPr>
      </w:pPr>
      <w:bookmarkStart w:colFirst="0" w:colLast="0" w:name="_heading=h.30j0zll" w:id="1"/>
      <w:bookmarkEnd w:id="1"/>
      <w:r w:rsidDel="00000000" w:rsidR="00000000" w:rsidRPr="00000000">
        <w:rPr>
          <w:rFonts w:ascii="Times New Roman" w:cs="Times New Roman" w:eastAsia="Times New Roman" w:hAnsi="Times New Roman"/>
          <w:b w:val="1"/>
          <w:color w:val="000000"/>
          <w:sz w:val="24"/>
          <w:szCs w:val="24"/>
          <w:rtl w:val="0"/>
        </w:rPr>
        <w:t xml:space="preserve">2.0 ABSTRACT </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software document, the </w:t>
      </w:r>
      <w:r w:rsidDel="00000000" w:rsidR="00000000" w:rsidRPr="00000000">
        <w:rPr>
          <w:rFonts w:ascii="Times New Roman" w:cs="Times New Roman" w:eastAsia="Times New Roman" w:hAnsi="Times New Roman"/>
          <w:b w:val="1"/>
          <w:rtl w:val="0"/>
        </w:rPr>
        <w:t xml:space="preserve">state machine</w:t>
      </w:r>
      <w:r w:rsidDel="00000000" w:rsidR="00000000" w:rsidRPr="00000000">
        <w:rPr>
          <w:rFonts w:ascii="Times New Roman" w:cs="Times New Roman" w:eastAsia="Times New Roman" w:hAnsi="Times New Roman"/>
          <w:rtl w:val="0"/>
        </w:rPr>
        <w:t xml:space="preserve"> and game play </w:t>
      </w:r>
      <w:r w:rsidDel="00000000" w:rsidR="00000000" w:rsidRPr="00000000">
        <w:rPr>
          <w:rFonts w:ascii="Times New Roman" w:cs="Times New Roman" w:eastAsia="Times New Roman" w:hAnsi="Times New Roman"/>
          <w:b w:val="1"/>
          <w:rtl w:val="0"/>
        </w:rPr>
        <w:t xml:space="preserve">flowchart</w:t>
      </w:r>
      <w:r w:rsidDel="00000000" w:rsidR="00000000" w:rsidRPr="00000000">
        <w:rPr>
          <w:rFonts w:ascii="Times New Roman" w:cs="Times New Roman" w:eastAsia="Times New Roman" w:hAnsi="Times New Roman"/>
          <w:rtl w:val="0"/>
        </w:rPr>
        <w:t xml:space="preserve"> describe the sequential behavior of the robot. All implemented methods are described respectively with a brief description. The algorithm of all main methods is illustrated in a flowchart form.  A </w:t>
      </w:r>
      <w:r w:rsidDel="00000000" w:rsidR="00000000" w:rsidRPr="00000000">
        <w:rPr>
          <w:rFonts w:ascii="Times New Roman" w:cs="Times New Roman" w:eastAsia="Times New Roman" w:hAnsi="Times New Roman"/>
          <w:b w:val="1"/>
          <w:rtl w:val="0"/>
        </w:rPr>
        <w:t xml:space="preserve">class diagram</w:t>
      </w:r>
      <w:r w:rsidDel="00000000" w:rsidR="00000000" w:rsidRPr="00000000">
        <w:rPr>
          <w:rFonts w:ascii="Times New Roman" w:cs="Times New Roman" w:eastAsia="Times New Roman" w:hAnsi="Times New Roman"/>
          <w:rtl w:val="0"/>
        </w:rPr>
        <w:t xml:space="preserve"> is also included to showcase the structure of the software for this project. Lastly, this document contains a </w:t>
      </w:r>
      <w:r w:rsidDel="00000000" w:rsidR="00000000" w:rsidRPr="00000000">
        <w:rPr>
          <w:rFonts w:ascii="Times New Roman" w:cs="Times New Roman" w:eastAsia="Times New Roman" w:hAnsi="Times New Roman"/>
          <w:b w:val="1"/>
          <w:rtl w:val="0"/>
        </w:rPr>
        <w:t xml:space="preserve">weekly log</w:t>
      </w:r>
      <w:r w:rsidDel="00000000" w:rsidR="00000000" w:rsidRPr="00000000">
        <w:rPr>
          <w:rFonts w:ascii="Times New Roman" w:cs="Times New Roman" w:eastAsia="Times New Roman" w:hAnsi="Times New Roman"/>
          <w:rtl w:val="0"/>
        </w:rPr>
        <w:t xml:space="preserve"> to demonstrate the evolution of the robot’s software as well as the feedback that was received by the testing team. </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Also, some detailed descriptions of functions, such as navigation, localization, and obstacle avoidance, are provided. </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pStyle w:val="Heading1"/>
        <w:rPr>
          <w:rFonts w:ascii="Times New Roman" w:cs="Times New Roman" w:eastAsia="Times New Roman" w:hAnsi="Times New Roman"/>
          <w:b w:val="1"/>
          <w:color w:val="000000"/>
          <w:sz w:val="24"/>
          <w:szCs w:val="24"/>
        </w:rPr>
      </w:pPr>
      <w:bookmarkStart w:colFirst="0" w:colLast="0" w:name="_heading=h.1fob9te" w:id="2"/>
      <w:bookmarkEnd w:id="2"/>
      <w:r w:rsidDel="00000000" w:rsidR="00000000" w:rsidRPr="00000000">
        <w:rPr>
          <w:rFonts w:ascii="Times New Roman" w:cs="Times New Roman" w:eastAsia="Times New Roman" w:hAnsi="Times New Roman"/>
          <w:b w:val="1"/>
          <w:color w:val="000000"/>
          <w:sz w:val="24"/>
          <w:szCs w:val="24"/>
          <w:rtl w:val="0"/>
        </w:rPr>
        <w:t xml:space="preserve">3.0 SOFTWARE FLOWCHART AND WORKFLOW</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432300"/>
            <wp:effectExtent b="0" l="0" r="0" t="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 Flow Chart </w:t>
      </w:r>
    </w:p>
    <w:p w:rsidR="00000000" w:rsidDel="00000000" w:rsidP="00000000" w:rsidRDefault="00000000" w:rsidRPr="00000000" w14:paraId="00000039">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4.0 STATE MACHINE (CONTR</w:t>
      </w:r>
      <w:r w:rsidDel="00000000" w:rsidR="00000000" w:rsidRPr="00000000">
        <w:rPr>
          <w:rFonts w:ascii="Times New Roman" w:cs="Times New Roman" w:eastAsia="Times New Roman" w:hAnsi="Times New Roman"/>
          <w:b w:val="1"/>
          <w:rtl w:val="0"/>
        </w:rPr>
        <w:t xml:space="preserve">OL IMPLEMENTATION)</w:t>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731200" cy="2781300"/>
            <wp:effectExtent b="0" l="0" r="0" t="0"/>
            <wp:docPr descr="Graphical user interface, diagram, application&#10;&#10;Description automatically generated" id="10" name="image2.png"/>
            <a:graphic>
              <a:graphicData uri="http://schemas.openxmlformats.org/drawingml/2006/picture">
                <pic:pic>
                  <pic:nvPicPr>
                    <pic:cNvPr descr="Graphical user interface, diagram, application&#10;&#10;Description automatically generated" id="0" name="image2.png"/>
                    <pic:cNvPicPr preferRelativeResize="0"/>
                  </pic:nvPicPr>
                  <pic:blipFill>
                    <a:blip r:embed="rId8"/>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 State Machine </w:t>
      </w:r>
    </w:p>
    <w:p w:rsidR="00000000" w:rsidDel="00000000" w:rsidP="00000000" w:rsidRDefault="00000000" w:rsidRPr="00000000" w14:paraId="0000003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Transition: </w:t>
      </w:r>
    </w:p>
    <w:p w:rsidR="00000000" w:rsidDel="00000000" w:rsidP="00000000" w:rsidRDefault="00000000" w:rsidRPr="00000000" w14:paraId="0000003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Event 0: Parameter Received  </w:t>
      </w:r>
    </w:p>
    <w:p w:rsidR="00000000" w:rsidDel="00000000" w:rsidP="00000000" w:rsidRDefault="00000000" w:rsidRPr="00000000" w14:paraId="0000003E">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Event 1: Position Determined </w:t>
      </w:r>
    </w:p>
    <w:p w:rsidR="00000000" w:rsidDel="00000000" w:rsidP="00000000" w:rsidRDefault="00000000" w:rsidRPr="00000000" w14:paraId="0000003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Event 2: Find Tunnel Location </w:t>
      </w:r>
    </w:p>
    <w:p w:rsidR="00000000" w:rsidDel="00000000" w:rsidP="00000000" w:rsidRDefault="00000000" w:rsidRPr="00000000" w14:paraId="0000004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Event 3: Arrive at Competition Yard </w:t>
      </w:r>
    </w:p>
    <w:p w:rsidR="00000000" w:rsidDel="00000000" w:rsidP="00000000" w:rsidRDefault="00000000" w:rsidRPr="00000000" w14:paraId="0000004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Event 4: Find Bridge Location </w:t>
      </w:r>
    </w:p>
    <w:p w:rsidR="00000000" w:rsidDel="00000000" w:rsidP="00000000" w:rsidRDefault="00000000" w:rsidRPr="00000000" w14:paraId="0000004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Event 5: Arrive at the Other Side of Bridge </w:t>
      </w:r>
    </w:p>
    <w:p w:rsidR="00000000" w:rsidDel="00000000" w:rsidP="00000000" w:rsidRDefault="00000000" w:rsidRPr="00000000" w14:paraId="00000043">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Event 6: Iterate All the Points </w:t>
      </w:r>
    </w:p>
    <w:p w:rsidR="00000000" w:rsidDel="00000000" w:rsidP="00000000" w:rsidRDefault="00000000" w:rsidRPr="00000000" w14:paraId="0000004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Event 7: Detect Obstacles </w:t>
      </w:r>
    </w:p>
    <w:p w:rsidR="00000000" w:rsidDel="00000000" w:rsidP="00000000" w:rsidRDefault="00000000" w:rsidRPr="00000000" w14:paraId="0000004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Event 8: Arrive at the Safe Point </w:t>
      </w:r>
    </w:p>
    <w:p w:rsidR="00000000" w:rsidDel="00000000" w:rsidP="00000000" w:rsidRDefault="00000000" w:rsidRPr="00000000" w14:paraId="00000046">
      <w:pPr>
        <w:rPr>
          <w:rFonts w:ascii="Times New Roman" w:cs="Times New Roman" w:eastAsia="Times New Roman" w:hAnsi="Times New Roman"/>
          <w:i w:val="1"/>
        </w:rPr>
        <w:sectPr>
          <w:pgSz w:h="16834" w:w="11909" w:orient="portrait"/>
          <w:pgMar w:bottom="1440" w:top="1440" w:left="1440" w:right="1440" w:header="720" w:footer="720"/>
          <w:pgNumType w:start="1"/>
        </w:sectPr>
      </w:pPr>
      <w:r w:rsidDel="00000000" w:rsidR="00000000" w:rsidRPr="00000000">
        <w:rPr>
          <w:rFonts w:ascii="Times New Roman" w:cs="Times New Roman" w:eastAsia="Times New Roman" w:hAnsi="Times New Roman"/>
          <w:i w:val="1"/>
          <w:rtl w:val="0"/>
        </w:rPr>
        <w:t xml:space="preserve">Event 9: Time Approaches 5 Minutes</w:t>
      </w:r>
    </w:p>
    <w:p w:rsidR="00000000" w:rsidDel="00000000" w:rsidP="00000000" w:rsidRDefault="00000000" w:rsidRPr="00000000" w14:paraId="00000047">
      <w:pPr>
        <w:pStyle w:val="Heading1"/>
        <w:rPr>
          <w:rFonts w:ascii="Times New Roman" w:cs="Times New Roman" w:eastAsia="Times New Roman" w:hAnsi="Times New Roman"/>
          <w:b w:val="1"/>
          <w:color w:val="000000"/>
          <w:sz w:val="24"/>
          <w:szCs w:val="24"/>
        </w:rPr>
      </w:pPr>
      <w:bookmarkStart w:colFirst="0" w:colLast="0" w:name="_heading=h.2et92p0" w:id="3"/>
      <w:bookmarkEnd w:id="3"/>
      <w:r w:rsidDel="00000000" w:rsidR="00000000" w:rsidRPr="00000000">
        <w:rPr>
          <w:rFonts w:ascii="Times New Roman" w:cs="Times New Roman" w:eastAsia="Times New Roman" w:hAnsi="Times New Roman"/>
          <w:b w:val="1"/>
          <w:color w:val="000000"/>
          <w:sz w:val="24"/>
          <w:szCs w:val="24"/>
          <w:rtl w:val="0"/>
        </w:rPr>
        <w:t xml:space="preserve">5.0 CLASS HIERARCHY </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651500"/>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3.class diagram</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rtl w:val="0"/>
        </w:rPr>
        <w:t xml:space="preserve">Only public methods are shown in the class diagram, for they can be used by other classes. Private methods are subject to change. </w:t>
      </w:r>
      <w:r w:rsidDel="00000000" w:rsidR="00000000" w:rsidRPr="00000000">
        <w:rPr>
          <w:rtl w:val="0"/>
        </w:rPr>
      </w:r>
    </w:p>
    <w:p w:rsidR="00000000" w:rsidDel="00000000" w:rsidP="00000000" w:rsidRDefault="00000000" w:rsidRPr="00000000" w14:paraId="0000004D">
      <w:pPr>
        <w:pStyle w:val="Heading1"/>
        <w:rPr>
          <w:rFonts w:ascii="Times New Roman" w:cs="Times New Roman" w:eastAsia="Times New Roman" w:hAnsi="Times New Roman"/>
          <w:b w:val="1"/>
          <w:color w:val="000000"/>
          <w:sz w:val="24"/>
          <w:szCs w:val="24"/>
        </w:rPr>
      </w:pPr>
      <w:bookmarkStart w:colFirst="0" w:colLast="0" w:name="_heading=h.8wv7dlr6dtzl" w:id="4"/>
      <w:bookmarkEnd w:id="4"/>
      <w:r w:rsidDel="00000000" w:rsidR="00000000" w:rsidRPr="00000000">
        <w:rPr>
          <w:rFonts w:ascii="Times New Roman" w:cs="Times New Roman" w:eastAsia="Times New Roman" w:hAnsi="Times New Roman"/>
          <w:b w:val="1"/>
          <w:color w:val="000000"/>
          <w:sz w:val="24"/>
          <w:szCs w:val="24"/>
          <w:rtl w:val="0"/>
        </w:rPr>
        <w:t xml:space="preserve">6.0 DESIGN OF DIFFERENT FUNCTIONS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2"/>
        <w:rPr>
          <w:rFonts w:ascii="Times New Roman" w:cs="Times New Roman" w:eastAsia="Times New Roman" w:hAnsi="Times New Roman"/>
          <w:b w:val="1"/>
          <w:color w:val="000000"/>
          <w:sz w:val="24"/>
          <w:szCs w:val="24"/>
        </w:rPr>
      </w:pPr>
      <w:bookmarkStart w:colFirst="0" w:colLast="0" w:name="_heading=h.3dy6vkm" w:id="5"/>
      <w:bookmarkEnd w:id="5"/>
      <w:r w:rsidDel="00000000" w:rsidR="00000000" w:rsidRPr="00000000">
        <w:rPr>
          <w:rFonts w:ascii="Times New Roman" w:cs="Times New Roman" w:eastAsia="Times New Roman" w:hAnsi="Times New Roman"/>
          <w:b w:val="1"/>
          <w:color w:val="000000"/>
          <w:sz w:val="24"/>
          <w:szCs w:val="24"/>
          <w:rtl w:val="0"/>
        </w:rPr>
        <w:t xml:space="preserve">6.1 LOCALIZATION </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sdt>
        <w:sdtPr>
          <w:tag w:val="goog_rdk_0"/>
        </w:sdtPr>
        <w:sdtContent>
          <w:r w:rsidDel="00000000" w:rsidR="00000000" w:rsidRPr="00000000">
            <w:rPr>
              <w:rFonts w:ascii="Gungsuh" w:cs="Gungsuh" w:eastAsia="Gungsuh" w:hAnsi="Gungsuh"/>
              <w:rtl w:val="0"/>
            </w:rPr>
            <w:t xml:space="preserve">（Refer to Lab5 report)</w:t>
          </w:r>
        </w:sdtContent>
      </w:sdt>
    </w:p>
    <w:p w:rsidR="00000000" w:rsidDel="00000000" w:rsidP="00000000" w:rsidRDefault="00000000" w:rsidRPr="00000000" w14:paraId="00000052">
      <w:pPr>
        <w:rPr>
          <w:rFonts w:ascii="Times New Roman" w:cs="Times New Roman" w:eastAsia="Times New Roman" w:hAnsi="Times New Roman"/>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4">
      <w:pPr>
        <w:pStyle w:val="Heading2"/>
        <w:rPr>
          <w:rFonts w:ascii="Times New Roman" w:cs="Times New Roman" w:eastAsia="Times New Roman" w:hAnsi="Times New Roman"/>
          <w:b w:val="1"/>
          <w:color w:val="000000"/>
          <w:sz w:val="24"/>
          <w:szCs w:val="24"/>
        </w:rPr>
      </w:pPr>
      <w:bookmarkStart w:colFirst="0" w:colLast="0" w:name="_heading=h.1t3h5sf" w:id="6"/>
      <w:bookmarkEnd w:id="6"/>
      <w:r w:rsidDel="00000000" w:rsidR="00000000" w:rsidRPr="00000000">
        <w:rPr>
          <w:rFonts w:ascii="Times New Roman" w:cs="Times New Roman" w:eastAsia="Times New Roman" w:hAnsi="Times New Roman"/>
          <w:b w:val="1"/>
          <w:color w:val="000000"/>
          <w:sz w:val="24"/>
          <w:szCs w:val="24"/>
          <w:rtl w:val="0"/>
        </w:rPr>
        <w:t xml:space="preserve">6.2 NAVIGATON </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 General Navigation</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Robot, Obstacles</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Intention: The intention for the robot is to cross the bridge, run laps and return home within 5 minutes.</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 The robot has received all parameters and finished localization.</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 Scenario:</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tab/>
        <w:t xml:space="preserve">The robot turns to the bridge and moves to the edge of the bridge.</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tab/>
        <w:t xml:space="preserve">The robot moves across the bridge.</w:t>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tab/>
        <w:t xml:space="preserve">The robot moves the closest waypoint.</w:t>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tab/>
        <w:t xml:space="preserve">The robot locates itself, and if there is time left, the robot moves the next waypoint (back to step 3).</w:t>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tab/>
        <w:t xml:space="preserve">The robot returns to the edge of the bridge.</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w:t>
        <w:tab/>
        <w:t xml:space="preserve">The robot across the bridge.</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w:t>
        <w:tab/>
        <w:t xml:space="preserve">The robot moves to the starting point.</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Alternative\Exception #1:</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3a. If there is an obstacle, then run the obstacle avoidance process, continue at step 4.</w:t>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Alternative\Exception #2:</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edge of the bridge is the midpoint between TNR_UR_x and TNR_LL_x.</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distance of the bridge is TNR__UR_y and TNR_LL_y.</w:t>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estimated return time is at 4’10’’.</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pStyle w:val="Heading2"/>
        <w:rPr>
          <w:rFonts w:ascii="Times New Roman" w:cs="Times New Roman" w:eastAsia="Times New Roman" w:hAnsi="Times New Roman"/>
          <w:b w:val="1"/>
          <w:color w:val="000000"/>
          <w:sz w:val="24"/>
          <w:szCs w:val="24"/>
        </w:rPr>
      </w:pPr>
      <w:bookmarkStart w:colFirst="0" w:colLast="0" w:name="_heading=h.4d34og8" w:id="7"/>
      <w:bookmarkEnd w:id="7"/>
      <w:r w:rsidDel="00000000" w:rsidR="00000000" w:rsidRPr="00000000">
        <w:rPr>
          <w:rFonts w:ascii="Times New Roman" w:cs="Times New Roman" w:eastAsia="Times New Roman" w:hAnsi="Times New Roman"/>
          <w:b w:val="1"/>
          <w:color w:val="000000"/>
          <w:sz w:val="24"/>
          <w:szCs w:val="24"/>
          <w:rtl w:val="0"/>
        </w:rPr>
        <w:t xml:space="preserve">6.3 OBSTACLE AVOIDANCE </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 Avoid an Obstacle</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 Robot, Obstacles</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Intention: The intention of the robot is to safely avoid an obstacle by passing by it and move to the destination point.</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 The robot has accurately located a point, turned by a minimal angle towards destination point, and calculated the distance to the destination.</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 Scenario:</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tab/>
        <w:t xml:space="preserve">The ultrasonic sensor of the robot measures distance to the nearest ‘obstacle’.</w:t>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tab/>
        <w:t xml:space="preserve">The robot divides the path into 3 parts.</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tab/>
        <w:t xml:space="preserve">The robot travels the first part (the length of first part = distance to obstacle – react distance).</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tab/>
        <w:t xml:space="preserve">The robot turns 90 degrees and detects if there is enough space to turn.</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tab/>
        <w:t xml:space="preserve">The robot moves the second part (the length of second part = 3*obstacle size + 2* react distance).</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w:t>
        <w:tab/>
        <w:t xml:space="preserve">The robot turns -90 degrees.</w:t>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w:t>
        <w:tab/>
        <w:t xml:space="preserve">The robot moves third part to the destination point (the length of third part = distance to destination – length of first part – obstacle size – 2 * react size).</w:t>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Alternative\Exception #1:</w:t>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1a. If the distance to obstacle is greater or equal to distance to destination, then the main scenario is jumped, the robot directly travels to the point.</w:t>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Alternative\Exception #2:</w:t>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1b. If the path of current position and destination position pass through an overpass, then the main scenario is jumped, the robot directly travels to the point.</w:t>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Alternative\Exception #3:</w:t>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4a. If the robot detects a wall so that it has no sufficient space to turn</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4a.1. The robot turns 180 degrees.</w:t>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4a.2. The robot does step 5.</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4a.3. The robot turns 90 degrees and continues from step 7.</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 The robot approaches the destination point and starts the localization process.</w:t>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React distance is estimated to be 0.1 m.</w:t>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 THREAD LAYOUT</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figure shows the thread organization of the final project:</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032000"/>
            <wp:effectExtent b="0" l="0" r="0" t="0"/>
            <wp:docPr id="1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4. Sequence diagram</w:t>
      </w:r>
    </w:p>
    <w:p w:rsidR="00000000" w:rsidDel="00000000" w:rsidP="00000000" w:rsidRDefault="00000000" w:rsidRPr="00000000" w14:paraId="0000008B">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separate all states into two different threads and components in threads are parallel. The first thread is used for the odometer so that we can drive the robot no matter what tasks it needs to do and they are used in many processes throughout the design. The second thread is used for localization, navigation, bridge passer, and path manager, processes inside are linked to each other. </w:t>
      </w:r>
    </w:p>
    <w:p w:rsidR="00000000" w:rsidDel="00000000" w:rsidP="00000000" w:rsidRDefault="00000000" w:rsidRPr="00000000" w14:paraId="0000008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upper thread organization diagram has lifelines, showing the main process of the robot. When the robot receives game parameters, the localization happens at first. Then the robot knows where it is, we start the bridge localization. Once the bridge is localized, the robot crosses the bridge. Now, the path manager comes, this method finds the closest point as startpoint, rearrange the waypoints list, and finds the point across the overpass. Then, it’s time to use the navigation class to traverse waypoints. During this thread, the robot has the ability to cross the overpass or pass through the hole of the overpass. Obstacle Avoidance needs to be used throughout the processes in each thread or even methods. Lastly the robot needs to return to its starting point.</w:t>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HK"/>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A43726"/>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A43726"/>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A43726"/>
    <w:rPr>
      <w:color w:val="0563c1" w:themeColor="hyperlink"/>
      <w:u w:val="single"/>
    </w:rPr>
  </w:style>
  <w:style w:type="character" w:styleId="UnresolvedMention">
    <w:name w:val="Unresolved Mention"/>
    <w:basedOn w:val="DefaultParagraphFont"/>
    <w:uiPriority w:val="99"/>
    <w:rsid w:val="00A43726"/>
    <w:rPr>
      <w:color w:val="605e5c"/>
      <w:shd w:color="auto" w:fill="e1dfdd" w:val="clear"/>
    </w:rPr>
  </w:style>
  <w:style w:type="character" w:styleId="Heading1Char" w:customStyle="1">
    <w:name w:val="Heading 1 Char"/>
    <w:basedOn w:val="DefaultParagraphFont"/>
    <w:link w:val="Heading1"/>
    <w:uiPriority w:val="9"/>
    <w:rsid w:val="00A43726"/>
    <w:rPr>
      <w:rFonts w:asciiTheme="majorHAnsi" w:cstheme="majorBidi" w:eastAsiaTheme="majorEastAsia" w:hAnsiTheme="majorHAnsi"/>
      <w:color w:val="2f5496" w:themeColor="accent1" w:themeShade="0000BF"/>
      <w:sz w:val="32"/>
      <w:szCs w:val="32"/>
    </w:rPr>
  </w:style>
  <w:style w:type="character" w:styleId="Heading2Char" w:customStyle="1">
    <w:name w:val="Heading 2 Char"/>
    <w:basedOn w:val="DefaultParagraphFont"/>
    <w:link w:val="Heading2"/>
    <w:uiPriority w:val="9"/>
    <w:rsid w:val="00A43726"/>
    <w:rPr>
      <w:rFonts w:asciiTheme="majorHAnsi" w:cstheme="majorBidi" w:eastAsiaTheme="majorEastAsia" w:hAnsiTheme="majorHAnsi"/>
      <w:color w:val="2f5496" w:themeColor="accent1" w:themeShade="0000BF"/>
      <w:sz w:val="26"/>
      <w:szCs w:val="26"/>
    </w:rPr>
  </w:style>
  <w:style w:type="paragraph" w:styleId="TOC1">
    <w:name w:val="toc 1"/>
    <w:basedOn w:val="Normal"/>
    <w:next w:val="Normal"/>
    <w:autoRedefine w:val="1"/>
    <w:uiPriority w:val="39"/>
    <w:unhideWhenUsed w:val="1"/>
    <w:rsid w:val="00A43726"/>
    <w:pPr>
      <w:spacing w:after="100"/>
    </w:pPr>
  </w:style>
  <w:style w:type="paragraph" w:styleId="TOC2">
    <w:name w:val="toc 2"/>
    <w:basedOn w:val="Normal"/>
    <w:next w:val="Normal"/>
    <w:autoRedefine w:val="1"/>
    <w:uiPriority w:val="39"/>
    <w:unhideWhenUsed w:val="1"/>
    <w:rsid w:val="00A43726"/>
    <w:pPr>
      <w:spacing w:after="100"/>
      <w:ind w:left="24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Qf67S+bHc6GQB/qFBeLaHxZYkg==">AMUW2mV9rbIYqTb0CZF8Bv7w347evtn11Fl0C4P2+pJmJeEvRinJ3R/t0ZwmFWOlIyLQ/umMYkCOG7BCOXr42K5OerJzmOmGz60rpuNXtP495WK7tjN0AqzFjehvpG1MAn9Y+M3G6o8BTxOwHoAsYBy6qO4eC+WdhS2/LXJeTuGWFVa+kbduaZwv5YrD/zgiDKvpD0jHMhAlKohYlKzxAhGqlBAJrGlv7MQnqsvfy8hsLGtbnwb3snOj9PjTApP0OnI46zAcXCd1tubU3keuvs8kCm9/gzUhw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2021-03-14T17:47:00Z</dcterms:created>
  <dc:creator>Dominic Chan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0x010100B032CBDDEA1C674E94D070B5BD9712DA</vt:lpwstr>
  </property>
</Properties>
</file>