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D488" w14:textId="77777777" w:rsidR="002E760F" w:rsidRDefault="002E760F" w:rsidP="002E760F">
      <w:r>
        <w:t>2019年10月14-2019年10月20日工作计划（第5周）</w:t>
      </w:r>
    </w:p>
    <w:p w14:paraId="6D211180" w14:textId="77777777" w:rsidR="002E760F" w:rsidRDefault="002E760F" w:rsidP="002E760F">
      <w:r>
        <w:t>1.</w:t>
      </w:r>
      <w:r>
        <w:tab/>
        <w:t>完成《中医经典理论》课程论文、英语作业及其他课程学习；</w:t>
      </w:r>
    </w:p>
    <w:p w14:paraId="0E4062EF" w14:textId="6A68880F" w:rsidR="001F090B" w:rsidRDefault="002E760F" w:rsidP="002E760F">
      <w:r>
        <w:t>2.</w:t>
      </w:r>
      <w:r>
        <w:tab/>
        <w:t>继续GTF21基因的信息总结；</w:t>
      </w:r>
    </w:p>
    <w:p w14:paraId="47389778" w14:textId="6117AABD" w:rsidR="002E760F" w:rsidRDefault="002E760F" w:rsidP="002E760F"/>
    <w:p w14:paraId="63FDEDD3" w14:textId="1FABA01A" w:rsidR="002E760F" w:rsidRDefault="002E760F" w:rsidP="002E760F">
      <w:r>
        <w:rPr>
          <w:rFonts w:hint="eastAsia"/>
        </w:rPr>
        <w:t>在过去一周，完成相关课程需要交的作业、论文。通过阅读论文，总结论文的写作模式，已初步了解发表“基因多态性与疾病风险关系“文章所需要的图标及写作模式。在阅读文献的过程中，遗传学基础知识较薄弱，进行了医学遗传学的学习，在接下来一周将继续对医学遗传学的基本内容进行学习。</w:t>
      </w:r>
    </w:p>
    <w:p w14:paraId="06C7FB84" w14:textId="4108B452" w:rsidR="002E760F" w:rsidRDefault="002E760F" w:rsidP="002E760F"/>
    <w:p w14:paraId="05FA7E91" w14:textId="413B9E08" w:rsidR="002E760F" w:rsidRDefault="002E760F" w:rsidP="002E760F">
      <w:r>
        <w:rPr>
          <w:rFonts w:hint="eastAsia"/>
        </w:rPr>
        <w:t>2019年10月21-2019年10月27日工作计划（第6周）</w:t>
      </w:r>
    </w:p>
    <w:p w14:paraId="272A69C1" w14:textId="7D4835AD" w:rsidR="002E760F" w:rsidRDefault="002E760F" w:rsidP="002E7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完成相关课程的学习；</w:t>
      </w:r>
    </w:p>
    <w:p w14:paraId="5E149473" w14:textId="56403B9C" w:rsidR="002E760F" w:rsidRDefault="002E760F" w:rsidP="002E7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继续医学遗传学的学习，后期会整理出电子版本；</w:t>
      </w:r>
    </w:p>
    <w:p w14:paraId="793BC2FC" w14:textId="121F409F" w:rsidR="002E760F" w:rsidRDefault="002E760F" w:rsidP="002E76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继续阅读关于G</w:t>
      </w:r>
      <w:r>
        <w:t>TF2I</w:t>
      </w:r>
      <w:r>
        <w:rPr>
          <w:rFonts w:hint="eastAsia"/>
        </w:rPr>
        <w:t>基因的论文，对之前您发给我的附件内</w:t>
      </w:r>
      <w:bookmarkStart w:id="0" w:name="_GoBack"/>
      <w:bookmarkEnd w:id="0"/>
      <w:r>
        <w:rPr>
          <w:rFonts w:hint="eastAsia"/>
        </w:rPr>
        <w:t>容进行整理、学习。</w:t>
      </w:r>
    </w:p>
    <w:sectPr w:rsidR="002E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68D5"/>
    <w:multiLevelType w:val="hybridMultilevel"/>
    <w:tmpl w:val="58AC57AA"/>
    <w:lvl w:ilvl="0" w:tplc="83A6E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0B"/>
    <w:rsid w:val="001F090B"/>
    <w:rsid w:val="002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3DAB"/>
  <w15:chartTrackingRefBased/>
  <w15:docId w15:val="{55DE53F1-A581-45DE-8516-30D5F53E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CEN</dc:creator>
  <cp:keywords/>
  <dc:description/>
  <cp:lastModifiedBy>CHANG CEN</cp:lastModifiedBy>
  <cp:revision>2</cp:revision>
  <dcterms:created xsi:type="dcterms:W3CDTF">2019-10-17T23:54:00Z</dcterms:created>
  <dcterms:modified xsi:type="dcterms:W3CDTF">2019-10-18T00:03:00Z</dcterms:modified>
</cp:coreProperties>
</file>