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BE" w:rsidRDefault="008113BE" w:rsidP="008B60D2">
      <w:bookmarkStart w:id="0" w:name="_GoBack"/>
      <w:bookmarkEnd w:id="0"/>
      <w:r>
        <w:t xml:space="preserve">                                  </w:t>
      </w:r>
      <w:r w:rsidR="008B60D2">
        <w:t xml:space="preserve">                               </w:t>
      </w:r>
      <w:r>
        <w:t xml:space="preserve">                                                                                                 </w:t>
      </w:r>
      <w:r w:rsidR="008B60D2">
        <w:t xml:space="preserve">                      </w:t>
      </w:r>
      <w:r>
        <w:rPr>
          <w:rFonts w:hint="eastAsia"/>
        </w:rPr>
        <w:t>D</w:t>
      </w:r>
      <w:r w:rsidR="008B60D2">
        <w:rPr>
          <w:rFonts w:hint="eastAsia"/>
        </w:rPr>
        <w:t>ear CIBM Trainee Advisory Committee</w:t>
      </w:r>
      <w:r w:rsidRPr="002217E0">
        <w:rPr>
          <w:rFonts w:hint="eastAsia"/>
        </w:rPr>
        <w:t xml:space="preserve">, </w:t>
      </w:r>
    </w:p>
    <w:p w:rsidR="008113BE" w:rsidRDefault="008113BE" w:rsidP="008113BE">
      <w:pPr>
        <w:pStyle w:val="Standard"/>
        <w:rPr>
          <w:rFonts w:hint="eastAsia"/>
        </w:rPr>
      </w:pPr>
    </w:p>
    <w:p w:rsidR="008B60D2" w:rsidRPr="008B60D2" w:rsidRDefault="008113BE" w:rsidP="008B60D2">
      <w:pPr>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008B60D2">
        <w:rPr>
          <w:iCs/>
        </w:rPr>
        <w:t xml:space="preserve">  </w:t>
      </w:r>
      <w:r w:rsidR="008B60D2" w:rsidRPr="008B60D2">
        <w:rPr>
          <w:iCs/>
        </w:rPr>
        <w:fldChar w:fldCharType="begin"/>
      </w:r>
      <w:r w:rsidR="008B60D2" w:rsidRPr="008B60D2">
        <w:rPr>
          <w:iCs/>
        </w:rPr>
        <w:instrText xml:space="preserve"> HYPERLINK "http://www.cibm.wisc.edu/" </w:instrText>
      </w:r>
      <w:r w:rsidR="008B60D2" w:rsidRPr="008B60D2">
        <w:rPr>
          <w:iCs/>
        </w:rPr>
        <w:fldChar w:fldCharType="separate"/>
      </w:r>
    </w:p>
    <w:p w:rsidR="00FF55BC" w:rsidRDefault="008B60D2" w:rsidP="008B60D2">
      <w:pPr>
        <w:rPr>
          <w:iCs/>
        </w:rPr>
      </w:pPr>
      <w:r w:rsidRPr="008B60D2">
        <w:rPr>
          <w:iCs/>
        </w:rPr>
        <w:t>Computation and Informatics in Biology and Medicine</w:t>
      </w:r>
      <w:r w:rsidRPr="008B60D2">
        <w:rPr>
          <w:iCs/>
        </w:rPr>
        <w:fldChar w:fldCharType="end"/>
      </w:r>
      <w:r>
        <w:rPr>
          <w:iCs/>
        </w:rPr>
        <w:t xml:space="preserve"> </w:t>
      </w:r>
      <w:r w:rsidRPr="008B60D2">
        <w:rPr>
          <w:iCs/>
        </w:rPr>
        <w:t>(</w:t>
      </w:r>
      <w:r>
        <w:rPr>
          <w:iCs/>
        </w:rPr>
        <w:t xml:space="preserve">CIBM) postdoctoral </w:t>
      </w:r>
      <w:r w:rsidR="008113BE" w:rsidRPr="005F1835">
        <w:rPr>
          <w:iCs/>
        </w:rPr>
        <w:t>fellow</w:t>
      </w:r>
      <w:r>
        <w:rPr>
          <w:iCs/>
        </w:rPr>
        <w:t>ship position in UW-Madison</w:t>
      </w:r>
      <w:r w:rsidR="008113BE" w:rsidRPr="005F1835">
        <w:rPr>
          <w:iCs/>
        </w:rPr>
        <w:t>. Having be</w:t>
      </w:r>
      <w:r w:rsidR="00F13984" w:rsidRPr="005F1835">
        <w:rPr>
          <w:iCs/>
        </w:rPr>
        <w:t>en his supervis</w:t>
      </w:r>
      <w:r w:rsidR="00F13984" w:rsidRPr="005F1835">
        <w:rPr>
          <w:rFonts w:hint="eastAsia"/>
          <w:iCs/>
        </w:rPr>
        <w:t>or</w:t>
      </w:r>
      <w:r w:rsidR="008113BE" w:rsidRPr="005F1835">
        <w:rPr>
          <w:iCs/>
        </w:rPr>
        <w:t xml:space="preserve"> for two years</w:t>
      </w:r>
      <w:r>
        <w:rPr>
          <w:iCs/>
        </w:rPr>
        <w:t xml:space="preserve"> during 2013 to 2015</w:t>
      </w:r>
      <w:r w:rsidR="008113BE" w:rsidRPr="005F1835">
        <w:rPr>
          <w:iCs/>
        </w:rPr>
        <w:t xml:space="preserve">, I am proud to say that Mr. Guo is the best student I have ever taught and a truly exceptional young scientist. I believe that his creative research in </w:t>
      </w:r>
      <w:r>
        <w:rPr>
          <w:iCs/>
        </w:rPr>
        <w:t xml:space="preserve">human genetics, genetic epidemiology and </w:t>
      </w:r>
      <w:r w:rsidR="008113BE" w:rsidRPr="005F1835">
        <w:rPr>
          <w:iCs/>
        </w:rPr>
        <w:t xml:space="preserve">statistical genetics in biomedical research </w:t>
      </w:r>
      <w:r w:rsidR="008113BE" w:rsidRPr="005B0BB1">
        <w:rPr>
          <w:iCs/>
        </w:rPr>
        <w:t>wo</w:t>
      </w:r>
      <w:r w:rsidR="008113BE">
        <w:rPr>
          <w:iCs/>
        </w:rPr>
        <w:t xml:space="preserve">uld </w:t>
      </w:r>
      <w:r>
        <w:rPr>
          <w:iCs/>
        </w:rPr>
        <w:t xml:space="preserve">help him to </w:t>
      </w:r>
      <w:r w:rsidR="008113BE">
        <w:rPr>
          <w:iCs/>
        </w:rPr>
        <w:t>achieve great success in his</w:t>
      </w:r>
      <w:r w:rsidR="008113BE" w:rsidRPr="005B0BB1">
        <w:rPr>
          <w:iCs/>
        </w:rPr>
        <w:t xml:space="preserve"> academic career.</w:t>
      </w:r>
      <w:r w:rsidR="00FF55BC">
        <w:rPr>
          <w:rFonts w:hint="eastAsia"/>
          <w:iCs/>
        </w:rPr>
        <w:t xml:space="preserve"> </w:t>
      </w:r>
    </w:p>
    <w:p w:rsidR="00FF55BC" w:rsidRDefault="00FF55BC" w:rsidP="008113BE">
      <w:pPr>
        <w:rPr>
          <w:iCs/>
        </w:rPr>
      </w:pPr>
    </w:p>
    <w:p w:rsidR="00DF2FFB" w:rsidRPr="005F1835" w:rsidRDefault="008113BE" w:rsidP="00DF2CA7">
      <w:pPr>
        <w:rPr>
          <w:iCs/>
          <w:lang w:eastAsia="zh-CN"/>
        </w:rPr>
      </w:pPr>
      <w:r>
        <w:rPr>
          <w:iCs/>
        </w:rPr>
        <w:t>Mr. Guo</w:t>
      </w:r>
      <w:r w:rsidRPr="008113BE">
        <w:rPr>
          <w:iCs/>
        </w:rPr>
        <w:t xml:space="preserve"> has received advanced education and training in the </w:t>
      </w:r>
      <w:r>
        <w:rPr>
          <w:iCs/>
        </w:rPr>
        <w:t>areas</w:t>
      </w:r>
      <w:r w:rsidR="008B60D2">
        <w:rPr>
          <w:iCs/>
        </w:rPr>
        <w:t xml:space="preserve"> of genetics, molecular biology and genetic epidemiology</w:t>
      </w:r>
      <w:r>
        <w:rPr>
          <w:iCs/>
        </w:rPr>
        <w:t>.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F13984" w:rsidRPr="006C12B2">
        <w:rPr>
          <w:rFonts w:hint="eastAsia"/>
          <w:iCs/>
        </w:rPr>
        <w:t xml:space="preserve"> Fudan University</w:t>
      </w:r>
      <w:r w:rsidR="00FE7AB5">
        <w:rPr>
          <w:rFonts w:hint="eastAsia"/>
          <w:iCs/>
        </w:rPr>
        <w:t>, Shanghai</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program in biostatistics in the Division of Biostatistics, University of Texas School of Public Health in 20</w:t>
      </w:r>
      <w:r w:rsidR="00A07D42" w:rsidRPr="005F1835">
        <w:rPr>
          <w:rFonts w:hint="eastAsia"/>
          <w:iCs/>
        </w:rPr>
        <w:t xml:space="preserve">11,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w:t>
      </w:r>
      <w:r w:rsidR="008B60D2">
        <w:rPr>
          <w:iCs/>
          <w:lang w:eastAsia="zh-CN"/>
        </w:rPr>
        <w:t>applying</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w:t>
      </w:r>
      <w:r w:rsidR="008B60D2">
        <w:rPr>
          <w:iCs/>
          <w:lang w:eastAsia="zh-CN"/>
        </w:rPr>
        <w:t xml:space="preserve">GWAS, </w:t>
      </w:r>
      <w:r w:rsidR="00772A75">
        <w:rPr>
          <w:rFonts w:hint="eastAsia"/>
          <w:iCs/>
          <w:lang w:eastAsia="zh-CN"/>
        </w:rPr>
        <w:t>RNA-seq and image-genetics data analysis which leverage high dimensional data reduction, causal inference and functional data analysis techniques to identify risk factors and predict diseases</w:t>
      </w:r>
      <w:r w:rsidR="008B60D2">
        <w:rPr>
          <w:iCs/>
          <w:lang w:eastAsia="zh-CN"/>
        </w:rPr>
        <w:t xml:space="preserve"> to make better understanding to the susceptibility and pathology of the complex diseases</w:t>
      </w:r>
      <w:r w:rsidR="00772A75">
        <w:rPr>
          <w:rFonts w:hint="eastAsia"/>
          <w:iCs/>
          <w:lang w:eastAsia="zh-CN"/>
        </w:rPr>
        <w:t xml:space="preserve">.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6E57CB">
      <w:pPr>
        <w:rPr>
          <w:iCs/>
        </w:rPr>
      </w:pPr>
    </w:p>
    <w:p w:rsidR="00DF2CA7" w:rsidRDefault="00DF2CA7" w:rsidP="00F77F33">
      <w:pPr>
        <w:rPr>
          <w:iCs/>
        </w:rPr>
      </w:pPr>
      <w:r w:rsidRPr="005F1835">
        <w:rPr>
          <w:iCs/>
        </w:rPr>
        <w:t xml:space="preserve">As a </w:t>
      </w:r>
      <w:r w:rsidR="0052747D" w:rsidRPr="005F1835">
        <w:rPr>
          <w:rFonts w:hint="eastAsia"/>
          <w:iCs/>
        </w:rPr>
        <w:t>Ph.D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5D289F">
        <w:rPr>
          <w:rFonts w:hint="eastAsia"/>
          <w:iCs/>
        </w:rPr>
        <w:t>8</w:t>
      </w:r>
      <w:r w:rsidR="00174E71" w:rsidRPr="005F1835">
        <w:rPr>
          <w:rFonts w:hint="eastAsia"/>
          <w:iCs/>
        </w:rPr>
        <w:t xml:space="preserve"> </w:t>
      </w:r>
      <w:r w:rsidR="005D289F">
        <w:rPr>
          <w:iCs/>
        </w:rPr>
        <w:t xml:space="preserve">first or co-first authors in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5D289F">
        <w:rPr>
          <w:rFonts w:hint="eastAsia"/>
          <w:iCs/>
        </w:rPr>
        <w:t xml:space="preserve"> </w:t>
      </w:r>
      <w:r w:rsidR="00AF6671" w:rsidRPr="005F1835">
        <w:rPr>
          <w:rFonts w:hint="eastAsia"/>
          <w:iCs/>
        </w:rPr>
        <w:t xml:space="preserve">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Pr>
          <w:iCs/>
        </w:rPr>
        <w:t>.</w:t>
      </w:r>
      <w:r w:rsidR="00AF6671">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Pr>
          <w:iCs/>
        </w:rPr>
        <w:t xml:space="preserve">in </w:t>
      </w:r>
      <w:r w:rsidR="00AF6671">
        <w:rPr>
          <w:rFonts w:hint="eastAsia"/>
          <w:iCs/>
        </w:rPr>
        <w:t>2014</w:t>
      </w:r>
      <w:r>
        <w:rPr>
          <w:iCs/>
        </w:rPr>
        <w:t xml:space="preserve"> </w:t>
      </w:r>
      <w:r w:rsidR="001E64B4">
        <w:rPr>
          <w:iCs/>
        </w:rPr>
        <w:t>for his</w:t>
      </w:r>
      <w:r w:rsidRPr="00316216">
        <w:rPr>
          <w:iCs/>
        </w:rPr>
        <w:t xml:space="preserve">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F77F33">
      <w:pPr>
        <w:rPr>
          <w:iCs/>
        </w:rPr>
      </w:pPr>
    </w:p>
    <w:p w:rsidR="005E7139" w:rsidRDefault="00F77F33" w:rsidP="00365741">
      <w:pPr>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several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 xml:space="preserve">the missing </w:t>
      </w:r>
      <w:r w:rsidR="00365741" w:rsidRPr="00F77F33">
        <w:rPr>
          <w:iCs/>
        </w:rPr>
        <w:lastRenderedPageBreak/>
        <w:t>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365741">
      <w:pPr>
        <w:rPr>
          <w:iCs/>
        </w:rPr>
      </w:pPr>
    </w:p>
    <w:p w:rsidR="008C4A3A" w:rsidRPr="005F1835" w:rsidRDefault="008869F7" w:rsidP="00365741">
      <w:pPr>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methylation</w:t>
      </w:r>
      <w:r w:rsidRPr="008869F7">
        <w:rPr>
          <w:iCs/>
        </w:rPr>
        <w:t xml:space="preserve">-based </w:t>
      </w:r>
      <w:r w:rsidRPr="008869F7">
        <w:rPr>
          <w:rFonts w:hint="eastAsia"/>
          <w:iCs/>
        </w:rPr>
        <w:t>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365741">
      <w:pPr>
        <w:rPr>
          <w:iCs/>
        </w:rPr>
      </w:pPr>
    </w:p>
    <w:p w:rsidR="008C4A3A" w:rsidRDefault="008C4A3A" w:rsidP="008C4A3A">
      <w:pPr>
        <w:rPr>
          <w:iCs/>
          <w:lang w:eastAsia="zh-CN"/>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w:t>
      </w:r>
      <w:r w:rsidR="005D289F">
        <w:rPr>
          <w:iCs/>
        </w:rPr>
        <w:t xml:space="preserve"> </w:t>
      </w: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t>
      </w:r>
      <w:r w:rsidR="005D289F">
        <w:rPr>
          <w:iCs/>
        </w:rPr>
        <w:t xml:space="preserve">relevant </w:t>
      </w:r>
      <w:r w:rsidR="005F1835" w:rsidRPr="005F1835">
        <w:rPr>
          <w:iCs/>
        </w:rPr>
        <w:t>work</w:t>
      </w:r>
      <w:r w:rsidR="005D289F">
        <w:rPr>
          <w:iCs/>
        </w:rPr>
        <w:t>s</w:t>
      </w:r>
      <w:r w:rsidR="005F1835" w:rsidRPr="005F1835">
        <w:rPr>
          <w:iCs/>
        </w:rPr>
        <w:t xml:space="preserve"> </w:t>
      </w:r>
      <w:r w:rsidR="005F1835" w:rsidRPr="005F1835">
        <w:rPr>
          <w:rFonts w:hint="eastAsia"/>
          <w:iCs/>
        </w:rPr>
        <w:t xml:space="preserve">now </w:t>
      </w:r>
      <w:r w:rsidR="005D289F">
        <w:rPr>
          <w:iCs/>
        </w:rPr>
        <w:t>have been accepted in Q</w:t>
      </w:r>
      <w:r w:rsidR="005D289F" w:rsidRPr="005D289F">
        <w:rPr>
          <w:iCs/>
        </w:rPr>
        <w:t>uantitative biology</w:t>
      </w:r>
      <w:r w:rsidR="00606362">
        <w:rPr>
          <w:iCs/>
        </w:rPr>
        <w:t xml:space="preserve"> </w:t>
      </w:r>
      <w:r w:rsidR="005D289F">
        <w:rPr>
          <w:iCs/>
        </w:rPr>
        <w:t xml:space="preserve">(2015) and PLoS One (2017). </w:t>
      </w:r>
    </w:p>
    <w:p w:rsidR="00DF2CA7" w:rsidRPr="005F1835" w:rsidRDefault="00DF2CA7" w:rsidP="005F1835">
      <w:pPr>
        <w:rPr>
          <w:iCs/>
        </w:rPr>
      </w:pPr>
    </w:p>
    <w:p w:rsidR="00DF2CA7" w:rsidRPr="005F1835" w:rsidRDefault="00DF2CA7" w:rsidP="00DF2CA7">
      <w:pPr>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w:t>
      </w:r>
      <w:r w:rsidRPr="00A453B9">
        <w:rPr>
          <w:iCs/>
        </w:rPr>
        <w:lastRenderedPageBreak/>
        <w:t xml:space="preserve">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p>
    <w:p w:rsidR="00DF2CA7" w:rsidRPr="00A453B9" w:rsidRDefault="00DF2CA7" w:rsidP="005F1835">
      <w:pPr>
        <w:rPr>
          <w:iCs/>
        </w:rPr>
      </w:pPr>
    </w:p>
    <w:p w:rsidR="00DF2CA7" w:rsidRPr="005F1835" w:rsidRDefault="00DF2CA7" w:rsidP="00606362">
      <w:pPr>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sidR="005D76C9">
        <w:rPr>
          <w:iCs/>
        </w:rPr>
        <w:t xml:space="preserve">human </w:t>
      </w:r>
      <w:r>
        <w:rPr>
          <w:iCs/>
        </w:rPr>
        <w:t xml:space="preserve">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miological, genetic and epigenetic research, and cancer prevention.</w:t>
      </w:r>
      <w:r w:rsidR="005D76C9">
        <w:rPr>
          <w:iCs/>
        </w:rPr>
        <w:t xml:space="preserve"> </w:t>
      </w:r>
      <w:r w:rsidRPr="005F1835">
        <w:rPr>
          <w:iCs/>
        </w:rPr>
        <w:t xml:space="preserve">I </w:t>
      </w:r>
      <w:r w:rsidR="00606362">
        <w:rPr>
          <w:iCs/>
        </w:rPr>
        <w:t xml:space="preserve">strongly </w:t>
      </w:r>
      <w:r w:rsidRPr="005F1835">
        <w:rPr>
          <w:iCs/>
        </w:rPr>
        <w:t xml:space="preserve">recommend </w:t>
      </w:r>
      <w:r w:rsidR="00A71042" w:rsidRPr="005F1835">
        <w:rPr>
          <w:rFonts w:hint="eastAsia"/>
          <w:iCs/>
        </w:rPr>
        <w:t>him</w:t>
      </w:r>
      <w:r w:rsidRPr="005F1835">
        <w:rPr>
          <w:iCs/>
        </w:rPr>
        <w:t xml:space="preserve"> to </w:t>
      </w:r>
      <w:r w:rsidR="00DE70F3" w:rsidRPr="005F1835">
        <w:rPr>
          <w:rFonts w:hint="eastAsia"/>
          <w:iCs/>
        </w:rPr>
        <w:t xml:space="preserve">be </w:t>
      </w:r>
      <w:r w:rsidR="00606362">
        <w:rPr>
          <w:iCs/>
        </w:rPr>
        <w:t xml:space="preserve">considered in the application to CIBM postdoctoral </w:t>
      </w:r>
      <w:r w:rsidR="00606362" w:rsidRPr="005F1835">
        <w:rPr>
          <w:iCs/>
        </w:rPr>
        <w:t>fellow</w:t>
      </w:r>
      <w:r w:rsidR="00606362">
        <w:rPr>
          <w:iCs/>
        </w:rPr>
        <w:t>ship position in University of Wisconsin-Madison</w:t>
      </w:r>
      <w:r w:rsidR="005D76C9">
        <w:rPr>
          <w:iCs/>
        </w:rPr>
        <w:t>, therefore, he can obtain more training in computational biology and medical informatics for his further academic independent research</w:t>
      </w:r>
      <w:r w:rsidRPr="005F1835">
        <w:rPr>
          <w:iCs/>
        </w:rPr>
        <w:t>.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DF2CA7"/>
    <w:p w:rsidR="00DF2CA7" w:rsidRDefault="00DF2CA7" w:rsidP="00DF2CA7">
      <w:r w:rsidRPr="00A453B9">
        <w:t>Sincerely Yours,</w:t>
      </w:r>
    </w:p>
    <w:p w:rsidR="00DF2CA7" w:rsidRDefault="00DF2CA7" w:rsidP="00DF2CA7"/>
    <w:p w:rsidR="00DF2CA7" w:rsidRDefault="00DF2CA7" w:rsidP="00DF2CA7"/>
    <w:p w:rsidR="00821491" w:rsidRDefault="00821491" w:rsidP="00DF2CA7"/>
    <w:p w:rsidR="00DF2CA7" w:rsidRDefault="00DF2CA7" w:rsidP="00DF2CA7">
      <w:r>
        <w:t>Momiao Xiong, Ph. D</w:t>
      </w:r>
    </w:p>
    <w:p w:rsidR="00DF2CA7" w:rsidRDefault="00DF2CA7" w:rsidP="00DF2CA7">
      <w:r>
        <w:t>Professor</w:t>
      </w:r>
    </w:p>
    <w:p w:rsidR="00DF2CA7" w:rsidRDefault="00DF2CA7" w:rsidP="00DF2CA7">
      <w:r>
        <w:t>Division of Biostatistics</w:t>
      </w:r>
    </w:p>
    <w:p w:rsidR="00DF2CA7" w:rsidRDefault="00DF2CA7" w:rsidP="00DF2CA7">
      <w:r>
        <w:t>Human Genetics Center</w:t>
      </w:r>
    </w:p>
    <w:p w:rsidR="00DF2CA7" w:rsidRDefault="00DF2CA7" w:rsidP="00DF2CA7">
      <w:r>
        <w:t>University of Texas School of Public Health</w:t>
      </w:r>
    </w:p>
    <w:p w:rsidR="008113BE" w:rsidRDefault="00DF2CA7">
      <w:r>
        <w:t>Phone: (713) 500-9894</w:t>
      </w:r>
    </w:p>
    <w:sectPr w:rsidR="00811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E"/>
    <w:rsid w:val="00034C0D"/>
    <w:rsid w:val="000B4D03"/>
    <w:rsid w:val="000E00C2"/>
    <w:rsid w:val="00106868"/>
    <w:rsid w:val="001119D9"/>
    <w:rsid w:val="0013554B"/>
    <w:rsid w:val="00174E71"/>
    <w:rsid w:val="001B6E6C"/>
    <w:rsid w:val="001E64B4"/>
    <w:rsid w:val="002B742B"/>
    <w:rsid w:val="003073DC"/>
    <w:rsid w:val="00337B37"/>
    <w:rsid w:val="00365741"/>
    <w:rsid w:val="003A1949"/>
    <w:rsid w:val="003F70C9"/>
    <w:rsid w:val="00431F3D"/>
    <w:rsid w:val="00471582"/>
    <w:rsid w:val="0047572E"/>
    <w:rsid w:val="004A7D95"/>
    <w:rsid w:val="004B16FC"/>
    <w:rsid w:val="004B3CFB"/>
    <w:rsid w:val="004D5E57"/>
    <w:rsid w:val="0052728C"/>
    <w:rsid w:val="0052747D"/>
    <w:rsid w:val="0059284A"/>
    <w:rsid w:val="005D289F"/>
    <w:rsid w:val="005D76C9"/>
    <w:rsid w:val="005E7139"/>
    <w:rsid w:val="005F1835"/>
    <w:rsid w:val="00606362"/>
    <w:rsid w:val="00640BC3"/>
    <w:rsid w:val="00641EC2"/>
    <w:rsid w:val="00690717"/>
    <w:rsid w:val="006C12B2"/>
    <w:rsid w:val="006E57CB"/>
    <w:rsid w:val="00772A75"/>
    <w:rsid w:val="007D1130"/>
    <w:rsid w:val="0080622B"/>
    <w:rsid w:val="008113BE"/>
    <w:rsid w:val="00821491"/>
    <w:rsid w:val="008869F7"/>
    <w:rsid w:val="008B60D2"/>
    <w:rsid w:val="008C4A3A"/>
    <w:rsid w:val="008D142A"/>
    <w:rsid w:val="008D69EB"/>
    <w:rsid w:val="009424BE"/>
    <w:rsid w:val="00955E55"/>
    <w:rsid w:val="009F060C"/>
    <w:rsid w:val="009F1891"/>
    <w:rsid w:val="00A07D42"/>
    <w:rsid w:val="00A35041"/>
    <w:rsid w:val="00A71042"/>
    <w:rsid w:val="00AF6671"/>
    <w:rsid w:val="00B5706C"/>
    <w:rsid w:val="00BA75D2"/>
    <w:rsid w:val="00BC3C68"/>
    <w:rsid w:val="00BE0F65"/>
    <w:rsid w:val="00C20E74"/>
    <w:rsid w:val="00C25D88"/>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26E40"/>
    <w:rsid w:val="00F465E3"/>
    <w:rsid w:val="00F65DD7"/>
    <w:rsid w:val="00F7532E"/>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94220E"/>
  <w15:docId w15:val="{86FAEA17-731E-4DBB-83AD-11A4F1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E"/>
    <w:pPr>
      <w:spacing w:after="0" w:line="240" w:lineRule="auto"/>
    </w:pPr>
    <w:rPr>
      <w:rFonts w:ascii="Times New Roman" w:eastAsia="SimSun" w:hAnsi="Times New Roman" w:cs="Times New Roman"/>
      <w:sz w:val="24"/>
      <w:szCs w:val="24"/>
      <w:lang w:eastAsia="en-US"/>
    </w:rPr>
  </w:style>
  <w:style w:type="paragraph" w:styleId="Heading3">
    <w:name w:val="heading 3"/>
    <w:basedOn w:val="Normal"/>
    <w:link w:val="Heading3Char"/>
    <w:uiPriority w:val="9"/>
    <w:qFormat/>
    <w:rsid w:val="008B60D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SimSun"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Header">
    <w:name w:val="header"/>
    <w:basedOn w:val="Normal"/>
    <w:link w:val="Header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060C"/>
    <w:rPr>
      <w:rFonts w:ascii="Times New Roman" w:eastAsia="SimSun" w:hAnsi="Times New Roman" w:cs="Times New Roman"/>
      <w:sz w:val="18"/>
      <w:szCs w:val="18"/>
      <w:lang w:eastAsia="en-US"/>
    </w:rPr>
  </w:style>
  <w:style w:type="paragraph" w:styleId="Footer">
    <w:name w:val="footer"/>
    <w:basedOn w:val="Normal"/>
    <w:link w:val="FooterChar"/>
    <w:uiPriority w:val="99"/>
    <w:unhideWhenUsed/>
    <w:rsid w:val="009F06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060C"/>
    <w:rPr>
      <w:rFonts w:ascii="Times New Roman" w:eastAsia="SimSun" w:hAnsi="Times New Roman" w:cs="Times New Roman"/>
      <w:sz w:val="18"/>
      <w:szCs w:val="18"/>
      <w:lang w:eastAsia="en-US"/>
    </w:rPr>
  </w:style>
  <w:style w:type="paragraph" w:styleId="BalloonText">
    <w:name w:val="Balloon Text"/>
    <w:basedOn w:val="Normal"/>
    <w:link w:val="BalloonTextChar"/>
    <w:uiPriority w:val="99"/>
    <w:semiHidden/>
    <w:unhideWhenUsed/>
    <w:rsid w:val="006C12B2"/>
    <w:rPr>
      <w:sz w:val="18"/>
      <w:szCs w:val="18"/>
    </w:rPr>
  </w:style>
  <w:style w:type="character" w:customStyle="1" w:styleId="BalloonTextChar">
    <w:name w:val="Balloon Text Char"/>
    <w:basedOn w:val="DefaultParagraphFont"/>
    <w:link w:val="BalloonText"/>
    <w:uiPriority w:val="99"/>
    <w:semiHidden/>
    <w:rsid w:val="006C12B2"/>
    <w:rPr>
      <w:rFonts w:ascii="Times New Roman" w:eastAsia="SimSun" w:hAnsi="Times New Roman" w:cs="Times New Roman"/>
      <w:sz w:val="18"/>
      <w:szCs w:val="18"/>
      <w:lang w:eastAsia="en-US"/>
    </w:rPr>
  </w:style>
  <w:style w:type="paragraph" w:styleId="NormalWeb">
    <w:name w:val="Normal (Web)"/>
    <w:basedOn w:val="Normal"/>
    <w:uiPriority w:val="99"/>
    <w:unhideWhenUsed/>
    <w:rsid w:val="008869F7"/>
    <w:pPr>
      <w:spacing w:before="100" w:beforeAutospacing="1" w:after="100" w:afterAutospacing="1"/>
    </w:pPr>
    <w:rPr>
      <w:rFonts w:ascii="SimSun" w:hAnsi="SimSun" w:cs="SimSun"/>
      <w:lang w:eastAsia="zh-CN"/>
    </w:rPr>
  </w:style>
  <w:style w:type="character" w:customStyle="1" w:styleId="Heading3Char">
    <w:name w:val="Heading 3 Char"/>
    <w:basedOn w:val="DefaultParagraphFont"/>
    <w:link w:val="Heading3"/>
    <w:uiPriority w:val="9"/>
    <w:rsid w:val="008B60D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8B6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BC134FAC.dotm</Template>
  <TotalTime>27</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6</cp:revision>
  <cp:lastPrinted>2014-05-26T03:48:00Z</cp:lastPrinted>
  <dcterms:created xsi:type="dcterms:W3CDTF">2018-11-10T05:40:00Z</dcterms:created>
  <dcterms:modified xsi:type="dcterms:W3CDTF">2018-11-10T06:07:00Z</dcterms:modified>
</cp:coreProperties>
</file>