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17" w:rsidRPr="00892EF0" w:rsidRDefault="00505617" w:rsidP="00FB364E">
      <w:pPr>
        <w:pStyle w:val="CM4"/>
        <w:spacing w:after="120"/>
        <w:rPr>
          <w:rFonts w:ascii="Arial" w:hAnsi="Arial" w:cs="Arial"/>
          <w:color w:val="000000"/>
          <w:sz w:val="22"/>
          <w:szCs w:val="22"/>
        </w:rPr>
      </w:pPr>
    </w:p>
    <w:p w:rsidR="00452542" w:rsidRPr="00892EF0" w:rsidRDefault="00452542" w:rsidP="00FB364E">
      <w:pPr>
        <w:tabs>
          <w:tab w:val="left" w:pos="3420"/>
        </w:tabs>
        <w:spacing w:after="120" w:line="240" w:lineRule="auto"/>
        <w:ind w:left="-540"/>
        <w:rPr>
          <w:rFonts w:ascii="Arial" w:hAnsi="Arial" w:cs="Arial"/>
        </w:rPr>
      </w:pPr>
    </w:p>
    <w:p w:rsidR="004C6D38" w:rsidRPr="00892EF0" w:rsidRDefault="004C6D38" w:rsidP="00FB364E">
      <w:pPr>
        <w:tabs>
          <w:tab w:val="left" w:pos="3420"/>
        </w:tabs>
        <w:spacing w:after="120" w:line="240" w:lineRule="auto"/>
        <w:ind w:left="-540"/>
        <w:rPr>
          <w:rFonts w:ascii="Arial" w:hAnsi="Arial" w:cs="Arial"/>
        </w:rPr>
      </w:pPr>
    </w:p>
    <w:p w:rsidR="00452542" w:rsidRPr="00892EF0" w:rsidRDefault="00452542" w:rsidP="00FB364E">
      <w:pPr>
        <w:tabs>
          <w:tab w:val="left" w:pos="3420"/>
        </w:tabs>
        <w:spacing w:after="120" w:line="240" w:lineRule="auto"/>
        <w:ind w:left="-540"/>
        <w:rPr>
          <w:rFonts w:ascii="Arial" w:hAnsi="Arial" w:cs="Arial"/>
        </w:rPr>
      </w:pPr>
    </w:p>
    <w:p w:rsidR="00505617" w:rsidRDefault="00744C9D" w:rsidP="00FB364E">
      <w:pPr>
        <w:tabs>
          <w:tab w:val="left" w:pos="3420"/>
        </w:tabs>
        <w:spacing w:after="120" w:line="240" w:lineRule="auto"/>
        <w:ind w:left="-540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June 7</w:t>
      </w:r>
      <w:r w:rsidR="00891E95">
        <w:rPr>
          <w:rFonts w:ascii="Arial" w:hAnsi="Arial" w:cs="Arial"/>
        </w:rPr>
        <w:t>, 2012</w:t>
      </w:r>
    </w:p>
    <w:p w:rsidR="00672F42" w:rsidRDefault="00672F42" w:rsidP="00FB364E">
      <w:pPr>
        <w:tabs>
          <w:tab w:val="left" w:pos="3420"/>
        </w:tabs>
        <w:spacing w:after="120" w:line="240" w:lineRule="auto"/>
        <w:ind w:left="-540"/>
        <w:rPr>
          <w:rFonts w:ascii="Arial" w:hAnsi="Arial" w:cs="Arial"/>
        </w:rPr>
      </w:pPr>
    </w:p>
    <w:p w:rsidR="00AB4908" w:rsidRDefault="00672F42" w:rsidP="00FB364E">
      <w:pPr>
        <w:tabs>
          <w:tab w:val="left" w:pos="3420"/>
        </w:tabs>
        <w:spacing w:after="120" w:line="240" w:lineRule="auto"/>
        <w:ind w:left="-540"/>
        <w:rPr>
          <w:rFonts w:ascii="Arial" w:hAnsi="Arial" w:cs="Arial"/>
        </w:rPr>
      </w:pPr>
      <w:r w:rsidRPr="00672F42">
        <w:rPr>
          <w:rFonts w:ascii="Arial" w:hAnsi="Arial" w:cs="Arial"/>
          <w:highlight w:val="yellow"/>
        </w:rPr>
        <w:t xml:space="preserve">Address </w:t>
      </w:r>
    </w:p>
    <w:p w:rsidR="00672F42" w:rsidRDefault="00672F42" w:rsidP="00FB364E">
      <w:pPr>
        <w:tabs>
          <w:tab w:val="left" w:pos="3420"/>
        </w:tabs>
        <w:spacing w:after="120" w:line="240" w:lineRule="auto"/>
        <w:ind w:left="-540"/>
        <w:rPr>
          <w:rFonts w:ascii="Arial" w:hAnsi="Arial" w:cs="Arial"/>
        </w:rPr>
      </w:pPr>
    </w:p>
    <w:p w:rsidR="00505617" w:rsidRPr="00892EF0" w:rsidRDefault="00505617" w:rsidP="00FB364E">
      <w:pPr>
        <w:tabs>
          <w:tab w:val="left" w:pos="3420"/>
        </w:tabs>
        <w:spacing w:after="120" w:line="240" w:lineRule="auto"/>
        <w:rPr>
          <w:rFonts w:ascii="Arial" w:hAnsi="Arial" w:cs="Arial"/>
        </w:rPr>
      </w:pPr>
    </w:p>
    <w:p w:rsidR="00505617" w:rsidRPr="00892EF0" w:rsidRDefault="00505617" w:rsidP="00FB364E">
      <w:pPr>
        <w:spacing w:after="120" w:line="240" w:lineRule="auto"/>
        <w:ind w:left="-540" w:right="720"/>
        <w:rPr>
          <w:rFonts w:ascii="Arial" w:hAnsi="Arial" w:cs="Arial"/>
        </w:rPr>
      </w:pPr>
    </w:p>
    <w:p w:rsidR="00505617" w:rsidRPr="00892EF0" w:rsidRDefault="00505617" w:rsidP="00FB364E">
      <w:pPr>
        <w:spacing w:after="120" w:line="240" w:lineRule="auto"/>
        <w:ind w:left="-540" w:right="720"/>
        <w:rPr>
          <w:rFonts w:ascii="Arial" w:hAnsi="Arial" w:cs="Arial"/>
        </w:rPr>
      </w:pPr>
      <w:r w:rsidRPr="00892EF0">
        <w:rPr>
          <w:rFonts w:ascii="Arial" w:hAnsi="Arial" w:cs="Arial"/>
        </w:rPr>
        <w:t xml:space="preserve">Dear Dr. </w:t>
      </w:r>
      <w:proofErr w:type="spellStart"/>
      <w:r w:rsidR="00EA082B">
        <w:rPr>
          <w:rFonts w:ascii="Arial" w:hAnsi="Arial" w:cs="Arial"/>
        </w:rPr>
        <w:t>Buekens</w:t>
      </w:r>
      <w:proofErr w:type="spellEnd"/>
      <w:r w:rsidRPr="00892EF0">
        <w:rPr>
          <w:rFonts w:ascii="Arial" w:hAnsi="Arial" w:cs="Arial"/>
        </w:rPr>
        <w:t>:</w:t>
      </w:r>
    </w:p>
    <w:p w:rsidR="007F7E79" w:rsidRDefault="00744C9D" w:rsidP="00FB364E">
      <w:pPr>
        <w:spacing w:after="120" w:line="240" w:lineRule="auto"/>
        <w:ind w:left="-540" w:right="720"/>
        <w:rPr>
          <w:rFonts w:ascii="Arial" w:hAnsi="Arial" w:cs="Arial" w:hint="eastAsia"/>
          <w:color w:val="000000"/>
          <w:lang w:eastAsia="zh-CN"/>
        </w:rPr>
      </w:pPr>
      <w:r>
        <w:rPr>
          <w:rFonts w:ascii="Arial" w:hAnsi="Arial" w:cs="Arial" w:hint="eastAsia"/>
          <w:lang w:eastAsia="zh-CN"/>
        </w:rPr>
        <w:t xml:space="preserve">I am pleased </w:t>
      </w:r>
      <w:r w:rsidR="00505617" w:rsidRPr="00892EF0">
        <w:rPr>
          <w:rFonts w:ascii="Arial" w:hAnsi="Arial" w:cs="Arial"/>
        </w:rPr>
        <w:t>to write this enthusiastic letter in</w:t>
      </w:r>
      <w:r w:rsidR="00891E95">
        <w:rPr>
          <w:rFonts w:ascii="Arial" w:hAnsi="Arial" w:cs="Arial"/>
        </w:rPr>
        <w:t xml:space="preserve"> </w:t>
      </w:r>
      <w:r w:rsidR="00FB364E">
        <w:rPr>
          <w:rFonts w:ascii="Arial" w:hAnsi="Arial" w:cs="Arial"/>
        </w:rPr>
        <w:t xml:space="preserve">my strong </w:t>
      </w:r>
      <w:r w:rsidR="00891E95">
        <w:rPr>
          <w:rFonts w:ascii="Arial" w:hAnsi="Arial" w:cs="Arial"/>
        </w:rPr>
        <w:t xml:space="preserve">support of Dr. Jinying Zhao’s </w:t>
      </w:r>
      <w:r w:rsidR="00672F42">
        <w:rPr>
          <w:rFonts w:ascii="Arial" w:hAnsi="Arial" w:cs="Arial"/>
        </w:rPr>
        <w:t>tenure</w:t>
      </w:r>
      <w:r w:rsidR="00891E95">
        <w:rPr>
          <w:rFonts w:ascii="Arial" w:hAnsi="Arial" w:cs="Arial"/>
        </w:rPr>
        <w:t xml:space="preserve"> in </w:t>
      </w:r>
      <w:r w:rsidR="00672F42">
        <w:rPr>
          <w:rFonts w:ascii="Arial" w:hAnsi="Arial" w:cs="Arial"/>
        </w:rPr>
        <w:t>the D</w:t>
      </w:r>
      <w:r w:rsidR="00891E95">
        <w:rPr>
          <w:rFonts w:ascii="Arial" w:hAnsi="Arial" w:cs="Arial"/>
        </w:rPr>
        <w:t>epartment</w:t>
      </w:r>
      <w:r w:rsidR="00672F42">
        <w:rPr>
          <w:rFonts w:ascii="Arial" w:hAnsi="Arial" w:cs="Arial"/>
        </w:rPr>
        <w:t xml:space="preserve"> of Epidemiology at Tulane University</w:t>
      </w:r>
      <w:r w:rsidR="00505617" w:rsidRPr="00892EF0">
        <w:rPr>
          <w:rStyle w:val="addtitle1"/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 w:hint="eastAsia"/>
          <w:color w:val="000000"/>
          <w:lang w:eastAsia="zh-CN"/>
        </w:rPr>
        <w:t>Dr. Zhao</w:t>
      </w:r>
      <w:r w:rsidR="00513DFF" w:rsidRPr="00892EF0">
        <w:rPr>
          <w:rFonts w:ascii="Arial" w:hAnsi="Arial" w:cs="Arial"/>
          <w:color w:val="000000"/>
        </w:rPr>
        <w:t xml:space="preserve"> is an extremely bright and motivated young </w:t>
      </w:r>
      <w:r w:rsidR="00672F42">
        <w:rPr>
          <w:rFonts w:ascii="Arial" w:hAnsi="Arial" w:cs="Arial"/>
          <w:color w:val="000000"/>
        </w:rPr>
        <w:t>scientist</w:t>
      </w:r>
      <w:r w:rsidR="00513DFF" w:rsidRPr="00892EF0">
        <w:rPr>
          <w:rFonts w:ascii="Arial" w:hAnsi="Arial" w:cs="Arial"/>
          <w:color w:val="000000"/>
        </w:rPr>
        <w:t>.</w:t>
      </w:r>
      <w:r w:rsidR="007F7E79">
        <w:rPr>
          <w:rFonts w:ascii="Arial" w:hAnsi="Arial" w:cs="Arial" w:hint="eastAsia"/>
          <w:color w:val="000000"/>
          <w:lang w:eastAsia="zh-CN"/>
        </w:rPr>
        <w:t xml:space="preserve"> I have been greatly </w:t>
      </w:r>
      <w:r w:rsidR="007F7E79">
        <w:rPr>
          <w:rFonts w:ascii="Arial" w:hAnsi="Arial" w:cs="Arial"/>
          <w:color w:val="000000"/>
          <w:lang w:eastAsia="zh-CN"/>
        </w:rPr>
        <w:t>impressed</w:t>
      </w:r>
      <w:r w:rsidR="007F7E79">
        <w:rPr>
          <w:rFonts w:ascii="Arial" w:hAnsi="Arial" w:cs="Arial" w:hint="eastAsia"/>
          <w:color w:val="000000"/>
          <w:lang w:eastAsia="zh-CN"/>
        </w:rPr>
        <w:t xml:space="preserve"> by her </w:t>
      </w:r>
      <w:r w:rsidR="007F7E79" w:rsidRPr="00892EF0">
        <w:rPr>
          <w:rFonts w:ascii="Arial" w:hAnsi="Arial" w:cs="Arial"/>
          <w:color w:val="000000"/>
        </w:rPr>
        <w:t>academic integrity and achievements.</w:t>
      </w:r>
      <w:r w:rsidR="007F7E79">
        <w:rPr>
          <w:rFonts w:ascii="Arial" w:hAnsi="Arial" w:cs="Arial" w:hint="eastAsia"/>
          <w:color w:val="000000"/>
          <w:lang w:eastAsia="zh-CN"/>
        </w:rPr>
        <w:t xml:space="preserve"> </w:t>
      </w:r>
      <w:r w:rsidR="00E55EF0">
        <w:rPr>
          <w:rFonts w:ascii="Arial" w:hAnsi="Arial" w:cs="Arial" w:hint="eastAsia"/>
          <w:color w:val="000000"/>
          <w:lang w:eastAsia="zh-CN"/>
        </w:rPr>
        <w:t xml:space="preserve">I am a former advisor of Dr. Zhao. </w:t>
      </w:r>
      <w:r w:rsidR="004F58C3">
        <w:rPr>
          <w:rFonts w:ascii="Arial" w:hAnsi="Arial" w:cs="Arial"/>
          <w:color w:val="000000"/>
        </w:rPr>
        <w:t xml:space="preserve">Based on my knowledge on Dr. Zhao’s scientific work as well as a thorough review of the materials that you forwarded to me, </w:t>
      </w:r>
      <w:r w:rsidR="007F7E79">
        <w:rPr>
          <w:rFonts w:ascii="Arial" w:hAnsi="Arial" w:cs="Arial" w:hint="eastAsia"/>
          <w:color w:val="000000"/>
          <w:lang w:eastAsia="zh-CN"/>
        </w:rPr>
        <w:t>I am confident in providing a strong recommendation in favor of Dr. Zhao</w:t>
      </w:r>
      <w:r w:rsidR="007F7E79">
        <w:rPr>
          <w:rFonts w:ascii="Arial" w:hAnsi="Arial" w:cs="Arial"/>
          <w:color w:val="000000"/>
          <w:lang w:eastAsia="zh-CN"/>
        </w:rPr>
        <w:t>’</w:t>
      </w:r>
      <w:r w:rsidR="007F7E79">
        <w:rPr>
          <w:rFonts w:ascii="Arial" w:hAnsi="Arial" w:cs="Arial" w:hint="eastAsia"/>
          <w:color w:val="000000"/>
          <w:lang w:eastAsia="zh-CN"/>
        </w:rPr>
        <w:t>s tenure</w:t>
      </w:r>
    </w:p>
    <w:p w:rsidR="00873A8C" w:rsidRDefault="00AA5992" w:rsidP="00FB364E">
      <w:pPr>
        <w:spacing w:after="120" w:line="240" w:lineRule="auto"/>
        <w:ind w:left="-540" w:right="720"/>
        <w:rPr>
          <w:rFonts w:ascii="Arial" w:hAnsi="Arial" w:cs="Arial" w:hint="eastAsia"/>
          <w:color w:val="000000"/>
          <w:lang w:eastAsia="zh-CN"/>
        </w:rPr>
      </w:pPr>
      <w:r>
        <w:rPr>
          <w:rFonts w:ascii="Arial" w:hAnsi="Arial" w:cs="Arial"/>
          <w:color w:val="000000"/>
        </w:rPr>
        <w:t xml:space="preserve">I am a Professor in the Division of Biostatistics and Human Genetics Center at the University </w:t>
      </w:r>
      <w:proofErr w:type="gramStart"/>
      <w:r>
        <w:rPr>
          <w:rFonts w:ascii="Arial" w:hAnsi="Arial" w:cs="Arial"/>
          <w:color w:val="000000"/>
        </w:rPr>
        <w:t>of Texas School of</w:t>
      </w:r>
      <w:proofErr w:type="gramEnd"/>
      <w:r>
        <w:rPr>
          <w:rFonts w:ascii="Arial" w:hAnsi="Arial" w:cs="Arial"/>
          <w:color w:val="000000"/>
        </w:rPr>
        <w:t xml:space="preserve"> Public Health and have been working in the areas of statistical genetics, bioinformatics and computational systems b</w:t>
      </w:r>
      <w:r w:rsidR="007E77D4">
        <w:rPr>
          <w:rFonts w:ascii="Arial" w:hAnsi="Arial" w:cs="Arial"/>
          <w:color w:val="000000"/>
        </w:rPr>
        <w:t xml:space="preserve">iology. </w:t>
      </w:r>
    </w:p>
    <w:p w:rsidR="00E55EF0" w:rsidRPr="00892EF0" w:rsidRDefault="00E55EF0" w:rsidP="00FB364E">
      <w:pPr>
        <w:spacing w:after="120" w:line="240" w:lineRule="auto"/>
        <w:ind w:left="-540" w:right="720"/>
        <w:rPr>
          <w:rFonts w:ascii="Arial" w:hAnsi="Arial" w:cs="Arial" w:hint="eastAsia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 xml:space="preserve">It is my opinion that Dr. Zhao meets all criteria for the award of tenure. This recommendation is based on </w:t>
      </w:r>
      <w:r w:rsidR="003427AE">
        <w:rPr>
          <w:rFonts w:ascii="Arial" w:hAnsi="Arial" w:cs="Arial" w:hint="eastAsia"/>
          <w:color w:val="000000"/>
          <w:lang w:eastAsia="zh-CN"/>
        </w:rPr>
        <w:t xml:space="preserve">(1) excellence in research, (2) commitment in teaching, (3) </w:t>
      </w:r>
      <w:r w:rsidR="003427AE">
        <w:rPr>
          <w:rFonts w:ascii="Arial" w:hAnsi="Arial" w:cs="Arial"/>
          <w:color w:val="000000"/>
          <w:lang w:eastAsia="zh-CN"/>
        </w:rPr>
        <w:t>service</w:t>
      </w:r>
      <w:r w:rsidR="003427AE">
        <w:rPr>
          <w:rFonts w:ascii="Arial" w:hAnsi="Arial" w:cs="Arial" w:hint="eastAsia"/>
          <w:color w:val="000000"/>
          <w:lang w:eastAsia="zh-CN"/>
        </w:rPr>
        <w:t xml:space="preserve"> to the department and institution, and (4) national and international reputation. </w:t>
      </w:r>
    </w:p>
    <w:p w:rsidR="0095672C" w:rsidRPr="008E3C71" w:rsidRDefault="0095672C" w:rsidP="00FB364E">
      <w:pPr>
        <w:spacing w:after="120" w:line="240" w:lineRule="auto"/>
        <w:ind w:left="-547" w:right="720"/>
      </w:pPr>
      <w:r w:rsidRPr="00892EF0">
        <w:rPr>
          <w:rFonts w:ascii="Arial" w:hAnsi="Arial" w:cs="Arial"/>
          <w:color w:val="000000"/>
        </w:rPr>
        <w:t>D</w:t>
      </w:r>
      <w:r w:rsidR="003427AE">
        <w:rPr>
          <w:rFonts w:ascii="Arial" w:hAnsi="Arial" w:cs="Arial"/>
          <w:color w:val="000000"/>
        </w:rPr>
        <w:t xml:space="preserve">r. Zhao </w:t>
      </w:r>
      <w:r w:rsidR="003427AE">
        <w:rPr>
          <w:rFonts w:ascii="Arial" w:hAnsi="Arial" w:cs="Arial" w:hint="eastAsia"/>
          <w:color w:val="000000"/>
          <w:lang w:eastAsia="zh-CN"/>
        </w:rPr>
        <w:t>has received</w:t>
      </w:r>
      <w:r w:rsidR="006C64F1" w:rsidRPr="00892EF0">
        <w:rPr>
          <w:rFonts w:ascii="Arial" w:hAnsi="Arial" w:cs="Arial"/>
          <w:color w:val="000000"/>
        </w:rPr>
        <w:t xml:space="preserve"> broad </w:t>
      </w:r>
      <w:r w:rsidR="00FB364E">
        <w:rPr>
          <w:rFonts w:ascii="Arial" w:hAnsi="Arial" w:cs="Arial"/>
          <w:color w:val="000000"/>
        </w:rPr>
        <w:t xml:space="preserve">educational </w:t>
      </w:r>
      <w:r w:rsidR="006C64F1" w:rsidRPr="00892EF0">
        <w:rPr>
          <w:rFonts w:ascii="Arial" w:hAnsi="Arial" w:cs="Arial"/>
          <w:color w:val="000000"/>
        </w:rPr>
        <w:t xml:space="preserve">training in </w:t>
      </w:r>
      <w:r w:rsidR="00185518" w:rsidRPr="00892EF0">
        <w:rPr>
          <w:rFonts w:ascii="Arial" w:hAnsi="Arial" w:cs="Arial"/>
          <w:color w:val="000000"/>
        </w:rPr>
        <w:t>medicine</w:t>
      </w:r>
      <w:r w:rsidR="00FB364E">
        <w:rPr>
          <w:rFonts w:ascii="Arial" w:hAnsi="Arial" w:cs="Arial"/>
          <w:color w:val="000000"/>
        </w:rPr>
        <w:t>, molecular cell biology,</w:t>
      </w:r>
      <w:r w:rsidR="00185518" w:rsidRPr="00892EF0">
        <w:rPr>
          <w:rFonts w:ascii="Arial" w:hAnsi="Arial" w:cs="Arial"/>
          <w:color w:val="000000"/>
        </w:rPr>
        <w:t xml:space="preserve"> </w:t>
      </w:r>
      <w:r w:rsidR="00FB364E">
        <w:rPr>
          <w:rFonts w:ascii="Arial" w:hAnsi="Arial" w:cs="Arial"/>
          <w:color w:val="000000"/>
        </w:rPr>
        <w:t xml:space="preserve">genetic epidemiology and statistical </w:t>
      </w:r>
      <w:r w:rsidR="00185518" w:rsidRPr="00892EF0">
        <w:rPr>
          <w:rFonts w:ascii="Arial" w:hAnsi="Arial" w:cs="Arial"/>
          <w:color w:val="000000"/>
        </w:rPr>
        <w:t>genetics</w:t>
      </w:r>
      <w:r w:rsidR="006C64F1" w:rsidRPr="00892EF0">
        <w:rPr>
          <w:rFonts w:ascii="Arial" w:hAnsi="Arial" w:cs="Arial"/>
          <w:color w:val="000000"/>
        </w:rPr>
        <w:t>.</w:t>
      </w:r>
      <w:r w:rsidR="003427AE">
        <w:rPr>
          <w:rFonts w:ascii="Arial" w:hAnsi="Arial" w:cs="Arial" w:hint="eastAsia"/>
          <w:color w:val="000000"/>
          <w:lang w:eastAsia="zh-CN"/>
        </w:rPr>
        <w:t xml:space="preserve"> She performed and is performing strong and rigorous research. She has published 47 papers in peer reviewed journals. </w:t>
      </w:r>
      <w:r w:rsidR="006C64F1" w:rsidRPr="00892EF0">
        <w:rPr>
          <w:rFonts w:ascii="Arial" w:hAnsi="Arial" w:cs="Arial"/>
          <w:color w:val="000000"/>
        </w:rPr>
        <w:t xml:space="preserve"> </w:t>
      </w:r>
      <w:r w:rsidR="001D4E2C" w:rsidRPr="00892EF0">
        <w:rPr>
          <w:rFonts w:ascii="Arial" w:hAnsi="Arial" w:cs="Arial"/>
          <w:color w:val="000000"/>
        </w:rPr>
        <w:t xml:space="preserve">Dr. Zhao </w:t>
      </w:r>
      <w:r w:rsidR="006C64F1" w:rsidRPr="00892EF0">
        <w:rPr>
          <w:rFonts w:ascii="Arial" w:hAnsi="Arial" w:cs="Arial"/>
          <w:color w:val="000000"/>
        </w:rPr>
        <w:t>localized</w:t>
      </w:r>
      <w:r w:rsidR="001D4E2C" w:rsidRPr="00892EF0">
        <w:rPr>
          <w:rFonts w:ascii="Arial" w:hAnsi="Arial" w:cs="Arial"/>
          <w:color w:val="000000"/>
        </w:rPr>
        <w:t xml:space="preserve">, for the first time, </w:t>
      </w:r>
      <w:r w:rsidR="006C64F1" w:rsidRPr="00892EF0">
        <w:rPr>
          <w:rFonts w:ascii="Arial" w:hAnsi="Arial" w:cs="Arial"/>
          <w:color w:val="000000"/>
        </w:rPr>
        <w:t>type 2 diabetes genes onto chromosome 1p36</w:t>
      </w:r>
      <w:r w:rsidR="00A863BE">
        <w:rPr>
          <w:rFonts w:ascii="Arial" w:hAnsi="Arial" w:cs="Arial" w:hint="eastAsia"/>
          <w:color w:val="000000"/>
          <w:lang w:eastAsia="zh-CN"/>
        </w:rPr>
        <w:t xml:space="preserve"> in </w:t>
      </w:r>
      <w:r w:rsidR="00A863BE">
        <w:rPr>
          <w:rFonts w:ascii="Arial" w:hAnsi="Arial" w:cs="Arial"/>
          <w:color w:val="000000"/>
          <w:lang w:eastAsia="zh-CN"/>
        </w:rPr>
        <w:t>Chinese</w:t>
      </w:r>
      <w:r w:rsidR="00A863BE">
        <w:rPr>
          <w:rFonts w:ascii="Arial" w:hAnsi="Arial" w:cs="Arial" w:hint="eastAsia"/>
          <w:color w:val="000000"/>
          <w:lang w:eastAsia="zh-CN"/>
        </w:rPr>
        <w:t xml:space="preserve"> population</w:t>
      </w:r>
      <w:r w:rsidR="006C64F1" w:rsidRPr="00892EF0">
        <w:rPr>
          <w:rFonts w:ascii="Arial" w:hAnsi="Arial" w:cs="Arial"/>
          <w:color w:val="000000"/>
        </w:rPr>
        <w:t xml:space="preserve">, </w:t>
      </w:r>
      <w:proofErr w:type="gramStart"/>
      <w:r w:rsidR="006C64F1" w:rsidRPr="00892EF0">
        <w:rPr>
          <w:rFonts w:ascii="Arial" w:hAnsi="Arial" w:cs="Arial"/>
          <w:color w:val="000000"/>
        </w:rPr>
        <w:t>a</w:t>
      </w:r>
      <w:proofErr w:type="gramEnd"/>
      <w:r w:rsidR="006C64F1" w:rsidRPr="00892EF0">
        <w:rPr>
          <w:rFonts w:ascii="Arial" w:hAnsi="Arial" w:cs="Arial"/>
          <w:color w:val="000000"/>
        </w:rPr>
        <w:t xml:space="preserve"> susceptibility region that was later replicated by several independent studies in different populations. She has specific expertise in statistical genetics in developing novel methodologies for genome</w:t>
      </w:r>
      <w:r w:rsidR="00BD7E7E">
        <w:rPr>
          <w:rFonts w:ascii="Arial" w:hAnsi="Arial" w:cs="Arial"/>
          <w:color w:val="000000"/>
        </w:rPr>
        <w:t>-</w:t>
      </w:r>
      <w:r w:rsidR="006C64F1" w:rsidRPr="00892EF0">
        <w:rPr>
          <w:rFonts w:ascii="Arial" w:hAnsi="Arial" w:cs="Arial"/>
          <w:color w:val="000000"/>
        </w:rPr>
        <w:t>wide linakge and association ana</w:t>
      </w:r>
      <w:r w:rsidR="00BD7E7E">
        <w:rPr>
          <w:rFonts w:ascii="Arial" w:hAnsi="Arial" w:cs="Arial"/>
          <w:color w:val="000000"/>
        </w:rPr>
        <w:t xml:space="preserve">lysis </w:t>
      </w:r>
      <w:r w:rsidR="006C64F1" w:rsidRPr="00892EF0">
        <w:rPr>
          <w:rFonts w:ascii="Arial" w:hAnsi="Arial" w:cs="Arial"/>
          <w:color w:val="000000"/>
        </w:rPr>
        <w:t xml:space="preserve">as well as genetic interactions. She has </w:t>
      </w:r>
      <w:r w:rsidR="00EA2BD7" w:rsidRPr="00892EF0">
        <w:rPr>
          <w:rFonts w:ascii="Arial" w:hAnsi="Arial" w:cs="Arial"/>
          <w:color w:val="000000"/>
        </w:rPr>
        <w:t>developed several novel statistical methodologies that have been shown to be more powerful and sensitive in detecting major genetic effects as well as gene-gene interactions implicated in human chronic dis</w:t>
      </w:r>
      <w:r w:rsidR="008E3C71">
        <w:rPr>
          <w:rFonts w:ascii="Arial" w:hAnsi="Arial" w:cs="Arial"/>
          <w:color w:val="000000"/>
        </w:rPr>
        <w:t>orders</w:t>
      </w:r>
      <w:r w:rsidR="00EA2BD7" w:rsidRPr="00892EF0">
        <w:rPr>
          <w:rFonts w:ascii="Arial" w:hAnsi="Arial" w:cs="Arial"/>
          <w:color w:val="000000"/>
        </w:rPr>
        <w:t xml:space="preserve">. Her </w:t>
      </w:r>
      <w:r w:rsidR="0041328B" w:rsidRPr="00892EF0">
        <w:rPr>
          <w:rFonts w:ascii="Arial" w:hAnsi="Arial" w:cs="Arial"/>
          <w:color w:val="000000"/>
        </w:rPr>
        <w:t xml:space="preserve">recent </w:t>
      </w:r>
      <w:r w:rsidR="00EA2BD7" w:rsidRPr="00892EF0">
        <w:rPr>
          <w:rFonts w:ascii="Arial" w:hAnsi="Arial" w:cs="Arial"/>
          <w:color w:val="000000"/>
        </w:rPr>
        <w:t xml:space="preserve">work has also included </w:t>
      </w:r>
      <w:r w:rsidR="00DA255D">
        <w:rPr>
          <w:rFonts w:ascii="Arial" w:hAnsi="Arial" w:cs="Arial"/>
          <w:color w:val="000000"/>
        </w:rPr>
        <w:t xml:space="preserve">developing new methods for pathway-based genetic association analysis and </w:t>
      </w:r>
      <w:r w:rsidR="00452542" w:rsidRPr="00892EF0">
        <w:rPr>
          <w:rFonts w:ascii="Arial" w:hAnsi="Arial" w:cs="Arial"/>
          <w:color w:val="000000"/>
        </w:rPr>
        <w:t>studying</w:t>
      </w:r>
      <w:r w:rsidR="0041328B" w:rsidRPr="00892EF0">
        <w:rPr>
          <w:rFonts w:ascii="Arial" w:hAnsi="Arial" w:cs="Arial"/>
          <w:color w:val="000000"/>
        </w:rPr>
        <w:t xml:space="preserve"> the potent</w:t>
      </w:r>
      <w:r w:rsidR="00AB65DC">
        <w:rPr>
          <w:rFonts w:ascii="Arial" w:hAnsi="Arial" w:cs="Arial"/>
          <w:color w:val="000000"/>
        </w:rPr>
        <w:t xml:space="preserve">ial role of epigenetics in the </w:t>
      </w:r>
      <w:r w:rsidR="0041328B" w:rsidRPr="00892EF0">
        <w:rPr>
          <w:rFonts w:ascii="Arial" w:hAnsi="Arial" w:cs="Arial"/>
          <w:color w:val="000000"/>
        </w:rPr>
        <w:t>pathogenes</w:t>
      </w:r>
      <w:r w:rsidR="00AB65DC">
        <w:rPr>
          <w:rFonts w:ascii="Arial" w:hAnsi="Arial" w:cs="Arial"/>
          <w:color w:val="000000"/>
        </w:rPr>
        <w:t xml:space="preserve">is of obesity, diabetes and </w:t>
      </w:r>
      <w:r w:rsidR="00043150" w:rsidRPr="00892EF0">
        <w:rPr>
          <w:rFonts w:ascii="Arial" w:hAnsi="Arial" w:cs="Arial"/>
          <w:color w:val="000000"/>
        </w:rPr>
        <w:t>cardiovascular disease</w:t>
      </w:r>
      <w:r w:rsidR="00EA2BD7" w:rsidRPr="00892EF0">
        <w:rPr>
          <w:rFonts w:ascii="Arial" w:hAnsi="Arial" w:cs="Arial"/>
          <w:color w:val="000000"/>
        </w:rPr>
        <w:t>.</w:t>
      </w:r>
      <w:r w:rsidRPr="00892EF0">
        <w:t xml:space="preserve"> </w:t>
      </w:r>
      <w:r w:rsidRPr="00892EF0">
        <w:rPr>
          <w:rFonts w:ascii="Arial" w:hAnsi="Arial" w:cs="Arial"/>
        </w:rPr>
        <w:t xml:space="preserve">Her work </w:t>
      </w:r>
      <w:r w:rsidR="00043150" w:rsidRPr="00892EF0">
        <w:rPr>
          <w:rFonts w:ascii="Arial" w:hAnsi="Arial" w:cs="Arial"/>
        </w:rPr>
        <w:t xml:space="preserve">has </w:t>
      </w:r>
      <w:r w:rsidR="00DD0957" w:rsidRPr="00892EF0">
        <w:rPr>
          <w:rFonts w:ascii="Arial" w:hAnsi="Arial" w:cs="Arial"/>
        </w:rPr>
        <w:t>led to</w:t>
      </w:r>
      <w:r w:rsidRPr="00892EF0">
        <w:rPr>
          <w:rFonts w:ascii="Arial" w:hAnsi="Arial" w:cs="Arial"/>
        </w:rPr>
        <w:t xml:space="preserve"> significant publications in peer reviewed </w:t>
      </w:r>
      <w:r w:rsidRPr="00892EF0">
        <w:rPr>
          <w:rFonts w:ascii="Arial" w:hAnsi="Arial" w:cs="Arial"/>
          <w:color w:val="000000"/>
        </w:rPr>
        <w:t xml:space="preserve">journals and presentations </w:t>
      </w:r>
      <w:r w:rsidRPr="00892EF0">
        <w:rPr>
          <w:rFonts w:ascii="Arial" w:hAnsi="Arial" w:cs="Arial"/>
        </w:rPr>
        <w:t xml:space="preserve">at national and international conferences. </w:t>
      </w:r>
      <w:r w:rsidR="00405E22" w:rsidRPr="00892EF0">
        <w:rPr>
          <w:rFonts w:ascii="Arial" w:hAnsi="Arial" w:cs="Arial"/>
        </w:rPr>
        <w:t xml:space="preserve"> </w:t>
      </w:r>
      <w:r w:rsidR="008E3C71">
        <w:rPr>
          <w:rFonts w:ascii="Arial" w:hAnsi="Arial" w:cs="Arial"/>
        </w:rPr>
        <w:t>O</w:t>
      </w:r>
      <w:r w:rsidRPr="00892EF0">
        <w:rPr>
          <w:rFonts w:ascii="Arial" w:hAnsi="Arial" w:cs="Arial"/>
        </w:rPr>
        <w:t xml:space="preserve">ne of her presentations won the highly competitive </w:t>
      </w:r>
      <w:r w:rsidR="00DD0957" w:rsidRPr="00892EF0">
        <w:rPr>
          <w:rFonts w:ascii="Arial" w:hAnsi="Arial" w:cs="Arial"/>
          <w:i/>
        </w:rPr>
        <w:t>“</w:t>
      </w:r>
      <w:hyperlink r:id="rId7" w:history="1">
        <w:r w:rsidRPr="00892EF0">
          <w:rPr>
            <w:rStyle w:val="a3"/>
            <w:rFonts w:ascii="Arial" w:hAnsi="Arial" w:cs="Arial"/>
            <w:i/>
            <w:color w:val="auto"/>
            <w:u w:val="none"/>
          </w:rPr>
          <w:t>Elizabeth Barrett-Connor Research Award for Young Investigators</w:t>
        </w:r>
      </w:hyperlink>
      <w:r w:rsidR="008D6792" w:rsidRPr="00892EF0">
        <w:rPr>
          <w:rFonts w:ascii="Arial" w:hAnsi="Arial" w:cs="Arial"/>
          <w:i/>
        </w:rPr>
        <w:t>”</w:t>
      </w:r>
      <w:r w:rsidR="008D6792">
        <w:rPr>
          <w:rFonts w:ascii="Arial" w:hAnsi="Arial" w:cs="Arial"/>
          <w:i/>
        </w:rPr>
        <w:t xml:space="preserve"> from</w:t>
      </w:r>
      <w:r w:rsidR="008E3C71" w:rsidRPr="008E3C71">
        <w:rPr>
          <w:rFonts w:ascii="Arial" w:hAnsi="Arial" w:cs="Arial"/>
        </w:rPr>
        <w:t xml:space="preserve"> the American Heart Association.</w:t>
      </w:r>
      <w:r w:rsidR="00891E95">
        <w:rPr>
          <w:rFonts w:ascii="Arial" w:hAnsi="Arial" w:cs="Arial"/>
        </w:rPr>
        <w:t xml:space="preserve"> Recently, she won another prestigious award</w:t>
      </w:r>
      <w:r w:rsidR="00502DD4">
        <w:rPr>
          <w:rFonts w:ascii="Arial" w:hAnsi="Arial" w:cs="Arial"/>
        </w:rPr>
        <w:t>,</w:t>
      </w:r>
      <w:r w:rsidR="00891E95">
        <w:rPr>
          <w:rFonts w:ascii="Arial" w:hAnsi="Arial" w:cs="Arial"/>
        </w:rPr>
        <w:t xml:space="preserve"> “</w:t>
      </w:r>
      <w:r w:rsidR="00891E95" w:rsidRPr="0089251F">
        <w:rPr>
          <w:rFonts w:ascii="Arial" w:hAnsi="Arial" w:cs="Arial"/>
          <w:i/>
        </w:rPr>
        <w:t xml:space="preserve">Roger R. Williams </w:t>
      </w:r>
      <w:r w:rsidR="008D6792" w:rsidRPr="0089251F">
        <w:rPr>
          <w:rFonts w:ascii="Arial" w:hAnsi="Arial" w:cs="Arial"/>
          <w:i/>
        </w:rPr>
        <w:t>Memorial Award for</w:t>
      </w:r>
      <w:r w:rsidR="00891E95" w:rsidRPr="0089251F">
        <w:rPr>
          <w:rFonts w:ascii="Arial" w:hAnsi="Arial" w:cs="Arial"/>
          <w:i/>
        </w:rPr>
        <w:t xml:space="preserve"> Genetic </w:t>
      </w:r>
      <w:r w:rsidR="008D6792" w:rsidRPr="0089251F">
        <w:rPr>
          <w:rFonts w:ascii="Arial" w:hAnsi="Arial" w:cs="Arial"/>
          <w:i/>
        </w:rPr>
        <w:t>Epidemiology</w:t>
      </w:r>
      <w:r w:rsidR="00891E95">
        <w:rPr>
          <w:rFonts w:ascii="Arial" w:hAnsi="Arial" w:cs="Arial"/>
        </w:rPr>
        <w:t xml:space="preserve">” presented by the American Heart Association. </w:t>
      </w:r>
    </w:p>
    <w:p w:rsidR="00AB65DC" w:rsidRDefault="00DD0957" w:rsidP="00FB364E">
      <w:pPr>
        <w:spacing w:after="120" w:line="240" w:lineRule="auto"/>
        <w:ind w:left="-547" w:right="720"/>
        <w:rPr>
          <w:rFonts w:ascii="Arial" w:hAnsi="Arial" w:cs="Arial"/>
          <w:color w:val="000000"/>
        </w:rPr>
      </w:pPr>
      <w:r w:rsidRPr="00892EF0">
        <w:rPr>
          <w:rFonts w:ascii="Arial" w:hAnsi="Arial" w:cs="Arial"/>
        </w:rPr>
        <w:t>Dr. Zhao</w:t>
      </w:r>
      <w:r w:rsidR="0072137E" w:rsidRPr="00892EF0">
        <w:rPr>
          <w:rFonts w:ascii="Arial" w:hAnsi="Arial" w:cs="Arial"/>
        </w:rPr>
        <w:t xml:space="preserve"> has</w:t>
      </w:r>
      <w:r w:rsidR="001D4E2C" w:rsidRPr="00892EF0">
        <w:rPr>
          <w:rFonts w:ascii="Arial" w:hAnsi="Arial" w:cs="Arial"/>
        </w:rPr>
        <w:t xml:space="preserve"> also</w:t>
      </w:r>
      <w:r w:rsidR="0095672C" w:rsidRPr="00892EF0">
        <w:rPr>
          <w:rFonts w:ascii="Arial" w:hAnsi="Arial" w:cs="Arial"/>
        </w:rPr>
        <w:t xml:space="preserve"> </w:t>
      </w:r>
      <w:r w:rsidR="0072137E" w:rsidRPr="00892EF0">
        <w:rPr>
          <w:rFonts w:ascii="Arial" w:hAnsi="Arial" w:cs="Arial"/>
        </w:rPr>
        <w:t xml:space="preserve">been </w:t>
      </w:r>
      <w:r w:rsidR="008E3C71">
        <w:rPr>
          <w:rFonts w:ascii="Arial" w:hAnsi="Arial" w:cs="Arial"/>
        </w:rPr>
        <w:t>very</w:t>
      </w:r>
      <w:r w:rsidR="0072137E" w:rsidRPr="00892EF0">
        <w:rPr>
          <w:rFonts w:ascii="Arial" w:hAnsi="Arial" w:cs="Arial"/>
        </w:rPr>
        <w:t xml:space="preserve"> successful in </w:t>
      </w:r>
      <w:r w:rsidR="0095672C" w:rsidRPr="00892EF0">
        <w:rPr>
          <w:rFonts w:ascii="Arial" w:hAnsi="Arial" w:cs="Arial"/>
        </w:rPr>
        <w:t xml:space="preserve">developing novel projects </w:t>
      </w:r>
      <w:r w:rsidR="002D632B" w:rsidRPr="00892EF0">
        <w:rPr>
          <w:rFonts w:ascii="Arial" w:hAnsi="Arial" w:cs="Arial"/>
        </w:rPr>
        <w:t>and obtaining research funding</w:t>
      </w:r>
      <w:r w:rsidR="0072137E" w:rsidRPr="00892EF0">
        <w:rPr>
          <w:rFonts w:ascii="Arial" w:hAnsi="Arial" w:cs="Arial"/>
        </w:rPr>
        <w:t xml:space="preserve">. </w:t>
      </w:r>
      <w:r w:rsidR="00E3795A" w:rsidRPr="00892EF0">
        <w:rPr>
          <w:rFonts w:ascii="Arial" w:hAnsi="Arial" w:cs="Arial"/>
        </w:rPr>
        <w:t xml:space="preserve">Over </w:t>
      </w:r>
      <w:r w:rsidR="0072137E" w:rsidRPr="00892EF0">
        <w:rPr>
          <w:rFonts w:ascii="Arial" w:hAnsi="Arial" w:cs="Arial"/>
        </w:rPr>
        <w:t xml:space="preserve">the past </w:t>
      </w:r>
      <w:r w:rsidR="00E3795A" w:rsidRPr="00892EF0">
        <w:rPr>
          <w:rFonts w:ascii="Arial" w:hAnsi="Arial" w:cs="Arial"/>
        </w:rPr>
        <w:t>few</w:t>
      </w:r>
      <w:r w:rsidR="00452542" w:rsidRPr="00892EF0">
        <w:rPr>
          <w:rFonts w:ascii="Arial" w:hAnsi="Arial" w:cs="Arial"/>
        </w:rPr>
        <w:t xml:space="preserve"> </w:t>
      </w:r>
      <w:r w:rsidR="0072137E" w:rsidRPr="00892EF0">
        <w:rPr>
          <w:rFonts w:ascii="Arial" w:hAnsi="Arial" w:cs="Arial"/>
        </w:rPr>
        <w:t>years</w:t>
      </w:r>
      <w:r w:rsidR="00AB65DC">
        <w:rPr>
          <w:rFonts w:ascii="Arial" w:hAnsi="Arial" w:cs="Arial"/>
        </w:rPr>
        <w:t xml:space="preserve">, she </w:t>
      </w:r>
      <w:r w:rsidR="0072137E" w:rsidRPr="00892EF0">
        <w:rPr>
          <w:rFonts w:ascii="Arial" w:hAnsi="Arial" w:cs="Arial"/>
        </w:rPr>
        <w:t xml:space="preserve">has </w:t>
      </w:r>
      <w:r w:rsidR="00873A8C">
        <w:rPr>
          <w:rFonts w:ascii="Arial" w:hAnsi="Arial" w:cs="Arial"/>
        </w:rPr>
        <w:t>secured</w:t>
      </w:r>
      <w:r w:rsidR="002D632B" w:rsidRPr="00892EF0">
        <w:rPr>
          <w:rFonts w:ascii="Arial" w:hAnsi="Arial" w:cs="Arial"/>
        </w:rPr>
        <w:t xml:space="preserve"> </w:t>
      </w:r>
      <w:r w:rsidR="00873A8C">
        <w:rPr>
          <w:rFonts w:ascii="Arial" w:hAnsi="Arial" w:cs="Arial"/>
        </w:rPr>
        <w:t xml:space="preserve">several </w:t>
      </w:r>
      <w:r w:rsidR="0072137E" w:rsidRPr="00892EF0">
        <w:rPr>
          <w:rFonts w:ascii="Arial" w:hAnsi="Arial" w:cs="Arial"/>
        </w:rPr>
        <w:t>million</w:t>
      </w:r>
      <w:r w:rsidR="00AB65DC">
        <w:rPr>
          <w:rFonts w:ascii="Arial" w:hAnsi="Arial" w:cs="Arial"/>
        </w:rPr>
        <w:t xml:space="preserve">s of </w:t>
      </w:r>
      <w:r w:rsidR="002D632B" w:rsidRPr="00892EF0">
        <w:rPr>
          <w:rFonts w:ascii="Arial" w:hAnsi="Arial" w:cs="Arial"/>
        </w:rPr>
        <w:t>funding</w:t>
      </w:r>
      <w:r w:rsidR="00EA082B">
        <w:rPr>
          <w:rFonts w:ascii="Arial" w:hAnsi="Arial" w:cs="Arial"/>
        </w:rPr>
        <w:t xml:space="preserve"> as</w:t>
      </w:r>
      <w:r w:rsidR="0072137E" w:rsidRPr="00892EF0">
        <w:rPr>
          <w:rFonts w:ascii="Arial" w:hAnsi="Arial" w:cs="Arial"/>
        </w:rPr>
        <w:t xml:space="preserve"> P</w:t>
      </w:r>
      <w:r w:rsidRPr="00892EF0">
        <w:rPr>
          <w:rFonts w:ascii="Arial" w:hAnsi="Arial" w:cs="Arial"/>
        </w:rPr>
        <w:t>I</w:t>
      </w:r>
      <w:r w:rsidR="0072137E" w:rsidRPr="00892EF0">
        <w:rPr>
          <w:rFonts w:ascii="Arial" w:hAnsi="Arial" w:cs="Arial"/>
        </w:rPr>
        <w:t xml:space="preserve"> from </w:t>
      </w:r>
      <w:r w:rsidR="00452542" w:rsidRPr="00892EF0">
        <w:rPr>
          <w:rFonts w:ascii="Arial" w:hAnsi="Arial" w:cs="Arial"/>
        </w:rPr>
        <w:t>NIH, A</w:t>
      </w:r>
      <w:r w:rsidR="00AB65DC">
        <w:rPr>
          <w:rFonts w:ascii="Arial" w:hAnsi="Arial" w:cs="Arial"/>
        </w:rPr>
        <w:t>merican Heart Association</w:t>
      </w:r>
      <w:r w:rsidR="00452542" w:rsidRPr="00892EF0">
        <w:rPr>
          <w:rFonts w:ascii="Arial" w:hAnsi="Arial" w:cs="Arial"/>
        </w:rPr>
        <w:t xml:space="preserve"> and other funding agencies</w:t>
      </w:r>
      <w:r w:rsidR="0072137E" w:rsidRPr="00892EF0">
        <w:rPr>
          <w:rFonts w:ascii="Arial" w:hAnsi="Arial" w:cs="Arial"/>
        </w:rPr>
        <w:t xml:space="preserve">. </w:t>
      </w:r>
      <w:r w:rsidR="001D4E2C" w:rsidRPr="00892EF0">
        <w:rPr>
          <w:rFonts w:ascii="Arial" w:hAnsi="Arial" w:cs="Arial"/>
        </w:rPr>
        <w:t xml:space="preserve">Her </w:t>
      </w:r>
      <w:r w:rsidR="00533D7A" w:rsidRPr="00892EF0">
        <w:rPr>
          <w:rFonts w:ascii="Arial" w:hAnsi="Arial" w:cs="Arial"/>
        </w:rPr>
        <w:t>success</w:t>
      </w:r>
      <w:r w:rsidR="001D4E2C" w:rsidRPr="00892EF0">
        <w:rPr>
          <w:rFonts w:ascii="Arial" w:hAnsi="Arial" w:cs="Arial"/>
        </w:rPr>
        <w:t xml:space="preserve"> in obtaining research funding is </w:t>
      </w:r>
      <w:r w:rsidR="008E3C71">
        <w:rPr>
          <w:rFonts w:ascii="Arial" w:hAnsi="Arial" w:cs="Arial"/>
        </w:rPr>
        <w:t>extremely</w:t>
      </w:r>
      <w:r w:rsidR="001D4E2C" w:rsidRPr="00892EF0">
        <w:rPr>
          <w:rFonts w:ascii="Arial" w:hAnsi="Arial" w:cs="Arial"/>
        </w:rPr>
        <w:t xml:space="preserve"> impressive during </w:t>
      </w:r>
      <w:r w:rsidR="00AB65DC" w:rsidRPr="00892EF0">
        <w:rPr>
          <w:rFonts w:ascii="Arial" w:hAnsi="Arial" w:cs="Arial"/>
        </w:rPr>
        <w:t>this financial difficult time</w:t>
      </w:r>
      <w:r w:rsidR="001D4E2C" w:rsidRPr="00892EF0">
        <w:rPr>
          <w:rFonts w:ascii="Arial" w:hAnsi="Arial" w:cs="Arial"/>
        </w:rPr>
        <w:t xml:space="preserve">. </w:t>
      </w:r>
    </w:p>
    <w:p w:rsidR="008D6792" w:rsidRDefault="008D6792" w:rsidP="00FB364E">
      <w:pPr>
        <w:spacing w:after="120" w:line="240" w:lineRule="auto"/>
        <w:ind w:left="-547" w:right="720"/>
        <w:rPr>
          <w:rFonts w:ascii="Arial" w:hAnsi="Arial" w:cs="Arial"/>
          <w:color w:val="000000"/>
        </w:rPr>
      </w:pPr>
      <w:r w:rsidRPr="0017668C">
        <w:rPr>
          <w:rFonts w:ascii="Arial" w:hAnsi="Arial" w:cs="Arial"/>
        </w:rPr>
        <w:lastRenderedPageBreak/>
        <w:t xml:space="preserve">Besides </w:t>
      </w:r>
      <w:r w:rsidR="00EA4EE4">
        <w:rPr>
          <w:rFonts w:ascii="Arial" w:hAnsi="Arial" w:cs="Arial"/>
        </w:rPr>
        <w:t>the</w:t>
      </w:r>
      <w:r w:rsidRPr="0017668C">
        <w:rPr>
          <w:rFonts w:ascii="Arial" w:hAnsi="Arial" w:cs="Arial"/>
        </w:rPr>
        <w:t xml:space="preserve"> achievements in </w:t>
      </w:r>
      <w:r w:rsidR="00EA4EE4">
        <w:rPr>
          <w:rFonts w:ascii="Arial" w:hAnsi="Arial" w:cs="Arial"/>
        </w:rPr>
        <w:t>scientific</w:t>
      </w:r>
      <w:r w:rsidRPr="0017668C">
        <w:rPr>
          <w:rFonts w:ascii="Arial" w:hAnsi="Arial" w:cs="Arial"/>
        </w:rPr>
        <w:t xml:space="preserve"> research of </w:t>
      </w:r>
      <w:r w:rsidR="00EA4EE4">
        <w:rPr>
          <w:rFonts w:ascii="Arial" w:hAnsi="Arial" w:cs="Arial"/>
        </w:rPr>
        <w:t>her fields</w:t>
      </w:r>
      <w:r>
        <w:rPr>
          <w:rFonts w:ascii="Arial" w:hAnsi="Arial" w:cs="Arial"/>
        </w:rPr>
        <w:t>,</w:t>
      </w:r>
      <w:r w:rsidRPr="0017668C">
        <w:rPr>
          <w:rFonts w:ascii="Arial" w:hAnsi="Arial" w:cs="Arial"/>
        </w:rPr>
        <w:t xml:space="preserve"> </w:t>
      </w:r>
      <w:r w:rsidR="007E77D4">
        <w:rPr>
          <w:rFonts w:ascii="Arial" w:hAnsi="Arial" w:cs="Arial"/>
        </w:rPr>
        <w:t>Dr. Zhao</w:t>
      </w:r>
      <w:r>
        <w:rPr>
          <w:rFonts w:ascii="Arial" w:hAnsi="Arial" w:cs="Arial"/>
        </w:rPr>
        <w:t xml:space="preserve"> has </w:t>
      </w:r>
      <w:r w:rsidRPr="0017668C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>been</w:t>
      </w:r>
      <w:r w:rsidRPr="00176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teaching and </w:t>
      </w:r>
      <w:r w:rsidRPr="0017668C">
        <w:rPr>
          <w:rFonts w:ascii="Arial" w:hAnsi="Arial" w:cs="Arial"/>
        </w:rPr>
        <w:t xml:space="preserve">mentoring </w:t>
      </w:r>
      <w:r>
        <w:rPr>
          <w:rFonts w:ascii="Arial" w:hAnsi="Arial" w:cs="Arial"/>
        </w:rPr>
        <w:t xml:space="preserve">graduate </w:t>
      </w:r>
      <w:r w:rsidRPr="0017668C">
        <w:rPr>
          <w:rFonts w:ascii="Arial" w:hAnsi="Arial" w:cs="Arial"/>
        </w:rPr>
        <w:t>students</w:t>
      </w:r>
      <w:r>
        <w:rPr>
          <w:rFonts w:ascii="Arial" w:hAnsi="Arial" w:cs="Arial"/>
        </w:rPr>
        <w:t>, postdoctoral fellows</w:t>
      </w:r>
      <w:r w:rsidRPr="0017668C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Pr="0017668C">
        <w:rPr>
          <w:rFonts w:ascii="Arial" w:hAnsi="Arial" w:cs="Arial"/>
        </w:rPr>
        <w:t xml:space="preserve">clinical fellows. </w:t>
      </w:r>
      <w:r w:rsidR="00EA082B">
        <w:rPr>
          <w:rFonts w:ascii="Arial" w:hAnsi="Arial" w:cs="Arial"/>
        </w:rPr>
        <w:t>Over the past</w:t>
      </w:r>
      <w:r w:rsidR="00EA4EE4">
        <w:rPr>
          <w:rFonts w:ascii="Arial" w:hAnsi="Arial" w:cs="Arial"/>
        </w:rPr>
        <w:t xml:space="preserve"> years, s</w:t>
      </w:r>
      <w:r>
        <w:rPr>
          <w:rFonts w:ascii="Arial" w:hAnsi="Arial" w:cs="Arial"/>
        </w:rPr>
        <w:t>he has</w:t>
      </w:r>
      <w:r w:rsidRPr="00176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developed </w:t>
      </w:r>
      <w:r w:rsidR="00EA4EE4">
        <w:rPr>
          <w:rFonts w:ascii="Arial" w:hAnsi="Arial" w:cs="Arial"/>
        </w:rPr>
        <w:t>two new</w:t>
      </w:r>
      <w:r w:rsidRPr="00176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courses at the graduate level</w:t>
      </w:r>
      <w:r w:rsidR="00EA4EE4">
        <w:rPr>
          <w:rFonts w:ascii="Arial" w:hAnsi="Arial" w:cs="Arial"/>
        </w:rPr>
        <w:t xml:space="preserve"> and has also been co-teaching other graduate courses.</w:t>
      </w:r>
      <w:r w:rsidR="007E77D4">
        <w:rPr>
          <w:rFonts w:ascii="Arial" w:hAnsi="Arial" w:cs="Arial"/>
        </w:rPr>
        <w:t xml:space="preserve"> </w:t>
      </w:r>
      <w:r w:rsidR="00EA4EE4">
        <w:rPr>
          <w:rFonts w:ascii="Arial" w:hAnsi="Arial" w:cs="Arial"/>
        </w:rPr>
        <w:t>In addition, she</w:t>
      </w:r>
      <w:r>
        <w:rPr>
          <w:rFonts w:ascii="Arial" w:hAnsi="Arial" w:cs="Arial"/>
        </w:rPr>
        <w:t xml:space="preserve"> has </w:t>
      </w:r>
      <w:r>
        <w:rPr>
          <w:rFonts w:ascii="Arial" w:hAnsi="Arial" w:cs="Arial"/>
          <w:color w:val="000000"/>
        </w:rPr>
        <w:t xml:space="preserve">been actively participating in community services at the local, national and international levels. </w:t>
      </w:r>
      <w:r w:rsidR="00EA4EE4">
        <w:rPr>
          <w:rFonts w:ascii="Arial" w:hAnsi="Arial" w:cs="Arial"/>
          <w:color w:val="000000"/>
        </w:rPr>
        <w:t xml:space="preserve">She served on several NIH review panels as a grant reviewer and has also reviewed numerous articles for peer-reviewed journals. </w:t>
      </w:r>
    </w:p>
    <w:p w:rsidR="00C66AE2" w:rsidRDefault="00EA2BD7" w:rsidP="00FB364E">
      <w:pPr>
        <w:spacing w:after="120" w:line="240" w:lineRule="auto"/>
        <w:ind w:left="-547" w:right="720"/>
        <w:rPr>
          <w:rFonts w:ascii="Arial" w:hAnsi="Arial" w:cs="Arial"/>
          <w:color w:val="000000"/>
        </w:rPr>
      </w:pPr>
      <w:r w:rsidRPr="00892EF0">
        <w:rPr>
          <w:rFonts w:ascii="Arial" w:hAnsi="Arial" w:cs="Arial"/>
          <w:color w:val="000000"/>
        </w:rPr>
        <w:t>In summary,</w:t>
      </w:r>
      <w:r w:rsidR="00043150" w:rsidRPr="00892EF0">
        <w:rPr>
          <w:rFonts w:ascii="Arial" w:hAnsi="Arial" w:cs="Arial"/>
          <w:color w:val="000000"/>
        </w:rPr>
        <w:t xml:space="preserve"> Dr. Zhao</w:t>
      </w:r>
      <w:r w:rsidR="00EA4EE4">
        <w:rPr>
          <w:rFonts w:ascii="Arial" w:hAnsi="Arial" w:cs="Arial"/>
          <w:color w:val="000000"/>
        </w:rPr>
        <w:t>’s record to date clearly puts her at the top of her peers</w:t>
      </w:r>
      <w:r w:rsidR="00043150" w:rsidRPr="00892EF0">
        <w:rPr>
          <w:rFonts w:ascii="Arial" w:hAnsi="Arial" w:cs="Arial"/>
          <w:color w:val="000000"/>
        </w:rPr>
        <w:t xml:space="preserve">. </w:t>
      </w:r>
      <w:r w:rsidR="00B43F68" w:rsidRPr="00892EF0">
        <w:rPr>
          <w:rFonts w:ascii="Arial" w:hAnsi="Arial" w:cs="Arial"/>
          <w:color w:val="000000"/>
        </w:rPr>
        <w:t xml:space="preserve">She has demonstrated remarkable productivity and </w:t>
      </w:r>
      <w:r w:rsidR="00E3795A" w:rsidRPr="00892EF0">
        <w:rPr>
          <w:rFonts w:ascii="Arial" w:hAnsi="Arial" w:cs="Arial"/>
          <w:color w:val="000000"/>
        </w:rPr>
        <w:t>achievements</w:t>
      </w:r>
      <w:r w:rsidR="00EA4EE4">
        <w:rPr>
          <w:rFonts w:ascii="Arial" w:hAnsi="Arial" w:cs="Arial"/>
          <w:color w:val="000000"/>
        </w:rPr>
        <w:t xml:space="preserve"> in research, teaching and professional services</w:t>
      </w:r>
      <w:r w:rsidR="00B43F68" w:rsidRPr="00892EF0">
        <w:rPr>
          <w:rFonts w:ascii="Arial" w:hAnsi="Arial" w:cs="Arial"/>
          <w:color w:val="000000"/>
        </w:rPr>
        <w:t xml:space="preserve">. </w:t>
      </w:r>
      <w:r w:rsidRPr="00892EF0">
        <w:rPr>
          <w:rFonts w:ascii="Arial" w:hAnsi="Arial" w:cs="Arial"/>
          <w:color w:val="000000"/>
        </w:rPr>
        <w:t xml:space="preserve">I am fully confident that </w:t>
      </w:r>
      <w:r w:rsidR="00B43F68" w:rsidRPr="00892EF0">
        <w:rPr>
          <w:rFonts w:ascii="Arial" w:hAnsi="Arial" w:cs="Arial"/>
          <w:color w:val="000000"/>
        </w:rPr>
        <w:t xml:space="preserve">her work in the area of cardiovascular genetic epidemiology has been of the highest quality, and </w:t>
      </w:r>
      <w:r w:rsidRPr="00892EF0">
        <w:rPr>
          <w:rFonts w:ascii="Arial" w:hAnsi="Arial" w:cs="Arial"/>
          <w:color w:val="000000"/>
        </w:rPr>
        <w:t xml:space="preserve">her contributions </w:t>
      </w:r>
      <w:r w:rsidR="00EA4EE4">
        <w:rPr>
          <w:rFonts w:ascii="Arial" w:hAnsi="Arial" w:cs="Arial"/>
          <w:color w:val="000000"/>
        </w:rPr>
        <w:t>are of</w:t>
      </w:r>
      <w:r w:rsidRPr="00892EF0">
        <w:rPr>
          <w:rFonts w:ascii="Arial" w:hAnsi="Arial" w:cs="Arial"/>
          <w:color w:val="000000"/>
        </w:rPr>
        <w:t xml:space="preserve"> highly significant</w:t>
      </w:r>
      <w:r w:rsidR="00B43F68" w:rsidRPr="00892EF0">
        <w:rPr>
          <w:rFonts w:ascii="Arial" w:hAnsi="Arial" w:cs="Arial"/>
          <w:color w:val="000000"/>
        </w:rPr>
        <w:t xml:space="preserve"> to the scientific community and public health</w:t>
      </w:r>
      <w:r w:rsidRPr="00892EF0">
        <w:rPr>
          <w:rFonts w:ascii="Arial" w:hAnsi="Arial" w:cs="Arial"/>
          <w:color w:val="000000"/>
        </w:rPr>
        <w:t xml:space="preserve">. </w:t>
      </w:r>
      <w:r w:rsidR="007E77D4">
        <w:rPr>
          <w:rFonts w:ascii="Arial" w:hAnsi="Arial" w:cs="Arial"/>
          <w:color w:val="000000"/>
        </w:rPr>
        <w:t>Based on her successful records and outstanding contributions, she would be awarded tenure at my university and other universities that I am familiar with. I therefore strongly recommend her tenure without any concern</w:t>
      </w:r>
      <w:bookmarkStart w:id="0" w:name="_GoBack"/>
      <w:bookmarkEnd w:id="0"/>
      <w:r w:rsidR="007E77D4">
        <w:rPr>
          <w:rFonts w:ascii="Arial" w:hAnsi="Arial" w:cs="Arial"/>
          <w:color w:val="000000"/>
        </w:rPr>
        <w:t xml:space="preserve">. </w:t>
      </w:r>
      <w:r w:rsidR="00892EF0" w:rsidRPr="00892EF0">
        <w:rPr>
          <w:rFonts w:ascii="Arial" w:hAnsi="Arial" w:cs="Arial"/>
          <w:color w:val="000000"/>
        </w:rPr>
        <w:t xml:space="preserve">Please </w:t>
      </w:r>
      <w:r w:rsidR="008E3C71">
        <w:rPr>
          <w:rFonts w:ascii="Arial" w:hAnsi="Arial" w:cs="Arial"/>
          <w:color w:val="000000"/>
        </w:rPr>
        <w:t>do not hesitate to contact me</w:t>
      </w:r>
      <w:r w:rsidR="00892EF0" w:rsidRPr="00892EF0">
        <w:rPr>
          <w:rFonts w:ascii="Arial" w:hAnsi="Arial" w:cs="Arial"/>
          <w:color w:val="000000"/>
        </w:rPr>
        <w:t xml:space="preserve"> if </w:t>
      </w:r>
      <w:r w:rsidR="008E3C71">
        <w:rPr>
          <w:rFonts w:ascii="Arial" w:hAnsi="Arial" w:cs="Arial"/>
          <w:color w:val="000000"/>
        </w:rPr>
        <w:t xml:space="preserve">you need </w:t>
      </w:r>
      <w:r w:rsidR="00892EF0" w:rsidRPr="00892EF0">
        <w:rPr>
          <w:rFonts w:ascii="Arial" w:hAnsi="Arial" w:cs="Arial"/>
          <w:color w:val="000000"/>
        </w:rPr>
        <w:t xml:space="preserve">any additional information. </w:t>
      </w:r>
    </w:p>
    <w:p w:rsidR="00AB65DC" w:rsidRDefault="00AB65DC" w:rsidP="00FB364E">
      <w:pPr>
        <w:spacing w:after="120" w:line="240" w:lineRule="auto"/>
        <w:ind w:left="-547" w:right="720"/>
        <w:rPr>
          <w:rFonts w:ascii="Arial" w:hAnsi="Arial" w:cs="Arial"/>
          <w:color w:val="000000"/>
        </w:rPr>
      </w:pPr>
    </w:p>
    <w:p w:rsidR="00AB65DC" w:rsidRDefault="00AB65DC" w:rsidP="00FB364E">
      <w:pPr>
        <w:spacing w:after="120" w:line="240" w:lineRule="auto"/>
        <w:ind w:left="-547" w:right="720"/>
        <w:rPr>
          <w:rFonts w:ascii="Arial" w:hAnsi="Arial" w:cs="Arial"/>
          <w:color w:val="000000"/>
        </w:rPr>
      </w:pPr>
    </w:p>
    <w:p w:rsidR="00891E95" w:rsidRDefault="00891E95" w:rsidP="00FB364E">
      <w:pPr>
        <w:spacing w:after="120" w:line="240" w:lineRule="auto"/>
        <w:ind w:left="-547" w:right="720"/>
        <w:rPr>
          <w:rFonts w:ascii="Arial" w:hAnsi="Arial" w:cs="Arial"/>
          <w:color w:val="000000"/>
        </w:rPr>
      </w:pPr>
    </w:p>
    <w:p w:rsidR="00892EF0" w:rsidRPr="00892EF0" w:rsidRDefault="00892EF0" w:rsidP="00FB364E">
      <w:pPr>
        <w:spacing w:after="120" w:line="240" w:lineRule="auto"/>
        <w:ind w:left="-540" w:right="720"/>
        <w:rPr>
          <w:rFonts w:ascii="Arial" w:hAnsi="Arial" w:cs="Arial"/>
          <w:color w:val="000000"/>
        </w:rPr>
      </w:pPr>
      <w:r w:rsidRPr="00892EF0">
        <w:rPr>
          <w:rFonts w:ascii="Arial" w:hAnsi="Arial" w:cs="Arial"/>
          <w:color w:val="000000"/>
        </w:rPr>
        <w:t xml:space="preserve">Sincerely, </w:t>
      </w:r>
    </w:p>
    <w:p w:rsidR="00892EF0" w:rsidRPr="00892EF0" w:rsidRDefault="00892EF0" w:rsidP="00FB364E">
      <w:pPr>
        <w:spacing w:after="120" w:line="240" w:lineRule="auto"/>
        <w:ind w:left="-540" w:right="720"/>
        <w:rPr>
          <w:rFonts w:ascii="Arial" w:hAnsi="Arial" w:cs="Arial"/>
          <w:color w:val="000000"/>
        </w:rPr>
      </w:pPr>
    </w:p>
    <w:p w:rsidR="00892EF0" w:rsidRPr="00892EF0" w:rsidRDefault="00892EF0" w:rsidP="00FB364E">
      <w:pPr>
        <w:spacing w:after="120" w:line="240" w:lineRule="auto"/>
        <w:ind w:left="-540" w:right="720"/>
        <w:rPr>
          <w:rFonts w:ascii="Arial" w:hAnsi="Arial" w:cs="Arial"/>
          <w:color w:val="000000"/>
        </w:rPr>
      </w:pPr>
    </w:p>
    <w:p w:rsidR="00C66AE2" w:rsidRPr="00892EF0" w:rsidRDefault="005C5541" w:rsidP="00FB364E">
      <w:pPr>
        <w:spacing w:after="120" w:line="240" w:lineRule="auto"/>
        <w:ind w:left="-547" w:righ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Momiao Xiong,</w:t>
      </w:r>
      <w:r w:rsidR="00C66AE2" w:rsidRPr="00892EF0">
        <w:rPr>
          <w:rFonts w:ascii="Arial" w:hAnsi="Arial" w:cs="Arial"/>
          <w:iCs/>
        </w:rPr>
        <w:t xml:space="preserve"> PhD</w:t>
      </w:r>
    </w:p>
    <w:p w:rsidR="007E77D4" w:rsidRDefault="007E77D4" w:rsidP="00FB364E">
      <w:pPr>
        <w:spacing w:after="120" w:line="240" w:lineRule="auto"/>
        <w:ind w:left="-547" w:righ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Professor</w:t>
      </w:r>
    </w:p>
    <w:p w:rsidR="007E77D4" w:rsidRDefault="007E77D4" w:rsidP="00FB364E">
      <w:pPr>
        <w:spacing w:after="120" w:line="240" w:lineRule="auto"/>
        <w:ind w:left="-547" w:righ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Human Genetics Center</w:t>
      </w:r>
    </w:p>
    <w:p w:rsidR="004C6D38" w:rsidRDefault="005C5541" w:rsidP="00FB364E">
      <w:pPr>
        <w:spacing w:after="120" w:line="240" w:lineRule="auto"/>
        <w:ind w:left="-547" w:righ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</w:t>
      </w:r>
      <w:r w:rsidR="007E77D4">
        <w:rPr>
          <w:rFonts w:ascii="Arial" w:hAnsi="Arial" w:cs="Arial"/>
          <w:iCs/>
        </w:rPr>
        <w:t xml:space="preserve">ivision of </w:t>
      </w:r>
      <w:r>
        <w:rPr>
          <w:rFonts w:ascii="Arial" w:hAnsi="Arial" w:cs="Arial"/>
          <w:iCs/>
        </w:rPr>
        <w:t>Biostatistics</w:t>
      </w:r>
    </w:p>
    <w:p w:rsidR="004C6D38" w:rsidRDefault="005C5541" w:rsidP="00FB364E">
      <w:pPr>
        <w:spacing w:after="120" w:line="240" w:lineRule="auto"/>
        <w:ind w:left="-547" w:righ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School </w:t>
      </w:r>
      <w:r w:rsidR="004C6D38">
        <w:rPr>
          <w:rFonts w:ascii="Arial" w:hAnsi="Arial" w:cs="Arial"/>
          <w:iCs/>
        </w:rPr>
        <w:t>of Public Health</w:t>
      </w:r>
    </w:p>
    <w:p w:rsidR="005C5541" w:rsidRDefault="005C5541" w:rsidP="00FB364E">
      <w:pPr>
        <w:spacing w:after="120" w:line="240" w:lineRule="auto"/>
        <w:ind w:left="-547" w:righ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University of Texas Health Science Center at Houston</w:t>
      </w:r>
    </w:p>
    <w:p w:rsidR="00E608E4" w:rsidRDefault="00E608E4" w:rsidP="00FB364E">
      <w:pPr>
        <w:spacing w:after="120" w:line="240" w:lineRule="auto"/>
        <w:ind w:left="-547" w:righ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Phone: 713-500-9894</w:t>
      </w:r>
    </w:p>
    <w:p w:rsidR="006B072F" w:rsidRPr="00892EF0" w:rsidRDefault="005C5541" w:rsidP="00FB364E">
      <w:pPr>
        <w:spacing w:after="120" w:line="240" w:lineRule="auto"/>
        <w:ind w:left="-547" w:right="720"/>
      </w:pPr>
      <w:r>
        <w:rPr>
          <w:rFonts w:ascii="Arial" w:hAnsi="Arial" w:cs="Arial"/>
          <w:iCs/>
        </w:rPr>
        <w:t xml:space="preserve">Email: </w:t>
      </w:r>
      <w:hyperlink r:id="rId8" w:history="1">
        <w:r w:rsidR="008E6C7D" w:rsidRPr="00B766FA">
          <w:rPr>
            <w:rStyle w:val="a3"/>
            <w:rFonts w:ascii="Arial" w:hAnsi="Arial" w:cs="Arial"/>
            <w:iCs/>
          </w:rPr>
          <w:t>momiao.xiong@uth.tmc.edu</w:t>
        </w:r>
      </w:hyperlink>
    </w:p>
    <w:sectPr w:rsidR="006B072F" w:rsidRPr="00892EF0" w:rsidSect="0009223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C2" w:rsidRDefault="001641C2" w:rsidP="00744C9D">
      <w:pPr>
        <w:spacing w:after="0" w:line="240" w:lineRule="auto"/>
      </w:pPr>
      <w:r>
        <w:separator/>
      </w:r>
    </w:p>
  </w:endnote>
  <w:endnote w:type="continuationSeparator" w:id="0">
    <w:p w:rsidR="001641C2" w:rsidRDefault="001641C2" w:rsidP="0074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C2" w:rsidRDefault="001641C2" w:rsidP="00744C9D">
      <w:pPr>
        <w:spacing w:after="0" w:line="240" w:lineRule="auto"/>
      </w:pPr>
      <w:r>
        <w:separator/>
      </w:r>
    </w:p>
  </w:footnote>
  <w:footnote w:type="continuationSeparator" w:id="0">
    <w:p w:rsidR="001641C2" w:rsidRDefault="001641C2" w:rsidP="0074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B5577"/>
    <w:multiLevelType w:val="hybridMultilevel"/>
    <w:tmpl w:val="947CC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2BD7"/>
    <w:rsid w:val="00043150"/>
    <w:rsid w:val="0006475E"/>
    <w:rsid w:val="00092233"/>
    <w:rsid w:val="000A7F2B"/>
    <w:rsid w:val="000C21A5"/>
    <w:rsid w:val="0011685D"/>
    <w:rsid w:val="00121992"/>
    <w:rsid w:val="001641C2"/>
    <w:rsid w:val="00185518"/>
    <w:rsid w:val="001D4E2C"/>
    <w:rsid w:val="002D632B"/>
    <w:rsid w:val="003427AE"/>
    <w:rsid w:val="00375DB8"/>
    <w:rsid w:val="00387038"/>
    <w:rsid w:val="00405E22"/>
    <w:rsid w:val="0041328B"/>
    <w:rsid w:val="00452542"/>
    <w:rsid w:val="004C6D38"/>
    <w:rsid w:val="004F58C3"/>
    <w:rsid w:val="00502DD4"/>
    <w:rsid w:val="00505617"/>
    <w:rsid w:val="00513DFF"/>
    <w:rsid w:val="00517D1A"/>
    <w:rsid w:val="00533D7A"/>
    <w:rsid w:val="005C5541"/>
    <w:rsid w:val="005F7717"/>
    <w:rsid w:val="00672F42"/>
    <w:rsid w:val="006B072F"/>
    <w:rsid w:val="006C4DEE"/>
    <w:rsid w:val="006C64F1"/>
    <w:rsid w:val="0072137E"/>
    <w:rsid w:val="00744C9D"/>
    <w:rsid w:val="00754115"/>
    <w:rsid w:val="007B7515"/>
    <w:rsid w:val="007E77D4"/>
    <w:rsid w:val="007F7E79"/>
    <w:rsid w:val="00873A8C"/>
    <w:rsid w:val="00891E95"/>
    <w:rsid w:val="0089251F"/>
    <w:rsid w:val="00892EF0"/>
    <w:rsid w:val="008D6792"/>
    <w:rsid w:val="008E3C71"/>
    <w:rsid w:val="008E6C7D"/>
    <w:rsid w:val="0095672C"/>
    <w:rsid w:val="009D3C21"/>
    <w:rsid w:val="00A863BE"/>
    <w:rsid w:val="00AA5992"/>
    <w:rsid w:val="00AB4908"/>
    <w:rsid w:val="00AB65DC"/>
    <w:rsid w:val="00B43F68"/>
    <w:rsid w:val="00BD7E7E"/>
    <w:rsid w:val="00C66AE2"/>
    <w:rsid w:val="00CA64EF"/>
    <w:rsid w:val="00CB38BD"/>
    <w:rsid w:val="00CE0F2E"/>
    <w:rsid w:val="00DA255D"/>
    <w:rsid w:val="00DD0957"/>
    <w:rsid w:val="00E3795A"/>
    <w:rsid w:val="00E55EF0"/>
    <w:rsid w:val="00E608E4"/>
    <w:rsid w:val="00E61952"/>
    <w:rsid w:val="00EA082B"/>
    <w:rsid w:val="00EA2BD7"/>
    <w:rsid w:val="00EA4EE4"/>
    <w:rsid w:val="00F62C9B"/>
    <w:rsid w:val="00FB2527"/>
    <w:rsid w:val="00FB364E"/>
    <w:rsid w:val="00FB540F"/>
    <w:rsid w:val="00FE5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B8"/>
  </w:style>
  <w:style w:type="paragraph" w:styleId="3">
    <w:name w:val="heading 3"/>
    <w:basedOn w:val="a"/>
    <w:link w:val="3Char"/>
    <w:uiPriority w:val="9"/>
    <w:qFormat/>
    <w:rsid w:val="0041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taField11pt-Single">
    <w:name w:val="Data Field 11pt-Single"/>
    <w:basedOn w:val="a"/>
    <w:rsid w:val="00EA2BD7"/>
    <w:pPr>
      <w:autoSpaceDE w:val="0"/>
      <w:autoSpaceDN w:val="0"/>
      <w:spacing w:after="0" w:line="240" w:lineRule="auto"/>
    </w:pPr>
    <w:rPr>
      <w:rFonts w:ascii="Arial" w:eastAsia="Times New Roman" w:hAnsi="Arial" w:cs="Arial"/>
      <w:szCs w:val="20"/>
    </w:rPr>
  </w:style>
  <w:style w:type="paragraph" w:customStyle="1" w:styleId="CM4">
    <w:name w:val="CM4"/>
    <w:basedOn w:val="a"/>
    <w:next w:val="a"/>
    <w:uiPriority w:val="99"/>
    <w:rsid w:val="00EA2BD7"/>
    <w:pPr>
      <w:widowControl w:val="0"/>
      <w:autoSpaceDE w:val="0"/>
      <w:autoSpaceDN w:val="0"/>
      <w:adjustRightInd w:val="0"/>
      <w:spacing w:after="253" w:line="240" w:lineRule="auto"/>
    </w:pPr>
    <w:rPr>
      <w:rFonts w:ascii="Goudy Old Style" w:eastAsia="SimSun" w:hAnsi="Goudy Old Style" w:cs="Times New Roman"/>
      <w:sz w:val="24"/>
      <w:szCs w:val="24"/>
      <w:lang w:eastAsia="zh-CN"/>
    </w:rPr>
  </w:style>
  <w:style w:type="character" w:customStyle="1" w:styleId="addtitle1">
    <w:name w:val="addtitle1"/>
    <w:basedOn w:val="a0"/>
    <w:rsid w:val="00505617"/>
    <w:rPr>
      <w:rFonts w:ascii="Verdana" w:hAnsi="Verdana" w:hint="default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4132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41328B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74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44C9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4C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4C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11pt-Single">
    <w:name w:val="Data Field 11pt-Single"/>
    <w:basedOn w:val="Normal"/>
    <w:rsid w:val="00EA2BD7"/>
    <w:pPr>
      <w:autoSpaceDE w:val="0"/>
      <w:autoSpaceDN w:val="0"/>
      <w:spacing w:after="0" w:line="240" w:lineRule="auto"/>
    </w:pPr>
    <w:rPr>
      <w:rFonts w:ascii="Arial" w:eastAsia="Times New Roman" w:hAnsi="Arial" w:cs="Arial"/>
      <w:szCs w:val="20"/>
    </w:rPr>
  </w:style>
  <w:style w:type="paragraph" w:customStyle="1" w:styleId="CM4">
    <w:name w:val="CM4"/>
    <w:basedOn w:val="Normal"/>
    <w:next w:val="Normal"/>
    <w:uiPriority w:val="99"/>
    <w:rsid w:val="00EA2BD7"/>
    <w:pPr>
      <w:widowControl w:val="0"/>
      <w:autoSpaceDE w:val="0"/>
      <w:autoSpaceDN w:val="0"/>
      <w:adjustRightInd w:val="0"/>
      <w:spacing w:after="253" w:line="240" w:lineRule="auto"/>
    </w:pPr>
    <w:rPr>
      <w:rFonts w:ascii="Goudy Old Style" w:eastAsia="SimSun" w:hAnsi="Goudy Old Style" w:cs="Times New Roman"/>
      <w:sz w:val="24"/>
      <w:szCs w:val="24"/>
      <w:lang w:eastAsia="zh-CN"/>
    </w:rPr>
  </w:style>
  <w:style w:type="character" w:customStyle="1" w:styleId="addtitle1">
    <w:name w:val="addtitle1"/>
    <w:basedOn w:val="DefaultParagraphFont"/>
    <w:rsid w:val="00505617"/>
    <w:rPr>
      <w:rFonts w:ascii="Verdana" w:hAnsi="Verdana" w:hint="default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4132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132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miao.xiong@uth.tm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ericanheart.org/presenter.jhtml?identifier=16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COPH-BSE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jzhao1</dc:creator>
  <cp:lastModifiedBy>mxiong</cp:lastModifiedBy>
  <cp:revision>5</cp:revision>
  <dcterms:created xsi:type="dcterms:W3CDTF">2012-05-10T16:37:00Z</dcterms:created>
  <dcterms:modified xsi:type="dcterms:W3CDTF">2012-06-06T09:53:00Z</dcterms:modified>
</cp:coreProperties>
</file>