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1BD" w:rsidRPr="008F31BD" w:rsidRDefault="008F31BD" w:rsidP="008F31BD">
      <w:pPr>
        <w:rPr>
          <w:rFonts w:ascii="Arial" w:hAnsi="Arial" w:cs="Arial"/>
          <w:b/>
          <w:sz w:val="22"/>
          <w:szCs w:val="22"/>
        </w:rPr>
      </w:pPr>
      <w:r w:rsidRPr="008F31BD">
        <w:rPr>
          <w:rFonts w:ascii="Arial" w:hAnsi="Arial" w:cs="Arial"/>
          <w:b/>
          <w:sz w:val="22"/>
          <w:szCs w:val="22"/>
        </w:rPr>
        <w:t xml:space="preserve">Deep </w:t>
      </w:r>
      <w:r w:rsidRPr="008F31BD">
        <w:rPr>
          <w:rFonts w:ascii="Arial" w:hAnsi="Arial" w:cs="Arial"/>
          <w:b/>
          <w:sz w:val="22"/>
          <w:szCs w:val="22"/>
        </w:rPr>
        <w:t>learning</w:t>
      </w:r>
      <w:r w:rsidRPr="008F31BD">
        <w:rPr>
          <w:rFonts w:ascii="Arial" w:hAnsi="Arial" w:cs="Arial"/>
          <w:b/>
          <w:sz w:val="22"/>
          <w:szCs w:val="22"/>
        </w:rPr>
        <w:t xml:space="preserve"> </w:t>
      </w:r>
      <w:r w:rsidRPr="008F31BD">
        <w:rPr>
          <w:rFonts w:ascii="Arial" w:hAnsi="Arial" w:cs="Arial"/>
          <w:b/>
          <w:sz w:val="22"/>
          <w:szCs w:val="22"/>
        </w:rPr>
        <w:t>prediction of chemotherapy response using multi-omics</w:t>
      </w:r>
      <w:r w:rsidRPr="008F31BD">
        <w:rPr>
          <w:rFonts w:ascii="Arial" w:hAnsi="Arial" w:cs="Arial"/>
          <w:b/>
          <w:sz w:val="22"/>
          <w:szCs w:val="22"/>
        </w:rPr>
        <w:t xml:space="preserve"> </w:t>
      </w:r>
      <w:r w:rsidRPr="008F31BD">
        <w:rPr>
          <w:rFonts w:ascii="Arial" w:hAnsi="Arial" w:cs="Arial"/>
          <w:b/>
          <w:sz w:val="22"/>
          <w:szCs w:val="22"/>
        </w:rPr>
        <w:t>and histological image data</w:t>
      </w:r>
    </w:p>
    <w:p w:rsidR="008F31BD" w:rsidRDefault="008F31BD" w:rsidP="00687B39">
      <w:pPr>
        <w:jc w:val="both"/>
        <w:rPr>
          <w:rFonts w:ascii="Arial" w:hAnsi="Arial" w:cs="Arial"/>
          <w:b/>
          <w:sz w:val="22"/>
          <w:szCs w:val="22"/>
        </w:rPr>
      </w:pPr>
    </w:p>
    <w:p w:rsidR="001954FE" w:rsidRPr="00D327C7" w:rsidRDefault="00E40C3A" w:rsidP="00687B39">
      <w:pPr>
        <w:jc w:val="both"/>
        <w:rPr>
          <w:rFonts w:ascii="Arial" w:hAnsi="Arial" w:cs="Arial"/>
          <w:b/>
          <w:sz w:val="22"/>
          <w:szCs w:val="22"/>
        </w:rPr>
      </w:pPr>
      <w:r>
        <w:rPr>
          <w:rFonts w:ascii="Arial" w:hAnsi="Arial" w:cs="Arial"/>
          <w:b/>
          <w:sz w:val="22"/>
          <w:szCs w:val="22"/>
        </w:rPr>
        <w:t xml:space="preserve">A. </w:t>
      </w:r>
      <w:r w:rsidR="001954FE" w:rsidRPr="00D327C7">
        <w:rPr>
          <w:rFonts w:ascii="Arial" w:hAnsi="Arial" w:cs="Arial"/>
          <w:b/>
          <w:sz w:val="22"/>
          <w:szCs w:val="22"/>
        </w:rPr>
        <w:t>Research Goal</w:t>
      </w:r>
    </w:p>
    <w:p w:rsidR="00A3465D" w:rsidRDefault="00A3465D" w:rsidP="00687B39">
      <w:pPr>
        <w:jc w:val="both"/>
        <w:rPr>
          <w:rFonts w:ascii="Arial" w:hAnsi="Arial" w:cs="Arial"/>
          <w:sz w:val="22"/>
          <w:szCs w:val="22"/>
        </w:rPr>
      </w:pPr>
    </w:p>
    <w:p w:rsidR="008B7779" w:rsidRPr="00ED7464" w:rsidRDefault="0096627D" w:rsidP="00687B39">
      <w:pPr>
        <w:pStyle w:val="NormalWeb"/>
        <w:shd w:val="clear" w:color="auto" w:fill="FFFFFF"/>
        <w:spacing w:before="0" w:beforeAutospacing="0" w:after="0" w:afterAutospacing="0"/>
        <w:jc w:val="both"/>
        <w:rPr>
          <w:rFonts w:ascii="Arial" w:hAnsi="Arial" w:cs="Arial"/>
          <w:color w:val="FF0000"/>
          <w:sz w:val="22"/>
          <w:szCs w:val="22"/>
        </w:rPr>
      </w:pPr>
      <w:r>
        <w:rPr>
          <w:rFonts w:ascii="Arial" w:hAnsi="Arial" w:cs="Arial"/>
          <w:sz w:val="22"/>
          <w:szCs w:val="22"/>
        </w:rPr>
        <w:t>Deep</w:t>
      </w:r>
      <w:r w:rsidRPr="00D327C7">
        <w:rPr>
          <w:rFonts w:ascii="Arial" w:hAnsi="Arial" w:cs="Arial"/>
          <w:sz w:val="22"/>
          <w:szCs w:val="22"/>
        </w:rPr>
        <w:t xml:space="preserve"> learning </w:t>
      </w:r>
      <w:r w:rsidR="00D066DF">
        <w:rPr>
          <w:rFonts w:ascii="Arial" w:hAnsi="Arial" w:cs="Arial"/>
          <w:sz w:val="22"/>
          <w:szCs w:val="22"/>
        </w:rPr>
        <w:t xml:space="preserve">becomes one of most important tools for precision medicine and provides inspiring opportunity for personalized drug response prediction, early </w:t>
      </w:r>
      <w:r>
        <w:rPr>
          <w:rFonts w:ascii="Arial" w:hAnsi="Arial" w:cs="Arial"/>
          <w:sz w:val="22"/>
          <w:szCs w:val="22"/>
        </w:rPr>
        <w:t xml:space="preserve">disease </w:t>
      </w:r>
      <w:r w:rsidR="00D066DF">
        <w:rPr>
          <w:rFonts w:ascii="Arial" w:hAnsi="Arial" w:cs="Arial"/>
          <w:sz w:val="22"/>
          <w:szCs w:val="22"/>
        </w:rPr>
        <w:t xml:space="preserve">diagnosis and subtype classification based on ultra-high </w:t>
      </w:r>
      <w:r>
        <w:rPr>
          <w:rFonts w:ascii="Arial" w:hAnsi="Arial" w:cs="Arial"/>
          <w:sz w:val="22"/>
          <w:szCs w:val="22"/>
        </w:rPr>
        <w:t>dimensional</w:t>
      </w:r>
      <w:r w:rsidR="00D066DF">
        <w:rPr>
          <w:rFonts w:ascii="Arial" w:hAnsi="Arial" w:cs="Arial"/>
          <w:sz w:val="22"/>
          <w:szCs w:val="22"/>
        </w:rPr>
        <w:t xml:space="preserve"> genetic, epigenetic and image data. </w:t>
      </w:r>
      <w:r w:rsidR="00ED7464" w:rsidRPr="00C24679">
        <w:rPr>
          <w:rFonts w:ascii="Arial" w:hAnsi="Arial" w:cs="Arial"/>
          <w:sz w:val="22"/>
          <w:szCs w:val="22"/>
        </w:rPr>
        <w:t xml:space="preserve">We hypothesize that histological image data contains information to infer molecular characteristics, such as genome-wide DNA methylation and clinical outcomes such as chemotherapy response. </w:t>
      </w:r>
      <w:r w:rsidR="00D066DF">
        <w:rPr>
          <w:rFonts w:ascii="Arial" w:hAnsi="Arial" w:cs="Arial"/>
          <w:sz w:val="22"/>
          <w:szCs w:val="22"/>
        </w:rPr>
        <w:t xml:space="preserve">The goal of this study is to investigate the approach to apply multiple deep learning approaches such as </w:t>
      </w:r>
      <w:r w:rsidR="00D066DF" w:rsidRPr="00ED7464">
        <w:rPr>
          <w:rFonts w:ascii="Arial" w:hAnsi="Arial" w:cs="Arial"/>
          <w:sz w:val="22"/>
          <w:szCs w:val="22"/>
        </w:rPr>
        <w:t>conditional convolutional neural networks (CGAN)</w:t>
      </w:r>
      <w:r w:rsidRPr="00ED7464">
        <w:rPr>
          <w:rFonts w:ascii="Arial" w:hAnsi="Arial" w:cs="Arial"/>
          <w:sz w:val="22"/>
          <w:szCs w:val="22"/>
        </w:rPr>
        <w:t xml:space="preserve">, </w:t>
      </w:r>
      <w:r w:rsidR="00D066DF" w:rsidRPr="00ED7464">
        <w:rPr>
          <w:rFonts w:ascii="Arial" w:hAnsi="Arial" w:cs="Arial"/>
          <w:sz w:val="22"/>
          <w:szCs w:val="22"/>
        </w:rPr>
        <w:t>convolution</w:t>
      </w:r>
      <w:r w:rsidRPr="00ED7464">
        <w:rPr>
          <w:rFonts w:ascii="Arial" w:hAnsi="Arial" w:cs="Arial"/>
          <w:sz w:val="22"/>
          <w:szCs w:val="22"/>
        </w:rPr>
        <w:t>-</w:t>
      </w:r>
      <w:r w:rsidR="00D066DF" w:rsidRPr="00ED7464">
        <w:rPr>
          <w:rFonts w:ascii="Arial" w:hAnsi="Arial" w:cs="Arial"/>
          <w:sz w:val="22"/>
          <w:szCs w:val="22"/>
        </w:rPr>
        <w:t>al neural networks (CNNs</w:t>
      </w:r>
      <w:r w:rsidRPr="00ED7464">
        <w:rPr>
          <w:rFonts w:ascii="Arial" w:hAnsi="Arial" w:cs="Arial"/>
          <w:sz w:val="22"/>
          <w:szCs w:val="22"/>
        </w:rPr>
        <w:t>)</w:t>
      </w:r>
      <w:r w:rsidR="00D066DF" w:rsidRPr="00ED7464">
        <w:rPr>
          <w:rFonts w:ascii="Arial" w:hAnsi="Arial" w:cs="Arial"/>
          <w:sz w:val="22"/>
          <w:szCs w:val="22"/>
        </w:rPr>
        <w:t xml:space="preserve"> and </w:t>
      </w:r>
      <w:hyperlink r:id="rId4" w:tgtFrame="_blank" w:history="1">
        <w:r w:rsidR="00D066DF" w:rsidRPr="00ED7464">
          <w:rPr>
            <w:rFonts w:ascii="Arial" w:hAnsi="Arial" w:cs="Arial"/>
            <w:sz w:val="22"/>
            <w:szCs w:val="22"/>
          </w:rPr>
          <w:t>self-attention generative adversarial networks</w:t>
        </w:r>
      </w:hyperlink>
      <w:r w:rsidR="00D066DF" w:rsidRPr="00ED7464">
        <w:rPr>
          <w:rFonts w:ascii="Arial" w:hAnsi="Arial" w:cs="Arial"/>
          <w:sz w:val="22"/>
          <w:szCs w:val="22"/>
        </w:rPr>
        <w:t xml:space="preserve"> (SAGAN)</w:t>
      </w:r>
      <w:r w:rsidRPr="00ED7464">
        <w:rPr>
          <w:rFonts w:ascii="Arial" w:hAnsi="Arial" w:cs="Arial"/>
          <w:sz w:val="22"/>
          <w:szCs w:val="22"/>
        </w:rPr>
        <w:t xml:space="preserve"> to human genetic (DNA mutation), transcriptional data(miRNA and mRNA) and epigenetics data (DNA methylation) as well as histological diagnostic image data to predict chemotherapy drug response and human molecular profile and characteristics. </w:t>
      </w:r>
      <w:r w:rsidR="008B7779" w:rsidRPr="00ED7464">
        <w:rPr>
          <w:rFonts w:ascii="Arial" w:hAnsi="Arial" w:cs="Arial"/>
          <w:sz w:val="22"/>
          <w:szCs w:val="22"/>
        </w:rPr>
        <w:t xml:space="preserve">We will also compare the deep learning algorithm to multi-Omics-image data with traditional machine learning method such as </w:t>
      </w:r>
      <w:r w:rsidR="008B7779" w:rsidRPr="00ED7464">
        <w:rPr>
          <w:rFonts w:ascii="Arial" w:hAnsi="Arial" w:cs="Arial"/>
          <w:sz w:val="22"/>
          <w:szCs w:val="22"/>
        </w:rPr>
        <w:t>Naïve B</w:t>
      </w:r>
      <w:r w:rsidR="008B7779" w:rsidRPr="00ED7464">
        <w:rPr>
          <w:rFonts w:ascii="Arial" w:hAnsi="Arial" w:cs="Arial"/>
          <w:sz w:val="22"/>
          <w:szCs w:val="22"/>
        </w:rPr>
        <w:t xml:space="preserve">ayes (NB), Hidden Markov Models </w:t>
      </w:r>
      <w:r w:rsidR="008B7779" w:rsidRPr="00ED7464">
        <w:rPr>
          <w:rFonts w:ascii="Arial" w:hAnsi="Arial" w:cs="Arial"/>
          <w:sz w:val="22"/>
          <w:szCs w:val="22"/>
        </w:rPr>
        <w:t>(HMMs), Hidden Semi-Markov Models (HSMM)</w:t>
      </w:r>
      <w:r w:rsidR="008B7779" w:rsidRPr="00ED7464">
        <w:rPr>
          <w:rFonts w:ascii="Arial" w:hAnsi="Arial" w:cs="Arial"/>
          <w:sz w:val="22"/>
          <w:szCs w:val="22"/>
        </w:rPr>
        <w:t xml:space="preserve">, </w:t>
      </w:r>
      <w:r w:rsidR="008B7779" w:rsidRPr="00ED7464">
        <w:rPr>
          <w:rFonts w:ascii="Arial" w:hAnsi="Arial" w:cs="Arial"/>
          <w:sz w:val="22"/>
          <w:szCs w:val="22"/>
        </w:rPr>
        <w:t>Conditional Random Fields (CRFs)</w:t>
      </w:r>
      <w:r w:rsidR="008B7779" w:rsidRPr="00ED7464">
        <w:rPr>
          <w:rFonts w:ascii="Arial" w:hAnsi="Arial" w:cs="Arial"/>
          <w:sz w:val="22"/>
          <w:szCs w:val="22"/>
        </w:rPr>
        <w:t>, Support Vector Machine (SVM) and Random Forest Models</w:t>
      </w:r>
      <w:r w:rsidR="002756AF" w:rsidRPr="00ED7464">
        <w:rPr>
          <w:rFonts w:ascii="Arial" w:hAnsi="Arial" w:cs="Arial"/>
          <w:sz w:val="22"/>
          <w:szCs w:val="22"/>
        </w:rPr>
        <w:t xml:space="preserve"> (RF)</w:t>
      </w:r>
      <w:r w:rsidR="008B7779" w:rsidRPr="00ED7464">
        <w:rPr>
          <w:rFonts w:ascii="Arial" w:hAnsi="Arial" w:cs="Arial"/>
          <w:sz w:val="22"/>
          <w:szCs w:val="22"/>
        </w:rPr>
        <w:t>.</w:t>
      </w:r>
    </w:p>
    <w:p w:rsidR="00B47EDA" w:rsidRPr="00B47EDA" w:rsidRDefault="00B47EDA" w:rsidP="00687B39">
      <w:pPr>
        <w:pStyle w:val="NormalWeb"/>
        <w:shd w:val="clear" w:color="auto" w:fill="FFFFFF"/>
        <w:spacing w:before="0" w:beforeAutospacing="0" w:after="0" w:afterAutospacing="0"/>
        <w:jc w:val="both"/>
        <w:rPr>
          <w:rFonts w:ascii="Arial" w:hAnsi="Arial" w:cs="Arial"/>
          <w:color w:val="000000"/>
          <w:sz w:val="22"/>
          <w:szCs w:val="22"/>
        </w:rPr>
      </w:pPr>
    </w:p>
    <w:p w:rsidR="0096627D" w:rsidRDefault="0096627D" w:rsidP="00687B39">
      <w:pPr>
        <w:pStyle w:val="NormalWeb"/>
        <w:shd w:val="clear" w:color="auto" w:fill="FFFFFF"/>
        <w:spacing w:before="0" w:beforeAutospacing="0" w:after="0" w:afterAutospacing="0"/>
        <w:jc w:val="both"/>
        <w:rPr>
          <w:rFonts w:ascii="Arial" w:hAnsi="Arial" w:cs="Arial"/>
          <w:color w:val="000000"/>
          <w:sz w:val="22"/>
          <w:szCs w:val="22"/>
        </w:rPr>
      </w:pPr>
    </w:p>
    <w:p w:rsidR="00237DDB" w:rsidRPr="00E40C3A" w:rsidRDefault="00E40C3A" w:rsidP="00687B39">
      <w:pPr>
        <w:pStyle w:val="NormalWeb"/>
        <w:shd w:val="clear" w:color="auto" w:fill="FFFFFF"/>
        <w:spacing w:before="0" w:beforeAutospacing="0" w:after="0" w:afterAutospacing="0"/>
        <w:jc w:val="both"/>
        <w:rPr>
          <w:rFonts w:ascii="Arial" w:hAnsi="Arial" w:cs="Arial"/>
          <w:b/>
          <w:sz w:val="22"/>
          <w:szCs w:val="22"/>
        </w:rPr>
      </w:pPr>
      <w:r w:rsidRPr="00E40C3A">
        <w:rPr>
          <w:rFonts w:ascii="Arial" w:hAnsi="Arial" w:cs="Arial"/>
          <w:b/>
          <w:sz w:val="22"/>
          <w:szCs w:val="22"/>
        </w:rPr>
        <w:t>B. Specific Aims</w:t>
      </w:r>
    </w:p>
    <w:p w:rsidR="00730647" w:rsidRDefault="00730647" w:rsidP="00687B39">
      <w:pPr>
        <w:pStyle w:val="NormalWeb"/>
        <w:shd w:val="clear" w:color="auto" w:fill="FFFFFF"/>
        <w:spacing w:before="0" w:beforeAutospacing="0" w:after="0" w:afterAutospacing="0"/>
        <w:jc w:val="both"/>
        <w:rPr>
          <w:rFonts w:ascii="Arial" w:hAnsi="Arial" w:cs="Arial"/>
          <w:color w:val="000000"/>
          <w:sz w:val="22"/>
          <w:szCs w:val="22"/>
        </w:rPr>
      </w:pPr>
    </w:p>
    <w:p w:rsidR="001954FE" w:rsidRDefault="001768E9" w:rsidP="00687B39">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Aim 1</w:t>
      </w:r>
      <w:r w:rsidR="001954FE" w:rsidRPr="00D327C7">
        <w:rPr>
          <w:rFonts w:ascii="Arial" w:hAnsi="Arial" w:cs="Arial"/>
          <w:b/>
          <w:bCs/>
          <w:color w:val="000000"/>
          <w:sz w:val="22"/>
          <w:szCs w:val="22"/>
        </w:rPr>
        <w:t>:</w:t>
      </w:r>
      <w:r w:rsidR="001954FE" w:rsidRPr="00D327C7">
        <w:rPr>
          <w:rFonts w:ascii="Arial" w:hAnsi="Arial" w:cs="Arial"/>
          <w:color w:val="000000"/>
          <w:sz w:val="22"/>
          <w:szCs w:val="22"/>
        </w:rPr>
        <w:t xml:space="preserve"> </w:t>
      </w:r>
      <w:r>
        <w:rPr>
          <w:rFonts w:ascii="Arial" w:hAnsi="Arial" w:cs="Arial"/>
          <w:color w:val="000000"/>
          <w:sz w:val="22"/>
          <w:szCs w:val="22"/>
        </w:rPr>
        <w:t>To predict DNA methylation status by histological image data with</w:t>
      </w:r>
      <w:r>
        <w:rPr>
          <w:rFonts w:ascii="Arial" w:hAnsi="Arial" w:cs="Arial"/>
          <w:color w:val="000000"/>
          <w:sz w:val="22"/>
          <w:szCs w:val="22"/>
        </w:rPr>
        <w:t xml:space="preserve"> traditional machine learning method and deep learning (neural networks, such as conditional c</w:t>
      </w:r>
      <w:r w:rsidRPr="00730647">
        <w:rPr>
          <w:rFonts w:ascii="Arial" w:hAnsi="Arial" w:cs="Arial"/>
          <w:color w:val="000000"/>
          <w:sz w:val="22"/>
          <w:szCs w:val="22"/>
        </w:rPr>
        <w:t>onvolutional neural networks</w:t>
      </w:r>
      <w:r>
        <w:rPr>
          <w:rFonts w:ascii="Arial" w:hAnsi="Arial" w:cs="Arial"/>
          <w:color w:val="000000"/>
          <w:sz w:val="22"/>
          <w:szCs w:val="22"/>
        </w:rPr>
        <w:t>)</w:t>
      </w:r>
      <w:r>
        <w:rPr>
          <w:rFonts w:ascii="Arial" w:hAnsi="Arial" w:cs="Arial"/>
          <w:color w:val="000000"/>
          <w:sz w:val="22"/>
          <w:szCs w:val="22"/>
        </w:rPr>
        <w:t xml:space="preserve">. </w:t>
      </w:r>
      <w:r w:rsidR="002708BD">
        <w:rPr>
          <w:rFonts w:ascii="Arial" w:hAnsi="Arial" w:cs="Arial"/>
          <w:color w:val="000000"/>
          <w:sz w:val="22"/>
          <w:szCs w:val="22"/>
        </w:rPr>
        <w:t xml:space="preserve"> Recently, Dr. </w:t>
      </w:r>
      <w:proofErr w:type="spellStart"/>
      <w:r w:rsidR="002708BD">
        <w:rPr>
          <w:rFonts w:ascii="Arial" w:hAnsi="Arial" w:cs="Arial"/>
          <w:color w:val="000000"/>
          <w:sz w:val="22"/>
          <w:szCs w:val="22"/>
        </w:rPr>
        <w:t>Kather</w:t>
      </w:r>
      <w:proofErr w:type="spellEnd"/>
      <w:r w:rsidR="002708BD">
        <w:rPr>
          <w:rFonts w:ascii="Arial" w:hAnsi="Arial" w:cs="Arial"/>
          <w:color w:val="000000"/>
          <w:sz w:val="22"/>
          <w:szCs w:val="22"/>
        </w:rPr>
        <w:t>, in</w:t>
      </w:r>
      <w:r w:rsidR="00306BB1">
        <w:rPr>
          <w:rFonts w:ascii="Arial" w:hAnsi="Arial" w:cs="Arial"/>
          <w:color w:val="000000"/>
          <w:sz w:val="22"/>
          <w:szCs w:val="22"/>
        </w:rPr>
        <w:t xml:space="preserve"> </w:t>
      </w:r>
      <w:r w:rsidR="002708BD">
        <w:rPr>
          <w:rFonts w:ascii="Arial" w:hAnsi="Arial" w:cs="Arial"/>
          <w:color w:val="000000"/>
          <w:sz w:val="22"/>
          <w:szCs w:val="22"/>
        </w:rPr>
        <w:t xml:space="preserve">his </w:t>
      </w:r>
      <w:r>
        <w:rPr>
          <w:rFonts w:ascii="Arial" w:hAnsi="Arial" w:cs="Arial"/>
          <w:color w:val="000000"/>
          <w:sz w:val="22"/>
          <w:szCs w:val="22"/>
        </w:rPr>
        <w:t xml:space="preserve">Nature Medicine </w:t>
      </w:r>
      <w:r w:rsidR="00041060">
        <w:rPr>
          <w:rFonts w:ascii="Arial" w:hAnsi="Arial" w:cs="Arial"/>
          <w:color w:val="000000"/>
          <w:sz w:val="22"/>
          <w:szCs w:val="22"/>
        </w:rPr>
        <w:t xml:space="preserve">paper </w:t>
      </w:r>
      <w:r w:rsidR="00041060">
        <w:rPr>
          <w:rFonts w:ascii="Arial" w:hAnsi="Arial" w:cs="Arial"/>
          <w:color w:val="000000"/>
          <w:sz w:val="22"/>
          <w:szCs w:val="22"/>
        </w:rPr>
        <w:fldChar w:fldCharType="begin">
          <w:fldData xml:space="preserve">PEVuZE5vdGU+PENpdGU+PEF1dGhvcj5LYXRoZXI8L0F1dGhvcj48WWVhcj4yMDE5PC9ZZWFyPjxS
ZWNOdW0+NDEwMDwvUmVjTnVtPjxEaXNwbGF5VGV4dD5bMV08L0Rpc3BsYXlUZXh0PjxyZWNvcmQ+
PHJlYy1udW1iZXI+NDEwMDwvcmVjLW51bWJlcj48Zm9yZWlnbi1rZXlzPjxrZXkgYXBwPSJFTiIg
ZGItaWQ9InRycGU5eHA5YTV0cnRuZXoweDJwdmVlOTJlOTlkdzB3cHY1ZCIgdGltZXN0YW1wPSIx
NTU5OTUzNzU2Ij40MTAwPC9rZXk+PC9mb3JlaWduLWtleXM+PHJlZi10eXBlIG5hbWU9IkpvdXJu
YWwgQXJ0aWNsZSI+MTc8L3JlZi10eXBlPjxjb250cmlidXRvcnM+PGF1dGhvcnM+PGF1dGhvcj5L
YXRoZXIsIEouIE4uPC9hdXRob3I+PGF1dGhvcj5QZWFyc29uLCBBLiBULjwvYXV0aG9yPjxhdXRo
b3I+SGFsYW1hLCBOLjwvYXV0aG9yPjxhdXRob3I+SmFnZXIsIEQuPC9hdXRob3I+PGF1dGhvcj5L
cmF1c2UsIEouPC9hdXRob3I+PGF1dGhvcj5Mb29zZW4sIFMuIEguPC9hdXRob3I+PGF1dGhvcj5N
YXJ4LCBBLjwvYXV0aG9yPjxhdXRob3I+Qm9vciwgUC48L2F1dGhvcj48YXV0aG9yPlRhY2tlLCBG
LjwvYXV0aG9yPjxhdXRob3I+TmV1bWFubiwgVS4gUC48L2F1dGhvcj48YXV0aG9yPkdyYWJzY2gs
IEguIEkuPC9hdXRob3I+PGF1dGhvcj5Zb3NoaWthd2EsIFQuPC9hdXRob3I+PGF1dGhvcj5CcmVu
bmVyLCBILjwvYXV0aG9yPjxhdXRob3I+Q2hhbmctQ2xhdWRlLCBKLjwvYXV0aG9yPjxhdXRob3I+
SG9mZm1laXN0ZXIsIE0uPC9hdXRob3I+PGF1dGhvcj5UcmF1dHdlaW4sIEMuPC9hdXRob3I+PGF1
dGhvcj5MdWVkZGUsIFQuPC9hdXRob3I+PC9hdXRob3JzPjwvY29udHJpYnV0b3JzPjxhdXRoLWFk
ZHJlc3M+RGVwYXJ0bWVudCBvZiBNZWRpY2luZSBJSUksIFVuaXZlcnNpdHkgSG9zcGl0YWwgUldU
SCBBYWNoZW4sIEFhY2hlbiwgR2VybWFueS4gamthdGhlckB1a2FhY2hlbi5kZS4mI3hEO0dlcm1h
biBDYW5jZXIgQ29uc29ydGl1bSAoREtUSyksIEdlcm1hbiBDYW5jZXIgUmVzZWFyY2ggQ2VudGVy
IChES0ZaKSwgSGVpZGVsYmVyZywgR2VybWFueS4gamthdGhlckB1a2FhY2hlbi5kZS4mI3hEO0Fw
cGxpZWQgVHVtb3IgSW1tdW5pdHksIEdlcm1hbiBDYW5jZXIgUmVzZWFyY2ggQ2VudGVyIChES0Za
KSwgSGVpZGVsYmVyZywgR2VybWFueS4gamthdGhlckB1a2FhY2hlbi5kZS4mI3hEO0hlbWF0b2xv
Z3kvT25jb2xvZ3ksIERlcGFydG1lbnQgb2YgTWVkaWNpbmUsIFVuaXZlcnNpdHkgb2YgQ2hpY2Fn
bywgQ2hpY2FnbywgSUwsIFVTQS4gamthdGhlckB1a2FhY2hlbi5kZS4mI3hEO01lZGljYWwgT25j
b2xvZ3ksIE5hdGlvbmFsIENlbnRlciBmb3IgVHVtb3IgRGlzZWFzZXMgKE5DVCksIEhlaWRlbGJl
cmcsIEdlcm1hbnkuIGprYXRoZXJAdWthYWNoZW4uZGUuJiN4RDtIZW1hdG9sb2d5L09uY29sb2d5
LCBEZXBhcnRtZW50IG9mIE1lZGljaW5lLCBVbml2ZXJzaXR5IG9mIENoaWNhZ28sIENoaWNhZ28s
IElMLCBVU0EuJiN4RDtHZXJtYW4gQ2FuY2VyIENvbnNvcnRpdW0gKERLVEspLCBHZXJtYW4gQ2Fu
Y2VyIFJlc2VhcmNoIENlbnRlciAoREtGWiksIEhlaWRlbGJlcmcsIEdlcm1hbnkuJiN4RDtNZWRp
Y2FsIE9uY29sb2d5LCBOYXRpb25hbCBDZW50ZXIgZm9yIFR1bW9yIERpc2Vhc2VzIChOQ1QpLCBI
ZWlkZWxiZXJnLCBHZXJtYW55LiYjeEQ7VHJhbnNsYXRpb25hbCBJbW11bm90aGVyYXB5LCBHZXJt
YW4gQ2FuY2VyIFJlc2VhcmNoIENlbnRlciAoREtGWiksIEhlaWRlbGJlcmcsIEdlcm1hbnkuJiN4
RDtBcHBsaWVkIFR1bW9yIEltbXVuaXR5LCBHZXJtYW4gQ2FuY2VyIFJlc2VhcmNoIENlbnRlciAo
REtGWiksIEhlaWRlbGJlcmcsIEdlcm1hbnkuJiN4RDtEZXBhcnRtZW50IG9mIE1lZGljaW5lIElJ
SSwgVW5pdmVyc2l0eSBIb3NwaXRhbCBSV1RIIEFhY2hlbiwgQWFjaGVuLCBHZXJtYW55LiYjeEQ7
SW5zdGl0dXRlIG9mIFBhdGhvbG9neSwgVW5pdmVyc2l0eSBNZWRpY2FsIENlbnRlciBNYW5uaGVp
bSwgSGVpZGVsYmVyZyBVbml2ZXJzaXR5LCBNYW5uaGVpbSwgR2VybWFueS4mI3hEO0luc3RpdHV0
ZSBvZiBQYXRob2xvZ3kgYW5kIERlcGFydG1lbnQgb2YgTmVwaHJvbG9neSwgVW5pdmVyc2l0eSBI
b3NwaXRhbCBSV1RIIEFhY2hlbiwgQWFjaGVuLCBHZXJtYW55LiYjeEQ7SGVwYXRvbG9neSBhbmQg
R2FzdHJvZW50ZXJvbG9neSwgQ2hhcml0ZSBVbml2ZXJzaXR5IE1lZGljaW5lLCBCZXJsaW4sIEdl
cm1hbnkuJiN4RDtWaXNjZXJhbCBhbmQgVHJhbnNwbGFudCBTdXJnZXJ5LCBVbml2ZXJzaXR5IEhv
c3BpdGFsIFJXVEggQWFjaGVuLCBBYWNoZW4sIEdlcm1hbnkuJiN4RDtQYXRob2xvZ3kgJmFtcDsg
RGF0YSBBbmFseXRpY3MsIExlZWRzIEluc3RpdHV0ZSBvZiBNZWRpY2FsIFJlc2VhcmNoIGF0IFN0
IEphbWVzJmFwb3M7cywgVW5pdmVyc2l0eSBvZiBMZWVkcywgTGVlZHMsIFVLLiYjeEQ7UGF0aG9s
b2d5IGFuZCBHUk9XIFNjaG9vbCBmb3IgT25jb2xvZ3kgYW5kIERldmVsb3BtZW50YWwgQmlvbG9n
eSwgTWFhc3RyaWNodCBVbml2ZXJzaXR5IE1lZGljYWwgQ2VudGVyKywgTWFhc3RyaWNodCwgdGhl
IE5ldGhlcmxhbmRzLiYjeEQ7RGVwYXJ0bWVudCBvZiBHYXN0cm9pbnRlc3RpbmFsIFN1cmdlcnks
IEthbmFnYXdhIENhbmNlciBDZW50ZXIsIFlva29oYW1hLCBKYXBhbi4mI3hEO0RlcGFydG1lbnQg
b2YgR2FzdHJpYyBTdXJnZXJ5LCBOYXRpb25hbCBDYW5jZXIgQ2VudGVyIEhvc3BpdGFsLCBUb2t5
bywgSmFwYW4uJiN4RDtEaXZpc2lvbiBvZiBDbGluaWNhbCBFcGlkZW1pb2xvZ3kgYW5kIEFnaW5n
IFJlc2VhcmNoLCBHZXJtYW4gQ2FuY2VyIFJlc2VhcmNoIENlbnRlciAoREtGWiksIEhlaWRlbGJl
cmcsIEdlcm1hbnkuJiN4RDtEaXZpc2lvbiBvZiBQcmV2ZW50aXZlIE9uY29sb2d5LCBHZXJtYW4g
Q2FuY2VyIFJlc2VhcmNoIENlbnRlciAoREtGWikgYW5kIE5hdGlvbmFsIENlbnRlciBmb3IgVHVt
b3IgRGlzZWFzZXMgKE5DVCksIEhlaWRlbGJlcmcsIEdlcm1hbnkuJiN4RDtEaXZpc2lvbiBvZiBD
YW5jZXIgRXBpZGVtaW9sb2d5LCBHZXJtYW4gQ2FuY2VyIFJlc2VhcmNoIENlbnRlciAoREtGWiks
IEhlaWRlbGJlcmcsIEdlcm1hbnkuJiN4RDtDYW5jZXIgRXBpZGVtaW9sb2d5IEdyb3VwLCBVbml2
ZXJzaXR5IENhbmNlciBDZW50ZXIgSGFtYnVyZywgVW5pdmVyc2l0eSBNZWRpY2FsIENlbnRlciBI
YW1idXJnLUVwcGVuZG9yZiwgSGFtYnVyZywgR2VybWFueS4mI3hEO0RlcGFydG1lbnQgb2YgTWVk
aWNpbmUgSUlJLCBVbml2ZXJzaXR5IEhvc3BpdGFsIFJXVEggQWFjaGVuLCBBYWNoZW4sIEdlcm1h
bnkuIHRsdWVkZGVAdWthYWNoZW4uZGUuPC9hdXRoLWFkZHJlc3M+PHRpdGxlcz48dGl0bGU+RGVl
cCBsZWFybmluZyBjYW4gcHJlZGljdCBtaWNyb3NhdGVsbGl0ZSBpbnN0YWJpbGl0eSBkaXJlY3Rs
eSBmcm9tIGhpc3RvbG9neSBpbiBnYXN0cm9pbnRlc3RpbmFsIGNhbmNlcjwvdGl0bGU+PHNlY29u
ZGFyeS10aXRsZT5OYXQgTWVkPC9zZWNvbmRhcnktdGl0bGU+PC90aXRsZXM+PHBlcmlvZGljYWw+
PGZ1bGwtdGl0bGU+TmF0IE1lZDwvZnVsbC10aXRsZT48L3BlcmlvZGljYWw+PGVkaXRpb24+MjAx
OS8wNi8wNTwvZWRpdGlvbj48ZGF0ZXM+PHllYXI+MjAxOTwveWVhcj48cHViLWRhdGVzPjxkYXRl
Pkp1biAzPC9kYXRlPjwvcHViLWRhdGVzPjwvZGF0ZXM+PGlzYm4+MTU0Ni0xNzBYIChFbGVjdHJv
bmljKSYjeEQ7MTA3OC04OTU2IChMaW5raW5nKTwvaXNibj48YWNjZXNzaW9uLW51bT4zMTE2MDgx
NTwvYWNjZXNzaW9uLW51bT48dXJscz48cmVsYXRlZC11cmxzPjx1cmw+aHR0cHM6Ly93d3cubmNi
aS5ubG0ubmloLmdvdi9wdWJtZWQvMzExNjA4MTU8L3VybD48L3JlbGF0ZWQtdXJscz48L3VybHM+
PGVsZWN0cm9uaWMtcmVzb3VyY2UtbnVtPjEwLjEwMzgvczQxNTkxLTAxOS0wNDYyLXk8L2VsZWN0
cm9uaWMtcmVzb3VyY2UtbnVtPjwvcmVjb3JkPjwvQ2l0ZT48L0VuZE5vdGU+
</w:fldData>
        </w:fldChar>
      </w:r>
      <w:r w:rsidR="0096627D">
        <w:rPr>
          <w:rFonts w:ascii="Arial" w:hAnsi="Arial" w:cs="Arial"/>
          <w:color w:val="000000"/>
          <w:sz w:val="22"/>
          <w:szCs w:val="22"/>
        </w:rPr>
        <w:instrText xml:space="preserve"> ADDIN EN.CITE </w:instrText>
      </w:r>
      <w:r w:rsidR="0096627D">
        <w:rPr>
          <w:rFonts w:ascii="Arial" w:hAnsi="Arial" w:cs="Arial"/>
          <w:color w:val="000000"/>
          <w:sz w:val="22"/>
          <w:szCs w:val="22"/>
        </w:rPr>
        <w:fldChar w:fldCharType="begin">
          <w:fldData xml:space="preserve">PEVuZE5vdGU+PENpdGU+PEF1dGhvcj5LYXRoZXI8L0F1dGhvcj48WWVhcj4yMDE5PC9ZZWFyPjxS
ZWNOdW0+NDEwMDwvUmVjTnVtPjxEaXNwbGF5VGV4dD5bMV08L0Rpc3BsYXlUZXh0PjxyZWNvcmQ+
PHJlYy1udW1iZXI+NDEwMDwvcmVjLW51bWJlcj48Zm9yZWlnbi1rZXlzPjxrZXkgYXBwPSJFTiIg
ZGItaWQ9InRycGU5eHA5YTV0cnRuZXoweDJwdmVlOTJlOTlkdzB3cHY1ZCIgdGltZXN0YW1wPSIx
NTU5OTUzNzU2Ij40MTAwPC9rZXk+PC9mb3JlaWduLWtleXM+PHJlZi10eXBlIG5hbWU9IkpvdXJu
YWwgQXJ0aWNsZSI+MTc8L3JlZi10eXBlPjxjb250cmlidXRvcnM+PGF1dGhvcnM+PGF1dGhvcj5L
YXRoZXIsIEouIE4uPC9hdXRob3I+PGF1dGhvcj5QZWFyc29uLCBBLiBULjwvYXV0aG9yPjxhdXRo
b3I+SGFsYW1hLCBOLjwvYXV0aG9yPjxhdXRob3I+SmFnZXIsIEQuPC9hdXRob3I+PGF1dGhvcj5L
cmF1c2UsIEouPC9hdXRob3I+PGF1dGhvcj5Mb29zZW4sIFMuIEguPC9hdXRob3I+PGF1dGhvcj5N
YXJ4LCBBLjwvYXV0aG9yPjxhdXRob3I+Qm9vciwgUC48L2F1dGhvcj48YXV0aG9yPlRhY2tlLCBG
LjwvYXV0aG9yPjxhdXRob3I+TmV1bWFubiwgVS4gUC48L2F1dGhvcj48YXV0aG9yPkdyYWJzY2gs
IEguIEkuPC9hdXRob3I+PGF1dGhvcj5Zb3NoaWthd2EsIFQuPC9hdXRob3I+PGF1dGhvcj5CcmVu
bmVyLCBILjwvYXV0aG9yPjxhdXRob3I+Q2hhbmctQ2xhdWRlLCBKLjwvYXV0aG9yPjxhdXRob3I+
SG9mZm1laXN0ZXIsIE0uPC9hdXRob3I+PGF1dGhvcj5UcmF1dHdlaW4sIEMuPC9hdXRob3I+PGF1
dGhvcj5MdWVkZGUsIFQuPC9hdXRob3I+PC9hdXRob3JzPjwvY29udHJpYnV0b3JzPjxhdXRoLWFk
ZHJlc3M+RGVwYXJ0bWVudCBvZiBNZWRpY2luZSBJSUksIFVuaXZlcnNpdHkgSG9zcGl0YWwgUldU
SCBBYWNoZW4sIEFhY2hlbiwgR2VybWFueS4gamthdGhlckB1a2FhY2hlbi5kZS4mI3hEO0dlcm1h
biBDYW5jZXIgQ29uc29ydGl1bSAoREtUSyksIEdlcm1hbiBDYW5jZXIgUmVzZWFyY2ggQ2VudGVy
IChES0ZaKSwgSGVpZGVsYmVyZywgR2VybWFueS4gamthdGhlckB1a2FhY2hlbi5kZS4mI3hEO0Fw
cGxpZWQgVHVtb3IgSW1tdW5pdHksIEdlcm1hbiBDYW5jZXIgUmVzZWFyY2ggQ2VudGVyIChES0Za
KSwgSGVpZGVsYmVyZywgR2VybWFueS4gamthdGhlckB1a2FhY2hlbi5kZS4mI3hEO0hlbWF0b2xv
Z3kvT25jb2xvZ3ksIERlcGFydG1lbnQgb2YgTWVkaWNpbmUsIFVuaXZlcnNpdHkgb2YgQ2hpY2Fn
bywgQ2hpY2FnbywgSUwsIFVTQS4gamthdGhlckB1a2FhY2hlbi5kZS4mI3hEO01lZGljYWwgT25j
b2xvZ3ksIE5hdGlvbmFsIENlbnRlciBmb3IgVHVtb3IgRGlzZWFzZXMgKE5DVCksIEhlaWRlbGJl
cmcsIEdlcm1hbnkuIGprYXRoZXJAdWthYWNoZW4uZGUuJiN4RDtIZW1hdG9sb2d5L09uY29sb2d5
LCBEZXBhcnRtZW50IG9mIE1lZGljaW5lLCBVbml2ZXJzaXR5IG9mIENoaWNhZ28sIENoaWNhZ28s
IElMLCBVU0EuJiN4RDtHZXJtYW4gQ2FuY2VyIENvbnNvcnRpdW0gKERLVEspLCBHZXJtYW4gQ2Fu
Y2VyIFJlc2VhcmNoIENlbnRlciAoREtGWiksIEhlaWRlbGJlcmcsIEdlcm1hbnkuJiN4RDtNZWRp
Y2FsIE9uY29sb2d5LCBOYXRpb25hbCBDZW50ZXIgZm9yIFR1bW9yIERpc2Vhc2VzIChOQ1QpLCBI
ZWlkZWxiZXJnLCBHZXJtYW55LiYjeEQ7VHJhbnNsYXRpb25hbCBJbW11bm90aGVyYXB5LCBHZXJt
YW4gQ2FuY2VyIFJlc2VhcmNoIENlbnRlciAoREtGWiksIEhlaWRlbGJlcmcsIEdlcm1hbnkuJiN4
RDtBcHBsaWVkIFR1bW9yIEltbXVuaXR5LCBHZXJtYW4gQ2FuY2VyIFJlc2VhcmNoIENlbnRlciAo
REtGWiksIEhlaWRlbGJlcmcsIEdlcm1hbnkuJiN4RDtEZXBhcnRtZW50IG9mIE1lZGljaW5lIElJ
SSwgVW5pdmVyc2l0eSBIb3NwaXRhbCBSV1RIIEFhY2hlbiwgQWFjaGVuLCBHZXJtYW55LiYjeEQ7
SW5zdGl0dXRlIG9mIFBhdGhvbG9neSwgVW5pdmVyc2l0eSBNZWRpY2FsIENlbnRlciBNYW5uaGVp
bSwgSGVpZGVsYmVyZyBVbml2ZXJzaXR5LCBNYW5uaGVpbSwgR2VybWFueS4mI3hEO0luc3RpdHV0
ZSBvZiBQYXRob2xvZ3kgYW5kIERlcGFydG1lbnQgb2YgTmVwaHJvbG9neSwgVW5pdmVyc2l0eSBI
b3NwaXRhbCBSV1RIIEFhY2hlbiwgQWFjaGVuLCBHZXJtYW55LiYjeEQ7SGVwYXRvbG9neSBhbmQg
R2FzdHJvZW50ZXJvbG9neSwgQ2hhcml0ZSBVbml2ZXJzaXR5IE1lZGljaW5lLCBCZXJsaW4sIEdl
cm1hbnkuJiN4RDtWaXNjZXJhbCBhbmQgVHJhbnNwbGFudCBTdXJnZXJ5LCBVbml2ZXJzaXR5IEhv
c3BpdGFsIFJXVEggQWFjaGVuLCBBYWNoZW4sIEdlcm1hbnkuJiN4RDtQYXRob2xvZ3kgJmFtcDsg
RGF0YSBBbmFseXRpY3MsIExlZWRzIEluc3RpdHV0ZSBvZiBNZWRpY2FsIFJlc2VhcmNoIGF0IFN0
IEphbWVzJmFwb3M7cywgVW5pdmVyc2l0eSBvZiBMZWVkcywgTGVlZHMsIFVLLiYjeEQ7UGF0aG9s
b2d5IGFuZCBHUk9XIFNjaG9vbCBmb3IgT25jb2xvZ3kgYW5kIERldmVsb3BtZW50YWwgQmlvbG9n
eSwgTWFhc3RyaWNodCBVbml2ZXJzaXR5IE1lZGljYWwgQ2VudGVyKywgTWFhc3RyaWNodCwgdGhl
IE5ldGhlcmxhbmRzLiYjeEQ7RGVwYXJ0bWVudCBvZiBHYXN0cm9pbnRlc3RpbmFsIFN1cmdlcnks
IEthbmFnYXdhIENhbmNlciBDZW50ZXIsIFlva29oYW1hLCBKYXBhbi4mI3hEO0RlcGFydG1lbnQg
b2YgR2FzdHJpYyBTdXJnZXJ5LCBOYXRpb25hbCBDYW5jZXIgQ2VudGVyIEhvc3BpdGFsLCBUb2t5
bywgSmFwYW4uJiN4RDtEaXZpc2lvbiBvZiBDbGluaWNhbCBFcGlkZW1pb2xvZ3kgYW5kIEFnaW5n
IFJlc2VhcmNoLCBHZXJtYW4gQ2FuY2VyIFJlc2VhcmNoIENlbnRlciAoREtGWiksIEhlaWRlbGJl
cmcsIEdlcm1hbnkuJiN4RDtEaXZpc2lvbiBvZiBQcmV2ZW50aXZlIE9uY29sb2d5LCBHZXJtYW4g
Q2FuY2VyIFJlc2VhcmNoIENlbnRlciAoREtGWikgYW5kIE5hdGlvbmFsIENlbnRlciBmb3IgVHVt
b3IgRGlzZWFzZXMgKE5DVCksIEhlaWRlbGJlcmcsIEdlcm1hbnkuJiN4RDtEaXZpc2lvbiBvZiBD
YW5jZXIgRXBpZGVtaW9sb2d5LCBHZXJtYW4gQ2FuY2VyIFJlc2VhcmNoIENlbnRlciAoREtGWiks
IEhlaWRlbGJlcmcsIEdlcm1hbnkuJiN4RDtDYW5jZXIgRXBpZGVtaW9sb2d5IEdyb3VwLCBVbml2
ZXJzaXR5IENhbmNlciBDZW50ZXIgSGFtYnVyZywgVW5pdmVyc2l0eSBNZWRpY2FsIENlbnRlciBI
YW1idXJnLUVwcGVuZG9yZiwgSGFtYnVyZywgR2VybWFueS4mI3hEO0RlcGFydG1lbnQgb2YgTWVk
aWNpbmUgSUlJLCBVbml2ZXJzaXR5IEhvc3BpdGFsIFJXVEggQWFjaGVuLCBBYWNoZW4sIEdlcm1h
bnkuIHRsdWVkZGVAdWthYWNoZW4uZGUuPC9hdXRoLWFkZHJlc3M+PHRpdGxlcz48dGl0bGU+RGVl
cCBsZWFybmluZyBjYW4gcHJlZGljdCBtaWNyb3NhdGVsbGl0ZSBpbnN0YWJpbGl0eSBkaXJlY3Rs
eSBmcm9tIGhpc3RvbG9neSBpbiBnYXN0cm9pbnRlc3RpbmFsIGNhbmNlcjwvdGl0bGU+PHNlY29u
ZGFyeS10aXRsZT5OYXQgTWVkPC9zZWNvbmRhcnktdGl0bGU+PC90aXRsZXM+PHBlcmlvZGljYWw+
PGZ1bGwtdGl0bGU+TmF0IE1lZDwvZnVsbC10aXRsZT48L3BlcmlvZGljYWw+PGVkaXRpb24+MjAx
OS8wNi8wNTwvZWRpdGlvbj48ZGF0ZXM+PHllYXI+MjAxOTwveWVhcj48cHViLWRhdGVzPjxkYXRl
Pkp1biAzPC9kYXRlPjwvcHViLWRhdGVzPjwvZGF0ZXM+PGlzYm4+MTU0Ni0xNzBYIChFbGVjdHJv
bmljKSYjeEQ7MTA3OC04OTU2IChMaW5raW5nKTwvaXNibj48YWNjZXNzaW9uLW51bT4zMTE2MDgx
NTwvYWNjZXNzaW9uLW51bT48dXJscz48cmVsYXRlZC11cmxzPjx1cmw+aHR0cHM6Ly93d3cubmNi
aS5ubG0ubmloLmdvdi9wdWJtZWQvMzExNjA4MTU8L3VybD48L3JlbGF0ZWQtdXJscz48L3VybHM+
PGVsZWN0cm9uaWMtcmVzb3VyY2UtbnVtPjEwLjEwMzgvczQxNTkxLTAxOS0wNDYyLXk8L2VsZWN0
cm9uaWMtcmVzb3VyY2UtbnVtPjwvcmVjb3JkPjwvQ2l0ZT48L0VuZE5vdGU+
</w:fldData>
        </w:fldChar>
      </w:r>
      <w:r w:rsidR="0096627D">
        <w:rPr>
          <w:rFonts w:ascii="Arial" w:hAnsi="Arial" w:cs="Arial"/>
          <w:color w:val="000000"/>
          <w:sz w:val="22"/>
          <w:szCs w:val="22"/>
        </w:rPr>
        <w:instrText xml:space="preserve"> ADDIN EN.CITE.DATA </w:instrText>
      </w:r>
      <w:r w:rsidR="0096627D">
        <w:rPr>
          <w:rFonts w:ascii="Arial" w:hAnsi="Arial" w:cs="Arial"/>
          <w:color w:val="000000"/>
          <w:sz w:val="22"/>
          <w:szCs w:val="22"/>
        </w:rPr>
      </w:r>
      <w:r w:rsidR="0096627D">
        <w:rPr>
          <w:rFonts w:ascii="Arial" w:hAnsi="Arial" w:cs="Arial"/>
          <w:color w:val="000000"/>
          <w:sz w:val="22"/>
          <w:szCs w:val="22"/>
        </w:rPr>
        <w:fldChar w:fldCharType="end"/>
      </w:r>
      <w:r w:rsidR="00041060">
        <w:rPr>
          <w:rFonts w:ascii="Arial" w:hAnsi="Arial" w:cs="Arial"/>
          <w:color w:val="000000"/>
          <w:sz w:val="22"/>
          <w:szCs w:val="22"/>
        </w:rPr>
        <w:fldChar w:fldCharType="separate"/>
      </w:r>
      <w:r w:rsidR="0096627D">
        <w:rPr>
          <w:rFonts w:ascii="Arial" w:hAnsi="Arial" w:cs="Arial"/>
          <w:noProof/>
          <w:color w:val="000000"/>
          <w:sz w:val="22"/>
          <w:szCs w:val="22"/>
        </w:rPr>
        <w:t>[1]</w:t>
      </w:r>
      <w:r w:rsidR="00041060">
        <w:rPr>
          <w:rFonts w:ascii="Arial" w:hAnsi="Arial" w:cs="Arial"/>
          <w:color w:val="000000"/>
          <w:sz w:val="22"/>
          <w:szCs w:val="22"/>
        </w:rPr>
        <w:fldChar w:fldCharType="end"/>
      </w:r>
      <w:r w:rsidR="002708BD">
        <w:rPr>
          <w:rFonts w:ascii="Arial" w:hAnsi="Arial" w:cs="Arial"/>
          <w:color w:val="000000"/>
          <w:sz w:val="22"/>
          <w:szCs w:val="22"/>
        </w:rPr>
        <w:t xml:space="preserve">, demonstrated </w:t>
      </w:r>
      <w:r w:rsidR="00306BB1">
        <w:rPr>
          <w:rFonts w:ascii="Arial" w:hAnsi="Arial" w:cs="Arial"/>
          <w:color w:val="000000"/>
          <w:sz w:val="22"/>
          <w:szCs w:val="22"/>
        </w:rPr>
        <w:t xml:space="preserve">that </w:t>
      </w:r>
      <w:r>
        <w:rPr>
          <w:rFonts w:ascii="Arial" w:hAnsi="Arial" w:cs="Arial"/>
          <w:color w:val="000000"/>
          <w:sz w:val="22"/>
          <w:szCs w:val="22"/>
        </w:rPr>
        <w:t>histological image data could provide powerful prediction to</w:t>
      </w:r>
      <w:r w:rsidR="00306BB1">
        <w:rPr>
          <w:rFonts w:ascii="Arial" w:hAnsi="Arial" w:cs="Arial"/>
          <w:color w:val="000000"/>
          <w:sz w:val="22"/>
          <w:szCs w:val="22"/>
        </w:rPr>
        <w:t xml:space="preserve"> </w:t>
      </w:r>
      <w:r w:rsidR="00306BB1" w:rsidRPr="00306BB1">
        <w:rPr>
          <w:rFonts w:ascii="Arial" w:hAnsi="Arial" w:cs="Arial"/>
          <w:color w:val="000000"/>
          <w:sz w:val="22"/>
          <w:szCs w:val="22"/>
        </w:rPr>
        <w:t xml:space="preserve">microsatellite </w:t>
      </w:r>
      <w:r w:rsidR="00306BB1" w:rsidRPr="00306BB1">
        <w:rPr>
          <w:rFonts w:ascii="Arial" w:hAnsi="Arial" w:cs="Arial"/>
          <w:color w:val="000000"/>
          <w:sz w:val="22"/>
          <w:szCs w:val="22"/>
        </w:rPr>
        <w:t>instability (MSI)</w:t>
      </w:r>
      <w:r w:rsidR="00306BB1">
        <w:rPr>
          <w:rFonts w:ascii="Arial" w:hAnsi="Arial" w:cs="Arial"/>
          <w:color w:val="000000"/>
          <w:sz w:val="22"/>
          <w:szCs w:val="22"/>
        </w:rPr>
        <w:t xml:space="preserve">. </w:t>
      </w:r>
      <w:r w:rsidR="00041060">
        <w:rPr>
          <w:rFonts w:ascii="Arial" w:hAnsi="Arial" w:cs="Arial"/>
          <w:color w:val="000000"/>
          <w:sz w:val="22"/>
          <w:szCs w:val="22"/>
        </w:rPr>
        <w:t xml:space="preserve">Meanwhile, DNA methylation capacity have been shown striking correlation with genetic instability </w:t>
      </w:r>
      <w:r w:rsidR="00041060">
        <w:rPr>
          <w:rFonts w:ascii="Arial" w:hAnsi="Arial" w:cs="Arial"/>
          <w:color w:val="000000"/>
          <w:sz w:val="22"/>
          <w:szCs w:val="22"/>
        </w:rPr>
        <w:fldChar w:fldCharType="begin">
          <w:fldData xml:space="preserve">PEVuZE5vdGU+PENpdGU+PEF1dGhvcj5MZW5nYXVlcjwvQXV0aG9yPjxZZWFyPjE5OTc8L1llYXI+
PFJlY051bT40MDk5PC9SZWNOdW0+PERpc3BsYXlUZXh0PlsyXTwvRGlzcGxheVRleHQ+PHJlY29y
ZD48cmVjLW51bWJlcj40MDk5PC9yZWMtbnVtYmVyPjxmb3JlaWduLWtleXM+PGtleSBhcHA9IkVO
IiBkYi1pZD0idHJwZTl4cDlhNXRydG5lejB4MnB2ZWU5MmU5OWR3MHdwdjVkIiB0aW1lc3RhbXA9
IjE1NTk5NTM0ODUiPjQwOTk8L2tleT48L2ZvcmVpZ24ta2V5cz48cmVmLXR5cGUgbmFtZT0iSm91
cm5hbCBBcnRpY2xlIj4xNzwvcmVmLXR5cGU+PGNvbnRyaWJ1dG9ycz48YXV0aG9ycz48YXV0aG9y
PkxlbmdhdWVyLCBDLjwvYXV0aG9yPjxhdXRob3I+S2luemxlciwgSy4gVy48L2F1dGhvcj48YXV0
aG9yPlZvZ2Vsc3RlaW4sIEIuPC9hdXRob3I+PC9hdXRob3JzPjwvY29udHJpYnV0b3JzPjxhdXRo
LWFkZHJlc3M+SG93YXJkIEh1Z2hlcyBNZWRpY2FsIEluc3RpdHV0ZSBhdCBUaGUgSm9obnMgSG9w
a2lucyBPbmNvbG9neSBDZW50ZXIsIEJhbHRpbW9yZSwgTUQgMjEyMzEsIFVTQS48L2F1dGgtYWRk
cmVzcz48dGl0bGVzPjx0aXRsZT5ETkEgbWV0aHlsYXRpb24gYW5kIGdlbmV0aWMgaW5zdGFiaWxp
dHkgaW4gY29sb3JlY3RhbCBjYW5jZXIgY2VsbHM8L3RpdGxlPjxzZWNvbmRhcnktdGl0bGU+UHJv
YyBOYXRsIEFjYWQgU2NpIFUgUyBBPC9zZWNvbmRhcnktdGl0bGU+PC90aXRsZXM+PHBlcmlvZGlj
YWw+PGZ1bGwtdGl0bGU+UHJvYyBOYXRsIEFjYWQgU2NpIFUgUyBBPC9mdWxsLXRpdGxlPjxhYmJy
LTE+UHJvY2VlZGluZ3Mgb2YgdGhlIE5hdGlvbmFsIEFjYWRlbXkgb2YgU2NpZW5jZXMgb2YgdGhl
IFVuaXRlZCBTdGF0ZXMgb2YgQW1lcmljYTwvYWJici0xPjwvcGVyaW9kaWNhbD48cGFnZXM+MjU0
NS01MDwvcGFnZXM+PHZvbHVtZT45NDwvdm9sdW1lPjxudW1iZXI+NjwvbnVtYmVyPjxlZGl0aW9u
PjE5OTcvMDMvMTg8L2VkaXRpb24+PGtleXdvcmRzPjxrZXl3b3JkPkF6YWNpdGlkaW5lL3BoYXJt
YWNvbG9neTwva2V5d29yZD48a2V5d29yZD5CYXNlIFNlcXVlbmNlPC9rZXl3b3JkPjxrZXl3b3Jk
PkNlbGwgTGluZTwva2V5d29yZD48a2V5d29yZD5Db2xvcmVjdGFsIE5lb3BsYXNtcy8qZ2VuZXRp
Y3M8L2tleXdvcmQ+PGtleXdvcmQ+KkROQSBNZXRoeWxhdGlvbjwva2V5d29yZD48a2V5d29yZD5E
TkEsIE5lb3BsYXNtL2NoZW1pc3RyeS9kcnVnIGVmZmVjdHMvbWV0YWJvbGlzbTwva2V5d29yZD48
a2V5d29yZD5HZW5lcywgVmlyYWw8L2tleXdvcmQ+PGtleXdvcmQ+SHVtYW5zPC9rZXl3b3JkPjxr
ZXl3b3JkPkthbmFteWNpbiBLaW5hc2U8L2tleXdvcmQ+PGtleXdvcmQ+TW9sZWN1bGFyIFNlcXVl
bmNlIERhdGE8L2tleXdvcmQ+PGtleXdvcmQ+UGhvc3Bob3RyYW5zZmVyYXNlcyAoQWxjb2hvbCBH
cm91cCBBY2NlcHRvcikvYmlvc3ludGhlc2lzPC9rZXl3b3JkPjxrZXl3b3JkPlBvbHltZXJhc2Ug
Q2hhaW4gUmVhY3Rpb248L2tleXdvcmQ+PGtleXdvcmQ+UHJvdGVpbiBCaW9zeW50aGVzaXM8L2tl
eXdvcmQ+PGtleXdvcmQ+UmVjb21iaW5hbnQgUHJvdGVpbnMvYmlvc3ludGhlc2lzPC9rZXl3b3Jk
PjxrZXl3b3JkPlJlcGV0aXRpdmUgU2VxdWVuY2VzLCBOdWNsZWljIEFjaWQ8L2tleXdvcmQ+PGtl
eXdvcmQ+UmV0cm92aXJpZGFlL2dlbmV0aWNzPC9rZXl3b3JkPjxrZXl3b3JkPlRyYW5zY3JpcHRp
b24sIEdlbmV0aWM8L2tleXdvcmQ+PGtleXdvcmQ+VHJhbnNmZWN0aW9uPC9rZXl3b3JkPjxrZXl3
b3JkPlR1bW9yIENlbGxzLCBDdWx0dXJlZDwva2V5d29yZD48a2V5d29yZD5iZXRhLUdhbGFjdG9z
aWRhc2UvYmlvc3ludGhlc2lzPC9rZXl3b3JkPjwva2V5d29yZHM+PGRhdGVzPjx5ZWFyPjE5OTc8
L3llYXI+PHB1Yi1kYXRlcz48ZGF0ZT5NYXIgMTg8L2RhdGU+PC9wdWItZGF0ZXM+PC9kYXRlcz48
aXNibj4wMDI3LTg0MjQgKFByaW50KSYjeEQ7MDAyNy04NDI0IChMaW5raW5nKTwvaXNibj48YWNj
ZXNzaW9uLW51bT45MTIyMjMyPC9hY2Nlc3Npb24tbnVtPjx1cmxzPjxyZWxhdGVkLXVybHM+PHVy
bD5odHRwczovL3d3dy5uY2JpLm5sbS5uaWguZ292L3B1Ym1lZC85MTIyMjMyPC91cmw+PC9yZWxh
dGVkLXVybHM+PC91cmxzPjxjdXN0b20yPlBNQzIwMTI1PC9jdXN0b20yPjxlbGVjdHJvbmljLXJl
c291cmNlLW51bT4xMC4xMDczL3BuYXMuOTQuNi4yNTQ1PC9lbGVjdHJvbmljLXJlc291cmNlLW51
bT48L3JlY29yZD48L0NpdGU+PC9FbmROb3RlPgB=
</w:fldData>
        </w:fldChar>
      </w:r>
      <w:r w:rsidR="0096627D">
        <w:rPr>
          <w:rFonts w:ascii="Arial" w:hAnsi="Arial" w:cs="Arial"/>
          <w:color w:val="000000"/>
          <w:sz w:val="22"/>
          <w:szCs w:val="22"/>
        </w:rPr>
        <w:instrText xml:space="preserve"> ADDIN EN.CITE </w:instrText>
      </w:r>
      <w:r w:rsidR="0096627D">
        <w:rPr>
          <w:rFonts w:ascii="Arial" w:hAnsi="Arial" w:cs="Arial"/>
          <w:color w:val="000000"/>
          <w:sz w:val="22"/>
          <w:szCs w:val="22"/>
        </w:rPr>
        <w:fldChar w:fldCharType="begin">
          <w:fldData xml:space="preserve">PEVuZE5vdGU+PENpdGU+PEF1dGhvcj5MZW5nYXVlcjwvQXV0aG9yPjxZZWFyPjE5OTc8L1llYXI+
PFJlY051bT40MDk5PC9SZWNOdW0+PERpc3BsYXlUZXh0PlsyXTwvRGlzcGxheVRleHQ+PHJlY29y
ZD48cmVjLW51bWJlcj40MDk5PC9yZWMtbnVtYmVyPjxmb3JlaWduLWtleXM+PGtleSBhcHA9IkVO
IiBkYi1pZD0idHJwZTl4cDlhNXRydG5lejB4MnB2ZWU5MmU5OWR3MHdwdjVkIiB0aW1lc3RhbXA9
IjE1NTk5NTM0ODUiPjQwOTk8L2tleT48L2ZvcmVpZ24ta2V5cz48cmVmLXR5cGUgbmFtZT0iSm91
cm5hbCBBcnRpY2xlIj4xNzwvcmVmLXR5cGU+PGNvbnRyaWJ1dG9ycz48YXV0aG9ycz48YXV0aG9y
PkxlbmdhdWVyLCBDLjwvYXV0aG9yPjxhdXRob3I+S2luemxlciwgSy4gVy48L2F1dGhvcj48YXV0
aG9yPlZvZ2Vsc3RlaW4sIEIuPC9hdXRob3I+PC9hdXRob3JzPjwvY29udHJpYnV0b3JzPjxhdXRo
LWFkZHJlc3M+SG93YXJkIEh1Z2hlcyBNZWRpY2FsIEluc3RpdHV0ZSBhdCBUaGUgSm9obnMgSG9w
a2lucyBPbmNvbG9neSBDZW50ZXIsIEJhbHRpbW9yZSwgTUQgMjEyMzEsIFVTQS48L2F1dGgtYWRk
cmVzcz48dGl0bGVzPjx0aXRsZT5ETkEgbWV0aHlsYXRpb24gYW5kIGdlbmV0aWMgaW5zdGFiaWxp
dHkgaW4gY29sb3JlY3RhbCBjYW5jZXIgY2VsbHM8L3RpdGxlPjxzZWNvbmRhcnktdGl0bGU+UHJv
YyBOYXRsIEFjYWQgU2NpIFUgUyBBPC9zZWNvbmRhcnktdGl0bGU+PC90aXRsZXM+PHBlcmlvZGlj
YWw+PGZ1bGwtdGl0bGU+UHJvYyBOYXRsIEFjYWQgU2NpIFUgUyBBPC9mdWxsLXRpdGxlPjxhYmJy
LTE+UHJvY2VlZGluZ3Mgb2YgdGhlIE5hdGlvbmFsIEFjYWRlbXkgb2YgU2NpZW5jZXMgb2YgdGhl
IFVuaXRlZCBTdGF0ZXMgb2YgQW1lcmljYTwvYWJici0xPjwvcGVyaW9kaWNhbD48cGFnZXM+MjU0
NS01MDwvcGFnZXM+PHZvbHVtZT45NDwvdm9sdW1lPjxudW1iZXI+NjwvbnVtYmVyPjxlZGl0aW9u
PjE5OTcvMDMvMTg8L2VkaXRpb24+PGtleXdvcmRzPjxrZXl3b3JkPkF6YWNpdGlkaW5lL3BoYXJt
YWNvbG9neTwva2V5d29yZD48a2V5d29yZD5CYXNlIFNlcXVlbmNlPC9rZXl3b3JkPjxrZXl3b3Jk
PkNlbGwgTGluZTwva2V5d29yZD48a2V5d29yZD5Db2xvcmVjdGFsIE5lb3BsYXNtcy8qZ2VuZXRp
Y3M8L2tleXdvcmQ+PGtleXdvcmQ+KkROQSBNZXRoeWxhdGlvbjwva2V5d29yZD48a2V5d29yZD5E
TkEsIE5lb3BsYXNtL2NoZW1pc3RyeS9kcnVnIGVmZmVjdHMvbWV0YWJvbGlzbTwva2V5d29yZD48
a2V5d29yZD5HZW5lcywgVmlyYWw8L2tleXdvcmQ+PGtleXdvcmQ+SHVtYW5zPC9rZXl3b3JkPjxr
ZXl3b3JkPkthbmFteWNpbiBLaW5hc2U8L2tleXdvcmQ+PGtleXdvcmQ+TW9sZWN1bGFyIFNlcXVl
bmNlIERhdGE8L2tleXdvcmQ+PGtleXdvcmQ+UGhvc3Bob3RyYW5zZmVyYXNlcyAoQWxjb2hvbCBH
cm91cCBBY2NlcHRvcikvYmlvc3ludGhlc2lzPC9rZXl3b3JkPjxrZXl3b3JkPlBvbHltZXJhc2Ug
Q2hhaW4gUmVhY3Rpb248L2tleXdvcmQ+PGtleXdvcmQ+UHJvdGVpbiBCaW9zeW50aGVzaXM8L2tl
eXdvcmQ+PGtleXdvcmQ+UmVjb21iaW5hbnQgUHJvdGVpbnMvYmlvc3ludGhlc2lzPC9rZXl3b3Jk
PjxrZXl3b3JkPlJlcGV0aXRpdmUgU2VxdWVuY2VzLCBOdWNsZWljIEFjaWQ8L2tleXdvcmQ+PGtl
eXdvcmQ+UmV0cm92aXJpZGFlL2dlbmV0aWNzPC9rZXl3b3JkPjxrZXl3b3JkPlRyYW5zY3JpcHRp
b24sIEdlbmV0aWM8L2tleXdvcmQ+PGtleXdvcmQ+VHJhbnNmZWN0aW9uPC9rZXl3b3JkPjxrZXl3
b3JkPlR1bW9yIENlbGxzLCBDdWx0dXJlZDwva2V5d29yZD48a2V5d29yZD5iZXRhLUdhbGFjdG9z
aWRhc2UvYmlvc3ludGhlc2lzPC9rZXl3b3JkPjwva2V5d29yZHM+PGRhdGVzPjx5ZWFyPjE5OTc8
L3llYXI+PHB1Yi1kYXRlcz48ZGF0ZT5NYXIgMTg8L2RhdGU+PC9wdWItZGF0ZXM+PC9kYXRlcz48
aXNibj4wMDI3LTg0MjQgKFByaW50KSYjeEQ7MDAyNy04NDI0IChMaW5raW5nKTwvaXNibj48YWNj
ZXNzaW9uLW51bT45MTIyMjMyPC9hY2Nlc3Npb24tbnVtPjx1cmxzPjxyZWxhdGVkLXVybHM+PHVy
bD5odHRwczovL3d3dy5uY2JpLm5sbS5uaWguZ292L3B1Ym1lZC85MTIyMjMyPC91cmw+PC9yZWxh
dGVkLXVybHM+PC91cmxzPjxjdXN0b20yPlBNQzIwMTI1PC9jdXN0b20yPjxlbGVjdHJvbmljLXJl
c291cmNlLW51bT4xMC4xMDczL3BuYXMuOTQuNi4yNTQ1PC9lbGVjdHJvbmljLXJlc291cmNlLW51
bT48L3JlY29yZD48L0NpdGU+PC9FbmROb3RlPgB=
</w:fldData>
        </w:fldChar>
      </w:r>
      <w:r w:rsidR="0096627D">
        <w:rPr>
          <w:rFonts w:ascii="Arial" w:hAnsi="Arial" w:cs="Arial"/>
          <w:color w:val="000000"/>
          <w:sz w:val="22"/>
          <w:szCs w:val="22"/>
        </w:rPr>
        <w:instrText xml:space="preserve"> ADDIN EN.CITE.DATA </w:instrText>
      </w:r>
      <w:r w:rsidR="0096627D">
        <w:rPr>
          <w:rFonts w:ascii="Arial" w:hAnsi="Arial" w:cs="Arial"/>
          <w:color w:val="000000"/>
          <w:sz w:val="22"/>
          <w:szCs w:val="22"/>
        </w:rPr>
      </w:r>
      <w:r w:rsidR="0096627D">
        <w:rPr>
          <w:rFonts w:ascii="Arial" w:hAnsi="Arial" w:cs="Arial"/>
          <w:color w:val="000000"/>
          <w:sz w:val="22"/>
          <w:szCs w:val="22"/>
        </w:rPr>
        <w:fldChar w:fldCharType="end"/>
      </w:r>
      <w:r w:rsidR="00041060">
        <w:rPr>
          <w:rFonts w:ascii="Arial" w:hAnsi="Arial" w:cs="Arial"/>
          <w:color w:val="000000"/>
          <w:sz w:val="22"/>
          <w:szCs w:val="22"/>
        </w:rPr>
        <w:fldChar w:fldCharType="separate"/>
      </w:r>
      <w:r w:rsidR="0096627D">
        <w:rPr>
          <w:rFonts w:ascii="Arial" w:hAnsi="Arial" w:cs="Arial"/>
          <w:noProof/>
          <w:color w:val="000000"/>
          <w:sz w:val="22"/>
          <w:szCs w:val="22"/>
        </w:rPr>
        <w:t>[2]</w:t>
      </w:r>
      <w:r w:rsidR="00041060">
        <w:rPr>
          <w:rFonts w:ascii="Arial" w:hAnsi="Arial" w:cs="Arial"/>
          <w:color w:val="000000"/>
          <w:sz w:val="22"/>
          <w:szCs w:val="22"/>
        </w:rPr>
        <w:fldChar w:fldCharType="end"/>
      </w:r>
      <w:r w:rsidR="00041060">
        <w:rPr>
          <w:rFonts w:ascii="Arial" w:hAnsi="Arial" w:cs="Arial"/>
          <w:color w:val="000000"/>
          <w:sz w:val="22"/>
          <w:szCs w:val="22"/>
        </w:rPr>
        <w:t xml:space="preserve">. We plan to investigate the prediction ability of histological image data to genome-wide DNA methylation level by 9,756 paired DNA methylation and histological image data with the most powerful deep learning method: </w:t>
      </w:r>
      <w:r w:rsidR="00041060">
        <w:rPr>
          <w:rFonts w:ascii="Arial" w:hAnsi="Arial" w:cs="Arial"/>
          <w:color w:val="000000"/>
          <w:sz w:val="22"/>
          <w:szCs w:val="22"/>
        </w:rPr>
        <w:t>conditional c</w:t>
      </w:r>
      <w:r w:rsidR="00041060" w:rsidRPr="00730647">
        <w:rPr>
          <w:rFonts w:ascii="Arial" w:hAnsi="Arial" w:cs="Arial"/>
          <w:color w:val="000000"/>
          <w:sz w:val="22"/>
          <w:szCs w:val="22"/>
        </w:rPr>
        <w:t>onvolutional neural networks</w:t>
      </w:r>
      <w:r w:rsidR="00041060">
        <w:rPr>
          <w:rFonts w:ascii="Arial" w:hAnsi="Arial" w:cs="Arial"/>
          <w:color w:val="000000"/>
          <w:sz w:val="22"/>
          <w:szCs w:val="22"/>
        </w:rPr>
        <w:t xml:space="preserve"> (CGAN)</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&lt;EndNote&gt;&lt;Cite&gt;&lt;Author&gt;Jin&lt;/Author&gt;&lt;Year&gt;2018&lt;/Year&gt;&lt;RecNum&gt;4126&lt;/RecNum&gt;&lt;DisplayText&gt;[3]&lt;/DisplayText&gt;&lt;record&gt;&lt;rec-number&gt;4126&lt;/rec-number&gt;&lt;foreign-keys&gt;&lt;key app="EN" db-id="trpe9xp9a5trtnez0x2pvee92e99dw0wpv5d" timestamp="1559960955"&gt;4126&lt;/key&gt;&lt;/foreign-keys&gt;&lt;ref-type name="Journal Article"&gt;17&lt;/ref-type&gt;&lt;contributors&gt;&lt;authors&gt;&lt;author&gt;Jin, C.&lt;/author&gt;&lt;author&gt;Feng, J.&lt;/author&gt;&lt;author&gt;Wang, L.&lt;/author&gt;&lt;author&gt;Yu, H.&lt;/author&gt;&lt;author&gt;Liu, J.&lt;/author&gt;&lt;author&gt;Lu, J.&lt;/author&gt;&lt;author&gt;Zhou, J.&lt;/author&gt;&lt;/authors&gt;&lt;/contributors&gt;&lt;titles&gt;&lt;title&gt;Left Atrial Appendage Segmentation Using Fully Convolutional Neural Networks and Modified Three-Dimensional Conditional Random Fields&lt;/title&gt;&lt;secondary-title&gt;IEEE J Biomed Health Inform&lt;/secondary-title&gt;&lt;/titles&gt;&lt;periodical&gt;&lt;full-title&gt;IEEE J Biomed Health Inform&lt;/full-title&gt;&lt;/periodical&gt;&lt;pages&gt;1906-1916&lt;/pages&gt;&lt;volume&gt;22&lt;/volume&gt;&lt;number&gt;6&lt;/number&gt;&lt;edition&gt;2018/07/12&lt;/edition&gt;&lt;keywords&gt;&lt;keyword&gt;Algorithms&lt;/keyword&gt;&lt;keyword&gt;Atrial Appendage/*diagnostic imaging&lt;/keyword&gt;&lt;keyword&gt;Computed Tomography Angiography/*methods&lt;/keyword&gt;&lt;keyword&gt;Humans&lt;/keyword&gt;&lt;keyword&gt;Imaging, Three-Dimensional/*methods&lt;/keyword&gt;&lt;keyword&gt;*Neural Networks (Computer)&lt;/keyword&gt;&lt;/keywords&gt;&lt;dates&gt;&lt;year&gt;2018&lt;/year&gt;&lt;pub-dates&gt;&lt;date&gt;Nov&lt;/date&gt;&lt;/pub-dates&gt;&lt;/dates&gt;&lt;isbn&gt;2168-2208 (Electronic)&amp;#xD;2168-2194 (Linking)&lt;/isbn&gt;&lt;accession-num&gt;29994758&lt;/accession-num&gt;&lt;urls&gt;&lt;related-urls&gt;&lt;url&gt;https://www.ncbi.nlm.nih.gov/pubmed/29994758&lt;/url&gt;&lt;/related-urls&gt;&lt;/urls&gt;&lt;electronic-resource-num&gt;10.1109/JBHI.2018.2794552&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[3]</w:t>
      </w:r>
      <w:r w:rsidR="00C1419E">
        <w:rPr>
          <w:rFonts w:ascii="Arial" w:hAnsi="Arial" w:cs="Arial"/>
          <w:color w:val="000000"/>
          <w:sz w:val="22"/>
          <w:szCs w:val="22"/>
        </w:rPr>
        <w:fldChar w:fldCharType="end"/>
      </w:r>
      <w:r w:rsidR="00C1419E">
        <w:rPr>
          <w:rFonts w:ascii="Arial" w:hAnsi="Arial" w:cs="Arial"/>
          <w:color w:val="000000"/>
          <w:sz w:val="22"/>
          <w:szCs w:val="22"/>
        </w:rPr>
        <w:t xml:space="preserve">, </w:t>
      </w:r>
      <w:r w:rsidR="00C1419E">
        <w:rPr>
          <w:rFonts w:ascii="Arial" w:hAnsi="Arial" w:cs="Arial"/>
          <w:color w:val="000000"/>
          <w:sz w:val="22"/>
          <w:szCs w:val="22"/>
        </w:rPr>
        <w:t>c</w:t>
      </w:r>
      <w:r w:rsidR="00C1419E" w:rsidRPr="00A3465D">
        <w:rPr>
          <w:rFonts w:ascii="Arial" w:hAnsi="Arial" w:cs="Arial"/>
          <w:color w:val="000000"/>
          <w:sz w:val="22"/>
          <w:szCs w:val="22"/>
        </w:rPr>
        <w:t>onvolutional </w:t>
      </w:r>
      <w:r w:rsidR="00C1419E">
        <w:rPr>
          <w:rFonts w:ascii="Arial" w:hAnsi="Arial" w:cs="Arial"/>
          <w:color w:val="000000"/>
          <w:sz w:val="22"/>
          <w:szCs w:val="22"/>
        </w:rPr>
        <w:t>neural n</w:t>
      </w:r>
      <w:r w:rsidR="00C1419E" w:rsidRPr="00A3465D">
        <w:rPr>
          <w:rFonts w:ascii="Arial" w:hAnsi="Arial" w:cs="Arial"/>
          <w:color w:val="000000"/>
          <w:sz w:val="22"/>
          <w:szCs w:val="22"/>
        </w:rPr>
        <w:t>etworks (CNNs)</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&lt;EndNote&gt;&lt;Cite&gt;&lt;Author&gt;de Vos&lt;/Author&gt;&lt;Year&gt;2017&lt;/Year&gt;&lt;RecNum&gt;4123&lt;/RecNum&gt;&lt;DisplayText&gt;[4]&lt;/DisplayText&gt;&lt;record&gt;&lt;rec-number&gt;4123&lt;/rec-number&gt;&lt;foreign-keys&gt;&lt;key app="EN" db-id="trpe9xp9a5trtnez0x2pvee92e99dw0wpv5d" timestamp="1559960888"&gt;4123&lt;/key&gt;&lt;/foreign-keys&gt;&lt;ref-type name="Journal Article"&gt;17&lt;/ref-type&gt;&lt;contributors&gt;&lt;authors&gt;&lt;author&gt;de Vos, B. D.&lt;/author&gt;&lt;author&gt;Wolterink, J. M.&lt;/author&gt;&lt;author&gt;de Jong, P. A.&lt;/author&gt;&lt;author&gt;Leiner, T.&lt;/author&gt;&lt;author&gt;Viergever, M. A.&lt;/author&gt;&lt;author&gt;Isgum, I.&lt;/author&gt;&lt;/authors&gt;&lt;/contributors&gt;&lt;titles&gt;&lt;title&gt;ConvNet-Based Localization of Anatomical Structures in 3-D Medical Images&lt;/title&gt;&lt;secondary-title&gt;IEEE Trans Med Imaging&lt;/secondary-title&gt;&lt;/titles&gt;&lt;periodical&gt;&lt;full-title&gt;IEEE Trans Med Imaging&lt;/full-title&gt;&lt;/periodical&gt;&lt;pages&gt;1470-1481&lt;/pages&gt;&lt;volume&gt;36&lt;/volume&gt;&lt;number&gt;7&lt;/number&gt;&lt;edition&gt;2017/03/03&lt;/edition&gt;&lt;keywords&gt;&lt;keyword&gt;Angiography&lt;/keyword&gt;&lt;keyword&gt;Humans&lt;/keyword&gt;&lt;keyword&gt;*Imaging, Three-Dimensional&lt;/keyword&gt;&lt;keyword&gt;Liver&lt;/keyword&gt;&lt;keyword&gt;Neural Networks (Computer)&lt;/keyword&gt;&lt;keyword&gt;Tomography, X-Ray Computed&lt;/keyword&gt;&lt;/keywords&gt;&lt;dates&gt;&lt;year&gt;2017&lt;/year&gt;&lt;pub-dates&gt;&lt;date&gt;Jul&lt;/date&gt;&lt;/pub-dates&gt;&lt;/dates&gt;&lt;isbn&gt;1558-254X (Electronic)&amp;#xD;0278-0062 (Linking)&lt;/isbn&gt;&lt;accession-num&gt;28252392&lt;/accession-num&gt;&lt;urls&gt;&lt;related-urls&gt;&lt;url&gt;https://www.ncbi.nlm.nih.gov/pubmed/28252392&lt;/url&gt;&lt;/related-urls&gt;&lt;/urls&gt;&lt;electronic-resource-num&gt;10.1109/TMI.2017.2673121&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[4]</w:t>
      </w:r>
      <w:r w:rsidR="00C1419E">
        <w:rPr>
          <w:rFonts w:ascii="Arial" w:hAnsi="Arial" w:cs="Arial"/>
          <w:color w:val="000000"/>
          <w:sz w:val="22"/>
          <w:szCs w:val="22"/>
        </w:rPr>
        <w:fldChar w:fldCharType="end"/>
      </w:r>
      <w:r w:rsidR="00C1419E">
        <w:rPr>
          <w:rFonts w:ascii="Arial" w:hAnsi="Arial" w:cs="Arial"/>
          <w:color w:val="000000"/>
          <w:sz w:val="22"/>
          <w:szCs w:val="22"/>
        </w:rPr>
        <w:t xml:space="preserve"> and </w:t>
      </w:r>
      <w:hyperlink r:id="rId5" w:tgtFrame="_blank" w:history="1">
        <w:r w:rsidR="00C1419E">
          <w:rPr>
            <w:rFonts w:ascii="Arial" w:hAnsi="Arial" w:cs="Arial"/>
            <w:color w:val="000000"/>
            <w:sz w:val="22"/>
            <w:szCs w:val="22"/>
          </w:rPr>
          <w:t>self-attention generative adversarial n</w:t>
        </w:r>
        <w:r w:rsidR="00C1419E" w:rsidRPr="00A3465D">
          <w:rPr>
            <w:rFonts w:ascii="Arial" w:hAnsi="Arial" w:cs="Arial"/>
            <w:color w:val="000000"/>
            <w:sz w:val="22"/>
            <w:szCs w:val="22"/>
          </w:rPr>
          <w:t>etworks</w:t>
        </w:r>
      </w:hyperlink>
      <w:r w:rsidR="00C1419E" w:rsidRPr="00A3465D">
        <w:rPr>
          <w:rFonts w:ascii="Arial" w:hAnsi="Arial" w:cs="Arial"/>
          <w:color w:val="000000"/>
          <w:sz w:val="22"/>
          <w:szCs w:val="22"/>
        </w:rPr>
        <w:t xml:space="preserve"> (SAGAN)</w:t>
      </w:r>
      <w:r w:rsidR="00C1419E">
        <w:rPr>
          <w:rFonts w:ascii="Arial" w:hAnsi="Arial" w:cs="Arial"/>
          <w:color w:val="000000"/>
          <w:sz w:val="22"/>
          <w:szCs w:val="22"/>
        </w:rPr>
        <w:t xml:space="preserve"> </w:t>
      </w:r>
      <w:r w:rsidR="00C1419E">
        <w:rPr>
          <w:rFonts w:ascii="Arial" w:hAnsi="Arial" w:cs="Arial"/>
          <w:color w:val="000000"/>
          <w:sz w:val="22"/>
          <w:szCs w:val="22"/>
        </w:rPr>
        <w:fldChar w:fldCharType="begin"/>
      </w:r>
      <w:r w:rsidR="00C1419E">
        <w:rPr>
          <w:rFonts w:ascii="Arial" w:hAnsi="Arial" w:cs="Arial"/>
          <w:color w:val="000000"/>
          <w:sz w:val="22"/>
          <w:szCs w:val="22"/>
        </w:rPr>
        <w:instrText xml:space="preserve"> ADDIN EN.CITE &lt;EndNote&gt;&lt;Cite&gt;&lt;Author&gt;Han Zhang&lt;/Author&gt;&lt;Year&gt;2018&lt;/Year&gt;&lt;RecNum&gt;4114&lt;/RecNum&gt;&lt;DisplayText&gt;[5]&lt;/DisplayText&gt;&lt;record&gt;&lt;rec-number&gt;4114&lt;/rec-number&gt;&lt;foreign-keys&gt;&lt;key app="EN" db-id="trpe9xp9a5trtnez0x2pvee92e99dw0wpv5d" timestamp="1559959944"&gt;4114&lt;/key&gt;&lt;/foreign-keys&gt;&lt;ref-type name="Journal Article"&gt;17&lt;/ref-type&gt;&lt;contributors&gt;&lt;authors&gt;&lt;author&gt;Han Zhang, Ian Goodfellow, Dimitris Metaxas, Augustus Odena&lt;/author&gt;&lt;/authors&gt;&lt;/contributors&gt;&lt;titles&gt;&lt;title&gt;Self-Attention Generative Adversarial Networks&lt;/title&gt;&lt;secondary-title&gt;arXiv:1805.08318&lt;/secondary-title&gt;&lt;/titles&gt;&lt;periodical&gt;&lt;full-title&gt;arXiv:1805.08318&lt;/full-title&gt;&lt;/periodical&gt;&lt;dates&gt;&lt;year&gt;2018&lt;/year&gt;&lt;/dates&gt;&lt;urls&gt;&lt;/urls&gt;&lt;/record&gt;&lt;/Cite&gt;&lt;/EndNote&gt;</w:instrText>
      </w:r>
      <w:r w:rsidR="00C1419E">
        <w:rPr>
          <w:rFonts w:ascii="Arial" w:hAnsi="Arial" w:cs="Arial"/>
          <w:color w:val="000000"/>
          <w:sz w:val="22"/>
          <w:szCs w:val="22"/>
        </w:rPr>
        <w:fldChar w:fldCharType="separate"/>
      </w:r>
      <w:r w:rsidR="00C1419E">
        <w:rPr>
          <w:rFonts w:ascii="Arial" w:hAnsi="Arial" w:cs="Arial"/>
          <w:noProof/>
          <w:color w:val="000000"/>
          <w:sz w:val="22"/>
          <w:szCs w:val="22"/>
        </w:rPr>
        <w:t>[5]</w:t>
      </w:r>
      <w:r w:rsidR="00C1419E">
        <w:rPr>
          <w:rFonts w:ascii="Arial" w:hAnsi="Arial" w:cs="Arial"/>
          <w:color w:val="000000"/>
          <w:sz w:val="22"/>
          <w:szCs w:val="22"/>
        </w:rPr>
        <w:fldChar w:fldCharType="end"/>
      </w:r>
      <w:r w:rsidR="0096627D">
        <w:rPr>
          <w:rFonts w:ascii="Arial" w:hAnsi="Arial" w:cs="Arial"/>
          <w:color w:val="000000"/>
          <w:sz w:val="22"/>
          <w:szCs w:val="22"/>
        </w:rPr>
        <w:t>.</w:t>
      </w:r>
    </w:p>
    <w:p w:rsidR="00517799" w:rsidRDefault="00517799" w:rsidP="00687B39">
      <w:pPr>
        <w:pStyle w:val="NormalWeb"/>
        <w:shd w:val="clear" w:color="auto" w:fill="FFFFFF"/>
        <w:spacing w:before="0" w:beforeAutospacing="0" w:after="0" w:afterAutospacing="0"/>
        <w:jc w:val="both"/>
        <w:rPr>
          <w:rFonts w:ascii="Arial" w:hAnsi="Arial" w:cs="Arial"/>
          <w:sz w:val="22"/>
        </w:rPr>
      </w:pPr>
    </w:p>
    <w:p w:rsidR="001768E9" w:rsidRDefault="001768E9" w:rsidP="00687B39">
      <w:pPr>
        <w:pStyle w:val="NormalWeb"/>
        <w:shd w:val="clear" w:color="auto" w:fill="FFFFFF"/>
        <w:spacing w:before="0" w:beforeAutospacing="0" w:after="0" w:afterAutospacing="0"/>
        <w:jc w:val="both"/>
        <w:rPr>
          <w:rFonts w:ascii="Arial" w:hAnsi="Arial" w:cs="Arial"/>
          <w:color w:val="000000"/>
          <w:sz w:val="22"/>
          <w:szCs w:val="22"/>
        </w:rPr>
      </w:pPr>
      <w:r w:rsidRPr="001768E9">
        <w:rPr>
          <w:rFonts w:ascii="Arial" w:hAnsi="Arial" w:cs="Arial"/>
          <w:b/>
          <w:color w:val="000000"/>
          <w:sz w:val="22"/>
          <w:szCs w:val="22"/>
        </w:rPr>
        <w:t>Aim 2</w:t>
      </w:r>
      <w:r>
        <w:rPr>
          <w:rFonts w:ascii="Arial" w:hAnsi="Arial" w:cs="Arial"/>
          <w:color w:val="000000"/>
          <w:sz w:val="22"/>
          <w:szCs w:val="22"/>
        </w:rPr>
        <w:t>:</w:t>
      </w:r>
      <w:r w:rsidRPr="00D327C7">
        <w:rPr>
          <w:rFonts w:ascii="Arial" w:hAnsi="Arial" w:cs="Arial"/>
          <w:color w:val="000000"/>
          <w:sz w:val="22"/>
          <w:szCs w:val="22"/>
        </w:rPr>
        <w:t xml:space="preserve"> To </w:t>
      </w:r>
      <w:r>
        <w:rPr>
          <w:rFonts w:ascii="Arial" w:hAnsi="Arial" w:cs="Arial"/>
          <w:color w:val="000000"/>
          <w:sz w:val="22"/>
          <w:szCs w:val="22"/>
        </w:rPr>
        <w:t xml:space="preserve">predict </w:t>
      </w:r>
      <w:r w:rsidRPr="00730647">
        <w:rPr>
          <w:rFonts w:ascii="Arial" w:hAnsi="Arial" w:cs="Arial"/>
          <w:color w:val="000000"/>
          <w:sz w:val="22"/>
          <w:szCs w:val="22"/>
        </w:rPr>
        <w:t>chemotherapy response</w:t>
      </w:r>
      <w:r w:rsidRPr="00D327C7">
        <w:rPr>
          <w:rFonts w:ascii="Arial" w:hAnsi="Arial" w:cs="Arial"/>
          <w:color w:val="000000"/>
          <w:sz w:val="22"/>
          <w:szCs w:val="22"/>
        </w:rPr>
        <w:t xml:space="preserve"> </w:t>
      </w:r>
      <w:r>
        <w:rPr>
          <w:rFonts w:ascii="Arial" w:hAnsi="Arial" w:cs="Arial"/>
          <w:color w:val="000000"/>
          <w:sz w:val="22"/>
          <w:szCs w:val="22"/>
        </w:rPr>
        <w:t>by</w:t>
      </w:r>
      <w:r w:rsidR="002E073F">
        <w:rPr>
          <w:rFonts w:ascii="Arial" w:hAnsi="Arial" w:cs="Arial"/>
          <w:color w:val="000000"/>
          <w:sz w:val="22"/>
          <w:szCs w:val="22"/>
        </w:rPr>
        <w:t xml:space="preserve"> histological</w:t>
      </w:r>
      <w:r>
        <w:rPr>
          <w:rFonts w:ascii="Arial" w:hAnsi="Arial" w:cs="Arial"/>
          <w:color w:val="000000"/>
          <w:sz w:val="22"/>
          <w:szCs w:val="22"/>
        </w:rPr>
        <w:t xml:space="preserve"> </w:t>
      </w:r>
      <w:r w:rsidR="002E073F">
        <w:rPr>
          <w:rFonts w:ascii="Arial" w:hAnsi="Arial" w:cs="Arial"/>
          <w:color w:val="000000"/>
          <w:sz w:val="22"/>
          <w:szCs w:val="22"/>
        </w:rPr>
        <w:t xml:space="preserve">image data and </w:t>
      </w:r>
      <w:r>
        <w:rPr>
          <w:rFonts w:ascii="Arial" w:hAnsi="Arial" w:cs="Arial"/>
          <w:color w:val="000000"/>
          <w:sz w:val="22"/>
          <w:szCs w:val="22"/>
        </w:rPr>
        <w:t xml:space="preserve">multi-omics data including DNA methylation, DNA mutation, miRNA and transcriptomic data (mRNA) with traditional machine learning method and </w:t>
      </w:r>
      <w:r w:rsidR="00607572">
        <w:rPr>
          <w:rFonts w:ascii="Arial" w:hAnsi="Arial" w:cs="Arial"/>
          <w:color w:val="000000"/>
          <w:sz w:val="22"/>
          <w:szCs w:val="22"/>
        </w:rPr>
        <w:t>c</w:t>
      </w:r>
      <w:r>
        <w:rPr>
          <w:rFonts w:ascii="Arial" w:hAnsi="Arial" w:cs="Arial"/>
          <w:color w:val="000000"/>
          <w:sz w:val="22"/>
          <w:szCs w:val="22"/>
        </w:rPr>
        <w:t>onditional c</w:t>
      </w:r>
      <w:r w:rsidRPr="00730647">
        <w:rPr>
          <w:rFonts w:ascii="Arial" w:hAnsi="Arial" w:cs="Arial"/>
          <w:color w:val="000000"/>
          <w:sz w:val="22"/>
          <w:szCs w:val="22"/>
        </w:rPr>
        <w:t>onvolutional neural networks</w:t>
      </w:r>
      <w:r w:rsidR="00607572">
        <w:rPr>
          <w:rFonts w:ascii="Arial" w:hAnsi="Arial" w:cs="Arial"/>
          <w:color w:val="000000"/>
          <w:sz w:val="22"/>
          <w:szCs w:val="22"/>
        </w:rPr>
        <w:t xml:space="preserve"> (CGAN). </w:t>
      </w:r>
      <w:r w:rsidR="00636DF2">
        <w:rPr>
          <w:rFonts w:ascii="Arial" w:hAnsi="Arial" w:cs="Arial"/>
          <w:color w:val="000000"/>
          <w:sz w:val="22"/>
          <w:szCs w:val="22"/>
        </w:rPr>
        <w:t>Chemotherapy drug response prediction become one of most important task</w:t>
      </w:r>
      <w:r w:rsidR="00AF78BC">
        <w:rPr>
          <w:rFonts w:ascii="Arial" w:hAnsi="Arial" w:cs="Arial"/>
          <w:color w:val="000000"/>
          <w:sz w:val="22"/>
          <w:szCs w:val="22"/>
        </w:rPr>
        <w:t>s</w:t>
      </w:r>
      <w:r w:rsidR="00636DF2">
        <w:rPr>
          <w:rFonts w:ascii="Arial" w:hAnsi="Arial" w:cs="Arial"/>
          <w:color w:val="000000"/>
          <w:sz w:val="22"/>
          <w:szCs w:val="22"/>
        </w:rPr>
        <w:t xml:space="preserve"> </w:t>
      </w:r>
      <w:r w:rsidR="00AF78BC">
        <w:rPr>
          <w:rFonts w:ascii="Arial" w:hAnsi="Arial" w:cs="Arial"/>
          <w:color w:val="000000"/>
          <w:sz w:val="22"/>
          <w:szCs w:val="22"/>
        </w:rPr>
        <w:t>to achieve</w:t>
      </w:r>
      <w:r w:rsidR="00636DF2">
        <w:rPr>
          <w:rFonts w:ascii="Arial" w:hAnsi="Arial" w:cs="Arial"/>
          <w:color w:val="000000"/>
          <w:sz w:val="22"/>
          <w:szCs w:val="22"/>
        </w:rPr>
        <w:t xml:space="preserve"> precision medicine. </w:t>
      </w:r>
      <w:r w:rsidR="00AF78BC">
        <w:rPr>
          <w:rFonts w:ascii="Arial" w:hAnsi="Arial" w:cs="Arial"/>
          <w:color w:val="000000"/>
          <w:sz w:val="22"/>
          <w:szCs w:val="22"/>
        </w:rPr>
        <w:t xml:space="preserve">However, previous evidence showed the prediction accuracy is very low with biomarker panel or single-omics data. More and more studies were trying to apply multi-omics data for the chemotherapy drug response. We plan to integrate multi-Omics data and </w:t>
      </w:r>
      <w:r w:rsidR="00687B39">
        <w:rPr>
          <w:rFonts w:ascii="Arial" w:hAnsi="Arial" w:cs="Arial"/>
          <w:color w:val="000000"/>
          <w:sz w:val="22"/>
          <w:szCs w:val="22"/>
        </w:rPr>
        <w:t xml:space="preserve">H&amp;E </w:t>
      </w:r>
      <w:r w:rsidR="00AF78BC">
        <w:rPr>
          <w:rFonts w:ascii="Arial" w:hAnsi="Arial" w:cs="Arial"/>
          <w:color w:val="000000"/>
          <w:sz w:val="22"/>
          <w:szCs w:val="22"/>
        </w:rPr>
        <w:t xml:space="preserve">histological image data to predict chemotherapy drug response within 1,991 well recorded drug response cross 33 cancers with </w:t>
      </w:r>
      <w:r w:rsidR="00AF78BC" w:rsidRPr="00AF78BC">
        <w:rPr>
          <w:rFonts w:ascii="Arial" w:hAnsi="Arial" w:cs="Arial"/>
          <w:color w:val="000000"/>
          <w:sz w:val="22"/>
          <w:szCs w:val="22"/>
        </w:rPr>
        <w:t>Sure Independence Screening (SIS) and Gini impurity index (SII) for feature selection from ultrahigh dimensional genomic feature set followed by conditional generative adversarial networks (CGAN)</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&lt;EndNote&gt;&lt;Cite&gt;&lt;Author&gt;Jin&lt;/Author&gt;&lt;Year&gt;2018&lt;/Year&gt;&lt;RecNum&gt;4126&lt;/RecNum&gt;&lt;DisplayText&gt;[3]&lt;/DisplayText&gt;&lt;record&gt;&lt;rec-number&gt;4126&lt;/rec-number&gt;&lt;foreign-keys&gt;&lt;key app="EN" db-id="trpe9xp9a5trtnez0x2pvee92e99dw0wpv5d" timestamp="1559960955"&gt;4126&lt;/key&gt;&lt;/foreign-keys&gt;&lt;ref-type name="Journal Article"&gt;17&lt;/ref-type&gt;&lt;contributors&gt;&lt;authors&gt;&lt;author&gt;Jin, C.&lt;/author&gt;&lt;author&gt;Feng, J.&lt;/author&gt;&lt;author&gt;Wang, L.&lt;/author&gt;&lt;author&gt;Yu, H.&lt;/author&gt;&lt;author&gt;Liu, J.&lt;/author&gt;&lt;author&gt;Lu, J.&lt;/author&gt;&lt;author&gt;Zhou, J.&lt;/author&gt;&lt;/authors&gt;&lt;/contributors&gt;&lt;titles&gt;&lt;title&gt;Left Atrial Appendage Segmentation Using Fully Convolutional Neural Networks and Modified Three-Dimensional Conditional Random Fields&lt;/title&gt;&lt;secondary-title&gt;IEEE J Biomed Health Inform&lt;/secondary-title&gt;&lt;/titles&gt;&lt;periodical&gt;&lt;full-title&gt;IEEE J Biomed Health Inform&lt;/full-title&gt;&lt;/periodical&gt;&lt;pages&gt;1906-1916&lt;/pages&gt;&lt;volume&gt;22&lt;/volume&gt;&lt;number&gt;6&lt;/number&gt;&lt;edition&gt;2018/07/12&lt;/edition&gt;&lt;keywords&gt;&lt;keyword&gt;Algorithms&lt;/keyword&gt;&lt;keyword&gt;Atrial Appendage/*diagnostic imaging&lt;/keyword&gt;&lt;keyword&gt;Computed Tomography Angiography/*methods&lt;/keyword&gt;&lt;keyword&gt;Humans&lt;/keyword&gt;&lt;keyword&gt;Imaging, Three-Dimensional/*methods&lt;/keyword&gt;&lt;keyword&gt;*Neural Networks (Computer)&lt;/keyword&gt;&lt;/keywords&gt;&lt;dates&gt;&lt;year&gt;2018&lt;/year&gt;&lt;pub-dates&gt;&lt;date&gt;Nov&lt;/date&gt;&lt;/pub-dates&gt;&lt;/dates&gt;&lt;isbn&gt;2168-2208 (Electronic)&amp;#xD;2168-2194 (Linking)&lt;/isbn&gt;&lt;accession-num&gt;29994758&lt;/accession-num&gt;&lt;urls&gt;&lt;related-urls&gt;&lt;url&gt;https://www.ncbi.nlm.nih.gov/pubmed/29994758&lt;/url&gt;&lt;/related-urls&gt;&lt;/urls&gt;&lt;electronic-resource-num&gt;10.1109/JBHI.2018.2794552&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[3]</w:t>
      </w:r>
      <w:r w:rsidR="00C1419E">
        <w:rPr>
          <w:rFonts w:ascii="Arial" w:hAnsi="Arial" w:cs="Arial"/>
          <w:color w:val="000000"/>
          <w:sz w:val="22"/>
          <w:szCs w:val="22"/>
        </w:rPr>
        <w:fldChar w:fldCharType="end"/>
      </w:r>
      <w:r w:rsidR="00C1419E">
        <w:rPr>
          <w:rFonts w:ascii="Arial" w:hAnsi="Arial" w:cs="Arial"/>
          <w:color w:val="000000"/>
          <w:sz w:val="22"/>
          <w:szCs w:val="22"/>
        </w:rPr>
        <w:t>, c</w:t>
      </w:r>
      <w:r w:rsidR="00C1419E" w:rsidRPr="00A3465D">
        <w:rPr>
          <w:rFonts w:ascii="Arial" w:hAnsi="Arial" w:cs="Arial"/>
          <w:color w:val="000000"/>
          <w:sz w:val="22"/>
          <w:szCs w:val="22"/>
        </w:rPr>
        <w:t>onvolutional </w:t>
      </w:r>
      <w:r w:rsidR="00C1419E">
        <w:rPr>
          <w:rFonts w:ascii="Arial" w:hAnsi="Arial" w:cs="Arial"/>
          <w:color w:val="000000"/>
          <w:sz w:val="22"/>
          <w:szCs w:val="22"/>
        </w:rPr>
        <w:t>neural n</w:t>
      </w:r>
      <w:r w:rsidR="00C1419E" w:rsidRPr="00A3465D">
        <w:rPr>
          <w:rFonts w:ascii="Arial" w:hAnsi="Arial" w:cs="Arial"/>
          <w:color w:val="000000"/>
          <w:sz w:val="22"/>
          <w:szCs w:val="22"/>
        </w:rPr>
        <w:t>etworks (CNNs)</w:t>
      </w:r>
      <w:r w:rsidR="00C1419E">
        <w:rPr>
          <w:rFonts w:ascii="Arial" w:hAnsi="Arial" w:cs="Arial"/>
          <w:color w:val="000000"/>
          <w:sz w:val="22"/>
          <w:szCs w:val="22"/>
        </w:rPr>
        <w:fldChar w:fldCharType="begin"/>
      </w:r>
      <w:r w:rsidR="0096627D">
        <w:rPr>
          <w:rFonts w:ascii="Arial" w:hAnsi="Arial" w:cs="Arial"/>
          <w:color w:val="000000"/>
          <w:sz w:val="22"/>
          <w:szCs w:val="22"/>
        </w:rPr>
        <w:instrText xml:space="preserve"> ADDIN EN.CITE &lt;EndNote&gt;&lt;Cite&gt;&lt;Author&gt;de Vos&lt;/Author&gt;&lt;Year&gt;2017&lt;/Year&gt;&lt;RecNum&gt;4123&lt;/RecNum&gt;&lt;DisplayText&gt;[4]&lt;/DisplayText&gt;&lt;record&gt;&lt;rec-number&gt;4123&lt;/rec-number&gt;&lt;foreign-keys&gt;&lt;key app="EN" db-id="trpe9xp9a5trtnez0x2pvee92e99dw0wpv5d" timestamp="1559960888"&gt;4123&lt;/key&gt;&lt;/foreign-keys&gt;&lt;ref-type name="Journal Article"&gt;17&lt;/ref-type&gt;&lt;contributors&gt;&lt;authors&gt;&lt;author&gt;de Vos, B. D.&lt;/author&gt;&lt;author&gt;Wolterink, J. M.&lt;/author&gt;&lt;author&gt;de Jong, P. A.&lt;/author&gt;&lt;author&gt;Leiner, T.&lt;/author&gt;&lt;author&gt;Viergever, M. A.&lt;/author&gt;&lt;author&gt;Isgum, I.&lt;/author&gt;&lt;/authors&gt;&lt;/contributors&gt;&lt;titles&gt;&lt;title&gt;ConvNet-Based Localization of Anatomical Structures in 3-D Medical Images&lt;/title&gt;&lt;secondary-title&gt;IEEE Trans Med Imaging&lt;/secondary-title&gt;&lt;/titles&gt;&lt;periodical&gt;&lt;full-title&gt;IEEE Trans Med Imaging&lt;/full-title&gt;&lt;/periodical&gt;&lt;pages&gt;1470-1481&lt;/pages&gt;&lt;volume&gt;36&lt;/volume&gt;&lt;number&gt;7&lt;/number&gt;&lt;edition&gt;2017/03/03&lt;/edition&gt;&lt;keywords&gt;&lt;keyword&gt;Angiography&lt;/keyword&gt;&lt;keyword&gt;Humans&lt;/keyword&gt;&lt;keyword&gt;*Imaging, Three-Dimensional&lt;/keyword&gt;&lt;keyword&gt;Liver&lt;/keyword&gt;&lt;keyword&gt;Neural Networks (Computer)&lt;/keyword&gt;&lt;keyword&gt;Tomography, X-Ray Computed&lt;/keyword&gt;&lt;/keywords&gt;&lt;dates&gt;&lt;year&gt;2017&lt;/year&gt;&lt;pub-dates&gt;&lt;date&gt;Jul&lt;/date&gt;&lt;/pub-dates&gt;&lt;/dates&gt;&lt;isbn&gt;1558-254X (Electronic)&amp;#xD;0278-0062 (Linking)&lt;/isbn&gt;&lt;accession-num&gt;28252392&lt;/accession-num&gt;&lt;urls&gt;&lt;related-urls&gt;&lt;url&gt;https://www.ncbi.nlm.nih.gov/pubmed/28252392&lt;/url&gt;&lt;/related-urls&gt;&lt;/urls&gt;&lt;electronic-resource-num&gt;10.1109/TMI.2017.2673121&lt;/electronic-resource-num&gt;&lt;/record&gt;&lt;/Cite&gt;&lt;/EndNote&gt;</w:instrText>
      </w:r>
      <w:r w:rsidR="00C1419E">
        <w:rPr>
          <w:rFonts w:ascii="Arial" w:hAnsi="Arial" w:cs="Arial"/>
          <w:color w:val="000000"/>
          <w:sz w:val="22"/>
          <w:szCs w:val="22"/>
        </w:rPr>
        <w:fldChar w:fldCharType="separate"/>
      </w:r>
      <w:r w:rsidR="0096627D">
        <w:rPr>
          <w:rFonts w:ascii="Arial" w:hAnsi="Arial" w:cs="Arial"/>
          <w:noProof/>
          <w:color w:val="000000"/>
          <w:sz w:val="22"/>
          <w:szCs w:val="22"/>
        </w:rPr>
        <w:t>[4]</w:t>
      </w:r>
      <w:r w:rsidR="00C1419E">
        <w:rPr>
          <w:rFonts w:ascii="Arial" w:hAnsi="Arial" w:cs="Arial"/>
          <w:color w:val="000000"/>
          <w:sz w:val="22"/>
          <w:szCs w:val="22"/>
        </w:rPr>
        <w:fldChar w:fldCharType="end"/>
      </w:r>
      <w:r w:rsidR="00C1419E" w:rsidRPr="00A3465D">
        <w:rPr>
          <w:rFonts w:ascii="Arial" w:hAnsi="Arial" w:cs="Arial"/>
          <w:color w:val="000000"/>
          <w:sz w:val="22"/>
          <w:szCs w:val="22"/>
        </w:rPr>
        <w:t xml:space="preserve">, </w:t>
      </w:r>
      <w:hyperlink r:id="rId6" w:tgtFrame="_blank" w:history="1">
        <w:r w:rsidR="00C1419E">
          <w:rPr>
            <w:rFonts w:ascii="Arial" w:hAnsi="Arial" w:cs="Arial"/>
            <w:color w:val="000000"/>
            <w:sz w:val="22"/>
            <w:szCs w:val="22"/>
          </w:rPr>
          <w:t>s</w:t>
        </w:r>
        <w:r w:rsidR="00C1419E">
          <w:rPr>
            <w:rFonts w:ascii="Arial" w:hAnsi="Arial" w:cs="Arial"/>
            <w:color w:val="000000"/>
            <w:sz w:val="22"/>
            <w:szCs w:val="22"/>
          </w:rPr>
          <w:t>elf-</w:t>
        </w:r>
        <w:r w:rsidR="00C1419E">
          <w:rPr>
            <w:rFonts w:ascii="Arial" w:hAnsi="Arial" w:cs="Arial"/>
            <w:color w:val="000000"/>
            <w:sz w:val="22"/>
            <w:szCs w:val="22"/>
          </w:rPr>
          <w:t>attention generative adversarial n</w:t>
        </w:r>
        <w:r w:rsidR="00C1419E" w:rsidRPr="00A3465D">
          <w:rPr>
            <w:rFonts w:ascii="Arial" w:hAnsi="Arial" w:cs="Arial"/>
            <w:color w:val="000000"/>
            <w:sz w:val="22"/>
            <w:szCs w:val="22"/>
          </w:rPr>
          <w:t>etworks</w:t>
        </w:r>
      </w:hyperlink>
      <w:r w:rsidR="00C1419E" w:rsidRPr="00A3465D">
        <w:rPr>
          <w:rFonts w:ascii="Arial" w:hAnsi="Arial" w:cs="Arial"/>
          <w:color w:val="000000"/>
          <w:sz w:val="22"/>
          <w:szCs w:val="22"/>
        </w:rPr>
        <w:t xml:space="preserve"> (SAGAN)</w:t>
      </w:r>
      <w:r w:rsidR="00C1419E">
        <w:rPr>
          <w:rFonts w:ascii="Arial" w:hAnsi="Arial" w:cs="Arial"/>
          <w:color w:val="000000"/>
          <w:sz w:val="22"/>
          <w:szCs w:val="22"/>
        </w:rPr>
        <w:t xml:space="preserve"> </w:t>
      </w:r>
      <w:r w:rsidR="00C1419E">
        <w:rPr>
          <w:rFonts w:ascii="Arial" w:hAnsi="Arial" w:cs="Arial"/>
          <w:color w:val="000000"/>
          <w:sz w:val="22"/>
          <w:szCs w:val="22"/>
        </w:rPr>
        <w:fldChar w:fldCharType="begin"/>
      </w:r>
      <w:r w:rsidR="00C1419E">
        <w:rPr>
          <w:rFonts w:ascii="Arial" w:hAnsi="Arial" w:cs="Arial"/>
          <w:color w:val="000000"/>
          <w:sz w:val="22"/>
          <w:szCs w:val="22"/>
        </w:rPr>
        <w:instrText xml:space="preserve"> ADDIN EN.CITE &lt;EndNote&gt;&lt;Cite&gt;&lt;Author&gt;Han Zhang&lt;/Author&gt;&lt;Year&gt;2018&lt;/Year&gt;&lt;RecNum&gt;4114&lt;/RecNum&gt;&lt;DisplayText&gt;[5]&lt;/DisplayText&gt;&lt;record&gt;&lt;rec-number&gt;4114&lt;/rec-number&gt;&lt;foreign-keys&gt;&lt;key app="EN" db-id="trpe9xp9a5trtnez0x2pvee92e99dw0wpv5d" timestamp="1559959944"&gt;4114&lt;/key&gt;&lt;/foreign-keys&gt;&lt;ref-type name="Journal Article"&gt;17&lt;/ref-type&gt;&lt;contributors&gt;&lt;authors&gt;&lt;author&gt;Han Zhang, Ian Goodfellow, Dimitris Metaxas, Augustus Odena&lt;/author&gt;&lt;/authors&gt;&lt;/contributors&gt;&lt;titles&gt;&lt;title&gt;Self-Attention Generative Adversarial Networks&lt;/title&gt;&lt;secondary-title&gt;arXiv:1805.08318&lt;/secondary-title&gt;&lt;/titles&gt;&lt;periodical&gt;&lt;full-title&gt;arXiv:1805.08318&lt;/full-title&gt;&lt;/periodical&gt;&lt;dates&gt;&lt;year&gt;2018&lt;/year&gt;&lt;/dates&gt;&lt;urls&gt;&lt;/urls&gt;&lt;/record&gt;&lt;/Cite&gt;&lt;/EndNote&gt;</w:instrText>
      </w:r>
      <w:r w:rsidR="00C1419E">
        <w:rPr>
          <w:rFonts w:ascii="Arial" w:hAnsi="Arial" w:cs="Arial"/>
          <w:color w:val="000000"/>
          <w:sz w:val="22"/>
          <w:szCs w:val="22"/>
        </w:rPr>
        <w:fldChar w:fldCharType="separate"/>
      </w:r>
      <w:r w:rsidR="00C1419E">
        <w:rPr>
          <w:rFonts w:ascii="Arial" w:hAnsi="Arial" w:cs="Arial"/>
          <w:noProof/>
          <w:color w:val="000000"/>
          <w:sz w:val="22"/>
          <w:szCs w:val="22"/>
        </w:rPr>
        <w:t>[5]</w:t>
      </w:r>
      <w:r w:rsidR="00C1419E">
        <w:rPr>
          <w:rFonts w:ascii="Arial" w:hAnsi="Arial" w:cs="Arial"/>
          <w:color w:val="000000"/>
          <w:sz w:val="22"/>
          <w:szCs w:val="22"/>
        </w:rPr>
        <w:fldChar w:fldCharType="end"/>
      </w:r>
      <w:r w:rsidR="00FC73DE">
        <w:rPr>
          <w:rFonts w:ascii="Arial" w:hAnsi="Arial" w:cs="Arial"/>
          <w:color w:val="000000"/>
          <w:sz w:val="22"/>
          <w:szCs w:val="22"/>
        </w:rPr>
        <w:t xml:space="preserve">. </w:t>
      </w: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Aim 3: </w:t>
      </w: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FC73DE" w:rsidRDefault="00FC73DE" w:rsidP="00687B39">
      <w:pPr>
        <w:pStyle w:val="NormalWeb"/>
        <w:shd w:val="clear" w:color="auto" w:fill="FFFFFF"/>
        <w:spacing w:before="0" w:beforeAutospacing="0" w:after="0" w:afterAutospacing="0"/>
        <w:jc w:val="both"/>
        <w:rPr>
          <w:rFonts w:ascii="Arial" w:hAnsi="Arial" w:cs="Arial"/>
          <w:color w:val="000000"/>
          <w:sz w:val="22"/>
          <w:szCs w:val="22"/>
        </w:rPr>
      </w:pPr>
    </w:p>
    <w:p w:rsidR="002B4B30" w:rsidRPr="00D327C7" w:rsidRDefault="002B4B30" w:rsidP="00687B39">
      <w:pPr>
        <w:jc w:val="both"/>
        <w:rPr>
          <w:rFonts w:ascii="Arial" w:hAnsi="Arial" w:cs="Arial"/>
          <w:sz w:val="22"/>
        </w:rPr>
      </w:pPr>
      <w:bookmarkStart w:id="0" w:name="_GoBack"/>
      <w:bookmarkEnd w:id="0"/>
    </w:p>
    <w:p w:rsidR="002B4B30" w:rsidRPr="00D327C7" w:rsidRDefault="00237DDB" w:rsidP="00687B39">
      <w:pPr>
        <w:pStyle w:val="NormalWeb"/>
        <w:shd w:val="clear" w:color="auto" w:fill="FFFFFF"/>
        <w:spacing w:before="0" w:beforeAutospacing="0" w:after="0" w:afterAutospacing="0"/>
        <w:jc w:val="both"/>
        <w:rPr>
          <w:rFonts w:ascii="Arial" w:hAnsi="Arial" w:cs="Arial"/>
          <w:b/>
          <w:bCs/>
          <w:color w:val="000000"/>
          <w:sz w:val="22"/>
          <w:szCs w:val="22"/>
        </w:rPr>
      </w:pPr>
      <w:r>
        <w:rPr>
          <w:rFonts w:ascii="Arial" w:hAnsi="Arial" w:cs="Arial"/>
          <w:b/>
          <w:bCs/>
          <w:color w:val="000000"/>
          <w:sz w:val="22"/>
          <w:szCs w:val="22"/>
        </w:rPr>
        <w:lastRenderedPageBreak/>
        <w:t xml:space="preserve">C. </w:t>
      </w:r>
      <w:r w:rsidR="002B4B30" w:rsidRPr="00D327C7">
        <w:rPr>
          <w:rFonts w:ascii="Arial" w:hAnsi="Arial" w:cs="Arial"/>
          <w:b/>
          <w:bCs/>
          <w:color w:val="000000"/>
          <w:sz w:val="22"/>
          <w:szCs w:val="22"/>
        </w:rPr>
        <w:t xml:space="preserve">Background </w:t>
      </w:r>
    </w:p>
    <w:p w:rsidR="002B4B30" w:rsidRDefault="002B4B30" w:rsidP="00687B39">
      <w:pPr>
        <w:jc w:val="both"/>
        <w:rPr>
          <w:rFonts w:ascii="Arial" w:hAnsi="Arial" w:cs="Arial"/>
          <w:sz w:val="22"/>
        </w:rPr>
      </w:pPr>
    </w:p>
    <w:p w:rsidR="001A5996" w:rsidRDefault="001A5996" w:rsidP="00687B39">
      <w:pPr>
        <w:jc w:val="both"/>
        <w:rPr>
          <w:rFonts w:ascii="Arial" w:hAnsi="Arial" w:cs="Arial"/>
          <w:sz w:val="22"/>
        </w:rPr>
      </w:pPr>
      <w:r w:rsidRPr="001A5996">
        <w:rPr>
          <w:rFonts w:ascii="Arial" w:hAnsi="Arial" w:cs="Arial"/>
          <w:sz w:val="22"/>
        </w:rPr>
        <w:t>Patient health information are hidden in obvious clinical records (EHR,</w:t>
      </w:r>
      <w:r w:rsidR="00B110DB" w:rsidRPr="00B110DB">
        <w:rPr>
          <w:rFonts w:ascii="Arial" w:hAnsi="Arial" w:cs="Arial"/>
          <w:sz w:val="22"/>
        </w:rPr>
        <w:t xml:space="preserve"> </w:t>
      </w:r>
      <w:r w:rsidR="00687B39">
        <w:rPr>
          <w:rFonts w:ascii="Arial" w:hAnsi="Arial" w:cs="Arial"/>
          <w:sz w:val="22"/>
        </w:rPr>
        <w:t>Laboratory t</w:t>
      </w:r>
      <w:r w:rsidR="00B110DB" w:rsidRPr="00B110DB">
        <w:rPr>
          <w:rFonts w:ascii="Arial" w:hAnsi="Arial" w:cs="Arial"/>
          <w:sz w:val="22"/>
        </w:rPr>
        <w:t>ests</w:t>
      </w:r>
      <w:r w:rsidR="00B110DB">
        <w:rPr>
          <w:rFonts w:ascii="Arial" w:hAnsi="Arial" w:cs="Arial"/>
          <w:sz w:val="22"/>
        </w:rPr>
        <w:t xml:space="preserve"> and </w:t>
      </w:r>
      <w:r w:rsidR="00687B39">
        <w:rPr>
          <w:rFonts w:ascii="Arial" w:hAnsi="Arial" w:cs="Arial"/>
          <w:sz w:val="22"/>
        </w:rPr>
        <w:t xml:space="preserve">drug </w:t>
      </w:r>
      <w:r w:rsidR="00687B39" w:rsidRPr="00687B39">
        <w:rPr>
          <w:rFonts w:ascii="Arial" w:hAnsi="Arial" w:cs="Arial"/>
          <w:sz w:val="22"/>
        </w:rPr>
        <w:t>prescriptions</w:t>
      </w:r>
      <w:r w:rsidRPr="001A5996">
        <w:rPr>
          <w:rFonts w:ascii="Arial" w:hAnsi="Arial" w:cs="Arial"/>
          <w:sz w:val="22"/>
        </w:rPr>
        <w:t xml:space="preserve">) and image data such as electroencephalogram (EEG), </w:t>
      </w:r>
      <w:r>
        <w:rPr>
          <w:rFonts w:ascii="Arial" w:hAnsi="Arial" w:cs="Arial"/>
          <w:sz w:val="22"/>
        </w:rPr>
        <w:t>Computed Tomography (CT)</w:t>
      </w:r>
      <w:r w:rsidRPr="001A5996">
        <w:rPr>
          <w:rFonts w:ascii="Arial" w:hAnsi="Arial" w:cs="Arial"/>
          <w:sz w:val="22"/>
        </w:rPr>
        <w:t>, MRI, H&amp;E histology.</w:t>
      </w:r>
    </w:p>
    <w:p w:rsidR="00ED7464" w:rsidRDefault="00ED7464" w:rsidP="00687B39">
      <w:pPr>
        <w:jc w:val="both"/>
        <w:rPr>
          <w:rFonts w:ascii="Arial" w:hAnsi="Arial" w:cs="Arial"/>
          <w:sz w:val="22"/>
        </w:rPr>
      </w:pPr>
    </w:p>
    <w:p w:rsidR="00ED7464" w:rsidRDefault="00ED7464" w:rsidP="00687B39">
      <w:pPr>
        <w:jc w:val="both"/>
        <w:rPr>
          <w:rFonts w:ascii="Arial" w:hAnsi="Arial" w:cs="Arial"/>
          <w:sz w:val="22"/>
        </w:rPr>
      </w:pPr>
    </w:p>
    <w:p w:rsidR="00ED7464" w:rsidRPr="001A5996" w:rsidRDefault="00ED7464" w:rsidP="00687B39">
      <w:pPr>
        <w:jc w:val="both"/>
        <w:rPr>
          <w:rFonts w:ascii="Arial" w:hAnsi="Arial" w:cs="Arial"/>
          <w:sz w:val="22"/>
        </w:rPr>
      </w:pPr>
    </w:p>
    <w:p w:rsidR="001954FE" w:rsidRPr="00CD593F" w:rsidRDefault="001954FE" w:rsidP="00687B39">
      <w:pPr>
        <w:jc w:val="both"/>
        <w:rPr>
          <w:rFonts w:ascii="Arial" w:hAnsi="Arial" w:cs="Arial"/>
          <w:b/>
          <w:sz w:val="22"/>
          <w:szCs w:val="22"/>
        </w:rPr>
      </w:pPr>
    </w:p>
    <w:p w:rsidR="00CD593F" w:rsidRPr="00CD593F" w:rsidRDefault="00CD593F" w:rsidP="00687B39">
      <w:pPr>
        <w:jc w:val="both"/>
        <w:rPr>
          <w:rFonts w:ascii="Arial" w:hAnsi="Arial" w:cs="Arial"/>
          <w:b/>
          <w:sz w:val="22"/>
          <w:szCs w:val="22"/>
        </w:rPr>
      </w:pPr>
      <w:r w:rsidRPr="00CD593F">
        <w:rPr>
          <w:rFonts w:ascii="Arial" w:hAnsi="Arial" w:cs="Arial"/>
          <w:b/>
          <w:sz w:val="22"/>
          <w:szCs w:val="22"/>
        </w:rPr>
        <w:t>D. Significance</w:t>
      </w:r>
    </w:p>
    <w:p w:rsidR="00CD593F" w:rsidRDefault="00CD593F" w:rsidP="00687B39">
      <w:pPr>
        <w:jc w:val="both"/>
        <w:rPr>
          <w:rFonts w:ascii="Arial" w:hAnsi="Arial" w:cs="Arial"/>
          <w:sz w:val="22"/>
          <w:szCs w:val="22"/>
        </w:rPr>
      </w:pPr>
    </w:p>
    <w:p w:rsidR="001A5996" w:rsidRDefault="001A5996" w:rsidP="00687B39">
      <w:pPr>
        <w:jc w:val="both"/>
        <w:rPr>
          <w:rFonts w:ascii="Arial" w:hAnsi="Arial" w:cs="Arial"/>
          <w:sz w:val="22"/>
          <w:szCs w:val="22"/>
        </w:rPr>
      </w:pPr>
    </w:p>
    <w:p w:rsidR="00CD593F" w:rsidRPr="00D327C7" w:rsidRDefault="00CD593F" w:rsidP="00687B39">
      <w:pPr>
        <w:jc w:val="both"/>
        <w:rPr>
          <w:rFonts w:ascii="Arial" w:hAnsi="Arial" w:cs="Arial"/>
          <w:sz w:val="22"/>
          <w:szCs w:val="22"/>
        </w:rPr>
      </w:pPr>
    </w:p>
    <w:p w:rsidR="001954FE" w:rsidRPr="00D327C7" w:rsidRDefault="00CD593F" w:rsidP="00687B39">
      <w:pPr>
        <w:jc w:val="both"/>
        <w:rPr>
          <w:rFonts w:ascii="Arial" w:hAnsi="Arial" w:cs="Arial"/>
          <w:sz w:val="22"/>
          <w:szCs w:val="22"/>
        </w:rPr>
      </w:pPr>
      <w:r>
        <w:rPr>
          <w:rFonts w:ascii="Arial" w:hAnsi="Arial" w:cs="Arial"/>
          <w:b/>
          <w:sz w:val="22"/>
          <w:szCs w:val="22"/>
        </w:rPr>
        <w:t xml:space="preserve">E. </w:t>
      </w:r>
      <w:r w:rsidR="0003060E" w:rsidRPr="00D327C7">
        <w:rPr>
          <w:rFonts w:ascii="Arial" w:hAnsi="Arial" w:cs="Arial"/>
          <w:b/>
          <w:sz w:val="22"/>
          <w:szCs w:val="22"/>
        </w:rPr>
        <w:t>Preliminary Studies</w:t>
      </w:r>
    </w:p>
    <w:p w:rsidR="001954FE" w:rsidRPr="00D327C7" w:rsidRDefault="001954FE" w:rsidP="00687B39">
      <w:pPr>
        <w:jc w:val="both"/>
        <w:rPr>
          <w:rFonts w:ascii="Arial" w:hAnsi="Arial" w:cs="Arial"/>
          <w:sz w:val="22"/>
          <w:szCs w:val="22"/>
        </w:rPr>
      </w:pPr>
    </w:p>
    <w:p w:rsidR="0095258A" w:rsidRPr="0095258A" w:rsidRDefault="0095258A" w:rsidP="00687B39">
      <w:pPr>
        <w:jc w:val="both"/>
        <w:rPr>
          <w:rFonts w:ascii="Arial" w:hAnsi="Arial" w:cs="Arial"/>
          <w:sz w:val="22"/>
          <w:szCs w:val="22"/>
        </w:rPr>
      </w:pPr>
    </w:p>
    <w:p w:rsidR="00054ED4" w:rsidRPr="0095258A" w:rsidRDefault="0095258A" w:rsidP="00687B39">
      <w:pPr>
        <w:jc w:val="both"/>
        <w:rPr>
          <w:rFonts w:ascii="Arial" w:hAnsi="Arial" w:cs="Arial"/>
          <w:b/>
          <w:sz w:val="22"/>
          <w:szCs w:val="22"/>
        </w:rPr>
      </w:pPr>
      <w:r w:rsidRPr="0095258A">
        <w:rPr>
          <w:rFonts w:ascii="Arial" w:hAnsi="Arial" w:cs="Arial"/>
          <w:b/>
          <w:sz w:val="22"/>
          <w:szCs w:val="22"/>
        </w:rPr>
        <w:t xml:space="preserve">Predict DNA methylation with </w:t>
      </w:r>
      <w:r w:rsidRPr="0095258A">
        <w:rPr>
          <w:rFonts w:ascii="Arial" w:hAnsi="Arial" w:cs="Arial"/>
          <w:b/>
          <w:sz w:val="22"/>
          <w:szCs w:val="22"/>
        </w:rPr>
        <w:t>conditional genera</w:t>
      </w:r>
      <w:r w:rsidRPr="0095258A">
        <w:rPr>
          <w:rFonts w:ascii="Arial" w:hAnsi="Arial" w:cs="Arial"/>
          <w:b/>
          <w:sz w:val="22"/>
          <w:szCs w:val="22"/>
        </w:rPr>
        <w:t>tive adversarial networks to histological image data</w:t>
      </w:r>
      <w:r w:rsidR="00D3240A">
        <w:rPr>
          <w:rFonts w:ascii="Arial" w:hAnsi="Arial" w:cs="Arial"/>
          <w:b/>
          <w:sz w:val="22"/>
          <w:szCs w:val="22"/>
        </w:rPr>
        <w:t xml:space="preserve"> </w:t>
      </w:r>
    </w:p>
    <w:p w:rsidR="0095258A" w:rsidRDefault="0095258A" w:rsidP="00687B39">
      <w:pPr>
        <w:jc w:val="both"/>
        <w:rPr>
          <w:rFonts w:ascii="Arial" w:hAnsi="Arial" w:cs="Arial"/>
          <w:b/>
          <w:sz w:val="22"/>
          <w:szCs w:val="22"/>
        </w:rPr>
      </w:pPr>
    </w:p>
    <w:p w:rsidR="0095258A" w:rsidRDefault="0095258A" w:rsidP="00687B39">
      <w:pPr>
        <w:jc w:val="both"/>
        <w:rPr>
          <w:rFonts w:ascii="Arial" w:hAnsi="Arial" w:cs="Arial"/>
          <w:b/>
          <w:sz w:val="22"/>
          <w:szCs w:val="22"/>
        </w:rPr>
      </w:pPr>
    </w:p>
    <w:p w:rsidR="00200B80" w:rsidRPr="0095258A" w:rsidRDefault="00200B80" w:rsidP="00687B39">
      <w:pPr>
        <w:jc w:val="both"/>
        <w:rPr>
          <w:rFonts w:ascii="Arial" w:hAnsi="Arial" w:cs="Arial"/>
          <w:b/>
          <w:sz w:val="22"/>
          <w:szCs w:val="22"/>
        </w:rPr>
      </w:pPr>
      <w:r w:rsidRPr="0095258A">
        <w:rPr>
          <w:rFonts w:ascii="Arial" w:hAnsi="Arial" w:cs="Arial"/>
          <w:b/>
          <w:sz w:val="22"/>
          <w:szCs w:val="22"/>
        </w:rPr>
        <w:t xml:space="preserve">Multi-Omics data provide better prediction to chemotherapy response than </w:t>
      </w:r>
      <w:r w:rsidR="0095258A" w:rsidRPr="0095258A">
        <w:rPr>
          <w:rFonts w:ascii="Arial" w:hAnsi="Arial" w:cs="Arial"/>
          <w:b/>
          <w:sz w:val="22"/>
          <w:szCs w:val="22"/>
        </w:rPr>
        <w:t>single-omics data</w:t>
      </w:r>
    </w:p>
    <w:p w:rsidR="0095258A" w:rsidRDefault="0095258A" w:rsidP="00687B39">
      <w:pPr>
        <w:jc w:val="both"/>
        <w:rPr>
          <w:rFonts w:ascii="Arial" w:hAnsi="Arial" w:cs="Arial"/>
          <w:sz w:val="22"/>
          <w:szCs w:val="22"/>
        </w:rPr>
      </w:pPr>
    </w:p>
    <w:p w:rsidR="001954FE" w:rsidRPr="00D327C7" w:rsidRDefault="001768E9" w:rsidP="00687B39">
      <w:pPr>
        <w:jc w:val="both"/>
        <w:rPr>
          <w:rFonts w:ascii="Arial" w:hAnsi="Arial" w:cs="Arial"/>
          <w:sz w:val="22"/>
          <w:szCs w:val="22"/>
        </w:rPr>
      </w:pPr>
      <w:r w:rsidRPr="00D327C7">
        <w:rPr>
          <w:rFonts w:ascii="Arial" w:hAnsi="Arial" w:cs="Arial"/>
          <w:sz w:val="22"/>
          <w:szCs w:val="22"/>
        </w:rPr>
        <w:t xml:space="preserve">In this study, we investigated the performance of deep-learning algorithms applied to multi-omics genomic data from the TCGA project. Drug response status including complete response (n=815), partial response (n=102), stable disease (n=182) and clinical progressive (n=892) across 32 cancers were evaluated. For computational efficiency and classifier performance, we proposed an approach using Sure Independence Screening (SIS) and Gini impurity index for feature selection from ultrahigh dimensional genomic feature set followed by conditional generative adversarial networks (CGAN) to produce predictive models for chemotherapy response, internally validated by 10-fold cross-validation. </w:t>
      </w:r>
      <w:proofErr w:type="gramStart"/>
      <w:r>
        <w:rPr>
          <w:rFonts w:ascii="Arial" w:hAnsi="Arial" w:cs="Arial"/>
          <w:sz w:val="22"/>
          <w:szCs w:val="22"/>
        </w:rPr>
        <w:t>m</w:t>
      </w:r>
      <w:r w:rsidRPr="00D327C7">
        <w:rPr>
          <w:rFonts w:ascii="Arial" w:hAnsi="Arial" w:cs="Arial"/>
          <w:sz w:val="22"/>
          <w:szCs w:val="22"/>
        </w:rPr>
        <w:t>RNA</w:t>
      </w:r>
      <w:proofErr w:type="gramEnd"/>
      <w:r w:rsidRPr="00D327C7">
        <w:rPr>
          <w:rFonts w:ascii="Arial" w:hAnsi="Arial" w:cs="Arial"/>
          <w:sz w:val="22"/>
          <w:szCs w:val="22"/>
        </w:rPr>
        <w:t>, miRNA, and methylation datasets were used both independently and jointly.  For the miRNA-based prediction, we identified 23 highly informative features, including miR-141, miR-200c, miR-205, miR-9 and miRR-338, which, in combination, produced an AUC=0.64 for discriminating complete and partial response from stable disease and clinical progressive endpoints. Using mRNA-</w:t>
      </w:r>
      <w:proofErr w:type="spellStart"/>
      <w:r w:rsidRPr="00D327C7">
        <w:rPr>
          <w:rFonts w:ascii="Arial" w:hAnsi="Arial" w:cs="Arial"/>
          <w:sz w:val="22"/>
          <w:szCs w:val="22"/>
        </w:rPr>
        <w:t>seq</w:t>
      </w:r>
      <w:proofErr w:type="spellEnd"/>
      <w:r w:rsidRPr="00D327C7">
        <w:rPr>
          <w:rFonts w:ascii="Arial" w:hAnsi="Arial" w:cs="Arial"/>
          <w:sz w:val="22"/>
          <w:szCs w:val="22"/>
        </w:rPr>
        <w:t xml:space="preserve"> data, we identified 264 highly informative features including </w:t>
      </w:r>
      <w:r w:rsidRPr="00D327C7">
        <w:rPr>
          <w:rFonts w:ascii="Arial" w:hAnsi="Arial" w:cs="Arial"/>
          <w:i/>
          <w:sz w:val="22"/>
          <w:szCs w:val="22"/>
        </w:rPr>
        <w:t>MYCBP</w:t>
      </w:r>
      <w:r w:rsidRPr="00D327C7">
        <w:rPr>
          <w:rFonts w:ascii="Arial" w:hAnsi="Arial" w:cs="Arial"/>
          <w:sz w:val="22"/>
          <w:szCs w:val="22"/>
        </w:rPr>
        <w:t xml:space="preserve">, </w:t>
      </w:r>
      <w:r w:rsidRPr="00D327C7">
        <w:rPr>
          <w:rFonts w:ascii="Arial" w:hAnsi="Arial" w:cs="Arial"/>
          <w:i/>
          <w:sz w:val="22"/>
          <w:szCs w:val="22"/>
        </w:rPr>
        <w:t>KLF15</w:t>
      </w:r>
      <w:r w:rsidRPr="00D327C7">
        <w:rPr>
          <w:rFonts w:ascii="Arial" w:hAnsi="Arial" w:cs="Arial"/>
          <w:sz w:val="22"/>
          <w:szCs w:val="22"/>
        </w:rPr>
        <w:t xml:space="preserve">, </w:t>
      </w:r>
      <w:r w:rsidRPr="00D327C7">
        <w:rPr>
          <w:rFonts w:ascii="Arial" w:hAnsi="Arial" w:cs="Arial"/>
          <w:i/>
          <w:sz w:val="22"/>
          <w:szCs w:val="22"/>
        </w:rPr>
        <w:t>IGIP</w:t>
      </w:r>
      <w:r w:rsidRPr="00D327C7">
        <w:rPr>
          <w:rFonts w:ascii="Arial" w:hAnsi="Arial" w:cs="Arial"/>
          <w:sz w:val="22"/>
          <w:szCs w:val="22"/>
        </w:rPr>
        <w:t xml:space="preserve">, and </w:t>
      </w:r>
      <w:r w:rsidRPr="00D327C7">
        <w:rPr>
          <w:rFonts w:ascii="Arial" w:hAnsi="Arial" w:cs="Arial"/>
          <w:i/>
          <w:sz w:val="22"/>
          <w:szCs w:val="22"/>
        </w:rPr>
        <w:t>GRIA3</w:t>
      </w:r>
      <w:r w:rsidRPr="00D327C7">
        <w:rPr>
          <w:rFonts w:ascii="Arial" w:hAnsi="Arial" w:cs="Arial"/>
          <w:sz w:val="22"/>
          <w:szCs w:val="22"/>
        </w:rPr>
        <w:t>. The mRNA-based predictive model yielded an average AUC=0.71. The DNA methylation model attained a higher level of performance with AUC=0.81 (95% CI: 0.78-0.84). Combining mRNA-</w:t>
      </w:r>
      <w:proofErr w:type="spellStart"/>
      <w:r w:rsidRPr="00D327C7">
        <w:rPr>
          <w:rFonts w:ascii="Arial" w:hAnsi="Arial" w:cs="Arial"/>
          <w:sz w:val="22"/>
          <w:szCs w:val="22"/>
        </w:rPr>
        <w:t>seq</w:t>
      </w:r>
      <w:proofErr w:type="spellEnd"/>
      <w:r w:rsidRPr="00D327C7">
        <w:rPr>
          <w:rFonts w:ascii="Arial" w:hAnsi="Arial" w:cs="Arial"/>
          <w:sz w:val="22"/>
          <w:szCs w:val="22"/>
        </w:rPr>
        <w:t xml:space="preserve">, miRNA, and methylation data improved the predictive performance with accuracy of 84.2% and an AUC=0.86 (95% CI: 0.82-0.90). Functional enrichment analysis for mRNA and DNA methylation selected features showed enrichment for the antioxidant response pathway and basal transcription factors associated with the platinum drug resistance (PDR) pathway. Importantly, our chemotherapy response classifier substantially outperforms a predictive model focused on mRNA and methylation features within PDR pathway (hsa01524 in KEGG) AUC=0.62, demonstrating that taking a broad approach using genome-wide multi-omics data dramatically improves discrimination. In summary, this work demonstrates that applying deep-learning algorithms to multi-omics data can generate informative predictive models for chemotherapy response across numerous cancers.     </w:t>
      </w:r>
    </w:p>
    <w:p w:rsidR="001954FE" w:rsidRPr="00D327C7" w:rsidRDefault="001954FE" w:rsidP="00687B39">
      <w:pPr>
        <w:jc w:val="both"/>
        <w:rPr>
          <w:rFonts w:ascii="Arial" w:hAnsi="Arial" w:cs="Arial"/>
          <w:sz w:val="22"/>
          <w:szCs w:val="22"/>
        </w:rPr>
      </w:pPr>
    </w:p>
    <w:p w:rsidR="001954FE" w:rsidRPr="00D327C7" w:rsidRDefault="001954FE" w:rsidP="00687B39">
      <w:pPr>
        <w:jc w:val="both"/>
        <w:rPr>
          <w:rFonts w:ascii="Arial" w:hAnsi="Arial" w:cs="Arial"/>
          <w:sz w:val="22"/>
          <w:szCs w:val="22"/>
        </w:rPr>
      </w:pPr>
    </w:p>
    <w:p w:rsidR="0003060E" w:rsidRPr="00D327C7" w:rsidRDefault="00E40C3A" w:rsidP="00687B39">
      <w:pPr>
        <w:jc w:val="both"/>
        <w:rPr>
          <w:rFonts w:ascii="Arial" w:hAnsi="Arial" w:cs="Arial"/>
          <w:b/>
          <w:sz w:val="22"/>
          <w:szCs w:val="22"/>
        </w:rPr>
      </w:pPr>
      <w:r>
        <w:rPr>
          <w:rFonts w:ascii="Arial" w:hAnsi="Arial" w:cs="Arial"/>
          <w:b/>
          <w:sz w:val="22"/>
          <w:szCs w:val="22"/>
        </w:rPr>
        <w:t xml:space="preserve">F. </w:t>
      </w:r>
      <w:r w:rsidR="0003060E" w:rsidRPr="00D327C7">
        <w:rPr>
          <w:rFonts w:ascii="Arial" w:hAnsi="Arial" w:cs="Arial"/>
          <w:b/>
          <w:sz w:val="22"/>
          <w:szCs w:val="22"/>
        </w:rPr>
        <w:t xml:space="preserve">Research Design and Methodology </w:t>
      </w:r>
    </w:p>
    <w:p w:rsidR="0003060E" w:rsidRPr="00D327C7" w:rsidRDefault="0003060E" w:rsidP="00687B39">
      <w:pPr>
        <w:pStyle w:val="NormalWeb"/>
        <w:shd w:val="clear" w:color="auto" w:fill="FFFFFF"/>
        <w:spacing w:before="0" w:beforeAutospacing="0" w:after="0" w:afterAutospacing="0"/>
        <w:jc w:val="both"/>
        <w:rPr>
          <w:rFonts w:ascii="Arial" w:hAnsi="Arial" w:cs="Arial"/>
          <w:b/>
          <w:color w:val="000000"/>
          <w:sz w:val="22"/>
          <w:szCs w:val="22"/>
        </w:rPr>
      </w:pPr>
    </w:p>
    <w:p w:rsidR="005442A1" w:rsidRPr="009B2A4D" w:rsidRDefault="00266DAB" w:rsidP="00687B39">
      <w:pPr>
        <w:autoSpaceDE/>
        <w:autoSpaceDN/>
        <w:contextualSpacing/>
        <w:jc w:val="both"/>
        <w:rPr>
          <w:rFonts w:ascii="Arial" w:eastAsia="Calibri" w:hAnsi="Arial" w:cs="Arial"/>
          <w:b/>
          <w:i/>
          <w:sz w:val="22"/>
        </w:rPr>
      </w:pPr>
      <w:r w:rsidRPr="009B2A4D">
        <w:rPr>
          <w:rFonts w:ascii="Arial" w:eastAsia="Calibri" w:hAnsi="Arial" w:cs="Arial"/>
          <w:b/>
          <w:i/>
          <w:sz w:val="22"/>
        </w:rPr>
        <w:t xml:space="preserve">Molecular data, image data collection and chemotherapy drug response definition.  </w:t>
      </w:r>
    </w:p>
    <w:p w:rsidR="00266DAB" w:rsidRDefault="00266DAB" w:rsidP="00687B39">
      <w:pPr>
        <w:jc w:val="both"/>
        <w:rPr>
          <w:rFonts w:ascii="Arial" w:hAnsi="Arial" w:cs="Arial"/>
          <w:sz w:val="22"/>
          <w:szCs w:val="22"/>
        </w:rPr>
      </w:pPr>
    </w:p>
    <w:p w:rsidR="00266DAB" w:rsidRDefault="009B352A" w:rsidP="00687B39">
      <w:pPr>
        <w:jc w:val="both"/>
        <w:rPr>
          <w:rFonts w:ascii="Arial" w:hAnsi="Arial" w:cs="Arial"/>
          <w:sz w:val="22"/>
          <w:szCs w:val="22"/>
        </w:rPr>
      </w:pPr>
      <w:r>
        <w:rPr>
          <w:rFonts w:ascii="Arial" w:hAnsi="Arial" w:cs="Arial"/>
          <w:sz w:val="22"/>
          <w:szCs w:val="22"/>
        </w:rPr>
        <w:t xml:space="preserve">We collected </w:t>
      </w:r>
      <w:r w:rsidR="001734C5">
        <w:rPr>
          <w:rFonts w:ascii="Arial" w:hAnsi="Arial" w:cs="Arial"/>
          <w:sz w:val="22"/>
          <w:szCs w:val="22"/>
        </w:rPr>
        <w:t>9,756</w:t>
      </w:r>
      <w:r>
        <w:rPr>
          <w:rFonts w:ascii="Arial" w:hAnsi="Arial" w:cs="Arial"/>
          <w:sz w:val="22"/>
          <w:szCs w:val="22"/>
        </w:rPr>
        <w:t xml:space="preserve"> genome-wide DNA methylation data</w:t>
      </w:r>
      <w:r w:rsidR="001734C5">
        <w:rPr>
          <w:rFonts w:ascii="Arial" w:hAnsi="Arial" w:cs="Arial"/>
          <w:sz w:val="22"/>
          <w:szCs w:val="22"/>
        </w:rPr>
        <w:t xml:space="preserve"> (methylation 450K microarray data)</w:t>
      </w:r>
      <w:r>
        <w:rPr>
          <w:rFonts w:ascii="Arial" w:hAnsi="Arial" w:cs="Arial"/>
          <w:sz w:val="22"/>
          <w:szCs w:val="22"/>
        </w:rPr>
        <w:t xml:space="preserve">, </w:t>
      </w:r>
      <w:r w:rsidR="001734C5">
        <w:rPr>
          <w:rFonts w:ascii="Arial" w:hAnsi="Arial" w:cs="Arial"/>
          <w:sz w:val="22"/>
          <w:szCs w:val="22"/>
        </w:rPr>
        <w:t>12,759</w:t>
      </w:r>
      <w:r>
        <w:rPr>
          <w:rFonts w:ascii="Arial" w:hAnsi="Arial" w:cs="Arial"/>
          <w:sz w:val="22"/>
          <w:szCs w:val="22"/>
        </w:rPr>
        <w:t xml:space="preserve"> mRNA-</w:t>
      </w:r>
      <w:proofErr w:type="spellStart"/>
      <w:r>
        <w:rPr>
          <w:rFonts w:ascii="Arial" w:hAnsi="Arial" w:cs="Arial"/>
          <w:sz w:val="22"/>
          <w:szCs w:val="22"/>
        </w:rPr>
        <w:t>seq</w:t>
      </w:r>
      <w:proofErr w:type="spellEnd"/>
      <w:r>
        <w:rPr>
          <w:rFonts w:ascii="Arial" w:hAnsi="Arial" w:cs="Arial"/>
          <w:sz w:val="22"/>
          <w:szCs w:val="22"/>
        </w:rPr>
        <w:t xml:space="preserve"> data and </w:t>
      </w:r>
      <w:r w:rsidR="001734C5">
        <w:rPr>
          <w:rFonts w:ascii="Arial" w:hAnsi="Arial" w:cs="Arial"/>
          <w:sz w:val="22"/>
          <w:szCs w:val="22"/>
        </w:rPr>
        <w:t>11,667</w:t>
      </w:r>
      <w:r>
        <w:rPr>
          <w:rFonts w:ascii="Arial" w:hAnsi="Arial" w:cs="Arial"/>
          <w:sz w:val="22"/>
          <w:szCs w:val="22"/>
        </w:rPr>
        <w:t xml:space="preserve"> miRNA-</w:t>
      </w:r>
      <w:proofErr w:type="spellStart"/>
      <w:r>
        <w:rPr>
          <w:rFonts w:ascii="Arial" w:hAnsi="Arial" w:cs="Arial"/>
          <w:sz w:val="22"/>
          <w:szCs w:val="22"/>
        </w:rPr>
        <w:t>seq</w:t>
      </w:r>
      <w:proofErr w:type="spellEnd"/>
      <w:r>
        <w:rPr>
          <w:rFonts w:ascii="Arial" w:hAnsi="Arial" w:cs="Arial"/>
          <w:sz w:val="22"/>
          <w:szCs w:val="22"/>
        </w:rPr>
        <w:t xml:space="preserve"> data and </w:t>
      </w:r>
      <w:r w:rsidR="001734C5">
        <w:rPr>
          <w:rFonts w:ascii="Arial" w:hAnsi="Arial" w:cs="Arial"/>
          <w:sz w:val="22"/>
          <w:szCs w:val="22"/>
        </w:rPr>
        <w:t>11</w:t>
      </w:r>
      <w:r w:rsidR="00F44513">
        <w:rPr>
          <w:rFonts w:ascii="Arial" w:hAnsi="Arial" w:cs="Arial"/>
          <w:sz w:val="22"/>
          <w:szCs w:val="22"/>
        </w:rPr>
        <w:t>,</w:t>
      </w:r>
      <w:r w:rsidR="001734C5">
        <w:rPr>
          <w:rFonts w:ascii="Arial" w:hAnsi="Arial" w:cs="Arial"/>
          <w:sz w:val="22"/>
          <w:szCs w:val="22"/>
        </w:rPr>
        <w:t>766</w:t>
      </w:r>
      <w:r>
        <w:rPr>
          <w:rFonts w:ascii="Arial" w:hAnsi="Arial" w:cs="Arial"/>
          <w:sz w:val="22"/>
          <w:szCs w:val="22"/>
        </w:rPr>
        <w:t xml:space="preserve"> histological</w:t>
      </w:r>
      <w:r w:rsidR="001734C5">
        <w:rPr>
          <w:rFonts w:ascii="Arial" w:hAnsi="Arial" w:cs="Arial"/>
          <w:sz w:val="22"/>
          <w:szCs w:val="22"/>
        </w:rPr>
        <w:t xml:space="preserve"> diagnostic image data </w:t>
      </w:r>
      <w:r w:rsidR="001734C5" w:rsidRPr="00D327C7">
        <w:rPr>
          <w:rFonts w:ascii="Arial" w:hAnsi="Arial" w:cs="Arial"/>
          <w:sz w:val="22"/>
          <w:szCs w:val="22"/>
        </w:rPr>
        <w:t xml:space="preserve">across </w:t>
      </w:r>
      <w:r w:rsidR="001734C5">
        <w:rPr>
          <w:rFonts w:ascii="Arial" w:hAnsi="Arial" w:cs="Arial"/>
          <w:sz w:val="22"/>
          <w:szCs w:val="22"/>
        </w:rPr>
        <w:t xml:space="preserve">33 cancer types in </w:t>
      </w:r>
      <w:r>
        <w:rPr>
          <w:rFonts w:ascii="Arial" w:hAnsi="Arial" w:cs="Arial"/>
          <w:sz w:val="22"/>
          <w:szCs w:val="22"/>
        </w:rPr>
        <w:t>TCGA project</w:t>
      </w:r>
      <w:r w:rsidR="003E2959">
        <w:rPr>
          <w:rFonts w:ascii="Arial" w:hAnsi="Arial" w:cs="Arial"/>
          <w:sz w:val="22"/>
          <w:szCs w:val="22"/>
        </w:rPr>
        <w:t xml:space="preserve"> </w:t>
      </w:r>
      <w:r w:rsidR="003E2959">
        <w:rPr>
          <w:rFonts w:ascii="Arial" w:hAnsi="Arial" w:cs="Arial"/>
          <w:sz w:val="22"/>
          <w:szCs w:val="22"/>
        </w:rPr>
        <w:fldChar w:fldCharType="begin"/>
      </w:r>
      <w:r w:rsidR="00C1419E">
        <w:rPr>
          <w:rFonts w:ascii="Arial" w:hAnsi="Arial" w:cs="Arial"/>
          <w:sz w:val="22"/>
          <w:szCs w:val="22"/>
        </w:rPr>
        <w:instrText xml:space="preserve"> ADDIN EN.CITE &lt;EndNote&gt;&lt;Cite&gt;&lt;Author&gt;Cancer Genome Atlas Research&lt;/Author&gt;&lt;Year&gt;2013&lt;/Year&gt;&lt;RecNum&gt;4091&lt;/RecNum&gt;&lt;DisplayText&gt;[6]&lt;/DisplayText&gt;&lt;record&gt;&lt;rec-number&gt;4091&lt;/rec-number&gt;&lt;foreign-keys&gt;&lt;key app="EN" db-id="trpe9xp9a5trtnez0x2pvee92e99dw0wpv5d" timestamp="1559946816"&gt;4091&lt;/key&gt;&lt;/foreign-keys&gt;&lt;ref-type name="Journal Article"&gt;17&lt;/ref-type&gt;&lt;contributors&gt;&lt;authors&gt;&lt;author&gt;Cancer Genome Atlas Research, Network&lt;/author&gt;&lt;author&gt;Weinstein, J. N.&lt;/author&gt;&lt;author&gt;Collisson, E. A.&lt;/author&gt;&lt;author&gt;Mills, G. B.&lt;/author&gt;&lt;author&gt;Shaw, K. R.&lt;/author&gt;&lt;author&gt;Ozenberger, B. A.&lt;/author&gt;&lt;author&gt;Ellrott, K.&lt;/author&gt;&lt;author&gt;Shmulevich, I.&lt;/author&gt;&lt;author&gt;Sander, C.&lt;/author&gt;&lt;author&gt;Stuart, J. M.&lt;/author&gt;&lt;/authors&gt;&lt;/contributors&gt;&lt;auth-address&gt;Human Genome Sequencing Center, Baylor College of Medicine, Houston, Texas, USA.&lt;/auth-address&gt;&lt;titles&gt;&lt;title&gt;The Cancer Genome Atlas Pan-Cancer analysis project&lt;/title&gt;&lt;secondary-title&gt;Nat Genet&lt;/secondary-title&gt;&lt;/titles&gt;&lt;periodical&gt;&lt;full-title&gt;Nat Genet&lt;/full-title&gt;&lt;abbr-1&gt;Nature genetics&lt;/abbr-1&gt;&lt;/periodical&gt;&lt;pages&gt;1113-20&lt;/pages&gt;&lt;volume&gt;45&lt;/volume&gt;&lt;number&gt;10&lt;/number&gt;&lt;edition&gt;2013/09/28&lt;/edition&gt;&lt;keywords&gt;&lt;keyword&gt;Gene Expression Profiling&lt;/keyword&gt;&lt;keyword&gt;*Genome&lt;/keyword&gt;&lt;keyword&gt;Humans&lt;/keyword&gt;&lt;keyword&gt;Neoplasms/*genetics/pathology&lt;/keyword&gt;&lt;/keywords&gt;&lt;dates&gt;&lt;year&gt;2013&lt;/year&gt;&lt;pub-dates&gt;&lt;date&gt;Oct&lt;/date&gt;&lt;/pub-dates&gt;&lt;/dates&gt;&lt;isbn&gt;1546-1718 (Electronic)&amp;#xD;1061-4036 (Linking)&lt;/isbn&gt;&lt;accession-num&gt;24071849&lt;/accession-num&gt;&lt;urls&gt;&lt;related-urls&gt;&lt;url&gt;https://www.ncbi.nlm.nih.gov/pubmed/24071849&lt;/url&gt;&lt;/related-urls&gt;&lt;/urls&gt;&lt;custom2&gt;PMC3919969&lt;/custom2&gt;&lt;electronic-resource-num&gt;10.1038/ng.2764&lt;/electronic-resource-num&gt;&lt;/record&gt;&lt;/Cite&gt;&lt;/EndNote&gt;</w:instrText>
      </w:r>
      <w:r w:rsidR="003E2959">
        <w:rPr>
          <w:rFonts w:ascii="Arial" w:hAnsi="Arial" w:cs="Arial"/>
          <w:sz w:val="22"/>
          <w:szCs w:val="22"/>
        </w:rPr>
        <w:fldChar w:fldCharType="separate"/>
      </w:r>
      <w:r w:rsidR="00C1419E">
        <w:rPr>
          <w:rFonts w:ascii="Arial" w:hAnsi="Arial" w:cs="Arial"/>
          <w:noProof/>
          <w:sz w:val="22"/>
          <w:szCs w:val="22"/>
        </w:rPr>
        <w:t>[6]</w:t>
      </w:r>
      <w:r w:rsidR="003E2959">
        <w:rPr>
          <w:rFonts w:ascii="Arial" w:hAnsi="Arial" w:cs="Arial"/>
          <w:sz w:val="22"/>
          <w:szCs w:val="22"/>
        </w:rPr>
        <w:fldChar w:fldCharType="end"/>
      </w:r>
      <w:r>
        <w:rPr>
          <w:rFonts w:ascii="Arial" w:hAnsi="Arial" w:cs="Arial"/>
          <w:sz w:val="22"/>
          <w:szCs w:val="22"/>
        </w:rPr>
        <w:t xml:space="preserve">. </w:t>
      </w:r>
      <w:r w:rsidR="003E2959">
        <w:rPr>
          <w:rFonts w:ascii="Arial" w:hAnsi="Arial" w:cs="Arial"/>
          <w:sz w:val="22"/>
          <w:szCs w:val="22"/>
        </w:rPr>
        <w:t xml:space="preserve">Meanwhile, we collected </w:t>
      </w:r>
      <w:r w:rsidR="00F44513">
        <w:rPr>
          <w:rFonts w:ascii="Arial" w:hAnsi="Arial" w:cs="Arial"/>
          <w:sz w:val="22"/>
          <w:szCs w:val="22"/>
        </w:rPr>
        <w:t>all 3,320 complete drug response records and eventually we identified 1,991 individuals with clear d</w:t>
      </w:r>
      <w:r w:rsidR="00F44513" w:rsidRPr="00D327C7">
        <w:rPr>
          <w:rFonts w:ascii="Arial" w:hAnsi="Arial" w:cs="Arial"/>
          <w:sz w:val="22"/>
          <w:szCs w:val="22"/>
        </w:rPr>
        <w:t>rug response statu</w:t>
      </w:r>
      <w:r w:rsidR="00F44513">
        <w:rPr>
          <w:rFonts w:ascii="Arial" w:hAnsi="Arial" w:cs="Arial"/>
          <w:sz w:val="22"/>
          <w:szCs w:val="22"/>
        </w:rPr>
        <w:t xml:space="preserve">s </w:t>
      </w:r>
      <w:r w:rsidR="00F44513" w:rsidRPr="00D327C7">
        <w:rPr>
          <w:rFonts w:ascii="Arial" w:hAnsi="Arial" w:cs="Arial"/>
          <w:sz w:val="22"/>
          <w:szCs w:val="22"/>
        </w:rPr>
        <w:t xml:space="preserve">including complete response (n=815), partial response (n=102), stable disease (n=182) and clinical progressive (n=892) across </w:t>
      </w:r>
      <w:r w:rsidR="00F70683">
        <w:rPr>
          <w:rFonts w:ascii="Arial" w:hAnsi="Arial" w:cs="Arial"/>
          <w:sz w:val="22"/>
          <w:szCs w:val="22"/>
        </w:rPr>
        <w:t>33</w:t>
      </w:r>
      <w:r w:rsidR="009B2A4D">
        <w:rPr>
          <w:rFonts w:ascii="Arial" w:hAnsi="Arial" w:cs="Arial"/>
          <w:sz w:val="22"/>
          <w:szCs w:val="22"/>
        </w:rPr>
        <w:t xml:space="preserve"> cancers. </w:t>
      </w:r>
    </w:p>
    <w:p w:rsidR="009B2A4D" w:rsidRDefault="009B2A4D" w:rsidP="00687B39">
      <w:pPr>
        <w:jc w:val="both"/>
        <w:rPr>
          <w:rFonts w:ascii="Arial" w:hAnsi="Arial" w:cs="Arial"/>
          <w:sz w:val="22"/>
          <w:szCs w:val="22"/>
        </w:rPr>
      </w:pPr>
    </w:p>
    <w:p w:rsidR="009B2A4D" w:rsidRPr="009B2A4D" w:rsidRDefault="009B2A4D" w:rsidP="00687B39">
      <w:pPr>
        <w:autoSpaceDE/>
        <w:autoSpaceDN/>
        <w:contextualSpacing/>
        <w:jc w:val="both"/>
        <w:rPr>
          <w:rFonts w:ascii="Arial" w:eastAsia="Calibri" w:hAnsi="Arial" w:cs="Arial"/>
          <w:b/>
          <w:i/>
          <w:sz w:val="22"/>
        </w:rPr>
      </w:pPr>
      <w:r>
        <w:rPr>
          <w:rFonts w:ascii="Arial" w:eastAsia="Calibri" w:hAnsi="Arial" w:cs="Arial"/>
          <w:b/>
          <w:i/>
          <w:sz w:val="22"/>
        </w:rPr>
        <w:t>DNA methylation, RNA-</w:t>
      </w:r>
      <w:proofErr w:type="spellStart"/>
      <w:r>
        <w:rPr>
          <w:rFonts w:ascii="Arial" w:eastAsia="Calibri" w:hAnsi="Arial" w:cs="Arial"/>
          <w:b/>
          <w:i/>
          <w:sz w:val="22"/>
        </w:rPr>
        <w:t>seq</w:t>
      </w:r>
      <w:proofErr w:type="spellEnd"/>
      <w:r>
        <w:rPr>
          <w:rFonts w:ascii="Arial" w:eastAsia="Calibri" w:hAnsi="Arial" w:cs="Arial"/>
          <w:b/>
          <w:i/>
          <w:sz w:val="22"/>
        </w:rPr>
        <w:t>, miRNA-</w:t>
      </w:r>
      <w:proofErr w:type="spellStart"/>
      <w:r>
        <w:rPr>
          <w:rFonts w:ascii="Arial" w:eastAsia="Calibri" w:hAnsi="Arial" w:cs="Arial"/>
          <w:b/>
          <w:i/>
          <w:sz w:val="22"/>
        </w:rPr>
        <w:t>seq</w:t>
      </w:r>
      <w:proofErr w:type="spellEnd"/>
      <w:r>
        <w:rPr>
          <w:rFonts w:ascii="Arial" w:eastAsia="Calibri" w:hAnsi="Arial" w:cs="Arial"/>
          <w:b/>
          <w:i/>
          <w:sz w:val="22"/>
        </w:rPr>
        <w:t xml:space="preserve">, DNA mutation and histological image data structure. </w:t>
      </w:r>
    </w:p>
    <w:p w:rsidR="009B2A4D" w:rsidRDefault="009B2A4D" w:rsidP="00687B39">
      <w:pPr>
        <w:jc w:val="both"/>
        <w:rPr>
          <w:rFonts w:ascii="Arial" w:hAnsi="Arial" w:cs="Arial"/>
          <w:sz w:val="22"/>
          <w:szCs w:val="22"/>
        </w:rPr>
      </w:pPr>
    </w:p>
    <w:p w:rsidR="009B2A4D" w:rsidRDefault="009B2A4D" w:rsidP="00687B39">
      <w:pPr>
        <w:jc w:val="both"/>
        <w:rPr>
          <w:rFonts w:ascii="Arial" w:hAnsi="Arial" w:cs="Arial"/>
          <w:sz w:val="22"/>
          <w:szCs w:val="22"/>
        </w:rPr>
      </w:pPr>
      <w:r>
        <w:rPr>
          <w:rFonts w:ascii="Arial" w:hAnsi="Arial" w:cs="Arial"/>
          <w:sz w:val="22"/>
          <w:szCs w:val="22"/>
        </w:rPr>
        <w:lastRenderedPageBreak/>
        <w:t>Genome-wide DNA methylation was measured my Illumina methylation 450K microarray. All the beta-values were extracted by the unique ID for the 1,991 individuals with complete drug resp</w:t>
      </w:r>
      <w:r w:rsidR="007F2F10">
        <w:rPr>
          <w:rFonts w:ascii="Arial" w:hAnsi="Arial" w:cs="Arial"/>
          <w:sz w:val="22"/>
          <w:szCs w:val="22"/>
        </w:rPr>
        <w:t>onse status. Transcriptomic data were measured by RNA-</w:t>
      </w:r>
      <w:proofErr w:type="spellStart"/>
      <w:r w:rsidR="007F2F10">
        <w:rPr>
          <w:rFonts w:ascii="Arial" w:hAnsi="Arial" w:cs="Arial"/>
          <w:sz w:val="22"/>
          <w:szCs w:val="22"/>
        </w:rPr>
        <w:t>seq</w:t>
      </w:r>
      <w:proofErr w:type="spellEnd"/>
      <w:r w:rsidR="007F2F10">
        <w:rPr>
          <w:rFonts w:ascii="Arial" w:hAnsi="Arial" w:cs="Arial"/>
          <w:sz w:val="22"/>
          <w:szCs w:val="22"/>
        </w:rPr>
        <w:t xml:space="preserve"> assay and gene-based counts identified by </w:t>
      </w:r>
      <w:proofErr w:type="spellStart"/>
      <w:r w:rsidR="007F2F10">
        <w:rPr>
          <w:rFonts w:ascii="Arial" w:hAnsi="Arial" w:cs="Arial"/>
          <w:sz w:val="22"/>
          <w:szCs w:val="22"/>
        </w:rPr>
        <w:t>HTSeq</w:t>
      </w:r>
      <w:proofErr w:type="spellEnd"/>
      <w:r w:rsidR="007F2F10">
        <w:rPr>
          <w:rFonts w:ascii="Arial" w:hAnsi="Arial" w:cs="Arial"/>
          <w:sz w:val="22"/>
          <w:szCs w:val="22"/>
        </w:rPr>
        <w:t xml:space="preserve"> </w:t>
      </w:r>
      <w:r w:rsidR="007F2F10">
        <w:rPr>
          <w:rFonts w:ascii="Arial" w:hAnsi="Arial" w:cs="Arial"/>
          <w:sz w:val="22"/>
          <w:szCs w:val="22"/>
        </w:rPr>
        <w:fldChar w:fldCharType="begin"/>
      </w:r>
      <w:r w:rsidR="00C1419E">
        <w:rPr>
          <w:rFonts w:ascii="Arial" w:hAnsi="Arial" w:cs="Arial"/>
          <w:sz w:val="22"/>
          <w:szCs w:val="22"/>
        </w:rPr>
        <w:instrText xml:space="preserve"> ADDIN EN.CITE &lt;EndNote&gt;&lt;Cite&gt;&lt;Author&gt;Anders&lt;/Author&gt;&lt;Year&gt;2015&lt;/Year&gt;&lt;RecNum&gt;4092&lt;/RecNum&gt;&lt;DisplayText&gt;[7]&lt;/DisplayText&gt;&lt;record&gt;&lt;rec-number&gt;4092&lt;/rec-number&gt;&lt;foreign-keys&gt;&lt;key app="EN" db-id="trpe9xp9a5trtnez0x2pvee92e99dw0wpv5d" timestamp="1559947694"&gt;4092&lt;/key&gt;&lt;/foreign-keys&gt;&lt;ref-type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s://www.ncbi.nlm.nih.gov/pubmed/25260700&lt;/url&gt;&lt;/related-urls&gt;&lt;/urls&gt;&lt;custom2&gt;PMC4287950&lt;/custom2&gt;&lt;electronic-resource-num&gt;10.1093/bioinformatics/btu638&lt;/electronic-resource-num&gt;&lt;/record&gt;&lt;/Cite&gt;&lt;/EndNote&gt;</w:instrText>
      </w:r>
      <w:r w:rsidR="007F2F10">
        <w:rPr>
          <w:rFonts w:ascii="Arial" w:hAnsi="Arial" w:cs="Arial"/>
          <w:sz w:val="22"/>
          <w:szCs w:val="22"/>
        </w:rPr>
        <w:fldChar w:fldCharType="separate"/>
      </w:r>
      <w:r w:rsidR="00C1419E">
        <w:rPr>
          <w:rFonts w:ascii="Arial" w:hAnsi="Arial" w:cs="Arial"/>
          <w:noProof/>
          <w:sz w:val="22"/>
          <w:szCs w:val="22"/>
        </w:rPr>
        <w:t>[7]</w:t>
      </w:r>
      <w:r w:rsidR="007F2F10">
        <w:rPr>
          <w:rFonts w:ascii="Arial" w:hAnsi="Arial" w:cs="Arial"/>
          <w:sz w:val="22"/>
          <w:szCs w:val="22"/>
        </w:rPr>
        <w:fldChar w:fldCharType="end"/>
      </w:r>
      <w:r w:rsidR="007F2F10">
        <w:rPr>
          <w:rFonts w:ascii="Arial" w:hAnsi="Arial" w:cs="Arial"/>
          <w:sz w:val="22"/>
          <w:szCs w:val="22"/>
        </w:rPr>
        <w:t xml:space="preserve"> and fragments per </w:t>
      </w:r>
      <w:proofErr w:type="spellStart"/>
      <w:r w:rsidR="007F2F10">
        <w:rPr>
          <w:rFonts w:ascii="Arial" w:hAnsi="Arial" w:cs="Arial"/>
          <w:sz w:val="22"/>
          <w:szCs w:val="22"/>
        </w:rPr>
        <w:t>kilobase</w:t>
      </w:r>
      <w:proofErr w:type="spellEnd"/>
      <w:r w:rsidR="007F2F10">
        <w:rPr>
          <w:rFonts w:ascii="Arial" w:hAnsi="Arial" w:cs="Arial"/>
          <w:sz w:val="22"/>
          <w:szCs w:val="22"/>
        </w:rPr>
        <w:t xml:space="preserve"> of transcript per m</w:t>
      </w:r>
      <w:r w:rsidR="007F2F10" w:rsidRPr="007F2F10">
        <w:rPr>
          <w:rFonts w:ascii="Arial" w:hAnsi="Arial" w:cs="Arial"/>
          <w:sz w:val="22"/>
          <w:szCs w:val="22"/>
        </w:rPr>
        <w:t>illion mapped reads upper quartile (FPKM-UQ</w:t>
      </w:r>
      <w:r w:rsidR="007F2F10">
        <w:rPr>
          <w:rFonts w:ascii="Arial" w:hAnsi="Arial" w:cs="Arial"/>
          <w:sz w:val="22"/>
          <w:szCs w:val="22"/>
        </w:rPr>
        <w:t xml:space="preserve">, </w:t>
      </w:r>
      <w:r w:rsidR="007F2F10">
        <w:rPr>
          <w:rFonts w:ascii="Arial" w:hAnsi="Arial" w:cs="Arial"/>
          <w:sz w:val="22"/>
          <w:szCs w:val="22"/>
        </w:rPr>
        <w:fldChar w:fldCharType="begin"/>
      </w:r>
      <w:r w:rsidR="00C1419E">
        <w:rPr>
          <w:rFonts w:ascii="Arial" w:hAnsi="Arial" w:cs="Arial"/>
          <w:sz w:val="22"/>
          <w:szCs w:val="22"/>
        </w:rPr>
        <w:instrText xml:space="preserve"> ADDIN EN.CITE &lt;EndNote&gt;&lt;Cite&gt;&lt;Author&gt;Anders&lt;/Author&gt;&lt;Year&gt;2015&lt;/Year&gt;&lt;RecNum&gt;4092&lt;/RecNum&gt;&lt;DisplayText&gt;[7]&lt;/DisplayText&gt;&lt;record&gt;&lt;rec-number&gt;4092&lt;/rec-number&gt;&lt;foreign-keys&gt;&lt;key app="EN" db-id="trpe9xp9a5trtnez0x2pvee92e99dw0wpv5d" timestamp="1559947694"&gt;4092&lt;/key&gt;&lt;/foreign-keys&gt;&lt;ref-type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eriodical&gt;&lt;full-title&gt;Bioinformatics&lt;/full-title&gt;&lt;/periodical&gt;&lt;pages&gt;166-9&lt;/pages&gt;&lt;volume&gt;31&lt;/volume&gt;&lt;number&gt;2&lt;/number&gt;&lt;edition&gt;2014/09/28&lt;/edition&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s://www.ncbi.nlm.nih.gov/pubmed/25260700&lt;/url&gt;&lt;/related-urls&gt;&lt;/urls&gt;&lt;custom2&gt;PMC4287950&lt;/custom2&gt;&lt;electronic-resource-num&gt;10.1093/bioinformatics/btu638&lt;/electronic-resource-num&gt;&lt;/record&gt;&lt;/Cite&gt;&lt;/EndNote&gt;</w:instrText>
      </w:r>
      <w:r w:rsidR="007F2F10">
        <w:rPr>
          <w:rFonts w:ascii="Arial" w:hAnsi="Arial" w:cs="Arial"/>
          <w:sz w:val="22"/>
          <w:szCs w:val="22"/>
        </w:rPr>
        <w:fldChar w:fldCharType="separate"/>
      </w:r>
      <w:r w:rsidR="00C1419E">
        <w:rPr>
          <w:rFonts w:ascii="Arial" w:hAnsi="Arial" w:cs="Arial"/>
          <w:noProof/>
          <w:sz w:val="22"/>
          <w:szCs w:val="22"/>
        </w:rPr>
        <w:t>[7]</w:t>
      </w:r>
      <w:r w:rsidR="007F2F10">
        <w:rPr>
          <w:rFonts w:ascii="Arial" w:hAnsi="Arial" w:cs="Arial"/>
          <w:sz w:val="22"/>
          <w:szCs w:val="22"/>
        </w:rPr>
        <w:fldChar w:fldCharType="end"/>
      </w:r>
      <w:r w:rsidR="007F2F10" w:rsidRPr="007F2F10">
        <w:rPr>
          <w:rFonts w:ascii="Arial" w:hAnsi="Arial" w:cs="Arial"/>
          <w:sz w:val="22"/>
          <w:szCs w:val="22"/>
        </w:rPr>
        <w:t xml:space="preserve">) </w:t>
      </w:r>
      <w:r w:rsidR="007F2F10">
        <w:rPr>
          <w:rFonts w:ascii="Arial" w:hAnsi="Arial" w:cs="Arial"/>
          <w:sz w:val="22"/>
          <w:szCs w:val="22"/>
        </w:rPr>
        <w:t>for all the gene were collected. Genome-wide miRNA data were generated by miRNA-</w:t>
      </w:r>
      <w:proofErr w:type="spellStart"/>
      <w:r w:rsidR="007F2F10">
        <w:rPr>
          <w:rFonts w:ascii="Arial" w:hAnsi="Arial" w:cs="Arial"/>
          <w:sz w:val="22"/>
          <w:szCs w:val="22"/>
        </w:rPr>
        <w:t>seq</w:t>
      </w:r>
      <w:proofErr w:type="spellEnd"/>
      <w:r w:rsidR="007F2F10">
        <w:rPr>
          <w:rFonts w:ascii="Arial" w:hAnsi="Arial" w:cs="Arial"/>
          <w:sz w:val="22"/>
          <w:szCs w:val="22"/>
        </w:rPr>
        <w:t xml:space="preserve"> and the miRNA expression were produced by BCGSC miRNA profiling </w:t>
      </w:r>
      <w:r w:rsidR="003C3E7F">
        <w:rPr>
          <w:rFonts w:ascii="Arial" w:hAnsi="Arial" w:cs="Arial"/>
          <w:sz w:val="22"/>
          <w:szCs w:val="22"/>
        </w:rPr>
        <w:t>p</w:t>
      </w:r>
      <w:r w:rsidR="003C3E7F" w:rsidRPr="007F2F10">
        <w:rPr>
          <w:rFonts w:ascii="Arial" w:hAnsi="Arial" w:cs="Arial"/>
          <w:sz w:val="22"/>
          <w:szCs w:val="22"/>
        </w:rPr>
        <w:t xml:space="preserve">ipeline </w:t>
      </w:r>
      <w:r w:rsidR="007F2F10">
        <w:rPr>
          <w:rFonts w:ascii="Arial" w:hAnsi="Arial" w:cs="Arial"/>
          <w:sz w:val="22"/>
          <w:szCs w:val="22"/>
        </w:rPr>
        <w:fldChar w:fldCharType="begin">
          <w:fldData xml:space="preserve">PEVuZE5vdGU+PENpdGU+PEF1dGhvcj5DaHU8L0F1dGhvcj48WWVhcj4yMDE2PC9ZZWFyPjxSZWNO
dW0+NDA5MzwvUmVjTnVtPjxEaXNwbGF5VGV4dD5bOF08L0Rpc3BsYXlUZXh0PjxyZWNvcmQ+PHJl
Yy1udW1iZXI+NDA5MzwvcmVjLW51bWJlcj48Zm9yZWlnbi1rZXlzPjxrZXkgYXBwPSJFTiIgZGIt
aWQ9InRycGU5eHA5YTV0cnRuZXoweDJwdmVlOTJlOTlkdzB3cHY1ZCIgdGltZXN0YW1wPSIxNTU5
OTQ4MDU2Ij40MDkzPC9rZXk+PC9mb3JlaWduLWtleXM+PHJlZi10eXBlIG5hbWU9IkpvdXJuYWwg
QXJ0aWNsZSI+MTc8L3JlZi10eXBlPjxjb250cmlidXRvcnM+PGF1dGhvcnM+PGF1dGhvcj5DaHUs
IEEuPC9hdXRob3I+PGF1dGhvcj5Sb2JlcnRzb24sIEcuPC9hdXRob3I+PGF1dGhvcj5Ccm9va3Ms
IEQuPC9hdXRob3I+PGF1dGhvcj5NdW5nYWxsLCBBLiBKLjwvYXV0aG9yPjxhdXRob3I+Qmlyb2ws
IEkuPC9hdXRob3I+PGF1dGhvcj5Db29wZSwgUi48L2F1dGhvcj48YXV0aG9yPk1hLCBZLjwvYXV0
aG9yPjxhdXRob3I+Sm9uZXMsIFMuPC9hdXRob3I+PGF1dGhvcj5NYXJyYSwgTS4gQS48L2F1dGhv
cj48L2F1dGhvcnM+PC9jb250cmlidXRvcnM+PGF1dGgtYWRkcmVzcz5DYW5hZGEmYXBvcztzIE1p
Y2hhZWwgU21pdGggR2Vub21lIFNjaWVuY2VzIENlbnRyZSwgQnJpdGlzaCBDb2x1bWJpYSBDYW5j
ZXIgQWdlbmN5LCBWYW5jb3V2ZXIsIEJDLCBWNVogNFM2LCBDYW5hZGEuJiN4RDtDYW5hZGEmYXBv
cztzIE1pY2hhZWwgU21pdGggR2Vub21lIFNjaWVuY2VzIENlbnRyZSwgQnJpdGlzaCBDb2x1bWJp
YSBDYW5jZXIgQWdlbmN5LCBWYW5jb3V2ZXIsIEJDLCBWNVogNFM2LCBDYW5hZGEgRGVwYXJ0bWVu
dCBvZiBNZWRpY2FsIEdlbmV0aWNzLCBVbml2ZXJzaXR5IG9mIEJyaXRpc2ggQ29sdW1iaWEsIFZh
bmNvdXZlciwgVjZIIDNOMSwgQ2FuYWRhLiYjeEQ7Q2FuYWRhJmFwb3M7cyBNaWNoYWVsIFNtaXRo
IEdlbm9tZSBTY2llbmNlcyBDZW50cmUsIEJyaXRpc2ggQ29sdW1iaWEgQ2FuY2VyIEFnZW5jeSwg
VmFuY291dmVyLCBCQywgVjVaIDRTNiwgQ2FuYWRhIERlcGFydG1lbnQgb2YgTWVkaWNhbCBHZW5l
dGljcywgVW5pdmVyc2l0eSBvZiBCcml0aXNoIENvbHVtYmlhLCBWYW5jb3V2ZXIsIFY2SCAzTjEs
IENhbmFkYSBEZXBhcnRtZW50IG9mIE1vbGVjdWxhciBCaW9sb2d5IGFuZCBCaW9jaGVtaXN0cnks
IFNpbW9uIEZyYXNlciBVbml2ZXJzaXR5LCBCdXJuYWJ5LCBCQywgVjVBIDFTNiwgQ2FuYWRhLiYj
eEQ7Q2FuYWRhJmFwb3M7cyBNaWNoYWVsIFNtaXRoIEdlbm9tZSBTY2llbmNlcyBDZW50cmUsIEJy
aXRpc2ggQ29sdW1iaWEgQ2FuY2VyIEFnZW5jeSwgVmFuY291dmVyLCBCQywgVjVaIDRTNiwgQ2Fu
YWRhIERlcGFydG1lbnQgb2YgTWVkaWNhbCBHZW5ldGljcywgVW5pdmVyc2l0eSBvZiBCcml0aXNo
IENvbHVtYmlhLCBWYW5jb3V2ZXIsIFY2SCAzTjEsIENhbmFkYSBtbWFycmFAYmNnc2MuY2EuPC9h
dXRoLWFkZHJlc3M+PHRpdGxlcz48dGl0bGU+TGFyZ2Utc2NhbGUgcHJvZmlsaW5nIG9mIG1pY3Jv
Uk5BcyBmb3IgVGhlIENhbmNlciBHZW5vbWUgQXRsYXM8L3RpdGxlPjxzZWNvbmRhcnktdGl0bGU+
TnVjbGVpYyBBY2lkcyBSZXM8L3NlY29uZGFyeS10aXRsZT48L3RpdGxlcz48cGVyaW9kaWNhbD48
ZnVsbC10aXRsZT5OdWNsZWljIEFjaWRzIFJlczwvZnVsbC10aXRsZT48YWJici0xPk51Y2xlaWMg
YWNpZHMgcmVzZWFyY2g8L2FiYnItMT48L3BlcmlvZGljYWw+PHBhZ2VzPmUzPC9wYWdlcz48dm9s
dW1lPjQ0PC92b2x1bWU+PG51bWJlcj4xPC9udW1iZXI+PGVkaXRpb24+MjAxNS8wOC8xNTwvZWRp
dGlvbj48a2V5d29yZHM+PGtleXdvcmQ+Q29tcHV0YXRpb25hbCBCaW9sb2d5L21ldGhvZHM8L2tl
eXdvcmQ+PGtleXdvcmQ+RGF0YXNldHMgYXMgVG9waWM8L2tleXdvcmQ+PGtleXdvcmQ+R2VuZSBF
eHByZXNzaW9uIFByb2ZpbGluZy8qbWV0aG9kczwva2V5d29yZD48a2V5d29yZD5HZW5vbWljcy8q
bWV0aG9kczwva2V5d29yZD48a2V5d29yZD5IdW1hbnM8L2tleXdvcmQ+PGtleXdvcmQ+TWljcm9S
TkFzLypnZW5ldGljczwva2V5d29yZD48a2V5d29yZD5OZW9wbGFzbXMvKmdlbmV0aWNzPC9rZXl3
b3JkPjwva2V5d29yZHM+PGRhdGVzPjx5ZWFyPjIwMTY8L3llYXI+PHB1Yi1kYXRlcz48ZGF0ZT5K
YW4gODwvZGF0ZT48L3B1Yi1kYXRlcz48L2RhdGVzPjxpc2JuPjEzNjItNDk2MiAoRWxlY3Ryb25p
YykmI3hEOzAzMDUtMTA0OCAoTGlua2luZyk8L2lzYm4+PGFjY2Vzc2lvbi1udW0+MjYyNzE5OTA8
L2FjY2Vzc2lvbi1udW0+PHVybHM+PHJlbGF0ZWQtdXJscz48dXJsPmh0dHBzOi8vd3d3Lm5jYmku
bmxtLm5paC5nb3YvcHVibWVkLzI2MjcxOTkwPC91cmw+PC9yZWxhdGVkLXVybHM+PC91cmxzPjxj
dXN0b20yPlBNQzQ3MDU2ODE8L2N1c3RvbTI+PGVsZWN0cm9uaWMtcmVzb3VyY2UtbnVtPjEwLjEw
OTMvbmFyL2drdjgwODwvZWxlY3Ryb25pYy1yZXNvdXJjZS1udW0+PC9yZWNvcmQ+PC9DaXRlPjwv
RW5kTm90ZT5=
</w:fldData>
        </w:fldChar>
      </w:r>
      <w:r w:rsidR="00C1419E">
        <w:rPr>
          <w:rFonts w:ascii="Arial" w:hAnsi="Arial" w:cs="Arial"/>
          <w:sz w:val="22"/>
          <w:szCs w:val="22"/>
        </w:rPr>
        <w:instrText xml:space="preserve"> ADDIN EN.CITE </w:instrText>
      </w:r>
      <w:r w:rsidR="00C1419E">
        <w:rPr>
          <w:rFonts w:ascii="Arial" w:hAnsi="Arial" w:cs="Arial"/>
          <w:sz w:val="22"/>
          <w:szCs w:val="22"/>
        </w:rPr>
        <w:fldChar w:fldCharType="begin">
          <w:fldData xml:space="preserve">PEVuZE5vdGU+PENpdGU+PEF1dGhvcj5DaHU8L0F1dGhvcj48WWVhcj4yMDE2PC9ZZWFyPjxSZWNO
dW0+NDA5MzwvUmVjTnVtPjxEaXNwbGF5VGV4dD5bOF08L0Rpc3BsYXlUZXh0PjxyZWNvcmQ+PHJl
Yy1udW1iZXI+NDA5MzwvcmVjLW51bWJlcj48Zm9yZWlnbi1rZXlzPjxrZXkgYXBwPSJFTiIgZGIt
aWQ9InRycGU5eHA5YTV0cnRuZXoweDJwdmVlOTJlOTlkdzB3cHY1ZCIgdGltZXN0YW1wPSIxNTU5
OTQ4MDU2Ij40MDkzPC9rZXk+PC9mb3JlaWduLWtleXM+PHJlZi10eXBlIG5hbWU9IkpvdXJuYWwg
QXJ0aWNsZSI+MTc8L3JlZi10eXBlPjxjb250cmlidXRvcnM+PGF1dGhvcnM+PGF1dGhvcj5DaHUs
IEEuPC9hdXRob3I+PGF1dGhvcj5Sb2JlcnRzb24sIEcuPC9hdXRob3I+PGF1dGhvcj5Ccm9va3Ms
IEQuPC9hdXRob3I+PGF1dGhvcj5NdW5nYWxsLCBBLiBKLjwvYXV0aG9yPjxhdXRob3I+Qmlyb2ws
IEkuPC9hdXRob3I+PGF1dGhvcj5Db29wZSwgUi48L2F1dGhvcj48YXV0aG9yPk1hLCBZLjwvYXV0
aG9yPjxhdXRob3I+Sm9uZXMsIFMuPC9hdXRob3I+PGF1dGhvcj5NYXJyYSwgTS4gQS48L2F1dGhv
cj48L2F1dGhvcnM+PC9jb250cmlidXRvcnM+PGF1dGgtYWRkcmVzcz5DYW5hZGEmYXBvcztzIE1p
Y2hhZWwgU21pdGggR2Vub21lIFNjaWVuY2VzIENlbnRyZSwgQnJpdGlzaCBDb2x1bWJpYSBDYW5j
ZXIgQWdlbmN5LCBWYW5jb3V2ZXIsIEJDLCBWNVogNFM2LCBDYW5hZGEuJiN4RDtDYW5hZGEmYXBv
cztzIE1pY2hhZWwgU21pdGggR2Vub21lIFNjaWVuY2VzIENlbnRyZSwgQnJpdGlzaCBDb2x1bWJp
YSBDYW5jZXIgQWdlbmN5LCBWYW5jb3V2ZXIsIEJDLCBWNVogNFM2LCBDYW5hZGEgRGVwYXJ0bWVu
dCBvZiBNZWRpY2FsIEdlbmV0aWNzLCBVbml2ZXJzaXR5IG9mIEJyaXRpc2ggQ29sdW1iaWEsIFZh
bmNvdXZlciwgVjZIIDNOMSwgQ2FuYWRhLiYjeEQ7Q2FuYWRhJmFwb3M7cyBNaWNoYWVsIFNtaXRo
IEdlbm9tZSBTY2llbmNlcyBDZW50cmUsIEJyaXRpc2ggQ29sdW1iaWEgQ2FuY2VyIEFnZW5jeSwg
VmFuY291dmVyLCBCQywgVjVaIDRTNiwgQ2FuYWRhIERlcGFydG1lbnQgb2YgTWVkaWNhbCBHZW5l
dGljcywgVW5pdmVyc2l0eSBvZiBCcml0aXNoIENvbHVtYmlhLCBWYW5jb3V2ZXIsIFY2SCAzTjEs
IENhbmFkYSBEZXBhcnRtZW50IG9mIE1vbGVjdWxhciBCaW9sb2d5IGFuZCBCaW9jaGVtaXN0cnks
IFNpbW9uIEZyYXNlciBVbml2ZXJzaXR5LCBCdXJuYWJ5LCBCQywgVjVBIDFTNiwgQ2FuYWRhLiYj
eEQ7Q2FuYWRhJmFwb3M7cyBNaWNoYWVsIFNtaXRoIEdlbm9tZSBTY2llbmNlcyBDZW50cmUsIEJy
aXRpc2ggQ29sdW1iaWEgQ2FuY2VyIEFnZW5jeSwgVmFuY291dmVyLCBCQywgVjVaIDRTNiwgQ2Fu
YWRhIERlcGFydG1lbnQgb2YgTWVkaWNhbCBHZW5ldGljcywgVW5pdmVyc2l0eSBvZiBCcml0aXNo
IENvbHVtYmlhLCBWYW5jb3V2ZXIsIFY2SCAzTjEsIENhbmFkYSBtbWFycmFAYmNnc2MuY2EuPC9h
dXRoLWFkZHJlc3M+PHRpdGxlcz48dGl0bGU+TGFyZ2Utc2NhbGUgcHJvZmlsaW5nIG9mIG1pY3Jv
Uk5BcyBmb3IgVGhlIENhbmNlciBHZW5vbWUgQXRsYXM8L3RpdGxlPjxzZWNvbmRhcnktdGl0bGU+
TnVjbGVpYyBBY2lkcyBSZXM8L3NlY29uZGFyeS10aXRsZT48L3RpdGxlcz48cGVyaW9kaWNhbD48
ZnVsbC10aXRsZT5OdWNsZWljIEFjaWRzIFJlczwvZnVsbC10aXRsZT48YWJici0xPk51Y2xlaWMg
YWNpZHMgcmVzZWFyY2g8L2FiYnItMT48L3BlcmlvZGljYWw+PHBhZ2VzPmUzPC9wYWdlcz48dm9s
dW1lPjQ0PC92b2x1bWU+PG51bWJlcj4xPC9udW1iZXI+PGVkaXRpb24+MjAxNS8wOC8xNTwvZWRp
dGlvbj48a2V5d29yZHM+PGtleXdvcmQ+Q29tcHV0YXRpb25hbCBCaW9sb2d5L21ldGhvZHM8L2tl
eXdvcmQ+PGtleXdvcmQ+RGF0YXNldHMgYXMgVG9waWM8L2tleXdvcmQ+PGtleXdvcmQ+R2VuZSBF
eHByZXNzaW9uIFByb2ZpbGluZy8qbWV0aG9kczwva2V5d29yZD48a2V5d29yZD5HZW5vbWljcy8q
bWV0aG9kczwva2V5d29yZD48a2V5d29yZD5IdW1hbnM8L2tleXdvcmQ+PGtleXdvcmQ+TWljcm9S
TkFzLypnZW5ldGljczwva2V5d29yZD48a2V5d29yZD5OZW9wbGFzbXMvKmdlbmV0aWNzPC9rZXl3
b3JkPjwva2V5d29yZHM+PGRhdGVzPjx5ZWFyPjIwMTY8L3llYXI+PHB1Yi1kYXRlcz48ZGF0ZT5K
YW4gODwvZGF0ZT48L3B1Yi1kYXRlcz48L2RhdGVzPjxpc2JuPjEzNjItNDk2MiAoRWxlY3Ryb25p
YykmI3hEOzAzMDUtMTA0OCAoTGlua2luZyk8L2lzYm4+PGFjY2Vzc2lvbi1udW0+MjYyNzE5OTA8
L2FjY2Vzc2lvbi1udW0+PHVybHM+PHJlbGF0ZWQtdXJscz48dXJsPmh0dHBzOi8vd3d3Lm5jYmku
bmxtLm5paC5nb3YvcHVibWVkLzI2MjcxOTkwPC91cmw+PC9yZWxhdGVkLXVybHM+PC91cmxzPjxj
dXN0b20yPlBNQzQ3MDU2ODE8L2N1c3RvbTI+PGVsZWN0cm9uaWMtcmVzb3VyY2UtbnVtPjEwLjEw
OTMvbmFyL2drdjgwODwvZWxlY3Ryb25pYy1yZXNvdXJjZS1udW0+PC9yZWNvcmQ+PC9DaXRlPjwv
RW5kTm90ZT5=
</w:fldData>
        </w:fldChar>
      </w:r>
      <w:r w:rsidR="00C1419E">
        <w:rPr>
          <w:rFonts w:ascii="Arial" w:hAnsi="Arial" w:cs="Arial"/>
          <w:sz w:val="22"/>
          <w:szCs w:val="22"/>
        </w:rPr>
        <w:instrText xml:space="preserve"> ADDIN EN.CITE.DATA </w:instrText>
      </w:r>
      <w:r w:rsidR="00C1419E">
        <w:rPr>
          <w:rFonts w:ascii="Arial" w:hAnsi="Arial" w:cs="Arial"/>
          <w:sz w:val="22"/>
          <w:szCs w:val="22"/>
        </w:rPr>
      </w:r>
      <w:r w:rsidR="00C1419E">
        <w:rPr>
          <w:rFonts w:ascii="Arial" w:hAnsi="Arial" w:cs="Arial"/>
          <w:sz w:val="22"/>
          <w:szCs w:val="22"/>
        </w:rPr>
        <w:fldChar w:fldCharType="end"/>
      </w:r>
      <w:r w:rsidR="007F2F10">
        <w:rPr>
          <w:rFonts w:ascii="Arial" w:hAnsi="Arial" w:cs="Arial"/>
          <w:sz w:val="22"/>
          <w:szCs w:val="22"/>
        </w:rPr>
        <w:fldChar w:fldCharType="separate"/>
      </w:r>
      <w:r w:rsidR="00C1419E">
        <w:rPr>
          <w:rFonts w:ascii="Arial" w:hAnsi="Arial" w:cs="Arial"/>
          <w:noProof/>
          <w:sz w:val="22"/>
          <w:szCs w:val="22"/>
        </w:rPr>
        <w:t>[8]</w:t>
      </w:r>
      <w:r w:rsidR="007F2F10">
        <w:rPr>
          <w:rFonts w:ascii="Arial" w:hAnsi="Arial" w:cs="Arial"/>
          <w:sz w:val="22"/>
          <w:szCs w:val="22"/>
        </w:rPr>
        <w:fldChar w:fldCharType="end"/>
      </w:r>
      <w:r w:rsidR="003C3E7F">
        <w:rPr>
          <w:rFonts w:ascii="Arial" w:hAnsi="Arial" w:cs="Arial"/>
          <w:sz w:val="22"/>
          <w:szCs w:val="22"/>
        </w:rPr>
        <w:t xml:space="preserve">. Cancer sample DNA mutation were called by the comparison between cancer tissues and matched normal tissues or blood cells with </w:t>
      </w:r>
      <w:r w:rsidR="0046219A">
        <w:rPr>
          <w:rFonts w:ascii="Arial" w:hAnsi="Arial" w:cs="Arial"/>
          <w:sz w:val="22"/>
          <w:szCs w:val="22"/>
        </w:rPr>
        <w:t>4</w:t>
      </w:r>
      <w:r w:rsidR="003C3E7F">
        <w:rPr>
          <w:rFonts w:ascii="Arial" w:hAnsi="Arial" w:cs="Arial"/>
          <w:sz w:val="22"/>
          <w:szCs w:val="22"/>
        </w:rPr>
        <w:t xml:space="preserve"> different algorithms including MuTect2</w:t>
      </w:r>
      <w:r w:rsidR="00A564FA">
        <w:rPr>
          <w:rFonts w:ascii="Arial" w:hAnsi="Arial" w:cs="Arial"/>
          <w:sz w:val="22"/>
          <w:szCs w:val="22"/>
        </w:rPr>
        <w:t xml:space="preserve"> </w:t>
      </w:r>
      <w:r w:rsidR="00A564FA">
        <w:rPr>
          <w:rFonts w:ascii="Arial" w:hAnsi="Arial" w:cs="Arial"/>
          <w:sz w:val="22"/>
          <w:szCs w:val="22"/>
        </w:rPr>
        <w:fldChar w:fldCharType="begin"/>
      </w:r>
      <w:r w:rsidR="00C1419E">
        <w:rPr>
          <w:rFonts w:ascii="Arial" w:hAnsi="Arial" w:cs="Arial"/>
          <w:sz w:val="22"/>
          <w:szCs w:val="22"/>
        </w:rPr>
        <w:instrText xml:space="preserve"> ADDIN EN.CITE &lt;EndNote&gt;&lt;Cite&gt;&lt;Author&gt;Cibulskis&lt;/Author&gt;&lt;Year&gt;2013&lt;/Year&gt;&lt;RecNum&gt;4094&lt;/RecNum&gt;&lt;DisplayText&gt;[9]&lt;/DisplayText&gt;&lt;record&gt;&lt;rec-number&gt;4094&lt;/rec-number&gt;&lt;foreign-keys&gt;&lt;key app="EN" db-id="trpe9xp9a5trtnez0x2pvee92e99dw0wpv5d" timestamp="1559948306"&gt;4094&lt;/key&gt;&lt;/foreign-keys&gt;&lt;ref-type name="Journal Article"&gt;17&lt;/ref-type&gt;&lt;contributors&gt;&lt;authors&gt;&lt;author&gt;Cibulskis, K.&lt;/author&gt;&lt;author&gt;Lawrence, M. S.&lt;/author&gt;&lt;author&gt;Carter, S. L.&lt;/author&gt;&lt;author&gt;Sivachenko, A.&lt;/author&gt;&lt;author&gt;Jaffe, D.&lt;/author&gt;&lt;author&gt;Sougnez, C.&lt;/author&gt;&lt;author&gt;Gabriel, S.&lt;/author&gt;&lt;author&gt;Meyerson, M.&lt;/author&gt;&lt;author&gt;Lander, E. S.&lt;/author&gt;&lt;author&gt;Getz, G.&lt;/author&gt;&lt;/authors&gt;&lt;/contributors&gt;&lt;auth-address&gt;The Broad Institute of Harvard and MIT, Cambridge, Massachusetts, USA. gadgetz@broadinstitute.org&lt;/auth-address&gt;&lt;titles&gt;&lt;title&gt;Sensitive detection of somatic point mutations in impure and heterogeneous cancer samples&lt;/title&gt;&lt;secondary-title&gt;Nat Biotechnol&lt;/secondary-title&gt;&lt;/titles&gt;&lt;periodical&gt;&lt;full-title&gt;Nat Biotechnol&lt;/full-title&gt;&lt;/periodical&gt;&lt;pages&gt;213-9&lt;/pages&gt;&lt;volume&gt;31&lt;/volume&gt;&lt;number&gt;3&lt;/number&gt;&lt;edition&gt;2013/02/12&lt;/edition&gt;&lt;keywords&gt;&lt;keyword&gt;Bayes Theorem&lt;/keyword&gt;&lt;keyword&gt;DNA, Neoplasm/analysis/*genetics&lt;/keyword&gt;&lt;keyword&gt;Genome, Human&lt;/keyword&gt;&lt;keyword&gt;Heterozygote&lt;/keyword&gt;&lt;keyword&gt;High-Throughput Nucleotide Sequencing/*methods&lt;/keyword&gt;&lt;keyword&gt;Humans&lt;/keyword&gt;&lt;keyword&gt;Neoplasms/*genetics&lt;/keyword&gt;&lt;keyword&gt;*Point Mutation&lt;/keyword&gt;&lt;keyword&gt;Reproducibility of Results&lt;/keyword&gt;&lt;keyword&gt;Sensitivity and Specificity&lt;/keyword&gt;&lt;/keywords&gt;&lt;dates&gt;&lt;year&gt;2013&lt;/year&gt;&lt;pub-dates&gt;&lt;date&gt;Mar&lt;/date&gt;&lt;/pub-dates&gt;&lt;/dates&gt;&lt;isbn&gt;1546-1696 (Electronic)&amp;#xD;1087-0156 (Linking)&lt;/isbn&gt;&lt;accession-num&gt;23396013&lt;/accession-num&gt;&lt;urls&gt;&lt;related-urls&gt;&lt;url&gt;https://www.ncbi.nlm.nih.gov/pubmed/23396013&lt;/url&gt;&lt;/related-urls&gt;&lt;/urls&gt;&lt;custom2&gt;PMC3833702&lt;/custom2&gt;&lt;electronic-resource-num&gt;10.1038/nbt.2514&lt;/electronic-resource-num&gt;&lt;/record&gt;&lt;/Cite&gt;&lt;/EndNote&gt;</w:instrText>
      </w:r>
      <w:r w:rsidR="00A564FA">
        <w:rPr>
          <w:rFonts w:ascii="Arial" w:hAnsi="Arial" w:cs="Arial"/>
          <w:sz w:val="22"/>
          <w:szCs w:val="22"/>
        </w:rPr>
        <w:fldChar w:fldCharType="separate"/>
      </w:r>
      <w:r w:rsidR="00C1419E">
        <w:rPr>
          <w:rFonts w:ascii="Arial" w:hAnsi="Arial" w:cs="Arial"/>
          <w:noProof/>
          <w:sz w:val="22"/>
          <w:szCs w:val="22"/>
        </w:rPr>
        <w:t>[9]</w:t>
      </w:r>
      <w:r w:rsidR="00A564FA">
        <w:rPr>
          <w:rFonts w:ascii="Arial" w:hAnsi="Arial" w:cs="Arial"/>
          <w:sz w:val="22"/>
          <w:szCs w:val="22"/>
        </w:rPr>
        <w:fldChar w:fldCharType="end"/>
      </w:r>
      <w:r w:rsidR="003C3E7F">
        <w:rPr>
          <w:rFonts w:ascii="Arial" w:hAnsi="Arial" w:cs="Arial"/>
          <w:sz w:val="22"/>
          <w:szCs w:val="22"/>
        </w:rPr>
        <w:t xml:space="preserve">, </w:t>
      </w:r>
      <w:proofErr w:type="spellStart"/>
      <w:r w:rsidR="003C3E7F">
        <w:rPr>
          <w:rFonts w:ascii="Arial" w:hAnsi="Arial" w:cs="Arial"/>
          <w:sz w:val="22"/>
          <w:szCs w:val="22"/>
        </w:rPr>
        <w:t>SomaticSniper</w:t>
      </w:r>
      <w:proofErr w:type="spellEnd"/>
      <w:r w:rsidR="0046219A">
        <w:rPr>
          <w:rFonts w:ascii="Arial" w:hAnsi="Arial" w:cs="Arial"/>
          <w:sz w:val="22"/>
          <w:szCs w:val="22"/>
        </w:rPr>
        <w:t xml:space="preserve"> </w:t>
      </w:r>
      <w:r w:rsidR="00A564FA">
        <w:rPr>
          <w:rFonts w:ascii="Arial" w:hAnsi="Arial" w:cs="Arial"/>
          <w:sz w:val="22"/>
          <w:szCs w:val="22"/>
        </w:rPr>
        <w:fldChar w:fldCharType="begin"/>
      </w:r>
      <w:r w:rsidR="00C1419E">
        <w:rPr>
          <w:rFonts w:ascii="Arial" w:hAnsi="Arial" w:cs="Arial"/>
          <w:sz w:val="22"/>
          <w:szCs w:val="22"/>
        </w:rPr>
        <w:instrText xml:space="preserve"> ADDIN EN.CITE &lt;EndNote&gt;&lt;Cite&gt;&lt;Author&gt;Larson&lt;/Author&gt;&lt;Year&gt;2012&lt;/Year&gt;&lt;RecNum&gt;4096&lt;/RecNum&gt;&lt;DisplayText&gt;[10]&lt;/DisplayText&gt;&lt;record&gt;&lt;rec-number&gt;4096&lt;/rec-number&gt;&lt;foreign-keys&gt;&lt;key app="EN" db-id="trpe9xp9a5trtnez0x2pvee92e99dw0wpv5d" timestamp="1559948339"&gt;4096&lt;/key&gt;&lt;/foreign-keys&gt;&lt;ref-type name="Journal Article"&gt;17&lt;/ref-type&gt;&lt;contributors&gt;&lt;authors&gt;&lt;author&gt;Larson, D. E.&lt;/author&gt;&lt;author&gt;Harris, C. C.&lt;/author&gt;&lt;author&gt;Chen, K.&lt;/author&gt;&lt;author&gt;Koboldt, D. C.&lt;/author&gt;&lt;author&gt;Abbott, T. E.&lt;/author&gt;&lt;author&gt;Dooling, D. J.&lt;/author&gt;&lt;author&gt;Ley, T. J.&lt;/author&gt;&lt;author&gt;Mardis, E. R.&lt;/author&gt;&lt;author&gt;Wilson, R. K.&lt;/author&gt;&lt;author&gt;Ding, L.&lt;/author&gt;&lt;/authors&gt;&lt;/contributors&gt;&lt;auth-address&gt;The Genome Institute, Washington University, St Louis, MO 63108, USA. delarson@wustl.edu&lt;/auth-address&gt;&lt;titles&gt;&lt;title&gt;SomaticSniper: identification of somatic point mutations in whole genome sequencing data&lt;/title&gt;&lt;secondary-title&gt;Bioinformatics&lt;/secondary-title&gt;&lt;/titles&gt;&lt;periodical&gt;&lt;full-title&gt;Bioinformatics&lt;/full-title&gt;&lt;/periodical&gt;&lt;pages&gt;311-7&lt;/pages&gt;&lt;volume&gt;28&lt;/volume&gt;&lt;number&gt;3&lt;/number&gt;&lt;edition&gt;2011/12/14&lt;/edition&gt;&lt;keywords&gt;&lt;keyword&gt;Genome, Human&lt;/keyword&gt;&lt;keyword&gt;Humans&lt;/keyword&gt;&lt;keyword&gt;Neoplasms/*genetics&lt;/keyword&gt;&lt;keyword&gt;*Point Mutation&lt;/keyword&gt;&lt;keyword&gt;Polymorphism, Single Nucleotide&lt;/keyword&gt;&lt;keyword&gt;*Software&lt;/keyword&gt;&lt;/keywords&gt;&lt;dates&gt;&lt;year&gt;2012&lt;/year&gt;&lt;pub-dates&gt;&lt;date&gt;Feb 1&lt;/date&gt;&lt;/pub-dates&gt;&lt;/dates&gt;&lt;isbn&gt;1367-4811 (Electronic)&amp;#xD;1367-4803 (Linking)&lt;/isbn&gt;&lt;accession-num&gt;22155872&lt;/accession-num&gt;&lt;urls&gt;&lt;related-urls&gt;&lt;url&gt;https://www.ncbi.nlm.nih.gov/pubmed/22155872&lt;/url&gt;&lt;/related-urls&gt;&lt;/urls&gt;&lt;custom2&gt;PMC3268238&lt;/custom2&gt;&lt;electronic-resource-num&gt;10.1093/bioinformatics/btr665&lt;/electronic-resource-num&gt;&lt;/record&gt;&lt;/Cite&gt;&lt;/EndNote&gt;</w:instrText>
      </w:r>
      <w:r w:rsidR="00A564FA">
        <w:rPr>
          <w:rFonts w:ascii="Arial" w:hAnsi="Arial" w:cs="Arial"/>
          <w:sz w:val="22"/>
          <w:szCs w:val="22"/>
        </w:rPr>
        <w:fldChar w:fldCharType="separate"/>
      </w:r>
      <w:r w:rsidR="00C1419E">
        <w:rPr>
          <w:rFonts w:ascii="Arial" w:hAnsi="Arial" w:cs="Arial"/>
          <w:noProof/>
          <w:sz w:val="22"/>
          <w:szCs w:val="22"/>
        </w:rPr>
        <w:t>[10]</w:t>
      </w:r>
      <w:r w:rsidR="00A564FA">
        <w:rPr>
          <w:rFonts w:ascii="Arial" w:hAnsi="Arial" w:cs="Arial"/>
          <w:sz w:val="22"/>
          <w:szCs w:val="22"/>
        </w:rPr>
        <w:fldChar w:fldCharType="end"/>
      </w:r>
      <w:r w:rsidR="003C3E7F">
        <w:rPr>
          <w:rFonts w:ascii="Arial" w:hAnsi="Arial" w:cs="Arial"/>
          <w:sz w:val="22"/>
          <w:szCs w:val="22"/>
        </w:rPr>
        <w:t xml:space="preserve">, </w:t>
      </w:r>
      <w:proofErr w:type="spellStart"/>
      <w:r w:rsidR="003C3E7F">
        <w:rPr>
          <w:rFonts w:ascii="Arial" w:hAnsi="Arial" w:cs="Arial"/>
          <w:sz w:val="22"/>
          <w:szCs w:val="22"/>
        </w:rPr>
        <w:t>MuSE</w:t>
      </w:r>
      <w:proofErr w:type="spellEnd"/>
      <w:r w:rsidR="0046219A">
        <w:rPr>
          <w:rFonts w:ascii="Arial" w:hAnsi="Arial" w:cs="Arial"/>
          <w:sz w:val="22"/>
          <w:szCs w:val="22"/>
        </w:rPr>
        <w:t xml:space="preserve"> </w:t>
      </w:r>
      <w:r w:rsidR="0046219A">
        <w:rPr>
          <w:rFonts w:ascii="Arial" w:hAnsi="Arial" w:cs="Arial"/>
          <w:sz w:val="22"/>
          <w:szCs w:val="22"/>
        </w:rPr>
        <w:fldChar w:fldCharType="begin">
          <w:fldData xml:space="preserve">PEVuZE5vdGU+PENpdGU+PEF1dGhvcj5GYW48L0F1dGhvcj48WWVhcj4yMDE2PC9ZZWFyPjxSZWNO
dW0+NDA5NzwvUmVjTnVtPjxEaXNwbGF5VGV4dD5bMTFdPC9EaXNwbGF5VGV4dD48cmVjb3JkPjxy
ZWMtbnVtYmVyPjQwOTc8L3JlYy1udW1iZXI+PGZvcmVpZ24ta2V5cz48a2V5IGFwcD0iRU4iIGRi
LWlkPSJ0cnBlOXhwOWE1dHJ0bmV6MHgycHZlZTkyZTk5ZHcwd3B2NWQiIHRpbWVzdGFtcD0iMTU1
OTk1MjU5OCI+NDA5Nzwva2V5PjwvZm9yZWlnbi1rZXlzPjxyZWYtdHlwZSBuYW1lPSJKb3VybmFs
IEFydGljbGUiPjE3PC9yZWYtdHlwZT48Y29udHJpYnV0b3JzPjxhdXRob3JzPjxhdXRob3I+RmFu
LCBZLjwvYXV0aG9yPjxhdXRob3I+WGksIEwuPC9hdXRob3I+PGF1dGhvcj5IdWdoZXMsIEQuIFMu
PC9hdXRob3I+PGF1dGhvcj5aaGFuZywgSi48L2F1dGhvcj48YXV0aG9yPlpoYW5nLCBKLjwvYXV0
aG9yPjxhdXRob3I+RnV0cmVhbCwgUC4gQS48L2F1dGhvcj48YXV0aG9yPldoZWVsZXIsIEQuIEEu
PC9hdXRob3I+PGF1dGhvcj5XYW5nLCBXLjwvYXV0aG9yPjwvYXV0aG9ycz48L2NvbnRyaWJ1dG9y
cz48YXV0aC1hZGRyZXNzPkRlcGFydG1lbnQgb2YgQmlvaW5mb3JtYXRpY3MgYW5kIENvbXB1dGF0
aW9uYWwgQmlvbG9neSAtIFVuaXQgMTQxMCwgVGhlIFVuaXZlcnNpdHkgb2YgVGV4YXMgTUQgQW5k
ZXJzb24gQ2FuY2VyIENlbnRlciwgUC4gTy4gQm94IDMwMTQwMiwgSG91c3RvbiwgNzcyMzAtMTQw
MiwgVFgsIFVTQS4mI3hEO0h1bWFuIEdlbm9tZSBTZXF1ZW5jaW5nIENlbnRlciwgQmF5bG9yIENv
bGxlZ2Ugb2YgTWVkaWNpbmUsIE9uZSBCYXlsb3IgUGxhemEsIEFsa2VrIE4xNDE5LCBIb3VzdG9u
LCA3NzAzMC0zNDExLCBUWCwgVVNBLiYjeEQ7RGVwYXJ0bWVudCBvZiBHZW5vbWljIE1lZGljaW5l
LCBUaGUgVW5pdmVyc2l0eSBvZiBUZXhhcyBNRCBBbmRlcnNvbiBDYW5jZXIgQ2VudGVyLCAxNTE1
IEhvbGNvbWJlIEJvdWxldmFyZCwgSG91c3RvbiwgNzcwMzAsIFRYLCBVU0EuJiN4RDtEZXBhcnRt
ZW50IG9mIEJpb2luZm9ybWF0aWNzIGFuZCBDb21wdXRhdGlvbmFsIEJpb2xvZ3kgLSBVbml0IDE0
MTAsIFRoZSBVbml2ZXJzaXR5IG9mIFRleGFzIE1EIEFuZGVyc29uIENhbmNlciBDZW50ZXIsIFAu
IE8uIEJveCAzMDE0MDIsIEhvdXN0b24sIDc3MjMwLTE0MDIsIFRYLCBVU0EuIHd3YW5nN0BtZGFu
ZGVyc29uLm9yZy48L2F1dGgtYWRkcmVzcz48dGl0bGVzPjx0aXRsZT5NdVNFOiBhY2NvdW50aW5n
IGZvciB0dW1vciBoZXRlcm9nZW5laXR5IHVzaW5nIGEgc2FtcGxlLXNwZWNpZmljIGVycm9yIG1v
ZGVsIGltcHJvdmVzIHNlbnNpdGl2aXR5IGFuZCBzcGVjaWZpY2l0eSBpbiBtdXRhdGlvbiBjYWxs
aW5nIGZyb20gc2VxdWVuY2luZyBkYXRhPC90aXRsZT48c2Vjb25kYXJ5LXRpdGxlPkdlbm9tZSBC
aW9sPC9zZWNvbmRhcnktdGl0bGU+PC90aXRsZXM+PHBlcmlvZGljYWw+PGZ1bGwtdGl0bGU+R2Vu
b21lIEJpb2w8L2Z1bGwtdGl0bGU+PGFiYnItMT5HZW5vbWUgYmlvbG9neTwvYWJici0xPjwvcGVy
aW9kaWNhbD48cGFnZXM+MTc4PC9wYWdlcz48dm9sdW1lPjE3PC92b2x1bWU+PG51bWJlcj4xPC9u
dW1iZXI+PGVkaXRpb24+MjAxNi8wOC8yNjwvZWRpdGlvbj48a2V5d29yZHM+PGtleXdvcmQ+QWxn
b3JpdGhtczwva2V5d29yZD48a2V5d29yZD5BbGxlbGVzPC9rZXl3b3JkPjxrZXl3b3JkPkNvbXB1
dGF0aW9uYWwgQmlvbG9neTwva2V5d29yZD48a2V5d29yZD5FeG9tZS9nZW5ldGljczwva2V5d29y
ZD48a2V5d29yZD4qR2VuZXRpYyBIZXRlcm9nZW5laXR5PC9rZXl3b3JkPjxrZXl3b3JkPipIaWdo
LVRocm91Z2hwdXQgTnVjbGVvdGlkZSBTZXF1ZW5jaW5nPC9rZXl3b3JkPjxrZXl3b3JkPkh1bWFu
czwva2V5d29yZD48a2V5d29yZD5NdXRhdGlvbi9nZW5ldGljczwva2V5d29yZD48a2V5d29yZD5O
ZW9wbGFzbXMvKmdlbmV0aWNzPC9rZXl3b3JkPjxrZXl3b3JkPlNlbnNpdGl2aXR5IGFuZCBTcGVj
aWZpY2l0eTwva2V5d29yZD48a2V5d29yZD4qU29mdHdhcmU8L2tleXdvcmQ+PGtleXdvcmQ+KkJh
eWVzaWFuIGluZmVyZW5jZTwva2V5d29yZD48a2V5d29yZD4qTW9kZWwtYmFzZWQgY3V0b2ZmIGZp
bmRpbmc8L2tleXdvcmQ+PGtleXdvcmQ+Kk5leHQtZ2VuZXJhdGlvbiBzZXF1ZW5jaW5nPC9rZXl3
b3JkPjxrZXl3b3JkPipTZW5zaXRpdml0eSBhbmQgc3BlY2lmaWNpdHk8L2tleXdvcmQ+PGtleXdv
cmQ+KlNvbWF0aWMgbXV0YXRpb24gY2FsbGluZzwva2V5d29yZD48L2tleXdvcmRzPjxkYXRlcz48
eWVhcj4yMDE2PC95ZWFyPjxwdWItZGF0ZXM+PGRhdGU+QXVnIDI0PC9kYXRlPjwvcHViLWRhdGVz
PjwvZGF0ZXM+PGlzYm4+MTQ3NC03NjBYIChFbGVjdHJvbmljKSYjeEQ7MTQ3NC03NTk2IChMaW5r
aW5nKTwvaXNibj48YWNjZXNzaW9uLW51bT4yNzU1NzkzODwvYWNjZXNzaW9uLW51bT48dXJscz48
cmVsYXRlZC11cmxzPjx1cmw+aHR0cHM6Ly93d3cubmNiaS5ubG0ubmloLmdvdi9wdWJtZWQvMjc1
NTc5Mzg8L3VybD48L3JlbGF0ZWQtdXJscz48L3VybHM+PGN1c3RvbTI+UE1DNDk5NTc0NzwvY3Vz
dG9tMj48ZWxlY3Ryb25pYy1yZXNvdXJjZS1udW0+MTAuMTE4Ni9zMTMwNTktMDE2LTEwMjktNjwv
ZWxlY3Ryb25pYy1yZXNvdXJjZS1udW0+PC9yZWNvcmQ+PC9DaXRlPjwvRW5kTm90ZT5=
</w:fldData>
        </w:fldChar>
      </w:r>
      <w:r w:rsidR="00C1419E">
        <w:rPr>
          <w:rFonts w:ascii="Arial" w:hAnsi="Arial" w:cs="Arial"/>
          <w:sz w:val="22"/>
          <w:szCs w:val="22"/>
        </w:rPr>
        <w:instrText xml:space="preserve"> ADDIN EN.CITE </w:instrText>
      </w:r>
      <w:r w:rsidR="00C1419E">
        <w:rPr>
          <w:rFonts w:ascii="Arial" w:hAnsi="Arial" w:cs="Arial"/>
          <w:sz w:val="22"/>
          <w:szCs w:val="22"/>
        </w:rPr>
        <w:fldChar w:fldCharType="begin">
          <w:fldData xml:space="preserve">PEVuZE5vdGU+PENpdGU+PEF1dGhvcj5GYW48L0F1dGhvcj48WWVhcj4yMDE2PC9ZZWFyPjxSZWNO
dW0+NDA5NzwvUmVjTnVtPjxEaXNwbGF5VGV4dD5bMTFdPC9EaXNwbGF5VGV4dD48cmVjb3JkPjxy
ZWMtbnVtYmVyPjQwOTc8L3JlYy1udW1iZXI+PGZvcmVpZ24ta2V5cz48a2V5IGFwcD0iRU4iIGRi
LWlkPSJ0cnBlOXhwOWE1dHJ0bmV6MHgycHZlZTkyZTk5ZHcwd3B2NWQiIHRpbWVzdGFtcD0iMTU1
OTk1MjU5OCI+NDA5Nzwva2V5PjwvZm9yZWlnbi1rZXlzPjxyZWYtdHlwZSBuYW1lPSJKb3VybmFs
IEFydGljbGUiPjE3PC9yZWYtdHlwZT48Y29udHJpYnV0b3JzPjxhdXRob3JzPjxhdXRob3I+RmFu
LCBZLjwvYXV0aG9yPjxhdXRob3I+WGksIEwuPC9hdXRob3I+PGF1dGhvcj5IdWdoZXMsIEQuIFMu
PC9hdXRob3I+PGF1dGhvcj5aaGFuZywgSi48L2F1dGhvcj48YXV0aG9yPlpoYW5nLCBKLjwvYXV0
aG9yPjxhdXRob3I+RnV0cmVhbCwgUC4gQS48L2F1dGhvcj48YXV0aG9yPldoZWVsZXIsIEQuIEEu
PC9hdXRob3I+PGF1dGhvcj5XYW5nLCBXLjwvYXV0aG9yPjwvYXV0aG9ycz48L2NvbnRyaWJ1dG9y
cz48YXV0aC1hZGRyZXNzPkRlcGFydG1lbnQgb2YgQmlvaW5mb3JtYXRpY3MgYW5kIENvbXB1dGF0
aW9uYWwgQmlvbG9neSAtIFVuaXQgMTQxMCwgVGhlIFVuaXZlcnNpdHkgb2YgVGV4YXMgTUQgQW5k
ZXJzb24gQ2FuY2VyIENlbnRlciwgUC4gTy4gQm94IDMwMTQwMiwgSG91c3RvbiwgNzcyMzAtMTQw
MiwgVFgsIFVTQS4mI3hEO0h1bWFuIEdlbm9tZSBTZXF1ZW5jaW5nIENlbnRlciwgQmF5bG9yIENv
bGxlZ2Ugb2YgTWVkaWNpbmUsIE9uZSBCYXlsb3IgUGxhemEsIEFsa2VrIE4xNDE5LCBIb3VzdG9u
LCA3NzAzMC0zNDExLCBUWCwgVVNBLiYjeEQ7RGVwYXJ0bWVudCBvZiBHZW5vbWljIE1lZGljaW5l
LCBUaGUgVW5pdmVyc2l0eSBvZiBUZXhhcyBNRCBBbmRlcnNvbiBDYW5jZXIgQ2VudGVyLCAxNTE1
IEhvbGNvbWJlIEJvdWxldmFyZCwgSG91c3RvbiwgNzcwMzAsIFRYLCBVU0EuJiN4RDtEZXBhcnRt
ZW50IG9mIEJpb2luZm9ybWF0aWNzIGFuZCBDb21wdXRhdGlvbmFsIEJpb2xvZ3kgLSBVbml0IDE0
MTAsIFRoZSBVbml2ZXJzaXR5IG9mIFRleGFzIE1EIEFuZGVyc29uIENhbmNlciBDZW50ZXIsIFAu
IE8uIEJveCAzMDE0MDIsIEhvdXN0b24sIDc3MjMwLTE0MDIsIFRYLCBVU0EuIHd3YW5nN0BtZGFu
ZGVyc29uLm9yZy48L2F1dGgtYWRkcmVzcz48dGl0bGVzPjx0aXRsZT5NdVNFOiBhY2NvdW50aW5n
IGZvciB0dW1vciBoZXRlcm9nZW5laXR5IHVzaW5nIGEgc2FtcGxlLXNwZWNpZmljIGVycm9yIG1v
ZGVsIGltcHJvdmVzIHNlbnNpdGl2aXR5IGFuZCBzcGVjaWZpY2l0eSBpbiBtdXRhdGlvbiBjYWxs
aW5nIGZyb20gc2VxdWVuY2luZyBkYXRhPC90aXRsZT48c2Vjb25kYXJ5LXRpdGxlPkdlbm9tZSBC
aW9sPC9zZWNvbmRhcnktdGl0bGU+PC90aXRsZXM+PHBlcmlvZGljYWw+PGZ1bGwtdGl0bGU+R2Vu
b21lIEJpb2w8L2Z1bGwtdGl0bGU+PGFiYnItMT5HZW5vbWUgYmlvbG9neTwvYWJici0xPjwvcGVy
aW9kaWNhbD48cGFnZXM+MTc4PC9wYWdlcz48dm9sdW1lPjE3PC92b2x1bWU+PG51bWJlcj4xPC9u
dW1iZXI+PGVkaXRpb24+MjAxNi8wOC8yNjwvZWRpdGlvbj48a2V5d29yZHM+PGtleXdvcmQ+QWxn
b3JpdGhtczwva2V5d29yZD48a2V5d29yZD5BbGxlbGVzPC9rZXl3b3JkPjxrZXl3b3JkPkNvbXB1
dGF0aW9uYWwgQmlvbG9neTwva2V5d29yZD48a2V5d29yZD5FeG9tZS9nZW5ldGljczwva2V5d29y
ZD48a2V5d29yZD4qR2VuZXRpYyBIZXRlcm9nZW5laXR5PC9rZXl3b3JkPjxrZXl3b3JkPipIaWdo
LVRocm91Z2hwdXQgTnVjbGVvdGlkZSBTZXF1ZW5jaW5nPC9rZXl3b3JkPjxrZXl3b3JkPkh1bWFu
czwva2V5d29yZD48a2V5d29yZD5NdXRhdGlvbi9nZW5ldGljczwva2V5d29yZD48a2V5d29yZD5O
ZW9wbGFzbXMvKmdlbmV0aWNzPC9rZXl3b3JkPjxrZXl3b3JkPlNlbnNpdGl2aXR5IGFuZCBTcGVj
aWZpY2l0eTwva2V5d29yZD48a2V5d29yZD4qU29mdHdhcmU8L2tleXdvcmQ+PGtleXdvcmQ+KkJh
eWVzaWFuIGluZmVyZW5jZTwva2V5d29yZD48a2V5d29yZD4qTW9kZWwtYmFzZWQgY3V0b2ZmIGZp
bmRpbmc8L2tleXdvcmQ+PGtleXdvcmQ+Kk5leHQtZ2VuZXJhdGlvbiBzZXF1ZW5jaW5nPC9rZXl3
b3JkPjxrZXl3b3JkPipTZW5zaXRpdml0eSBhbmQgc3BlY2lmaWNpdHk8L2tleXdvcmQ+PGtleXdv
cmQ+KlNvbWF0aWMgbXV0YXRpb24gY2FsbGluZzwva2V5d29yZD48L2tleXdvcmRzPjxkYXRlcz48
eWVhcj4yMDE2PC95ZWFyPjxwdWItZGF0ZXM+PGRhdGU+QXVnIDI0PC9kYXRlPjwvcHViLWRhdGVz
PjwvZGF0ZXM+PGlzYm4+MTQ3NC03NjBYIChFbGVjdHJvbmljKSYjeEQ7MTQ3NC03NTk2IChMaW5r
aW5nKTwvaXNibj48YWNjZXNzaW9uLW51bT4yNzU1NzkzODwvYWNjZXNzaW9uLW51bT48dXJscz48
cmVsYXRlZC11cmxzPjx1cmw+aHR0cHM6Ly93d3cubmNiaS5ubG0ubmloLmdvdi9wdWJtZWQvMjc1
NTc5Mzg8L3VybD48L3JlbGF0ZWQtdXJscz48L3VybHM+PGN1c3RvbTI+UE1DNDk5NTc0NzwvY3Vz
dG9tMj48ZWxlY3Ryb25pYy1yZXNvdXJjZS1udW0+MTAuMTE4Ni9zMTMwNTktMDE2LTEwMjktNjwv
ZWxlY3Ryb25pYy1yZXNvdXJjZS1udW0+PC9yZWNvcmQ+PC9DaXRlPjwvRW5kTm90ZT5=
</w:fldData>
        </w:fldChar>
      </w:r>
      <w:r w:rsidR="00C1419E">
        <w:rPr>
          <w:rFonts w:ascii="Arial" w:hAnsi="Arial" w:cs="Arial"/>
          <w:sz w:val="22"/>
          <w:szCs w:val="22"/>
        </w:rPr>
        <w:instrText xml:space="preserve"> ADDIN EN.CITE.DATA </w:instrText>
      </w:r>
      <w:r w:rsidR="00C1419E">
        <w:rPr>
          <w:rFonts w:ascii="Arial" w:hAnsi="Arial" w:cs="Arial"/>
          <w:sz w:val="22"/>
          <w:szCs w:val="22"/>
        </w:rPr>
      </w:r>
      <w:r w:rsidR="00C1419E">
        <w:rPr>
          <w:rFonts w:ascii="Arial" w:hAnsi="Arial" w:cs="Arial"/>
          <w:sz w:val="22"/>
          <w:szCs w:val="22"/>
        </w:rPr>
        <w:fldChar w:fldCharType="end"/>
      </w:r>
      <w:r w:rsidR="0046219A">
        <w:rPr>
          <w:rFonts w:ascii="Arial" w:hAnsi="Arial" w:cs="Arial"/>
          <w:sz w:val="22"/>
          <w:szCs w:val="22"/>
        </w:rPr>
        <w:fldChar w:fldCharType="separate"/>
      </w:r>
      <w:r w:rsidR="00C1419E">
        <w:rPr>
          <w:rFonts w:ascii="Arial" w:hAnsi="Arial" w:cs="Arial"/>
          <w:noProof/>
          <w:sz w:val="22"/>
          <w:szCs w:val="22"/>
        </w:rPr>
        <w:t>[11]</w:t>
      </w:r>
      <w:r w:rsidR="0046219A">
        <w:rPr>
          <w:rFonts w:ascii="Arial" w:hAnsi="Arial" w:cs="Arial"/>
          <w:sz w:val="22"/>
          <w:szCs w:val="22"/>
        </w:rPr>
        <w:fldChar w:fldCharType="end"/>
      </w:r>
      <w:r w:rsidR="003C3E7F">
        <w:rPr>
          <w:rFonts w:ascii="Arial" w:hAnsi="Arial" w:cs="Arial"/>
          <w:sz w:val="22"/>
          <w:szCs w:val="22"/>
        </w:rPr>
        <w:t>, VarScan2</w:t>
      </w:r>
      <w:r w:rsidR="0046219A">
        <w:rPr>
          <w:rFonts w:ascii="Arial" w:hAnsi="Arial" w:cs="Arial"/>
          <w:sz w:val="22"/>
          <w:szCs w:val="22"/>
        </w:rPr>
        <w:t xml:space="preserve"> </w:t>
      </w:r>
      <w:r w:rsidR="0046219A">
        <w:rPr>
          <w:rFonts w:ascii="Arial" w:hAnsi="Arial" w:cs="Arial"/>
          <w:sz w:val="22"/>
          <w:szCs w:val="22"/>
        </w:rPr>
        <w:fldChar w:fldCharType="begin"/>
      </w:r>
      <w:r w:rsidR="00C1419E">
        <w:rPr>
          <w:rFonts w:ascii="Arial" w:hAnsi="Arial" w:cs="Arial"/>
          <w:sz w:val="22"/>
          <w:szCs w:val="22"/>
        </w:rPr>
        <w:instrText xml:space="preserve"> ADDIN EN.CITE &lt;EndNote&gt;&lt;Cite&gt;&lt;Author&gt;Reble&lt;/Author&gt;&lt;Year&gt;2017&lt;/Year&gt;&lt;RecNum&gt;4098&lt;/RecNum&gt;&lt;DisplayText&gt;[12]&lt;/DisplayText&gt;&lt;record&gt;&lt;rec-number&gt;4098&lt;/rec-number&gt;&lt;foreign-keys&gt;&lt;key app="EN" db-id="trpe9xp9a5trtnez0x2pvee92e99dw0wpv5d" timestamp="1559952627"&gt;4098&lt;/key&gt;&lt;/foreign-keys&gt;&lt;ref-type name="Journal Article"&gt;17&lt;/ref-type&gt;&lt;contributors&gt;&lt;authors&gt;&lt;author&gt;Reble, E.&lt;/author&gt;&lt;author&gt;Castellani, C. A.&lt;/author&gt;&lt;author&gt;Melka, M. G.&lt;/author&gt;&lt;author&gt;O&amp;apos;Reilly, R.&lt;/author&gt;&lt;author&gt;Singh, S. M.&lt;/author&gt;&lt;/authors&gt;&lt;/contributors&gt;&lt;auth-address&gt;aDepartment of Biology, Molecular Genetics Unit bDepartment of Psychiatry, The University of Western Ontario, London, Ontario, Canada.&lt;/auth-address&gt;&lt;titles&gt;&lt;title&gt;VarScan2 analysis of de novo variants in monozygotic twins discordant for schizophrenia&lt;/title&gt;&lt;secondary-title&gt;Psychiatr Genet&lt;/secondary-title&gt;&lt;/titles&gt;&lt;periodical&gt;&lt;full-title&gt;Psychiatr Genet&lt;/full-title&gt;&lt;/periodical&gt;&lt;pages&gt;62-70&lt;/pages&gt;&lt;volume&gt;27&lt;/volume&gt;&lt;number&gt;2&lt;/number&gt;&lt;edition&gt;2017/01/27&lt;/edition&gt;&lt;keywords&gt;&lt;keyword&gt;DNA Copy Number Variations&lt;/keyword&gt;&lt;keyword&gt;Genetic Variation&lt;/keyword&gt;&lt;keyword&gt;Humans&lt;/keyword&gt;&lt;keyword&gt;Multifactorial Inheritance&lt;/keyword&gt;&lt;keyword&gt;Mutation&lt;/keyword&gt;&lt;keyword&gt;Schizophrenia/*genetics&lt;/keyword&gt;&lt;keyword&gt;Sequence Analysis, DNA/*methods&lt;/keyword&gt;&lt;keyword&gt;Twins, Monozygotic/genetics&lt;/keyword&gt;&lt;keyword&gt;Whole Genome Sequencing&lt;/keyword&gt;&lt;/keywords&gt;&lt;dates&gt;&lt;year&gt;2017&lt;/year&gt;&lt;pub-dates&gt;&lt;date&gt;Apr&lt;/date&gt;&lt;/pub-dates&gt;&lt;/dates&gt;&lt;isbn&gt;1473-5873 (Electronic)&amp;#xD;0955-8829 (Linking)&lt;/isbn&gt;&lt;accession-num&gt;28125460&lt;/accession-num&gt;&lt;urls&gt;&lt;related-urls&gt;&lt;url&gt;https://www.ncbi.nlm.nih.gov/pubmed/28125460&lt;/url&gt;&lt;/related-urls&gt;&lt;/urls&gt;&lt;electronic-resource-num&gt;10.1097/YPG.0000000000000162&lt;/electronic-resource-num&gt;&lt;/record&gt;&lt;/Cite&gt;&lt;/EndNote&gt;</w:instrText>
      </w:r>
      <w:r w:rsidR="0046219A">
        <w:rPr>
          <w:rFonts w:ascii="Arial" w:hAnsi="Arial" w:cs="Arial"/>
          <w:sz w:val="22"/>
          <w:szCs w:val="22"/>
        </w:rPr>
        <w:fldChar w:fldCharType="separate"/>
      </w:r>
      <w:r w:rsidR="00C1419E">
        <w:rPr>
          <w:rFonts w:ascii="Arial" w:hAnsi="Arial" w:cs="Arial"/>
          <w:noProof/>
          <w:sz w:val="22"/>
          <w:szCs w:val="22"/>
        </w:rPr>
        <w:t>[12]</w:t>
      </w:r>
      <w:r w:rsidR="0046219A">
        <w:rPr>
          <w:rFonts w:ascii="Arial" w:hAnsi="Arial" w:cs="Arial"/>
          <w:sz w:val="22"/>
          <w:szCs w:val="22"/>
        </w:rPr>
        <w:fldChar w:fldCharType="end"/>
      </w:r>
      <w:r w:rsidR="003C3E7F">
        <w:rPr>
          <w:rFonts w:ascii="Arial" w:hAnsi="Arial" w:cs="Arial"/>
          <w:sz w:val="22"/>
          <w:szCs w:val="22"/>
        </w:rPr>
        <w:t xml:space="preserve">. </w:t>
      </w:r>
      <w:r w:rsidR="0046219A" w:rsidRPr="0046219A">
        <w:rPr>
          <w:rFonts w:ascii="Arial" w:hAnsi="Arial" w:cs="Arial"/>
          <w:sz w:val="22"/>
          <w:szCs w:val="22"/>
        </w:rPr>
        <w:t>Digital images of glass slides were scanned by using digital slide scanner (</w:t>
      </w:r>
      <w:proofErr w:type="spellStart"/>
      <w:r w:rsidR="0046219A" w:rsidRPr="0046219A">
        <w:rPr>
          <w:rFonts w:ascii="Arial" w:hAnsi="Arial" w:cs="Arial"/>
          <w:sz w:val="22"/>
          <w:szCs w:val="22"/>
        </w:rPr>
        <w:t>Aperio's</w:t>
      </w:r>
      <w:proofErr w:type="spellEnd"/>
      <w:r w:rsidR="0046219A" w:rsidRPr="0046219A">
        <w:rPr>
          <w:rFonts w:ascii="Arial" w:hAnsi="Arial" w:cs="Arial"/>
          <w:sz w:val="22"/>
          <w:szCs w:val="22"/>
        </w:rPr>
        <w:t xml:space="preserve"> </w:t>
      </w:r>
      <w:proofErr w:type="spellStart"/>
      <w:r w:rsidR="0046219A" w:rsidRPr="0046219A">
        <w:rPr>
          <w:rFonts w:ascii="Arial" w:hAnsi="Arial" w:cs="Arial"/>
          <w:sz w:val="22"/>
          <w:szCs w:val="22"/>
        </w:rPr>
        <w:t>ScanScope</w:t>
      </w:r>
      <w:proofErr w:type="spellEnd"/>
      <w:r w:rsidR="0046219A" w:rsidRPr="0046219A">
        <w:rPr>
          <w:rFonts w:ascii="Arial" w:hAnsi="Arial" w:cs="Arial"/>
          <w:sz w:val="22"/>
          <w:szCs w:val="22"/>
        </w:rPr>
        <w:t xml:space="preserve"> AT). Digital images in SVS format can be viewed with </w:t>
      </w:r>
      <w:proofErr w:type="spellStart"/>
      <w:r w:rsidR="0046219A" w:rsidRPr="0046219A">
        <w:rPr>
          <w:rFonts w:ascii="Arial" w:hAnsi="Arial" w:cs="Arial"/>
          <w:sz w:val="22"/>
          <w:szCs w:val="22"/>
        </w:rPr>
        <w:t>Aperio's</w:t>
      </w:r>
      <w:proofErr w:type="spellEnd"/>
      <w:r w:rsidR="0046219A" w:rsidRPr="0046219A">
        <w:rPr>
          <w:rFonts w:ascii="Arial" w:hAnsi="Arial" w:cs="Arial"/>
          <w:sz w:val="22"/>
          <w:szCs w:val="22"/>
        </w:rPr>
        <w:t xml:space="preserve"> </w:t>
      </w:r>
      <w:proofErr w:type="spellStart"/>
      <w:r w:rsidR="0046219A" w:rsidRPr="0046219A">
        <w:rPr>
          <w:rFonts w:ascii="Arial" w:hAnsi="Arial" w:cs="Arial"/>
          <w:sz w:val="22"/>
          <w:szCs w:val="22"/>
        </w:rPr>
        <w:t>ImageScope</w:t>
      </w:r>
      <w:proofErr w:type="spellEnd"/>
      <w:r w:rsidR="0046219A" w:rsidRPr="0046219A">
        <w:rPr>
          <w:rFonts w:ascii="Arial" w:hAnsi="Arial" w:cs="Arial"/>
          <w:sz w:val="22"/>
          <w:szCs w:val="22"/>
        </w:rPr>
        <w:t xml:space="preserve"> viewer</w:t>
      </w:r>
      <w:r w:rsidR="0046219A">
        <w:rPr>
          <w:rFonts w:ascii="Arial" w:hAnsi="Arial" w:cs="Arial"/>
          <w:sz w:val="22"/>
          <w:szCs w:val="22"/>
        </w:rPr>
        <w:t xml:space="preserve">. </w:t>
      </w:r>
    </w:p>
    <w:p w:rsidR="0046219A" w:rsidRDefault="0046219A" w:rsidP="00687B39">
      <w:pPr>
        <w:jc w:val="both"/>
      </w:pPr>
    </w:p>
    <w:p w:rsidR="0046219A" w:rsidRDefault="0046219A" w:rsidP="00687B39">
      <w:pPr>
        <w:jc w:val="both"/>
      </w:pPr>
      <w:r>
        <w:rPr>
          <w:noProof/>
          <w:color w:val="1F497D"/>
        </w:rPr>
        <w:drawing>
          <wp:inline distT="0" distB="0" distL="0" distR="0">
            <wp:extent cx="3314700" cy="2948286"/>
            <wp:effectExtent l="0" t="0" r="0" b="5080"/>
            <wp:docPr id="1" name="Picture 1" descr="fro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zen"/>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362345" cy="2990664"/>
                    </a:xfrm>
                    <a:prstGeom prst="rect">
                      <a:avLst/>
                    </a:prstGeom>
                    <a:noFill/>
                    <a:ln>
                      <a:noFill/>
                    </a:ln>
                  </pic:spPr>
                </pic:pic>
              </a:graphicData>
            </a:graphic>
          </wp:inline>
        </w:drawing>
      </w:r>
      <w:r w:rsidRPr="0046219A">
        <w:t xml:space="preserve"> </w:t>
      </w:r>
      <w:r>
        <w:rPr>
          <w:noProof/>
        </w:rPr>
        <w:drawing>
          <wp:inline distT="0" distB="0" distL="0" distR="0">
            <wp:extent cx="3314700" cy="2905379"/>
            <wp:effectExtent l="0" t="0" r="0" b="9525"/>
            <wp:docPr id="2" name="Picture 2" descr="cid:image002.png@01D51719.D9A75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1719.D9A750E0"/>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l="6885" t="20748" r="14132" b="4139"/>
                    <a:stretch/>
                  </pic:blipFill>
                  <pic:spPr bwMode="auto">
                    <a:xfrm>
                      <a:off x="0" y="0"/>
                      <a:ext cx="3342191" cy="2929475"/>
                    </a:xfrm>
                    <a:prstGeom prst="rect">
                      <a:avLst/>
                    </a:prstGeom>
                    <a:noFill/>
                    <a:ln>
                      <a:noFill/>
                    </a:ln>
                    <a:extLst>
                      <a:ext uri="{53640926-AAD7-44D8-BBD7-CCE9431645EC}">
                        <a14:shadowObscured xmlns:a14="http://schemas.microsoft.com/office/drawing/2010/main"/>
                      </a:ext>
                    </a:extLst>
                  </pic:spPr>
                </pic:pic>
              </a:graphicData>
            </a:graphic>
          </wp:inline>
        </w:drawing>
      </w:r>
    </w:p>
    <w:p w:rsidR="002756AF" w:rsidRDefault="002756AF" w:rsidP="00687B39">
      <w:pPr>
        <w:jc w:val="both"/>
        <w:rPr>
          <w:rFonts w:ascii="Arial" w:hAnsi="Arial" w:cs="Arial"/>
          <w:sz w:val="22"/>
          <w:szCs w:val="22"/>
        </w:rPr>
      </w:pPr>
    </w:p>
    <w:p w:rsidR="0046219A" w:rsidRDefault="0046219A" w:rsidP="00687B39">
      <w:pPr>
        <w:jc w:val="both"/>
        <w:rPr>
          <w:rFonts w:ascii="Arial" w:hAnsi="Arial" w:cs="Arial"/>
          <w:sz w:val="22"/>
          <w:szCs w:val="22"/>
        </w:rPr>
      </w:pPr>
    </w:p>
    <w:p w:rsidR="00D327C7" w:rsidRPr="00D327C7" w:rsidRDefault="00D327C7" w:rsidP="00687B39">
      <w:pPr>
        <w:autoSpaceDE/>
        <w:autoSpaceDN/>
        <w:contextualSpacing/>
        <w:jc w:val="both"/>
        <w:rPr>
          <w:rFonts w:ascii="Arial" w:eastAsia="Calibri" w:hAnsi="Arial" w:cs="Arial"/>
          <w:b/>
          <w:i/>
          <w:sz w:val="22"/>
        </w:rPr>
      </w:pPr>
      <w:r w:rsidRPr="00D327C7">
        <w:rPr>
          <w:rFonts w:ascii="Arial" w:eastAsia="Calibri" w:hAnsi="Arial" w:cs="Arial"/>
          <w:b/>
          <w:i/>
          <w:sz w:val="22"/>
        </w:rPr>
        <w:t>G. External Collaborators</w:t>
      </w:r>
    </w:p>
    <w:p w:rsidR="00D327C7" w:rsidRDefault="00D327C7" w:rsidP="00687B39">
      <w:pPr>
        <w:jc w:val="both"/>
        <w:rPr>
          <w:rFonts w:ascii="Arial" w:hAnsi="Arial" w:cs="Arial"/>
          <w:sz w:val="22"/>
          <w:szCs w:val="22"/>
        </w:rPr>
      </w:pPr>
    </w:p>
    <w:p w:rsidR="008126AD" w:rsidRDefault="00516E8A" w:rsidP="00687B39">
      <w:pPr>
        <w:jc w:val="both"/>
        <w:rPr>
          <w:rFonts w:ascii="Arial" w:hAnsi="Arial" w:cs="Arial"/>
          <w:sz w:val="22"/>
        </w:rPr>
      </w:pPr>
      <w:r>
        <w:rPr>
          <w:rFonts w:ascii="Arial" w:hAnsi="Arial" w:cs="Arial"/>
          <w:sz w:val="22"/>
        </w:rPr>
        <w:t xml:space="preserve">Currently, we don’t have any existed external collaboration in this research. </w:t>
      </w:r>
      <w:r w:rsidR="00D327C7" w:rsidRPr="00D327C7">
        <w:rPr>
          <w:rFonts w:ascii="Arial" w:hAnsi="Arial" w:cs="Arial"/>
          <w:sz w:val="22"/>
        </w:rPr>
        <w:t xml:space="preserve">Dr. Mark Craven at </w:t>
      </w:r>
      <w:r w:rsidR="00D327C7" w:rsidRPr="00D327C7">
        <w:rPr>
          <w:rFonts w:ascii="Arial" w:hAnsi="Arial" w:cs="Arial"/>
          <w:sz w:val="22"/>
        </w:rPr>
        <w:t>Department of Biostatistics and Medical Informatics</w:t>
      </w:r>
      <w:r w:rsidR="00D327C7" w:rsidRPr="00D327C7">
        <w:rPr>
          <w:rFonts w:ascii="Arial" w:hAnsi="Arial" w:cs="Arial"/>
          <w:sz w:val="22"/>
        </w:rPr>
        <w:t xml:space="preserve">, University of Wisconsin-Madison </w:t>
      </w:r>
      <w:r w:rsidR="00097EFF">
        <w:rPr>
          <w:rFonts w:ascii="Arial" w:hAnsi="Arial" w:cs="Arial"/>
          <w:sz w:val="22"/>
        </w:rPr>
        <w:t xml:space="preserve">and </w:t>
      </w:r>
      <w:r w:rsidR="00097EFF" w:rsidRPr="00D327C7">
        <w:rPr>
          <w:rFonts w:ascii="Arial" w:hAnsi="Arial" w:cs="Arial"/>
          <w:sz w:val="22"/>
        </w:rPr>
        <w:t xml:space="preserve">Dr. </w:t>
      </w:r>
      <w:proofErr w:type="spellStart"/>
      <w:r w:rsidR="00097EFF" w:rsidRPr="00D327C7">
        <w:rPr>
          <w:rFonts w:ascii="Arial" w:hAnsi="Arial" w:cs="Arial"/>
          <w:sz w:val="22"/>
        </w:rPr>
        <w:t>Momiao</w:t>
      </w:r>
      <w:proofErr w:type="spellEnd"/>
      <w:r w:rsidR="00097EFF" w:rsidRPr="00D327C7">
        <w:rPr>
          <w:rFonts w:ascii="Arial" w:hAnsi="Arial" w:cs="Arial"/>
          <w:sz w:val="22"/>
        </w:rPr>
        <w:t xml:space="preserve"> </w:t>
      </w:r>
      <w:proofErr w:type="spellStart"/>
      <w:r w:rsidR="00097EFF" w:rsidRPr="00D327C7">
        <w:rPr>
          <w:rFonts w:ascii="Arial" w:hAnsi="Arial" w:cs="Arial"/>
          <w:sz w:val="22"/>
        </w:rPr>
        <w:t>Xiong</w:t>
      </w:r>
      <w:proofErr w:type="spellEnd"/>
      <w:r w:rsidR="00097EFF" w:rsidRPr="00D327C7">
        <w:rPr>
          <w:rFonts w:ascii="Arial" w:hAnsi="Arial" w:cs="Arial"/>
          <w:sz w:val="22"/>
        </w:rPr>
        <w:t xml:space="preserve"> at </w:t>
      </w:r>
      <w:r w:rsidR="00097EFF" w:rsidRPr="00516E8A">
        <w:rPr>
          <w:rFonts w:ascii="Arial" w:hAnsi="Arial" w:cs="Arial"/>
          <w:sz w:val="22"/>
        </w:rPr>
        <w:t xml:space="preserve">Department </w:t>
      </w:r>
      <w:r w:rsidR="00097EFF">
        <w:rPr>
          <w:rFonts w:ascii="Arial" w:hAnsi="Arial" w:cs="Arial"/>
          <w:sz w:val="22"/>
        </w:rPr>
        <w:t xml:space="preserve">of </w:t>
      </w:r>
      <w:r w:rsidR="00097EFF" w:rsidRPr="00516E8A">
        <w:rPr>
          <w:rFonts w:ascii="Arial" w:hAnsi="Arial" w:cs="Arial"/>
          <w:sz w:val="22"/>
        </w:rPr>
        <w:t xml:space="preserve">Biostatistics, </w:t>
      </w:r>
      <w:r w:rsidR="00097EFF" w:rsidRPr="00D327C7">
        <w:rPr>
          <w:rFonts w:ascii="Arial" w:hAnsi="Arial" w:cs="Arial"/>
          <w:sz w:val="22"/>
        </w:rPr>
        <w:t>University of Texas Health Science Center in Houston (</w:t>
      </w:r>
      <w:proofErr w:type="spellStart"/>
      <w:r w:rsidR="00097EFF" w:rsidRPr="00D327C7">
        <w:rPr>
          <w:rFonts w:ascii="Arial" w:hAnsi="Arial" w:cs="Arial"/>
          <w:sz w:val="22"/>
        </w:rPr>
        <w:t>Uthealth</w:t>
      </w:r>
      <w:proofErr w:type="spellEnd"/>
      <w:r w:rsidR="00097EFF" w:rsidRPr="00D327C7">
        <w:rPr>
          <w:rFonts w:ascii="Arial" w:hAnsi="Arial" w:cs="Arial"/>
          <w:sz w:val="22"/>
        </w:rPr>
        <w:t xml:space="preserve">) </w:t>
      </w:r>
      <w:r w:rsidR="00D327C7" w:rsidRPr="00D327C7">
        <w:rPr>
          <w:rFonts w:ascii="Arial" w:hAnsi="Arial" w:cs="Arial"/>
          <w:sz w:val="22"/>
        </w:rPr>
        <w:t xml:space="preserve">may </w:t>
      </w:r>
      <w:r>
        <w:rPr>
          <w:rFonts w:ascii="Arial" w:hAnsi="Arial" w:cs="Arial"/>
          <w:sz w:val="22"/>
        </w:rPr>
        <w:t xml:space="preserve">join the </w:t>
      </w:r>
      <w:r w:rsidR="00D327C7" w:rsidRPr="00D327C7">
        <w:rPr>
          <w:rFonts w:ascii="Arial" w:hAnsi="Arial" w:cs="Arial"/>
          <w:sz w:val="22"/>
        </w:rPr>
        <w:t xml:space="preserve">discussion </w:t>
      </w:r>
      <w:r>
        <w:rPr>
          <w:rFonts w:ascii="Arial" w:hAnsi="Arial" w:cs="Arial"/>
          <w:sz w:val="22"/>
        </w:rPr>
        <w:t xml:space="preserve">to </w:t>
      </w:r>
      <w:r w:rsidR="00097EFF">
        <w:rPr>
          <w:rFonts w:ascii="Arial" w:hAnsi="Arial" w:cs="Arial"/>
          <w:sz w:val="22"/>
        </w:rPr>
        <w:t xml:space="preserve">the </w:t>
      </w:r>
      <w:r w:rsidR="00D327C7" w:rsidRPr="00D327C7">
        <w:rPr>
          <w:rFonts w:ascii="Arial" w:hAnsi="Arial" w:cs="Arial"/>
          <w:sz w:val="22"/>
        </w:rPr>
        <w:t xml:space="preserve">research if necessary. </w:t>
      </w:r>
    </w:p>
    <w:p w:rsidR="00C82AB7" w:rsidRPr="00C82AB7" w:rsidRDefault="00C82AB7" w:rsidP="00687B39">
      <w:pPr>
        <w:jc w:val="both"/>
        <w:rPr>
          <w:rFonts w:ascii="Arial" w:hAnsi="Arial" w:cs="Arial"/>
          <w:sz w:val="22"/>
        </w:rPr>
      </w:pPr>
    </w:p>
    <w:p w:rsidR="008126AD" w:rsidRPr="00D327C7" w:rsidRDefault="005B5785" w:rsidP="00687B39">
      <w:pPr>
        <w:autoSpaceDE/>
        <w:autoSpaceDN/>
        <w:contextualSpacing/>
        <w:jc w:val="both"/>
        <w:rPr>
          <w:rFonts w:ascii="Arial" w:eastAsia="Calibri" w:hAnsi="Arial" w:cs="Arial"/>
          <w:b/>
          <w:i/>
          <w:sz w:val="22"/>
        </w:rPr>
      </w:pPr>
      <w:r w:rsidRPr="00D327C7">
        <w:rPr>
          <w:rFonts w:ascii="Arial" w:eastAsia="Calibri" w:hAnsi="Arial" w:cs="Arial"/>
          <w:b/>
          <w:i/>
          <w:sz w:val="22"/>
        </w:rPr>
        <w:t>H. Timeline</w:t>
      </w:r>
    </w:p>
    <w:p w:rsidR="008126AD" w:rsidRPr="00D327C7" w:rsidRDefault="008126AD" w:rsidP="00687B39">
      <w:pPr>
        <w:jc w:val="both"/>
        <w:rPr>
          <w:rFonts w:ascii="Arial" w:hAnsi="Arial" w:cs="Arial"/>
          <w:sz w:val="22"/>
          <w:szCs w:val="22"/>
        </w:rPr>
      </w:pPr>
    </w:p>
    <w:p w:rsidR="005A4A67" w:rsidRPr="00D327C7" w:rsidRDefault="005B5785" w:rsidP="00687B39">
      <w:pPr>
        <w:jc w:val="both"/>
        <w:rPr>
          <w:rFonts w:ascii="Arial" w:hAnsi="Arial" w:cs="Arial"/>
          <w:sz w:val="22"/>
        </w:rPr>
      </w:pPr>
      <w:r w:rsidRPr="00D327C7">
        <w:rPr>
          <w:rFonts w:ascii="Arial" w:hAnsi="Arial" w:cs="Arial"/>
          <w:sz w:val="22"/>
        </w:rPr>
        <w:t>Timeline for Dr. Shicheng Guo, Dr. Steven J. Schrodi and Dr. Fereshteh Bashiri are attached as appendix 1.</w:t>
      </w:r>
    </w:p>
    <w:p w:rsidR="005A4A67" w:rsidRPr="00D327C7" w:rsidRDefault="005A4A67" w:rsidP="00687B39">
      <w:pPr>
        <w:jc w:val="both"/>
        <w:rPr>
          <w:rFonts w:ascii="Arial" w:hAnsi="Arial" w:cs="Arial"/>
          <w:sz w:val="22"/>
        </w:rPr>
      </w:pPr>
    </w:p>
    <w:p w:rsidR="005A4A67" w:rsidRPr="00D327C7" w:rsidRDefault="005A4A67" w:rsidP="00687B39">
      <w:pPr>
        <w:autoSpaceDE/>
        <w:autoSpaceDN/>
        <w:contextualSpacing/>
        <w:jc w:val="both"/>
        <w:rPr>
          <w:rFonts w:ascii="Arial" w:eastAsia="Calibri" w:hAnsi="Arial" w:cs="Arial"/>
          <w:spacing w:val="3"/>
          <w:sz w:val="22"/>
        </w:rPr>
      </w:pPr>
      <w:r w:rsidRPr="00D327C7">
        <w:rPr>
          <w:rFonts w:ascii="Arial" w:eastAsia="Calibri" w:hAnsi="Arial" w:cs="Arial"/>
          <w:b/>
          <w:i/>
          <w:sz w:val="22"/>
        </w:rPr>
        <w:t xml:space="preserve">I.  Budget Justification </w:t>
      </w:r>
    </w:p>
    <w:p w:rsidR="005A4A67" w:rsidRPr="00D327C7" w:rsidRDefault="005A4A67" w:rsidP="00687B39">
      <w:pPr>
        <w:jc w:val="both"/>
        <w:outlineLvl w:val="0"/>
        <w:rPr>
          <w:rFonts w:ascii="Arial" w:hAnsi="Arial" w:cs="Arial"/>
          <w:b/>
          <w:sz w:val="20"/>
          <w:szCs w:val="22"/>
        </w:rPr>
      </w:pPr>
    </w:p>
    <w:p w:rsidR="005A4A67" w:rsidRPr="00D327C7" w:rsidRDefault="005A4A67" w:rsidP="00687B39">
      <w:pPr>
        <w:jc w:val="both"/>
        <w:outlineLvl w:val="0"/>
        <w:rPr>
          <w:rFonts w:ascii="Arial" w:hAnsi="Arial" w:cs="Arial"/>
          <w:b/>
          <w:sz w:val="22"/>
          <w:u w:val="single"/>
        </w:rPr>
      </w:pPr>
      <w:r w:rsidRPr="00D327C7">
        <w:rPr>
          <w:rFonts w:ascii="Arial" w:hAnsi="Arial" w:cs="Arial"/>
          <w:b/>
          <w:sz w:val="22"/>
        </w:rPr>
        <w:t>BUDGET PERIOD:  28/06/2019 – 28/06/2020 (12 Months)</w:t>
      </w:r>
    </w:p>
    <w:p w:rsidR="005A4A67" w:rsidRPr="00D327C7" w:rsidRDefault="005A4A67" w:rsidP="00687B39">
      <w:pPr>
        <w:pStyle w:val="DataField11pt-Single"/>
        <w:contextualSpacing/>
        <w:jc w:val="both"/>
        <w:rPr>
          <w:szCs w:val="24"/>
        </w:rPr>
      </w:pPr>
    </w:p>
    <w:p w:rsidR="005A4A67" w:rsidRPr="00D327C7" w:rsidRDefault="005A4A67" w:rsidP="00687B39">
      <w:pPr>
        <w:jc w:val="both"/>
        <w:outlineLvl w:val="0"/>
        <w:rPr>
          <w:rFonts w:ascii="Arial" w:hAnsi="Arial" w:cs="Arial"/>
          <w:sz w:val="22"/>
        </w:rPr>
      </w:pPr>
      <w:r w:rsidRPr="00D327C7">
        <w:rPr>
          <w:rFonts w:ascii="Arial" w:hAnsi="Arial" w:cs="Arial"/>
          <w:b/>
          <w:sz w:val="22"/>
        </w:rPr>
        <w:t>PERSONNEL</w:t>
      </w:r>
    </w:p>
    <w:p w:rsidR="005A4A67" w:rsidRPr="00D327C7" w:rsidRDefault="005A4A67" w:rsidP="00687B39">
      <w:pPr>
        <w:jc w:val="both"/>
        <w:rPr>
          <w:rFonts w:ascii="Arial" w:hAnsi="Arial" w:cs="Arial"/>
          <w:sz w:val="22"/>
        </w:rPr>
      </w:pPr>
      <w:r w:rsidRPr="00D327C7">
        <w:rPr>
          <w:rFonts w:ascii="Arial" w:hAnsi="Arial" w:cs="Arial"/>
          <w:b/>
          <w:sz w:val="22"/>
          <w:u w:val="single"/>
        </w:rPr>
        <w:t>Shicheng Guo, Ph.D. – Principal Investigator:</w:t>
      </w:r>
      <w:r w:rsidRPr="00D327C7">
        <w:rPr>
          <w:rFonts w:ascii="Arial" w:hAnsi="Arial" w:cs="Arial"/>
          <w:sz w:val="22"/>
        </w:rPr>
        <w:t xml:space="preserve"> Dr. Guo will coordinate all efforts for this project including directing all research aims, prepare molecular data (miRNA, mRNA, DNA methylation, DNA mutation and drug response), interpreting predation results, providing progress reports, and publishing results.  Dr. Guo will devote </w:t>
      </w:r>
      <w:r w:rsidR="00D066DF">
        <w:rPr>
          <w:rFonts w:ascii="Arial" w:hAnsi="Arial" w:cs="Arial"/>
          <w:sz w:val="22"/>
        </w:rPr>
        <w:t>x</w:t>
      </w:r>
      <w:r w:rsidRPr="00D327C7">
        <w:rPr>
          <w:rFonts w:ascii="Arial" w:hAnsi="Arial" w:cs="Arial"/>
          <w:sz w:val="22"/>
        </w:rPr>
        <w:t xml:space="preserve"> C/M to the project.</w:t>
      </w:r>
    </w:p>
    <w:p w:rsidR="005A4A67" w:rsidRPr="00D327C7" w:rsidRDefault="005A4A67" w:rsidP="00687B39">
      <w:pPr>
        <w:jc w:val="both"/>
        <w:rPr>
          <w:rFonts w:ascii="Arial" w:hAnsi="Arial" w:cs="Arial"/>
          <w:sz w:val="22"/>
          <w:u w:val="single"/>
        </w:rPr>
      </w:pPr>
    </w:p>
    <w:p w:rsidR="005A4A67" w:rsidRPr="00D327C7" w:rsidRDefault="005A4A67" w:rsidP="00687B39">
      <w:pPr>
        <w:jc w:val="both"/>
        <w:rPr>
          <w:rFonts w:ascii="Arial" w:hAnsi="Arial" w:cs="Arial"/>
          <w:sz w:val="22"/>
        </w:rPr>
      </w:pPr>
      <w:r w:rsidRPr="00D327C7">
        <w:rPr>
          <w:rFonts w:ascii="Arial" w:hAnsi="Arial" w:cs="Arial"/>
          <w:b/>
          <w:sz w:val="22"/>
          <w:u w:val="single"/>
        </w:rPr>
        <w:t>Steve J. Schrodi, PhD – Co-Principal Investigator:</w:t>
      </w:r>
      <w:r w:rsidRPr="00D327C7">
        <w:rPr>
          <w:rFonts w:ascii="Arial" w:hAnsi="Arial" w:cs="Arial"/>
          <w:sz w:val="22"/>
        </w:rPr>
        <w:t xml:space="preserve">  Dr. Schrodi will mentor Dr. Guo and assist Guo in all aspects for this project including directing all research aims, interpreting results, providing progress reports, and publishing results.  Dr. Schrodi will devote </w:t>
      </w:r>
      <w:r w:rsidR="00D066DF">
        <w:rPr>
          <w:rFonts w:ascii="Arial" w:hAnsi="Arial" w:cs="Arial"/>
          <w:sz w:val="22"/>
        </w:rPr>
        <w:t>x</w:t>
      </w:r>
      <w:r w:rsidRPr="00D327C7">
        <w:rPr>
          <w:rFonts w:ascii="Arial" w:hAnsi="Arial" w:cs="Arial"/>
          <w:sz w:val="22"/>
        </w:rPr>
        <w:t xml:space="preserve"> C/M effort to the project which will be cost shared.</w:t>
      </w:r>
    </w:p>
    <w:p w:rsidR="005A4A67" w:rsidRPr="00D327C7" w:rsidRDefault="005A4A67" w:rsidP="00687B39">
      <w:pPr>
        <w:jc w:val="both"/>
        <w:rPr>
          <w:rFonts w:ascii="Arial" w:hAnsi="Arial" w:cs="Arial"/>
          <w:sz w:val="22"/>
        </w:rPr>
      </w:pPr>
    </w:p>
    <w:p w:rsidR="005A4A67" w:rsidRPr="00D327C7" w:rsidRDefault="005A4A67" w:rsidP="00687B39">
      <w:pPr>
        <w:jc w:val="both"/>
        <w:rPr>
          <w:rFonts w:ascii="Arial" w:hAnsi="Arial" w:cs="Arial"/>
          <w:sz w:val="22"/>
        </w:rPr>
      </w:pPr>
      <w:r w:rsidRPr="00D327C7">
        <w:rPr>
          <w:rFonts w:ascii="Arial" w:hAnsi="Arial" w:cs="Arial"/>
          <w:b/>
          <w:sz w:val="22"/>
          <w:u w:val="single"/>
        </w:rPr>
        <w:lastRenderedPageBreak/>
        <w:t>Fereshteh Bashiri, PhD – Co-Principal Investigator</w:t>
      </w:r>
      <w:r w:rsidRPr="00D327C7">
        <w:rPr>
          <w:rFonts w:ascii="Arial" w:hAnsi="Arial" w:cs="Arial"/>
          <w:sz w:val="22"/>
        </w:rPr>
        <w:t>:  Dr. Bashiri will mentor Dr. Guo and assist Guo in all aspects for this project including image data analysis, image feature extraction, conditional generative adversarial network (CGAN) training, interpreting results, providing progress reports, and publishing results.  Dr. Bashiri will devote x C/M effort to the project which will be cost shared.</w:t>
      </w:r>
    </w:p>
    <w:p w:rsidR="008E7EE8" w:rsidRDefault="008E7EE8" w:rsidP="00687B39">
      <w:pPr>
        <w:jc w:val="both"/>
        <w:rPr>
          <w:rFonts w:ascii="Arial" w:hAnsi="Arial" w:cs="Arial"/>
          <w:b/>
          <w:sz w:val="22"/>
          <w:szCs w:val="22"/>
        </w:rPr>
      </w:pPr>
    </w:p>
    <w:p w:rsidR="008E7EE8" w:rsidRPr="008E7EE8" w:rsidRDefault="008E7EE8" w:rsidP="00687B39">
      <w:pPr>
        <w:jc w:val="both"/>
        <w:rPr>
          <w:rFonts w:ascii="Arial" w:hAnsi="Arial" w:cs="Arial"/>
          <w:b/>
          <w:sz w:val="22"/>
          <w:szCs w:val="22"/>
        </w:rPr>
      </w:pPr>
      <w:r w:rsidRPr="008E7EE8">
        <w:rPr>
          <w:rFonts w:ascii="Arial" w:hAnsi="Arial" w:cs="Arial"/>
          <w:b/>
          <w:sz w:val="22"/>
          <w:szCs w:val="22"/>
        </w:rPr>
        <w:t xml:space="preserve">J. Budget </w:t>
      </w:r>
    </w:p>
    <w:p w:rsidR="008E7EE8" w:rsidRDefault="008E7EE8" w:rsidP="00687B39">
      <w:pPr>
        <w:jc w:val="both"/>
        <w:rPr>
          <w:rFonts w:ascii="Arial" w:hAnsi="Arial" w:cs="Arial"/>
          <w:b/>
          <w:sz w:val="22"/>
          <w:szCs w:val="22"/>
        </w:rPr>
      </w:pPr>
    </w:p>
    <w:p w:rsidR="00824992" w:rsidRDefault="00824992" w:rsidP="00687B39">
      <w:pPr>
        <w:jc w:val="both"/>
        <w:rPr>
          <w:rFonts w:ascii="Arial" w:hAnsi="Arial" w:cs="Arial"/>
          <w:b/>
          <w:sz w:val="22"/>
          <w:szCs w:val="22"/>
        </w:rPr>
      </w:pPr>
    </w:p>
    <w:p w:rsidR="00824992" w:rsidRDefault="00824992" w:rsidP="00687B39">
      <w:pPr>
        <w:jc w:val="both"/>
        <w:rPr>
          <w:rFonts w:ascii="Arial" w:hAnsi="Arial" w:cs="Arial"/>
          <w:b/>
          <w:sz w:val="22"/>
          <w:szCs w:val="22"/>
        </w:rPr>
      </w:pPr>
    </w:p>
    <w:p w:rsidR="00824992" w:rsidRPr="008E7EE8" w:rsidRDefault="00824992" w:rsidP="00687B39">
      <w:pPr>
        <w:jc w:val="both"/>
        <w:rPr>
          <w:rFonts w:ascii="Arial" w:hAnsi="Arial" w:cs="Arial"/>
          <w:b/>
          <w:sz w:val="22"/>
          <w:szCs w:val="22"/>
        </w:rPr>
      </w:pPr>
      <w:r>
        <w:rPr>
          <w:rFonts w:ascii="Arial" w:hAnsi="Arial" w:cs="Arial"/>
          <w:b/>
          <w:sz w:val="22"/>
          <w:szCs w:val="22"/>
        </w:rPr>
        <w:t>K</w:t>
      </w:r>
      <w:r w:rsidRPr="008E7EE8">
        <w:rPr>
          <w:rFonts w:ascii="Arial" w:hAnsi="Arial" w:cs="Arial"/>
          <w:b/>
          <w:sz w:val="22"/>
          <w:szCs w:val="22"/>
        </w:rPr>
        <w:t>. Biographical Sketch</w:t>
      </w:r>
    </w:p>
    <w:p w:rsidR="00824992" w:rsidRDefault="00824992" w:rsidP="00687B39">
      <w:pPr>
        <w:jc w:val="both"/>
        <w:rPr>
          <w:rFonts w:ascii="Arial" w:hAnsi="Arial" w:cs="Arial"/>
          <w:b/>
          <w:sz w:val="22"/>
          <w:szCs w:val="22"/>
        </w:rPr>
      </w:pPr>
    </w:p>
    <w:p w:rsidR="008E7EE8" w:rsidRDefault="008E7EE8" w:rsidP="00687B39">
      <w:pPr>
        <w:jc w:val="both"/>
        <w:rPr>
          <w:rFonts w:ascii="Arial" w:hAnsi="Arial" w:cs="Arial"/>
          <w:b/>
          <w:sz w:val="22"/>
          <w:szCs w:val="22"/>
        </w:rPr>
      </w:pPr>
    </w:p>
    <w:p w:rsidR="008E7EE8" w:rsidRPr="00D327C7" w:rsidRDefault="00824992" w:rsidP="00687B39">
      <w:pPr>
        <w:jc w:val="both"/>
        <w:rPr>
          <w:rFonts w:ascii="Arial" w:hAnsi="Arial" w:cs="Arial"/>
          <w:b/>
          <w:sz w:val="22"/>
          <w:szCs w:val="22"/>
        </w:rPr>
      </w:pPr>
      <w:r>
        <w:rPr>
          <w:rFonts w:ascii="Arial" w:hAnsi="Arial" w:cs="Arial"/>
          <w:b/>
          <w:sz w:val="22"/>
          <w:szCs w:val="22"/>
        </w:rPr>
        <w:t>L</w:t>
      </w:r>
      <w:r w:rsidR="008E7EE8">
        <w:rPr>
          <w:rFonts w:ascii="Arial" w:hAnsi="Arial" w:cs="Arial"/>
          <w:b/>
          <w:sz w:val="22"/>
          <w:szCs w:val="22"/>
        </w:rPr>
        <w:t xml:space="preserve">. </w:t>
      </w:r>
      <w:r w:rsidR="008E7EE8" w:rsidRPr="00D327C7">
        <w:rPr>
          <w:rFonts w:ascii="Arial" w:hAnsi="Arial" w:cs="Arial"/>
          <w:b/>
          <w:sz w:val="22"/>
          <w:szCs w:val="22"/>
        </w:rPr>
        <w:t>Literature Cited</w:t>
      </w:r>
    </w:p>
    <w:p w:rsidR="008E7EE8" w:rsidRPr="00D327C7" w:rsidRDefault="008E7EE8" w:rsidP="00687B39">
      <w:pPr>
        <w:jc w:val="both"/>
        <w:rPr>
          <w:rFonts w:ascii="Arial" w:hAnsi="Arial" w:cs="Arial"/>
          <w:sz w:val="22"/>
          <w:szCs w:val="22"/>
        </w:rPr>
      </w:pPr>
    </w:p>
    <w:p w:rsidR="003E2959" w:rsidRDefault="003E2959" w:rsidP="00687B39">
      <w:pPr>
        <w:jc w:val="both"/>
        <w:rPr>
          <w:rFonts w:ascii="Arial" w:hAnsi="Arial" w:cs="Arial"/>
          <w:sz w:val="22"/>
        </w:rPr>
      </w:pPr>
    </w:p>
    <w:p w:rsidR="003E2959" w:rsidRDefault="003E2959" w:rsidP="00687B39">
      <w:pPr>
        <w:jc w:val="both"/>
        <w:rPr>
          <w:rFonts w:ascii="Arial" w:hAnsi="Arial" w:cs="Arial"/>
          <w:sz w:val="22"/>
        </w:rPr>
      </w:pPr>
    </w:p>
    <w:p w:rsidR="0096627D" w:rsidRPr="0096627D" w:rsidRDefault="003E2959" w:rsidP="00687B39">
      <w:pPr>
        <w:pStyle w:val="EndNoteBibliography"/>
        <w:ind w:left="720" w:hanging="720"/>
        <w:jc w:val="both"/>
      </w:pPr>
      <w:r>
        <w:rPr>
          <w:rFonts w:ascii="Arial" w:hAnsi="Arial" w:cs="Arial"/>
          <w:sz w:val="22"/>
        </w:rPr>
        <w:fldChar w:fldCharType="begin"/>
      </w:r>
      <w:r>
        <w:rPr>
          <w:rFonts w:ascii="Arial" w:hAnsi="Arial" w:cs="Arial"/>
          <w:sz w:val="22"/>
        </w:rPr>
        <w:instrText xml:space="preserve"> ADDIN EN.REFLIST </w:instrText>
      </w:r>
      <w:r>
        <w:rPr>
          <w:rFonts w:ascii="Arial" w:hAnsi="Arial" w:cs="Arial"/>
          <w:sz w:val="22"/>
        </w:rPr>
        <w:fldChar w:fldCharType="separate"/>
      </w:r>
      <w:r w:rsidR="0096627D" w:rsidRPr="0096627D">
        <w:t>1.</w:t>
      </w:r>
      <w:r w:rsidR="0096627D" w:rsidRPr="0096627D">
        <w:tab/>
        <w:t xml:space="preserve">Kather, J.N., et al., </w:t>
      </w:r>
      <w:r w:rsidR="0096627D" w:rsidRPr="0096627D">
        <w:rPr>
          <w:i/>
        </w:rPr>
        <w:t>Deep learning can predict microsatellite instability directly from histology in gastrointestinal cancer.</w:t>
      </w:r>
      <w:r w:rsidR="0096627D" w:rsidRPr="0096627D">
        <w:t xml:space="preserve"> Nat Med, 2019.</w:t>
      </w:r>
    </w:p>
    <w:p w:rsidR="0096627D" w:rsidRPr="0096627D" w:rsidRDefault="0096627D" w:rsidP="00687B39">
      <w:pPr>
        <w:pStyle w:val="EndNoteBibliography"/>
        <w:ind w:left="720" w:hanging="720"/>
        <w:jc w:val="both"/>
      </w:pPr>
      <w:r w:rsidRPr="0096627D">
        <w:t>2.</w:t>
      </w:r>
      <w:r w:rsidRPr="0096627D">
        <w:tab/>
        <w:t xml:space="preserve">Lengauer, C., K.W. Kinzler, and B. Vogelstein, </w:t>
      </w:r>
      <w:r w:rsidRPr="0096627D">
        <w:rPr>
          <w:i/>
        </w:rPr>
        <w:t>DNA methylation and genetic instability in colorectal cancer cells.</w:t>
      </w:r>
      <w:r w:rsidRPr="0096627D">
        <w:t xml:space="preserve"> Proc Natl Acad Sci U S A, 1997. </w:t>
      </w:r>
      <w:r w:rsidRPr="0096627D">
        <w:rPr>
          <w:b/>
        </w:rPr>
        <w:t>94</w:t>
      </w:r>
      <w:r w:rsidRPr="0096627D">
        <w:t>(6): p. 2545-50.</w:t>
      </w:r>
    </w:p>
    <w:p w:rsidR="0096627D" w:rsidRPr="0096627D" w:rsidRDefault="0096627D" w:rsidP="00687B39">
      <w:pPr>
        <w:pStyle w:val="EndNoteBibliography"/>
        <w:ind w:left="720" w:hanging="720"/>
        <w:jc w:val="both"/>
      </w:pPr>
      <w:r w:rsidRPr="0096627D">
        <w:t>3.</w:t>
      </w:r>
      <w:r w:rsidRPr="0096627D">
        <w:tab/>
        <w:t xml:space="preserve">Jin, C., et al., </w:t>
      </w:r>
      <w:r w:rsidRPr="0096627D">
        <w:rPr>
          <w:i/>
        </w:rPr>
        <w:t>Left Atrial Appendage Segmentation Using Fully Convolutional Neural Networks and Modified Three-Dimensional Conditional Random Fields.</w:t>
      </w:r>
      <w:r w:rsidRPr="0096627D">
        <w:t xml:space="preserve"> IEEE J Biomed Health Inform, 2018. </w:t>
      </w:r>
      <w:r w:rsidRPr="0096627D">
        <w:rPr>
          <w:b/>
        </w:rPr>
        <w:t>22</w:t>
      </w:r>
      <w:r w:rsidRPr="0096627D">
        <w:t>(6): p. 1906-1916.</w:t>
      </w:r>
    </w:p>
    <w:p w:rsidR="0096627D" w:rsidRPr="0096627D" w:rsidRDefault="0096627D" w:rsidP="00687B39">
      <w:pPr>
        <w:pStyle w:val="EndNoteBibliography"/>
        <w:ind w:left="720" w:hanging="720"/>
        <w:jc w:val="both"/>
      </w:pPr>
      <w:r w:rsidRPr="0096627D">
        <w:t>4.</w:t>
      </w:r>
      <w:r w:rsidRPr="0096627D">
        <w:tab/>
        <w:t xml:space="preserve">de Vos, B.D., et al., </w:t>
      </w:r>
      <w:r w:rsidRPr="0096627D">
        <w:rPr>
          <w:i/>
        </w:rPr>
        <w:t>ConvNet-Based Localization of Anatomical Structures in 3-D Medical Images.</w:t>
      </w:r>
      <w:r w:rsidRPr="0096627D">
        <w:t xml:space="preserve"> IEEE Trans Med Imaging, 2017. </w:t>
      </w:r>
      <w:r w:rsidRPr="0096627D">
        <w:rPr>
          <w:b/>
        </w:rPr>
        <w:t>36</w:t>
      </w:r>
      <w:r w:rsidRPr="0096627D">
        <w:t>(7): p. 1470-1481.</w:t>
      </w:r>
    </w:p>
    <w:p w:rsidR="0096627D" w:rsidRPr="0096627D" w:rsidRDefault="0096627D" w:rsidP="00687B39">
      <w:pPr>
        <w:pStyle w:val="EndNoteBibliography"/>
        <w:ind w:left="720" w:hanging="720"/>
        <w:jc w:val="both"/>
      </w:pPr>
      <w:r w:rsidRPr="0096627D">
        <w:t>5.</w:t>
      </w:r>
      <w:r w:rsidRPr="0096627D">
        <w:tab/>
        <w:t xml:space="preserve">Han Zhang, I.G., Dimitris Metaxas, Augustus Odena, </w:t>
      </w:r>
      <w:r w:rsidRPr="0096627D">
        <w:rPr>
          <w:i/>
        </w:rPr>
        <w:t>Self-Attention Generative Adversarial Networks.</w:t>
      </w:r>
      <w:r w:rsidRPr="0096627D">
        <w:t xml:space="preserve"> arXiv:1805.08318, 2018.</w:t>
      </w:r>
    </w:p>
    <w:p w:rsidR="0096627D" w:rsidRPr="0096627D" w:rsidRDefault="0096627D" w:rsidP="00687B39">
      <w:pPr>
        <w:pStyle w:val="EndNoteBibliography"/>
        <w:ind w:left="720" w:hanging="720"/>
        <w:jc w:val="both"/>
      </w:pPr>
      <w:r w:rsidRPr="0096627D">
        <w:t>6.</w:t>
      </w:r>
      <w:r w:rsidRPr="0096627D">
        <w:tab/>
        <w:t xml:space="preserve">Cancer Genome Atlas Research, N., et al., </w:t>
      </w:r>
      <w:r w:rsidRPr="0096627D">
        <w:rPr>
          <w:i/>
        </w:rPr>
        <w:t>The Cancer Genome Atlas Pan-Cancer analysis project.</w:t>
      </w:r>
      <w:r w:rsidRPr="0096627D">
        <w:t xml:space="preserve"> Nat Genet, 2013. </w:t>
      </w:r>
      <w:r w:rsidRPr="0096627D">
        <w:rPr>
          <w:b/>
        </w:rPr>
        <w:t>45</w:t>
      </w:r>
      <w:r w:rsidRPr="0096627D">
        <w:t>(10): p. 1113-20.</w:t>
      </w:r>
    </w:p>
    <w:p w:rsidR="0096627D" w:rsidRPr="0096627D" w:rsidRDefault="0096627D" w:rsidP="00687B39">
      <w:pPr>
        <w:pStyle w:val="EndNoteBibliography"/>
        <w:ind w:left="720" w:hanging="720"/>
        <w:jc w:val="both"/>
      </w:pPr>
      <w:r w:rsidRPr="0096627D">
        <w:t>7.</w:t>
      </w:r>
      <w:r w:rsidRPr="0096627D">
        <w:tab/>
        <w:t xml:space="preserve">Anders, S., P.T. Pyl, and W. Huber, </w:t>
      </w:r>
      <w:r w:rsidRPr="0096627D">
        <w:rPr>
          <w:i/>
        </w:rPr>
        <w:t>HTSeq--a Python framework to work with high-throughput sequencing data.</w:t>
      </w:r>
      <w:r w:rsidRPr="0096627D">
        <w:t xml:space="preserve"> Bioinformatics, 2015. </w:t>
      </w:r>
      <w:r w:rsidRPr="0096627D">
        <w:rPr>
          <w:b/>
        </w:rPr>
        <w:t>31</w:t>
      </w:r>
      <w:r w:rsidRPr="0096627D">
        <w:t>(2): p. 166-9.</w:t>
      </w:r>
    </w:p>
    <w:p w:rsidR="0096627D" w:rsidRPr="0096627D" w:rsidRDefault="0096627D" w:rsidP="00687B39">
      <w:pPr>
        <w:pStyle w:val="EndNoteBibliography"/>
        <w:ind w:left="720" w:hanging="720"/>
        <w:jc w:val="both"/>
      </w:pPr>
      <w:r w:rsidRPr="0096627D">
        <w:t>8.</w:t>
      </w:r>
      <w:r w:rsidRPr="0096627D">
        <w:tab/>
        <w:t xml:space="preserve">Chu, A., et al., </w:t>
      </w:r>
      <w:r w:rsidRPr="0096627D">
        <w:rPr>
          <w:i/>
        </w:rPr>
        <w:t>Large-scale profiling of microRNAs for The Cancer Genome Atlas.</w:t>
      </w:r>
      <w:r w:rsidRPr="0096627D">
        <w:t xml:space="preserve"> Nucleic Acids Res, 2016. </w:t>
      </w:r>
      <w:r w:rsidRPr="0096627D">
        <w:rPr>
          <w:b/>
        </w:rPr>
        <w:t>44</w:t>
      </w:r>
      <w:r w:rsidRPr="0096627D">
        <w:t>(1): p. e3.</w:t>
      </w:r>
    </w:p>
    <w:p w:rsidR="0096627D" w:rsidRPr="0096627D" w:rsidRDefault="0096627D" w:rsidP="00687B39">
      <w:pPr>
        <w:pStyle w:val="EndNoteBibliography"/>
        <w:ind w:left="720" w:hanging="720"/>
        <w:jc w:val="both"/>
      </w:pPr>
      <w:r w:rsidRPr="0096627D">
        <w:t>9.</w:t>
      </w:r>
      <w:r w:rsidRPr="0096627D">
        <w:tab/>
        <w:t xml:space="preserve">Cibulskis, K., et al., </w:t>
      </w:r>
      <w:r w:rsidRPr="0096627D">
        <w:rPr>
          <w:i/>
        </w:rPr>
        <w:t>Sensitive detection of somatic point mutations in impure and heterogeneous cancer samples.</w:t>
      </w:r>
      <w:r w:rsidRPr="0096627D">
        <w:t xml:space="preserve"> Nat Biotechnol, 2013. </w:t>
      </w:r>
      <w:r w:rsidRPr="0096627D">
        <w:rPr>
          <w:b/>
        </w:rPr>
        <w:t>31</w:t>
      </w:r>
      <w:r w:rsidRPr="0096627D">
        <w:t>(3): p. 213-9.</w:t>
      </w:r>
    </w:p>
    <w:p w:rsidR="0096627D" w:rsidRPr="0096627D" w:rsidRDefault="0096627D" w:rsidP="00687B39">
      <w:pPr>
        <w:pStyle w:val="EndNoteBibliography"/>
        <w:ind w:left="720" w:hanging="720"/>
        <w:jc w:val="both"/>
      </w:pPr>
      <w:r w:rsidRPr="0096627D">
        <w:t>10.</w:t>
      </w:r>
      <w:r w:rsidRPr="0096627D">
        <w:tab/>
        <w:t xml:space="preserve">Larson, D.E., et al., </w:t>
      </w:r>
      <w:r w:rsidRPr="0096627D">
        <w:rPr>
          <w:i/>
        </w:rPr>
        <w:t>SomaticSniper: identification of somatic point mutations in whole genome sequencing data.</w:t>
      </w:r>
      <w:r w:rsidRPr="0096627D">
        <w:t xml:space="preserve"> Bioinformatics, 2012. </w:t>
      </w:r>
      <w:r w:rsidRPr="0096627D">
        <w:rPr>
          <w:b/>
        </w:rPr>
        <w:t>28</w:t>
      </w:r>
      <w:r w:rsidRPr="0096627D">
        <w:t>(3): p. 311-7.</w:t>
      </w:r>
    </w:p>
    <w:p w:rsidR="0096627D" w:rsidRPr="0096627D" w:rsidRDefault="0096627D" w:rsidP="00687B39">
      <w:pPr>
        <w:pStyle w:val="EndNoteBibliography"/>
        <w:ind w:left="720" w:hanging="720"/>
        <w:jc w:val="both"/>
      </w:pPr>
      <w:r w:rsidRPr="0096627D">
        <w:t>11.</w:t>
      </w:r>
      <w:r w:rsidRPr="0096627D">
        <w:tab/>
        <w:t xml:space="preserve">Fan, Y., et al., </w:t>
      </w:r>
      <w:r w:rsidRPr="0096627D">
        <w:rPr>
          <w:i/>
        </w:rPr>
        <w:t>MuSE: accounting for tumor heterogeneity using a sample-specific error model improves sensitivity and specificity in mutation calling from sequencing data.</w:t>
      </w:r>
      <w:r w:rsidRPr="0096627D">
        <w:t xml:space="preserve"> Genome Biol, 2016. </w:t>
      </w:r>
      <w:r w:rsidRPr="0096627D">
        <w:rPr>
          <w:b/>
        </w:rPr>
        <w:t>17</w:t>
      </w:r>
      <w:r w:rsidRPr="0096627D">
        <w:t>(1): p. 178.</w:t>
      </w:r>
    </w:p>
    <w:p w:rsidR="0096627D" w:rsidRPr="0096627D" w:rsidRDefault="0096627D" w:rsidP="00687B39">
      <w:pPr>
        <w:pStyle w:val="EndNoteBibliography"/>
        <w:ind w:left="720" w:hanging="720"/>
        <w:jc w:val="both"/>
      </w:pPr>
      <w:r w:rsidRPr="0096627D">
        <w:t>12.</w:t>
      </w:r>
      <w:r w:rsidRPr="0096627D">
        <w:tab/>
        <w:t xml:space="preserve">Reble, E., et al., </w:t>
      </w:r>
      <w:r w:rsidRPr="0096627D">
        <w:rPr>
          <w:i/>
        </w:rPr>
        <w:t>VarScan2 analysis of de novo variants in monozygotic twins discordant for schizophrenia.</w:t>
      </w:r>
      <w:r w:rsidRPr="0096627D">
        <w:t xml:space="preserve"> Psychiatr Genet, 2017. </w:t>
      </w:r>
      <w:r w:rsidRPr="0096627D">
        <w:rPr>
          <w:b/>
        </w:rPr>
        <w:t>27</w:t>
      </w:r>
      <w:r w:rsidRPr="0096627D">
        <w:t>(2): p. 62-70.</w:t>
      </w:r>
    </w:p>
    <w:p w:rsidR="008E7EE8" w:rsidRDefault="003E2959" w:rsidP="00687B39">
      <w:pPr>
        <w:jc w:val="both"/>
        <w:rPr>
          <w:rFonts w:ascii="Arial" w:hAnsi="Arial" w:cs="Arial"/>
          <w:sz w:val="22"/>
        </w:rPr>
      </w:pPr>
      <w:r>
        <w:rPr>
          <w:rFonts w:ascii="Arial" w:hAnsi="Arial" w:cs="Arial"/>
          <w:sz w:val="22"/>
        </w:rPr>
        <w:fldChar w:fldCharType="end"/>
      </w:r>
    </w:p>
    <w:sectPr w:rsidR="008E7EE8" w:rsidSect="00C101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4091&lt;/item&gt;&lt;item&gt;4092&lt;/item&gt;&lt;item&gt;4093&lt;/item&gt;&lt;item&gt;4094&lt;/item&gt;&lt;item&gt;4096&lt;/item&gt;&lt;item&gt;4097&lt;/item&gt;&lt;item&gt;4098&lt;/item&gt;&lt;item&gt;4099&lt;/item&gt;&lt;item&gt;4100&lt;/item&gt;&lt;item&gt;4114&lt;/item&gt;&lt;item&gt;4123&lt;/item&gt;&lt;item&gt;4126&lt;/item&gt;&lt;/record-ids&gt;&lt;/item&gt;&lt;/Libraries&gt;"/>
  </w:docVars>
  <w:rsids>
    <w:rsidRoot w:val="005A4A67"/>
    <w:rsid w:val="0003060E"/>
    <w:rsid w:val="00041060"/>
    <w:rsid w:val="00052BDC"/>
    <w:rsid w:val="00054ED4"/>
    <w:rsid w:val="00097EFF"/>
    <w:rsid w:val="00171D3E"/>
    <w:rsid w:val="001734C5"/>
    <w:rsid w:val="001768E9"/>
    <w:rsid w:val="001954FE"/>
    <w:rsid w:val="001A5996"/>
    <w:rsid w:val="00200B80"/>
    <w:rsid w:val="00237DDB"/>
    <w:rsid w:val="00266DAB"/>
    <w:rsid w:val="002708BD"/>
    <w:rsid w:val="002756AF"/>
    <w:rsid w:val="002B4B30"/>
    <w:rsid w:val="002E073F"/>
    <w:rsid w:val="002E3405"/>
    <w:rsid w:val="00306BB1"/>
    <w:rsid w:val="003C3E7F"/>
    <w:rsid w:val="003E2959"/>
    <w:rsid w:val="00437086"/>
    <w:rsid w:val="0046219A"/>
    <w:rsid w:val="004E1A56"/>
    <w:rsid w:val="00516E8A"/>
    <w:rsid w:val="00517799"/>
    <w:rsid w:val="005442A1"/>
    <w:rsid w:val="005660F2"/>
    <w:rsid w:val="005A4A67"/>
    <w:rsid w:val="005B5785"/>
    <w:rsid w:val="00607572"/>
    <w:rsid w:val="00636DF2"/>
    <w:rsid w:val="006758B7"/>
    <w:rsid w:val="00687B39"/>
    <w:rsid w:val="006A3B13"/>
    <w:rsid w:val="00730647"/>
    <w:rsid w:val="007A7C34"/>
    <w:rsid w:val="007F2F10"/>
    <w:rsid w:val="007F4E7F"/>
    <w:rsid w:val="007F684A"/>
    <w:rsid w:val="008126AD"/>
    <w:rsid w:val="00824992"/>
    <w:rsid w:val="008955F1"/>
    <w:rsid w:val="008B7779"/>
    <w:rsid w:val="008E7EE8"/>
    <w:rsid w:val="008F31BD"/>
    <w:rsid w:val="00943FC1"/>
    <w:rsid w:val="0095258A"/>
    <w:rsid w:val="0096627D"/>
    <w:rsid w:val="009B2A4D"/>
    <w:rsid w:val="009B352A"/>
    <w:rsid w:val="00A3465D"/>
    <w:rsid w:val="00A564FA"/>
    <w:rsid w:val="00A81FFB"/>
    <w:rsid w:val="00AF78BC"/>
    <w:rsid w:val="00B110DB"/>
    <w:rsid w:val="00B47EDA"/>
    <w:rsid w:val="00B66BA1"/>
    <w:rsid w:val="00BE22CE"/>
    <w:rsid w:val="00C101CA"/>
    <w:rsid w:val="00C1419E"/>
    <w:rsid w:val="00C24679"/>
    <w:rsid w:val="00C82AB7"/>
    <w:rsid w:val="00CD593F"/>
    <w:rsid w:val="00D066DF"/>
    <w:rsid w:val="00D3240A"/>
    <w:rsid w:val="00D327C7"/>
    <w:rsid w:val="00DE0462"/>
    <w:rsid w:val="00E40C3A"/>
    <w:rsid w:val="00ED7464"/>
    <w:rsid w:val="00F44513"/>
    <w:rsid w:val="00F44E21"/>
    <w:rsid w:val="00F70683"/>
    <w:rsid w:val="00FC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F09DF2"/>
  <w15:chartTrackingRefBased/>
  <w15:docId w15:val="{36F2A382-DD84-4DD4-92C1-3419C173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A67"/>
    <w:pPr>
      <w:autoSpaceDE w:val="0"/>
      <w:autoSpaceDN w:val="0"/>
    </w:pPr>
    <w:rPr>
      <w:rFonts w:ascii="Times" w:hAnsi="Times"/>
      <w:sz w:val="24"/>
      <w:szCs w:val="24"/>
    </w:rPr>
  </w:style>
  <w:style w:type="paragraph" w:styleId="Heading1">
    <w:name w:val="heading 1"/>
    <w:basedOn w:val="Normal"/>
    <w:next w:val="Normal"/>
    <w:link w:val="Heading1Char"/>
    <w:qFormat/>
    <w:rsid w:val="00306BB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327C7"/>
    <w:pPr>
      <w:autoSpaceDE/>
      <w:autoSpaceDN/>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nhideWhenUsed/>
    <w:qFormat/>
    <w:rsid w:val="0073064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Field11pt-Single">
    <w:name w:val="Data Field 11pt-Single"/>
    <w:basedOn w:val="Normal"/>
    <w:rsid w:val="005A4A67"/>
    <w:rPr>
      <w:rFonts w:ascii="Arial" w:hAnsi="Arial" w:cs="Arial"/>
      <w:sz w:val="22"/>
      <w:szCs w:val="20"/>
    </w:rPr>
  </w:style>
  <w:style w:type="paragraph" w:styleId="NormalWeb">
    <w:name w:val="Normal (Web)"/>
    <w:basedOn w:val="Normal"/>
    <w:link w:val="NormalWebChar"/>
    <w:uiPriority w:val="99"/>
    <w:unhideWhenUsed/>
    <w:rsid w:val="001954FE"/>
    <w:pPr>
      <w:autoSpaceDE/>
      <w:autoSpaceDN/>
      <w:spacing w:before="100" w:beforeAutospacing="1" w:after="100" w:afterAutospacing="1"/>
    </w:pPr>
    <w:rPr>
      <w:rFonts w:ascii="Times New Roman" w:hAnsi="Times New Roman"/>
    </w:rPr>
  </w:style>
  <w:style w:type="character" w:customStyle="1" w:styleId="NormalWebChar">
    <w:name w:val="Normal (Web) Char"/>
    <w:basedOn w:val="DefaultParagraphFont"/>
    <w:link w:val="NormalWeb"/>
    <w:uiPriority w:val="99"/>
    <w:rsid w:val="001954FE"/>
    <w:rPr>
      <w:sz w:val="24"/>
      <w:szCs w:val="24"/>
    </w:rPr>
  </w:style>
  <w:style w:type="character" w:customStyle="1" w:styleId="Heading2Char">
    <w:name w:val="Heading 2 Char"/>
    <w:basedOn w:val="DefaultParagraphFont"/>
    <w:link w:val="Heading2"/>
    <w:uiPriority w:val="9"/>
    <w:rsid w:val="00D327C7"/>
    <w:rPr>
      <w:b/>
      <w:bCs/>
      <w:sz w:val="36"/>
      <w:szCs w:val="36"/>
    </w:rPr>
  </w:style>
  <w:style w:type="paragraph" w:customStyle="1" w:styleId="body">
    <w:name w:val="body"/>
    <w:basedOn w:val="Normal"/>
    <w:rsid w:val="00516E8A"/>
    <w:pPr>
      <w:autoSpaceDE/>
      <w:autoSpaceDN/>
      <w:spacing w:before="100" w:beforeAutospacing="1" w:after="100" w:afterAutospacing="1"/>
    </w:pPr>
    <w:rPr>
      <w:rFonts w:ascii="Times New Roman" w:hAnsi="Times New Roman"/>
    </w:rPr>
  </w:style>
  <w:style w:type="character" w:styleId="Strong">
    <w:name w:val="Strong"/>
    <w:basedOn w:val="DefaultParagraphFont"/>
    <w:uiPriority w:val="22"/>
    <w:qFormat/>
    <w:rsid w:val="00516E8A"/>
    <w:rPr>
      <w:b/>
      <w:bCs/>
    </w:rPr>
  </w:style>
  <w:style w:type="paragraph" w:styleId="ListParagraph">
    <w:name w:val="List Paragraph"/>
    <w:basedOn w:val="Normal"/>
    <w:uiPriority w:val="34"/>
    <w:qFormat/>
    <w:rsid w:val="00E40C3A"/>
    <w:pPr>
      <w:ind w:left="720"/>
      <w:contextualSpacing/>
    </w:pPr>
  </w:style>
  <w:style w:type="character" w:customStyle="1" w:styleId="Heading3Char">
    <w:name w:val="Heading 3 Char"/>
    <w:basedOn w:val="DefaultParagraphFont"/>
    <w:link w:val="Heading3"/>
    <w:rsid w:val="0073064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730647"/>
  </w:style>
  <w:style w:type="paragraph" w:customStyle="1" w:styleId="EndNoteBibliographyTitle">
    <w:name w:val="EndNote Bibliography Title"/>
    <w:basedOn w:val="Normal"/>
    <w:link w:val="EndNoteBibliographyTitleChar"/>
    <w:rsid w:val="003E2959"/>
    <w:pPr>
      <w:jc w:val="center"/>
    </w:pPr>
    <w:rPr>
      <w:rFonts w:cs="Times"/>
      <w:noProof/>
    </w:rPr>
  </w:style>
  <w:style w:type="character" w:customStyle="1" w:styleId="EndNoteBibliographyTitleChar">
    <w:name w:val="EndNote Bibliography Title Char"/>
    <w:basedOn w:val="DefaultParagraphFont"/>
    <w:link w:val="EndNoteBibliographyTitle"/>
    <w:rsid w:val="003E2959"/>
    <w:rPr>
      <w:rFonts w:ascii="Times" w:hAnsi="Times" w:cs="Times"/>
      <w:noProof/>
      <w:sz w:val="24"/>
      <w:szCs w:val="24"/>
    </w:rPr>
  </w:style>
  <w:style w:type="paragraph" w:customStyle="1" w:styleId="EndNoteBibliography">
    <w:name w:val="EndNote Bibliography"/>
    <w:basedOn w:val="Normal"/>
    <w:link w:val="EndNoteBibliographyChar"/>
    <w:rsid w:val="003E2959"/>
    <w:rPr>
      <w:rFonts w:cs="Times"/>
      <w:noProof/>
    </w:rPr>
  </w:style>
  <w:style w:type="character" w:customStyle="1" w:styleId="EndNoteBibliographyChar">
    <w:name w:val="EndNote Bibliography Char"/>
    <w:basedOn w:val="DefaultParagraphFont"/>
    <w:link w:val="EndNoteBibliography"/>
    <w:rsid w:val="003E2959"/>
    <w:rPr>
      <w:rFonts w:ascii="Times" w:hAnsi="Times" w:cs="Times"/>
      <w:noProof/>
      <w:sz w:val="24"/>
      <w:szCs w:val="24"/>
    </w:rPr>
  </w:style>
  <w:style w:type="character" w:styleId="Hyperlink">
    <w:name w:val="Hyperlink"/>
    <w:basedOn w:val="DefaultParagraphFont"/>
    <w:rsid w:val="003E2959"/>
    <w:rPr>
      <w:color w:val="0563C1" w:themeColor="hyperlink"/>
      <w:u w:val="single"/>
    </w:rPr>
  </w:style>
  <w:style w:type="character" w:customStyle="1" w:styleId="Heading1Char">
    <w:name w:val="Heading 1 Char"/>
    <w:basedOn w:val="DefaultParagraphFont"/>
    <w:link w:val="Heading1"/>
    <w:rsid w:val="00306BB1"/>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B110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8602">
      <w:bodyDiv w:val="1"/>
      <w:marLeft w:val="0"/>
      <w:marRight w:val="0"/>
      <w:marTop w:val="0"/>
      <w:marBottom w:val="0"/>
      <w:divBdr>
        <w:top w:val="none" w:sz="0" w:space="0" w:color="auto"/>
        <w:left w:val="none" w:sz="0" w:space="0" w:color="auto"/>
        <w:bottom w:val="none" w:sz="0" w:space="0" w:color="auto"/>
        <w:right w:val="none" w:sz="0" w:space="0" w:color="auto"/>
      </w:divBdr>
    </w:div>
    <w:div w:id="521480890">
      <w:bodyDiv w:val="1"/>
      <w:marLeft w:val="0"/>
      <w:marRight w:val="0"/>
      <w:marTop w:val="0"/>
      <w:marBottom w:val="0"/>
      <w:divBdr>
        <w:top w:val="none" w:sz="0" w:space="0" w:color="auto"/>
        <w:left w:val="none" w:sz="0" w:space="0" w:color="auto"/>
        <w:bottom w:val="none" w:sz="0" w:space="0" w:color="auto"/>
        <w:right w:val="none" w:sz="0" w:space="0" w:color="auto"/>
      </w:divBdr>
    </w:div>
    <w:div w:id="928663843">
      <w:bodyDiv w:val="1"/>
      <w:marLeft w:val="0"/>
      <w:marRight w:val="0"/>
      <w:marTop w:val="0"/>
      <w:marBottom w:val="0"/>
      <w:divBdr>
        <w:top w:val="none" w:sz="0" w:space="0" w:color="auto"/>
        <w:left w:val="none" w:sz="0" w:space="0" w:color="auto"/>
        <w:bottom w:val="none" w:sz="0" w:space="0" w:color="auto"/>
        <w:right w:val="none" w:sz="0" w:space="0" w:color="auto"/>
      </w:divBdr>
    </w:div>
    <w:div w:id="1126698732">
      <w:bodyDiv w:val="1"/>
      <w:marLeft w:val="0"/>
      <w:marRight w:val="0"/>
      <w:marTop w:val="0"/>
      <w:marBottom w:val="0"/>
      <w:divBdr>
        <w:top w:val="none" w:sz="0" w:space="0" w:color="auto"/>
        <w:left w:val="none" w:sz="0" w:space="0" w:color="auto"/>
        <w:bottom w:val="none" w:sz="0" w:space="0" w:color="auto"/>
        <w:right w:val="none" w:sz="0" w:space="0" w:color="auto"/>
      </w:divBdr>
    </w:div>
    <w:div w:id="1232693432">
      <w:bodyDiv w:val="1"/>
      <w:marLeft w:val="0"/>
      <w:marRight w:val="0"/>
      <w:marTop w:val="0"/>
      <w:marBottom w:val="0"/>
      <w:divBdr>
        <w:top w:val="none" w:sz="0" w:space="0" w:color="auto"/>
        <w:left w:val="none" w:sz="0" w:space="0" w:color="auto"/>
        <w:bottom w:val="none" w:sz="0" w:space="0" w:color="auto"/>
        <w:right w:val="none" w:sz="0" w:space="0" w:color="auto"/>
      </w:divBdr>
    </w:div>
    <w:div w:id="210064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51BA3.6D651D20"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805.08318" TargetMode="External"/><Relationship Id="rId11" Type="http://schemas.openxmlformats.org/officeDocument/2006/relationships/fontTable" Target="fontTable.xml"/><Relationship Id="rId5" Type="http://schemas.openxmlformats.org/officeDocument/2006/relationships/hyperlink" Target="https://arxiv.org/abs/1805.08318" TargetMode="External"/><Relationship Id="rId10" Type="http://schemas.openxmlformats.org/officeDocument/2006/relationships/image" Target="cid:image002.png@01D51719.D9A750E0" TargetMode="External"/><Relationship Id="rId4" Type="http://schemas.openxmlformats.org/officeDocument/2006/relationships/hyperlink" Target="https://arxiv.org/abs/1805.08318"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2EA2C5CA.dotm</Template>
  <TotalTime>2</TotalTime>
  <Pages>4</Pages>
  <Words>1532</Words>
  <Characters>27856</Characters>
  <Application>Microsoft Office Word</Application>
  <DocSecurity>0</DocSecurity>
  <Lines>232</Lines>
  <Paragraphs>58</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3</cp:revision>
  <dcterms:created xsi:type="dcterms:W3CDTF">2019-06-10T19:42:00Z</dcterms:created>
  <dcterms:modified xsi:type="dcterms:W3CDTF">2019-06-10T19:44:00Z</dcterms:modified>
</cp:coreProperties>
</file>