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23C" w:rsidRDefault="003E63C4" w:rsidP="00FA5F7C">
      <w:pPr>
        <w:pStyle w:val="Standard"/>
        <w:jc w:val="both"/>
        <w:rPr>
          <w:rFonts w:hint="eastAsia"/>
        </w:rPr>
      </w:pPr>
      <w:r>
        <w:t xml:space="preserve">Comments to the </w:t>
      </w:r>
      <w:r w:rsidR="00B918B6">
        <w:rPr>
          <w:rFonts w:hint="eastAsia"/>
        </w:rPr>
        <w:t>Authors</w:t>
      </w:r>
      <w:r>
        <w:t>,</w:t>
      </w:r>
    </w:p>
    <w:p w:rsidR="001E323C" w:rsidRDefault="001E323C" w:rsidP="00FA5F7C">
      <w:pPr>
        <w:pStyle w:val="Standard"/>
        <w:jc w:val="both"/>
        <w:rPr>
          <w:rFonts w:hint="eastAsia"/>
        </w:rPr>
      </w:pPr>
    </w:p>
    <w:p w:rsidR="00F155C2" w:rsidRDefault="003E63C4" w:rsidP="00AF2146">
      <w:pPr>
        <w:widowControl/>
        <w:suppressAutoHyphens w:val="0"/>
        <w:autoSpaceDE w:val="0"/>
        <w:adjustRightInd w:val="0"/>
        <w:jc w:val="left"/>
        <w:textAlignment w:val="auto"/>
        <w:rPr>
          <w:rFonts w:hint="eastAsia"/>
        </w:rPr>
      </w:pPr>
      <w:r>
        <w:t>This manuscript</w:t>
      </w:r>
      <w:r w:rsidR="00E67F91">
        <w:t xml:space="preserve"> reported a non-sense </w:t>
      </w:r>
      <w:r w:rsidR="00E67F91">
        <w:rPr>
          <w:rFonts w:ascii="Times New Roman" w:hAnsi="Times New Roman" w:cs="Times New Roman"/>
          <w:kern w:val="0"/>
          <w:lang w:bidi="ar-SA"/>
        </w:rPr>
        <w:t>heterozygous nonsense mutation</w:t>
      </w:r>
      <w:r w:rsidR="00E67F91">
        <w:rPr>
          <w:rFonts w:ascii="Times New Roman" w:hAnsi="Times New Roman" w:cs="Times New Roman"/>
          <w:kern w:val="0"/>
          <w:lang w:bidi="ar-SA"/>
        </w:rPr>
        <w:t xml:space="preserve"> in the exon region of </w:t>
      </w:r>
      <w:r w:rsidR="00E67F91">
        <w:rPr>
          <w:rFonts w:ascii="Times New Roman" w:hAnsi="Times New Roman" w:cs="Times New Roman"/>
          <w:i/>
          <w:iCs/>
          <w:kern w:val="0"/>
          <w:lang w:bidi="ar-SA"/>
        </w:rPr>
        <w:t xml:space="preserve">CYLD </w:t>
      </w:r>
      <w:r w:rsidR="00E67F91">
        <w:rPr>
          <w:rFonts w:ascii="Times New Roman" w:hAnsi="Times New Roman" w:cs="Times New Roman"/>
          <w:kern w:val="0"/>
          <w:lang w:bidi="ar-SA"/>
        </w:rPr>
        <w:t>gene</w:t>
      </w:r>
      <w:r w:rsidR="00E67F91">
        <w:rPr>
          <w:rFonts w:ascii="Times New Roman" w:hAnsi="Times New Roman" w:cs="Times New Roman"/>
          <w:kern w:val="0"/>
          <w:lang w:bidi="ar-SA"/>
        </w:rPr>
        <w:t xml:space="preserve"> in a </w:t>
      </w:r>
      <w:r w:rsidR="00E67F91">
        <w:rPr>
          <w:rFonts w:ascii="Times New Roman" w:hAnsi="Times New Roman" w:cs="Times New Roman"/>
          <w:kern w:val="0"/>
          <w:lang w:bidi="ar-SA"/>
        </w:rPr>
        <w:t>Spanish MFT1 pedigree</w:t>
      </w:r>
      <w:r w:rsidR="00AF2146">
        <w:rPr>
          <w:rFonts w:ascii="Times New Roman" w:hAnsi="Times New Roman" w:cs="Times New Roman"/>
          <w:kern w:val="0"/>
          <w:lang w:bidi="ar-SA"/>
        </w:rPr>
        <w:t xml:space="preserve"> (2 </w:t>
      </w:r>
      <w:r w:rsidR="00FE681E" w:rsidRPr="00FE681E">
        <w:rPr>
          <w:rFonts w:ascii="Times New Roman" w:hAnsi="Times New Roman" w:cs="Times New Roman"/>
          <w:kern w:val="0"/>
          <w:lang w:bidi="ar-SA"/>
        </w:rPr>
        <w:t>affected</w:t>
      </w:r>
      <w:r w:rsidR="00FE681E" w:rsidRPr="00FE681E">
        <w:rPr>
          <w:rFonts w:ascii="Times New Roman" w:hAnsi="Times New Roman" w:cs="Times New Roman"/>
          <w:kern w:val="0"/>
          <w:lang w:bidi="ar-SA"/>
        </w:rPr>
        <w:t xml:space="preserve"> and 4 un-affected</w:t>
      </w:r>
      <w:r w:rsidR="00AF2146">
        <w:rPr>
          <w:rFonts w:ascii="Times New Roman" w:hAnsi="Times New Roman" w:cs="Times New Roman"/>
          <w:kern w:val="0"/>
          <w:lang w:bidi="ar-SA"/>
        </w:rPr>
        <w:t>)</w:t>
      </w:r>
      <w:r w:rsidR="00E67F91">
        <w:rPr>
          <w:rFonts w:ascii="Times New Roman" w:hAnsi="Times New Roman" w:cs="Times New Roman"/>
          <w:kern w:val="0"/>
          <w:lang w:bidi="ar-SA"/>
        </w:rPr>
        <w:t xml:space="preserve">. </w:t>
      </w:r>
      <w:r w:rsidR="00AF2146">
        <w:rPr>
          <w:rFonts w:ascii="Times New Roman" w:hAnsi="Times New Roman" w:cs="Times New Roman"/>
          <w:kern w:val="0"/>
          <w:lang w:bidi="ar-SA"/>
        </w:rPr>
        <w:t xml:space="preserve">Nonsense mutation in CYLD gene has been reported to be occurred </w:t>
      </w:r>
      <w:r w:rsidR="00FE681E">
        <w:rPr>
          <w:rFonts w:ascii="Times New Roman" w:hAnsi="Times New Roman" w:cs="Times New Roman"/>
          <w:kern w:val="0"/>
          <w:lang w:bidi="ar-SA"/>
        </w:rPr>
        <w:t xml:space="preserve">frequently </w:t>
      </w:r>
      <w:r w:rsidR="00AF2146">
        <w:rPr>
          <w:rFonts w:ascii="Times New Roman" w:hAnsi="Times New Roman" w:cs="Times New Roman"/>
          <w:kern w:val="0"/>
          <w:lang w:bidi="ar-SA"/>
        </w:rPr>
        <w:t xml:space="preserve">in several heritable disease, such as </w:t>
      </w:r>
      <w:r w:rsidR="00AF2146">
        <w:rPr>
          <w:rFonts w:ascii="Times New Roman" w:hAnsi="Times New Roman" w:cs="Times New Roman"/>
          <w:kern w:val="0"/>
          <w:lang w:bidi="ar-SA"/>
        </w:rPr>
        <w:t>familial cylindromatosis (FC) and</w:t>
      </w:r>
      <w:r w:rsidR="00AF2146">
        <w:rPr>
          <w:rFonts w:ascii="Times New Roman" w:hAnsi="Times New Roman" w:cs="Times New Roman"/>
          <w:kern w:val="0"/>
          <w:lang w:bidi="ar-SA"/>
        </w:rPr>
        <w:t xml:space="preserve"> </w:t>
      </w:r>
      <w:r w:rsidR="00AF2146">
        <w:rPr>
          <w:rFonts w:ascii="Times New Roman" w:hAnsi="Times New Roman" w:cs="Times New Roman"/>
          <w:kern w:val="0"/>
          <w:lang w:bidi="ar-SA"/>
        </w:rPr>
        <w:t>Brooke-Spiegler syndrome (BSS)</w:t>
      </w:r>
      <w:r w:rsidR="00FE681E">
        <w:rPr>
          <w:rFonts w:ascii="Times New Roman" w:hAnsi="Times New Roman" w:cs="Times New Roman"/>
          <w:kern w:val="0"/>
          <w:lang w:bidi="ar-SA"/>
        </w:rPr>
        <w:t xml:space="preserve"> in numerous populations</w:t>
      </w:r>
      <w:r w:rsidR="00AF2146">
        <w:rPr>
          <w:rFonts w:ascii="Times New Roman" w:hAnsi="Times New Roman" w:cs="Times New Roman"/>
          <w:kern w:val="0"/>
          <w:lang w:bidi="ar-SA"/>
        </w:rPr>
        <w:t>.</w:t>
      </w:r>
      <w:r w:rsidR="00355AE2">
        <w:rPr>
          <w:rFonts w:ascii="Times New Roman" w:hAnsi="Times New Roman" w:cs="Times New Roman"/>
          <w:kern w:val="0"/>
          <w:lang w:bidi="ar-SA"/>
        </w:rPr>
        <w:t xml:space="preserve"> </w:t>
      </w:r>
      <w:r w:rsidR="00E00FBC">
        <w:rPr>
          <w:rFonts w:hint="eastAsia"/>
        </w:rPr>
        <w:t>T</w:t>
      </w:r>
      <w:r w:rsidR="00E00FBC">
        <w:t xml:space="preserve">he </w:t>
      </w:r>
      <w:r w:rsidR="00355AE2">
        <w:t>study</w:t>
      </w:r>
      <w:r w:rsidR="00E00FBC">
        <w:t xml:space="preserve"> was performed rigorously and the findings sound very interesting.</w:t>
      </w:r>
      <w:r w:rsidR="002E1AB8">
        <w:t xml:space="preserve"> What’s more</w:t>
      </w:r>
      <w:r w:rsidR="00FB3D95">
        <w:t>,</w:t>
      </w:r>
      <w:r w:rsidR="00F155C2">
        <w:t xml:space="preserve"> </w:t>
      </w:r>
      <w:r w:rsidR="00492725">
        <w:t>it would be a</w:t>
      </w:r>
      <w:r w:rsidR="00492725">
        <w:rPr>
          <w:rFonts w:hint="eastAsia"/>
        </w:rPr>
        <w:t>n</w:t>
      </w:r>
      <w:r w:rsidR="00492725">
        <w:t xml:space="preserve"> exciting example to </w:t>
      </w:r>
      <w:r w:rsidR="00492725" w:rsidRPr="00492725">
        <w:rPr>
          <w:rFonts w:hint="eastAsia"/>
        </w:rPr>
        <w:t>emphasize</w:t>
      </w:r>
      <w:r w:rsidR="00492725">
        <w:t xml:space="preserve"> the identification of the similar genetic variates contribution to similar phenotypes. </w:t>
      </w:r>
      <w:r w:rsidR="00355AE2">
        <w:t xml:space="preserve">However, </w:t>
      </w:r>
      <w:r w:rsidR="00F155C2">
        <w:t xml:space="preserve">I have </w:t>
      </w:r>
      <w:r w:rsidR="00355AE2">
        <w:t xml:space="preserve">several </w:t>
      </w:r>
      <w:r w:rsidR="00F155C2">
        <w:t>concerns</w:t>
      </w:r>
      <w:r w:rsidR="00355AE2">
        <w:t xml:space="preserve"> to make the manuscript more solid</w:t>
      </w:r>
      <w:r w:rsidR="002E1AB8">
        <w:t xml:space="preserve">, </w:t>
      </w:r>
    </w:p>
    <w:p w:rsidR="00521C79" w:rsidRDefault="00521C79" w:rsidP="00FA5F7C">
      <w:pPr>
        <w:pStyle w:val="Standard"/>
        <w:jc w:val="both"/>
        <w:rPr>
          <w:rFonts w:hint="eastAsia"/>
        </w:rPr>
      </w:pPr>
    </w:p>
    <w:p w:rsidR="00CA695C" w:rsidRDefault="0011680F" w:rsidP="00FA5F7C">
      <w:pPr>
        <w:pStyle w:val="Standard"/>
        <w:jc w:val="both"/>
        <w:rPr>
          <w:b/>
        </w:rPr>
      </w:pPr>
      <w:r w:rsidRPr="0011680F">
        <w:rPr>
          <w:rFonts w:hint="eastAsia"/>
          <w:b/>
        </w:rPr>
        <w:t>Major Compulsory Revisions</w:t>
      </w:r>
    </w:p>
    <w:p w:rsidR="00FB3D95" w:rsidRDefault="00FB3D95" w:rsidP="00FA5F7C">
      <w:pPr>
        <w:pStyle w:val="Standard"/>
        <w:jc w:val="both"/>
        <w:rPr>
          <w:rFonts w:hint="eastAsia"/>
          <w:b/>
        </w:rPr>
      </w:pPr>
    </w:p>
    <w:p w:rsidR="00FB3D95" w:rsidRDefault="00FB3D95" w:rsidP="00FB3D95">
      <w:pPr>
        <w:widowControl/>
        <w:suppressAutoHyphens w:val="0"/>
        <w:autoSpaceDE w:val="0"/>
        <w:adjustRightInd w:val="0"/>
        <w:jc w:val="left"/>
        <w:textAlignment w:val="auto"/>
        <w:rPr>
          <w:rFonts w:ascii="Times New Roman" w:hAnsi="Times New Roman" w:cs="Times New Roman"/>
          <w:kern w:val="0"/>
          <w:lang w:bidi="ar-SA"/>
        </w:rPr>
      </w:pPr>
      <w:r>
        <w:rPr>
          <w:rFonts w:ascii="Times New Roman" w:hAnsi="Times New Roman" w:cs="Times New Roman"/>
          <w:kern w:val="0"/>
          <w:lang w:bidi="ar-SA"/>
        </w:rPr>
        <w:t>1, What’s the logic to make the conclusion of “</w:t>
      </w:r>
      <w:r>
        <w:rPr>
          <w:rFonts w:ascii="Times New Roman" w:hAnsi="Times New Roman" w:cs="Times New Roman"/>
          <w:kern w:val="0"/>
          <w:lang w:bidi="ar-SA"/>
        </w:rPr>
        <w:t>different</w:t>
      </w:r>
      <w:r>
        <w:rPr>
          <w:rFonts w:ascii="Times New Roman" w:hAnsi="Times New Roman" w:cs="Times New Roman"/>
          <w:kern w:val="0"/>
          <w:lang w:bidi="ar-SA"/>
        </w:rPr>
        <w:t xml:space="preserve"> </w:t>
      </w:r>
      <w:r>
        <w:rPr>
          <w:rFonts w:ascii="Times New Roman" w:hAnsi="Times New Roman" w:cs="Times New Roman"/>
          <w:kern w:val="0"/>
          <w:lang w:bidi="ar-SA"/>
        </w:rPr>
        <w:t>mutational events are responsible for the development of the Austrian case and the Spanish</w:t>
      </w:r>
      <w:r>
        <w:rPr>
          <w:rFonts w:ascii="Times New Roman" w:hAnsi="Times New Roman" w:cs="Times New Roman"/>
          <w:kern w:val="0"/>
          <w:lang w:bidi="ar-SA"/>
        </w:rPr>
        <w:t xml:space="preserve"> </w:t>
      </w:r>
      <w:r>
        <w:rPr>
          <w:rFonts w:ascii="Times New Roman" w:hAnsi="Times New Roman" w:cs="Times New Roman"/>
          <w:kern w:val="0"/>
          <w:lang w:bidi="ar-SA"/>
        </w:rPr>
        <w:t>and Dutch cases</w:t>
      </w:r>
      <w:r>
        <w:rPr>
          <w:rFonts w:ascii="Times New Roman" w:hAnsi="Times New Roman" w:cs="Times New Roman"/>
          <w:kern w:val="0"/>
          <w:lang w:bidi="ar-SA"/>
        </w:rPr>
        <w:t>”? The different mutational event can be inferred from different haplotype origin? Or How to define such haplotype (length, SNP number and so on)?</w:t>
      </w:r>
    </w:p>
    <w:p w:rsidR="00FB3D95" w:rsidRDefault="00FB3D95" w:rsidP="00FB3D95">
      <w:pPr>
        <w:widowControl/>
        <w:suppressAutoHyphens w:val="0"/>
        <w:autoSpaceDE w:val="0"/>
        <w:adjustRightInd w:val="0"/>
        <w:jc w:val="left"/>
        <w:textAlignment w:val="auto"/>
        <w:rPr>
          <w:rFonts w:ascii="Times New Roman" w:hAnsi="Times New Roman" w:cs="Times New Roman"/>
          <w:kern w:val="0"/>
          <w:lang w:bidi="ar-SA"/>
        </w:rPr>
      </w:pPr>
    </w:p>
    <w:p w:rsidR="00207376" w:rsidRDefault="00FB3D95" w:rsidP="00FB3D95">
      <w:pPr>
        <w:widowControl/>
        <w:suppressAutoHyphens w:val="0"/>
        <w:autoSpaceDE w:val="0"/>
        <w:adjustRightInd w:val="0"/>
        <w:jc w:val="left"/>
        <w:textAlignment w:val="auto"/>
        <w:rPr>
          <w:rFonts w:ascii="Times New Roman" w:hAnsi="Times New Roman" w:cs="Times New Roman"/>
          <w:kern w:val="0"/>
          <w:lang w:bidi="ar-SA"/>
        </w:rPr>
      </w:pPr>
      <w:r>
        <w:rPr>
          <w:rFonts w:ascii="Times New Roman" w:hAnsi="Times New Roman" w:cs="Times New Roman"/>
          <w:kern w:val="0"/>
          <w:lang w:bidi="ar-SA"/>
        </w:rPr>
        <w:t>2, How to exclude other genetic contribution which might also occurred in this Spanish MFT1 pedi</w:t>
      </w:r>
      <w:r>
        <w:rPr>
          <w:rFonts w:ascii="Times New Roman" w:hAnsi="Times New Roman" w:cs="Times New Roman"/>
          <w:kern w:val="0"/>
          <w:lang w:bidi="ar-SA"/>
        </w:rPr>
        <w:t>gree</w:t>
      </w:r>
      <w:r>
        <w:rPr>
          <w:rFonts w:ascii="Times New Roman" w:hAnsi="Times New Roman" w:cs="Times New Roman"/>
          <w:kern w:val="0"/>
          <w:lang w:bidi="ar-SA"/>
        </w:rPr>
        <w:t xml:space="preserve">. How many MFT1 caused mutations has been reported in the previous studies? </w:t>
      </w:r>
    </w:p>
    <w:p w:rsidR="00FB3D95" w:rsidRDefault="00FB3D95" w:rsidP="00FB3D95">
      <w:pPr>
        <w:widowControl/>
        <w:suppressAutoHyphens w:val="0"/>
        <w:autoSpaceDE w:val="0"/>
        <w:adjustRightInd w:val="0"/>
        <w:jc w:val="left"/>
        <w:textAlignment w:val="auto"/>
        <w:rPr>
          <w:rFonts w:ascii="Times New Roman" w:hAnsi="Times New Roman" w:cs="Times New Roman"/>
          <w:kern w:val="0"/>
          <w:lang w:bidi="ar-SA"/>
        </w:rPr>
      </w:pPr>
    </w:p>
    <w:p w:rsidR="00492725" w:rsidRDefault="00492725" w:rsidP="00FB3D95">
      <w:pPr>
        <w:widowControl/>
        <w:suppressAutoHyphens w:val="0"/>
        <w:autoSpaceDE w:val="0"/>
        <w:adjustRightInd w:val="0"/>
        <w:jc w:val="left"/>
        <w:textAlignment w:val="auto"/>
        <w:rPr>
          <w:rFonts w:ascii="Times New Roman" w:hAnsi="Times New Roman" w:cs="Times New Roman"/>
          <w:kern w:val="0"/>
          <w:lang w:bidi="ar-SA"/>
        </w:rPr>
      </w:pPr>
      <w:r>
        <w:rPr>
          <w:rFonts w:ascii="Times New Roman" w:hAnsi="Times New Roman" w:cs="Times New Roman"/>
          <w:kern w:val="0"/>
          <w:lang w:bidi="ar-SA"/>
        </w:rPr>
        <w:t xml:space="preserve">3, The comprehensive </w:t>
      </w:r>
      <w:r w:rsidRPr="00492725">
        <w:rPr>
          <w:rFonts w:ascii="Times New Roman" w:hAnsi="Times New Roman" w:cs="Times New Roman" w:hint="eastAsia"/>
          <w:kern w:val="0"/>
          <w:lang w:bidi="ar-SA"/>
        </w:rPr>
        <w:t>exhibition</w:t>
      </w:r>
      <w:r w:rsidRPr="00492725">
        <w:rPr>
          <w:rFonts w:ascii="Times New Roman" w:hAnsi="Times New Roman" w:cs="Times New Roman"/>
          <w:kern w:val="0"/>
          <w:lang w:bidi="ar-SA"/>
        </w:rPr>
        <w:t xml:space="preserve"> </w:t>
      </w:r>
      <w:r>
        <w:rPr>
          <w:rFonts w:ascii="Times New Roman" w:hAnsi="Times New Roman" w:cs="Times New Roman"/>
          <w:kern w:val="0"/>
          <w:lang w:bidi="ar-SA"/>
        </w:rPr>
        <w:t xml:space="preserve">to the normal haplotypes in this region should be provided with hapmap or 1000 genome data so that the genetic background would be more clear to the readers. Is there any recombination hotspot in this region? </w:t>
      </w:r>
    </w:p>
    <w:p w:rsidR="00492725" w:rsidRDefault="00492725" w:rsidP="00FB3D95">
      <w:pPr>
        <w:widowControl/>
        <w:suppressAutoHyphens w:val="0"/>
        <w:autoSpaceDE w:val="0"/>
        <w:adjustRightInd w:val="0"/>
        <w:jc w:val="left"/>
        <w:textAlignment w:val="auto"/>
        <w:rPr>
          <w:rFonts w:ascii="Times New Roman" w:hAnsi="Times New Roman" w:cs="Times New Roman"/>
          <w:kern w:val="0"/>
          <w:lang w:bidi="ar-SA"/>
        </w:rPr>
      </w:pPr>
    </w:p>
    <w:p w:rsidR="001F2B2B" w:rsidRDefault="001F2B2B" w:rsidP="001F2B2B">
      <w:pPr>
        <w:pStyle w:val="Standard"/>
        <w:jc w:val="both"/>
        <w:rPr>
          <w:b/>
        </w:rPr>
      </w:pPr>
      <w:r>
        <w:rPr>
          <w:rFonts w:hint="eastAsia"/>
          <w:b/>
        </w:rPr>
        <w:t>M</w:t>
      </w:r>
      <w:r>
        <w:rPr>
          <w:b/>
        </w:rPr>
        <w:t>inor</w:t>
      </w:r>
      <w:r w:rsidRPr="0011680F">
        <w:rPr>
          <w:rFonts w:hint="eastAsia"/>
          <w:b/>
        </w:rPr>
        <w:t xml:space="preserve"> Revisions</w:t>
      </w:r>
    </w:p>
    <w:p w:rsidR="00492725" w:rsidRDefault="00492725" w:rsidP="00FB3D95">
      <w:pPr>
        <w:widowControl/>
        <w:suppressAutoHyphens w:val="0"/>
        <w:autoSpaceDE w:val="0"/>
        <w:adjustRightInd w:val="0"/>
        <w:jc w:val="left"/>
        <w:textAlignment w:val="auto"/>
        <w:rPr>
          <w:rFonts w:ascii="Times New Roman" w:hAnsi="Times New Roman" w:cs="Times New Roman"/>
          <w:kern w:val="0"/>
          <w:lang w:bidi="ar-SA"/>
        </w:rPr>
      </w:pPr>
    </w:p>
    <w:p w:rsidR="001F2B2B" w:rsidRDefault="001F2B2B" w:rsidP="001F2B2B">
      <w:pPr>
        <w:widowControl/>
        <w:suppressAutoHyphens w:val="0"/>
        <w:autoSpaceDE w:val="0"/>
        <w:adjustRightInd w:val="0"/>
        <w:jc w:val="left"/>
        <w:textAlignment w:val="auto"/>
        <w:rPr>
          <w:rFonts w:ascii="Times New Roman" w:hAnsi="Times New Roman" w:cs="Times New Roman"/>
          <w:kern w:val="0"/>
          <w:lang w:bidi="ar-SA"/>
        </w:rPr>
      </w:pPr>
      <w:r>
        <w:rPr>
          <w:rFonts w:ascii="Times New Roman" w:hAnsi="Times New Roman" w:cs="Times New Roman"/>
          <w:kern w:val="0"/>
          <w:lang w:bidi="ar-SA"/>
        </w:rPr>
        <w:t>1, Please give more details to the reference in the background section, such as ‘</w:t>
      </w:r>
      <w:r>
        <w:rPr>
          <w:rFonts w:ascii="Times New Roman" w:hAnsi="Times New Roman" w:cs="Times New Roman"/>
          <w:kern w:val="0"/>
          <w:lang w:bidi="ar-SA"/>
        </w:rPr>
        <w:t>MFT1, familial cylindromatosis (FC; MIM 132700) and Brooke-Spiegler syndrome (BSS,MIM 605041) have been independently mapped to chromosome 16q12-q13 by several groups</w:t>
      </w:r>
      <w:r>
        <w:rPr>
          <w:rFonts w:ascii="Times New Roman" w:hAnsi="Times New Roman" w:cs="Times New Roman"/>
          <w:kern w:val="0"/>
          <w:lang w:bidi="ar-SA"/>
        </w:rPr>
        <w:t xml:space="preserve">[1, 2, 3, 4]’. Which sort of method and the sample size, population or model would be help to the readers. </w:t>
      </w:r>
      <w:bookmarkStart w:id="0" w:name="_GoBack"/>
      <w:bookmarkEnd w:id="0"/>
    </w:p>
    <w:p w:rsidR="00492725" w:rsidRPr="00207376" w:rsidRDefault="00492725" w:rsidP="00FB3D95">
      <w:pPr>
        <w:widowControl/>
        <w:suppressAutoHyphens w:val="0"/>
        <w:autoSpaceDE w:val="0"/>
        <w:adjustRightInd w:val="0"/>
        <w:jc w:val="left"/>
        <w:textAlignment w:val="auto"/>
        <w:rPr>
          <w:rFonts w:ascii="Times New Roman" w:hAnsi="Times New Roman" w:cs="Times New Roman"/>
          <w:kern w:val="0"/>
          <w:lang w:bidi="ar-SA"/>
        </w:rPr>
      </w:pPr>
    </w:p>
    <w:sectPr w:rsidR="00492725" w:rsidRPr="0020737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073" w:rsidRDefault="00C77073">
      <w:pPr>
        <w:rPr>
          <w:rFonts w:hint="eastAsia"/>
        </w:rPr>
      </w:pPr>
      <w:r>
        <w:separator/>
      </w:r>
    </w:p>
  </w:endnote>
  <w:endnote w:type="continuationSeparator" w:id="0">
    <w:p w:rsidR="00C77073" w:rsidRDefault="00C7707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Mangal">
    <w:altName w:val="Gentium Basic"/>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073" w:rsidRDefault="00C77073">
      <w:pPr>
        <w:rPr>
          <w:rFonts w:hint="eastAsia"/>
        </w:rPr>
      </w:pPr>
      <w:r>
        <w:rPr>
          <w:color w:val="000000"/>
        </w:rPr>
        <w:separator/>
      </w:r>
    </w:p>
  </w:footnote>
  <w:footnote w:type="continuationSeparator" w:id="0">
    <w:p w:rsidR="00C77073" w:rsidRDefault="00C77073">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02E8"/>
    <w:multiLevelType w:val="multilevel"/>
    <w:tmpl w:val="4E92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736FE"/>
    <w:multiLevelType w:val="hybridMultilevel"/>
    <w:tmpl w:val="8258E488"/>
    <w:lvl w:ilvl="0" w:tplc="FD92546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8324A"/>
    <w:multiLevelType w:val="multilevel"/>
    <w:tmpl w:val="21C4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E323C"/>
    <w:rsid w:val="000155A1"/>
    <w:rsid w:val="00037935"/>
    <w:rsid w:val="000534DB"/>
    <w:rsid w:val="0007283B"/>
    <w:rsid w:val="000A613F"/>
    <w:rsid w:val="000C11E4"/>
    <w:rsid w:val="000C6AC2"/>
    <w:rsid w:val="000E2881"/>
    <w:rsid w:val="0011680F"/>
    <w:rsid w:val="00166294"/>
    <w:rsid w:val="001D747D"/>
    <w:rsid w:val="001E323C"/>
    <w:rsid w:val="001F2B2B"/>
    <w:rsid w:val="00207376"/>
    <w:rsid w:val="002306EF"/>
    <w:rsid w:val="0025183F"/>
    <w:rsid w:val="002E1AB8"/>
    <w:rsid w:val="00355AE2"/>
    <w:rsid w:val="00356657"/>
    <w:rsid w:val="00380FBE"/>
    <w:rsid w:val="003A0A96"/>
    <w:rsid w:val="003E5E47"/>
    <w:rsid w:val="003E63C4"/>
    <w:rsid w:val="003F5526"/>
    <w:rsid w:val="00460C02"/>
    <w:rsid w:val="00492725"/>
    <w:rsid w:val="004B092C"/>
    <w:rsid w:val="00521C79"/>
    <w:rsid w:val="00540EF0"/>
    <w:rsid w:val="005A7D47"/>
    <w:rsid w:val="00642110"/>
    <w:rsid w:val="00684543"/>
    <w:rsid w:val="00691106"/>
    <w:rsid w:val="00694F81"/>
    <w:rsid w:val="00697CF0"/>
    <w:rsid w:val="006D47C6"/>
    <w:rsid w:val="00795A4F"/>
    <w:rsid w:val="007F579B"/>
    <w:rsid w:val="00864019"/>
    <w:rsid w:val="00876C8A"/>
    <w:rsid w:val="008C54F9"/>
    <w:rsid w:val="008E3B3E"/>
    <w:rsid w:val="009022EB"/>
    <w:rsid w:val="00932222"/>
    <w:rsid w:val="009717B3"/>
    <w:rsid w:val="00A36013"/>
    <w:rsid w:val="00A53DEC"/>
    <w:rsid w:val="00A57692"/>
    <w:rsid w:val="00A62B7B"/>
    <w:rsid w:val="00A75A97"/>
    <w:rsid w:val="00A76815"/>
    <w:rsid w:val="00A9519B"/>
    <w:rsid w:val="00AF2146"/>
    <w:rsid w:val="00AF3815"/>
    <w:rsid w:val="00B61773"/>
    <w:rsid w:val="00B75E23"/>
    <w:rsid w:val="00B918B6"/>
    <w:rsid w:val="00B92CAF"/>
    <w:rsid w:val="00C14821"/>
    <w:rsid w:val="00C77073"/>
    <w:rsid w:val="00CA695C"/>
    <w:rsid w:val="00CF1135"/>
    <w:rsid w:val="00D02689"/>
    <w:rsid w:val="00D67241"/>
    <w:rsid w:val="00DD1C05"/>
    <w:rsid w:val="00E00FBC"/>
    <w:rsid w:val="00E33AD7"/>
    <w:rsid w:val="00E65F73"/>
    <w:rsid w:val="00E67F91"/>
    <w:rsid w:val="00E84A10"/>
    <w:rsid w:val="00F155C2"/>
    <w:rsid w:val="00F36EB1"/>
    <w:rsid w:val="00FA5F7C"/>
    <w:rsid w:val="00FB3D95"/>
    <w:rsid w:val="00FC41DA"/>
    <w:rsid w:val="00FE6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73004A-55C4-4C00-A3A9-6490B179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roid Sans Fallback"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link w:val="HeaderChar"/>
    <w:uiPriority w:val="99"/>
    <w:unhideWhenUsed/>
    <w:rsid w:val="00FC41DA"/>
    <w:pPr>
      <w:pBdr>
        <w:bottom w:val="single" w:sz="6" w:space="1" w:color="auto"/>
      </w:pBdr>
      <w:tabs>
        <w:tab w:val="center" w:pos="4153"/>
        <w:tab w:val="right" w:pos="8306"/>
      </w:tabs>
      <w:snapToGrid w:val="0"/>
      <w:jc w:val="center"/>
    </w:pPr>
    <w:rPr>
      <w:rFonts w:cs="Mangal"/>
      <w:sz w:val="18"/>
      <w:szCs w:val="16"/>
    </w:rPr>
  </w:style>
  <w:style w:type="character" w:customStyle="1" w:styleId="HeaderChar">
    <w:name w:val="Header Char"/>
    <w:basedOn w:val="DefaultParagraphFont"/>
    <w:link w:val="Header"/>
    <w:uiPriority w:val="99"/>
    <w:rsid w:val="00FC41DA"/>
    <w:rPr>
      <w:rFonts w:cs="Mangal"/>
      <w:sz w:val="18"/>
      <w:szCs w:val="16"/>
    </w:rPr>
  </w:style>
  <w:style w:type="paragraph" w:styleId="Footer">
    <w:name w:val="footer"/>
    <w:basedOn w:val="Normal"/>
    <w:link w:val="FooterChar"/>
    <w:uiPriority w:val="99"/>
    <w:unhideWhenUsed/>
    <w:rsid w:val="00FC41DA"/>
    <w:pPr>
      <w:tabs>
        <w:tab w:val="center" w:pos="4153"/>
        <w:tab w:val="right" w:pos="8306"/>
      </w:tabs>
      <w:snapToGrid w:val="0"/>
      <w:jc w:val="left"/>
    </w:pPr>
    <w:rPr>
      <w:rFonts w:cs="Mangal"/>
      <w:sz w:val="18"/>
      <w:szCs w:val="16"/>
    </w:rPr>
  </w:style>
  <w:style w:type="character" w:customStyle="1" w:styleId="FooterChar">
    <w:name w:val="Footer Char"/>
    <w:basedOn w:val="DefaultParagraphFont"/>
    <w:link w:val="Footer"/>
    <w:uiPriority w:val="99"/>
    <w:rsid w:val="00FC41DA"/>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412066">
      <w:bodyDiv w:val="1"/>
      <w:marLeft w:val="0"/>
      <w:marRight w:val="0"/>
      <w:marTop w:val="0"/>
      <w:marBottom w:val="0"/>
      <w:divBdr>
        <w:top w:val="none" w:sz="0" w:space="0" w:color="auto"/>
        <w:left w:val="none" w:sz="0" w:space="0" w:color="auto"/>
        <w:bottom w:val="none" w:sz="0" w:space="0" w:color="auto"/>
        <w:right w:val="none" w:sz="0" w:space="0" w:color="auto"/>
      </w:divBdr>
    </w:div>
    <w:div w:id="1884441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1522</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51</cp:revision>
  <dcterms:created xsi:type="dcterms:W3CDTF">2015-02-10T00:05:00Z</dcterms:created>
  <dcterms:modified xsi:type="dcterms:W3CDTF">2015-10-18T18:16:00Z</dcterms:modified>
</cp:coreProperties>
</file>