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6A4" w:rsidRPr="00E63BE7" w:rsidRDefault="006316A4" w:rsidP="00054DCA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 w:rsidRPr="00E63BE7">
        <w:rPr>
          <w:rFonts w:ascii="Arial" w:hAnsi="Arial" w:cs="Arial"/>
          <w:sz w:val="22"/>
          <w:szCs w:val="22"/>
        </w:rPr>
        <w:t>Comments to the Authors,</w:t>
      </w:r>
    </w:p>
    <w:p w:rsidR="006316A4" w:rsidRPr="00E63BE7" w:rsidRDefault="006316A4" w:rsidP="001F4F30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:rsidR="006316A4" w:rsidRDefault="006316A4" w:rsidP="00054DCA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 w:rsidRPr="00E63BE7">
        <w:rPr>
          <w:rFonts w:ascii="Arial" w:hAnsi="Arial" w:cs="Arial"/>
          <w:sz w:val="22"/>
          <w:szCs w:val="22"/>
        </w:rPr>
        <w:t xml:space="preserve">This manuscript conducted a case-control on the association between </w:t>
      </w:r>
      <w:r w:rsidR="003C1FD4" w:rsidRPr="001F4F30">
        <w:rPr>
          <w:rFonts w:ascii="Arial" w:hAnsi="Arial" w:cs="Arial"/>
          <w:sz w:val="22"/>
          <w:szCs w:val="22"/>
        </w:rPr>
        <w:t>gouty arthritis</w:t>
      </w:r>
      <w:r w:rsidR="003C1FD4" w:rsidRPr="00E63BE7">
        <w:rPr>
          <w:rFonts w:ascii="Arial" w:hAnsi="Arial" w:cs="Arial"/>
          <w:sz w:val="22"/>
          <w:szCs w:val="22"/>
        </w:rPr>
        <w:t xml:space="preserve"> </w:t>
      </w:r>
      <w:r w:rsidRPr="00E63BE7">
        <w:rPr>
          <w:rFonts w:ascii="Arial" w:hAnsi="Arial" w:cs="Arial"/>
          <w:sz w:val="22"/>
          <w:szCs w:val="22"/>
        </w:rPr>
        <w:t xml:space="preserve">and three candidate SNPs in a large Chinese population. </w:t>
      </w:r>
      <w:r w:rsidR="00574570">
        <w:rPr>
          <w:rFonts w:ascii="Arial" w:hAnsi="Arial" w:cs="Arial"/>
          <w:sz w:val="22"/>
          <w:szCs w:val="22"/>
        </w:rPr>
        <w:t>This study provided new evidence that</w:t>
      </w:r>
      <w:r w:rsidR="00574570" w:rsidRPr="00574570">
        <w:rPr>
          <w:rFonts w:ascii="Arial" w:hAnsi="Arial" w:cs="Arial"/>
          <w:sz w:val="22"/>
          <w:szCs w:val="22"/>
        </w:rPr>
        <w:t xml:space="preserve"> </w:t>
      </w:r>
      <w:r w:rsidR="00574570">
        <w:rPr>
          <w:rFonts w:ascii="Arial" w:hAnsi="Arial" w:cs="Arial"/>
          <w:sz w:val="22"/>
          <w:szCs w:val="22"/>
        </w:rPr>
        <w:t xml:space="preserve">more SNPs would be taken as </w:t>
      </w:r>
      <w:r w:rsidR="00574570" w:rsidRPr="00574570">
        <w:rPr>
          <w:rFonts w:ascii="Arial" w:hAnsi="Arial" w:cs="Arial"/>
          <w:sz w:val="22"/>
          <w:szCs w:val="22"/>
        </w:rPr>
        <w:t>the new possible targets for diagnosis and treatment of gouty arthritis</w:t>
      </w:r>
      <w:r w:rsidR="00574570">
        <w:rPr>
          <w:rFonts w:ascii="Arial" w:hAnsi="Arial" w:cs="Arial"/>
          <w:sz w:val="22"/>
          <w:szCs w:val="22"/>
        </w:rPr>
        <w:t xml:space="preserve">. </w:t>
      </w:r>
      <w:r w:rsidRPr="00E63BE7">
        <w:rPr>
          <w:rFonts w:ascii="Arial" w:hAnsi="Arial" w:cs="Arial"/>
          <w:sz w:val="22"/>
          <w:szCs w:val="22"/>
        </w:rPr>
        <w:t>The study was performed rigorously and the f</w:t>
      </w:r>
      <w:r w:rsidR="00054DCA">
        <w:rPr>
          <w:rFonts w:ascii="Arial" w:hAnsi="Arial" w:cs="Arial"/>
          <w:sz w:val="22"/>
          <w:szCs w:val="22"/>
        </w:rPr>
        <w:t>indings sound very interesting.</w:t>
      </w:r>
      <w:r w:rsidR="00054DCA" w:rsidRPr="00054DCA">
        <w:rPr>
          <w:rFonts w:ascii="Arial" w:hAnsi="Arial" w:cs="Arial" w:hint="eastAsia"/>
          <w:sz w:val="22"/>
          <w:szCs w:val="22"/>
        </w:rPr>
        <w:t xml:space="preserve"> In gen</w:t>
      </w:r>
      <w:r w:rsidR="005D0B0D">
        <w:rPr>
          <w:rFonts w:ascii="Arial" w:hAnsi="Arial" w:cs="Arial" w:hint="eastAsia"/>
          <w:sz w:val="22"/>
          <w:szCs w:val="22"/>
        </w:rPr>
        <w:t>eral, I'd recommend publication after some minor revision:</w:t>
      </w:r>
    </w:p>
    <w:p w:rsidR="00054DCA" w:rsidRDefault="00054DCA" w:rsidP="00054DCA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:rsidR="00054DCA" w:rsidRPr="00E63BE7" w:rsidRDefault="00054DCA" w:rsidP="00054DCA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:rsidR="006316A4" w:rsidRDefault="005D0B0D" w:rsidP="006316A4">
      <w:pPr>
        <w:pStyle w:val="Standard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Minor</w:t>
      </w:r>
      <w:r w:rsidR="006316A4" w:rsidRPr="00E63BE7">
        <w:rPr>
          <w:rFonts w:ascii="Arial" w:hAnsi="Arial" w:cs="Arial"/>
          <w:b/>
          <w:sz w:val="22"/>
          <w:szCs w:val="22"/>
        </w:rPr>
        <w:t xml:space="preserve"> Revisions</w:t>
      </w:r>
    </w:p>
    <w:p w:rsidR="00861A98" w:rsidRDefault="00861A98" w:rsidP="006316A4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</w:p>
    <w:p w:rsidR="00861A98" w:rsidRPr="00B945F0" w:rsidRDefault="00B945F0" w:rsidP="006316A4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1, Line 9 in page 15, </w:t>
      </w:r>
      <w:r w:rsidRPr="00B945F0">
        <w:rPr>
          <w:rFonts w:ascii="Arial" w:hAnsi="Arial" w:cs="Arial"/>
          <w:sz w:val="22"/>
          <w:szCs w:val="22"/>
        </w:rPr>
        <w:t>but some SNPs merely were related to the risk or induced factors of disease. The prediction performance was still very low</w:t>
      </w:r>
      <w:r w:rsidRPr="00B945F0">
        <w:rPr>
          <w:rFonts w:ascii="Arial" w:hAnsi="Arial" w:cs="Arial"/>
          <w:sz w:val="22"/>
          <w:szCs w:val="22"/>
        </w:rPr>
        <w:t xml:space="preserve">. The reference should be provided as </w:t>
      </w:r>
      <w:r>
        <w:rPr>
          <w:rFonts w:ascii="Arial" w:hAnsi="Arial" w:cs="Arial"/>
          <w:sz w:val="22"/>
          <w:szCs w:val="22"/>
        </w:rPr>
        <w:t xml:space="preserve">my </w:t>
      </w:r>
      <w:r w:rsidRPr="00B945F0">
        <w:rPr>
          <w:rFonts w:ascii="Arial" w:hAnsi="Arial" w:cs="Arial"/>
          <w:sz w:val="22"/>
          <w:szCs w:val="22"/>
        </w:rPr>
        <w:t>previous comments</w:t>
      </w:r>
      <w:r>
        <w:rPr>
          <w:rFonts w:ascii="Arial" w:hAnsi="Arial" w:cs="Arial"/>
          <w:sz w:val="22"/>
          <w:szCs w:val="22"/>
        </w:rPr>
        <w:t xml:space="preserve"> mentioned</w:t>
      </w:r>
      <w:r w:rsidR="006D3FA2">
        <w:rPr>
          <w:rFonts w:ascii="Arial" w:hAnsi="Arial" w:cs="Arial"/>
          <w:sz w:val="22"/>
          <w:szCs w:val="22"/>
        </w:rPr>
        <w:t xml:space="preserve"> (</w:t>
      </w:r>
      <w:r w:rsidR="006D3FA2" w:rsidRPr="001F4F30">
        <w:rPr>
          <w:rFonts w:ascii="Arial" w:hAnsi="Arial" w:cs="Arial"/>
          <w:sz w:val="22"/>
          <w:szCs w:val="22"/>
        </w:rPr>
        <w:t>S Guo</w:t>
      </w:r>
      <w:r w:rsidR="006D3FA2">
        <w:rPr>
          <w:rFonts w:ascii="Arial" w:hAnsi="Arial" w:cs="Arial"/>
          <w:sz w:val="22"/>
          <w:szCs w:val="22"/>
        </w:rPr>
        <w:t xml:space="preserve"> etc.</w:t>
      </w:r>
      <w:r w:rsidR="006D3FA2" w:rsidRPr="001F4F30">
        <w:rPr>
          <w:rFonts w:ascii="Arial" w:hAnsi="Arial" w:cs="Arial"/>
          <w:sz w:val="22"/>
          <w:szCs w:val="22"/>
        </w:rPr>
        <w:t>, Cancer Medicine 2014</w:t>
      </w:r>
      <w:r w:rsidR="006D3FA2">
        <w:rPr>
          <w:rFonts w:ascii="Arial" w:hAnsi="Arial" w:cs="Arial"/>
          <w:sz w:val="22"/>
          <w:szCs w:val="22"/>
        </w:rPr>
        <w:t>)</w:t>
      </w:r>
      <w:r w:rsidRPr="00B945F0">
        <w:rPr>
          <w:rFonts w:ascii="Arial" w:hAnsi="Arial" w:cs="Arial"/>
          <w:sz w:val="22"/>
          <w:szCs w:val="22"/>
        </w:rPr>
        <w:t xml:space="preserve">. </w:t>
      </w:r>
    </w:p>
    <w:p w:rsidR="00E63BE7" w:rsidRDefault="00DC4F34" w:rsidP="006316A4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2, </w:t>
      </w:r>
      <w:r w:rsidR="00E63BE7" w:rsidRPr="00F032A5">
        <w:rPr>
          <w:rFonts w:ascii="Arial" w:hAnsi="Arial" w:cs="Arial"/>
          <w:sz w:val="22"/>
          <w:szCs w:val="22"/>
        </w:rPr>
        <w:t xml:space="preserve">Line 24 in Page 12, </w:t>
      </w:r>
      <w:proofErr w:type="spellStart"/>
      <w:r w:rsidR="00737A8E">
        <w:rPr>
          <w:rFonts w:ascii="Arial" w:hAnsi="Arial" w:cs="Arial"/>
          <w:sz w:val="22"/>
          <w:szCs w:val="22"/>
        </w:rPr>
        <w:t>b</w:t>
      </w:r>
      <w:r w:rsidR="005D0B0D">
        <w:rPr>
          <w:rFonts w:ascii="Arial" w:hAnsi="Arial" w:cs="Arial"/>
          <w:sz w:val="22"/>
          <w:szCs w:val="22"/>
        </w:rPr>
        <w:t>onferroni</w:t>
      </w:r>
      <w:proofErr w:type="spellEnd"/>
      <w:r w:rsidR="005D0B0D">
        <w:rPr>
          <w:rFonts w:ascii="Arial" w:hAnsi="Arial" w:cs="Arial"/>
          <w:sz w:val="22"/>
          <w:szCs w:val="22"/>
        </w:rPr>
        <w:t xml:space="preserve"> </w:t>
      </w:r>
      <w:r w:rsidR="00E63BE7" w:rsidRPr="00F032A5">
        <w:rPr>
          <w:rFonts w:ascii="Arial" w:hAnsi="Arial" w:cs="Arial"/>
          <w:sz w:val="22"/>
          <w:szCs w:val="22"/>
        </w:rPr>
        <w:t>correction should be “Bonferroni correction”</w:t>
      </w:r>
      <w:r w:rsidR="002658D6">
        <w:rPr>
          <w:rFonts w:ascii="Arial" w:hAnsi="Arial" w:cs="Arial"/>
          <w:sz w:val="22"/>
          <w:szCs w:val="22"/>
        </w:rPr>
        <w:t xml:space="preserve">. </w:t>
      </w:r>
    </w:p>
    <w:p w:rsidR="002658D6" w:rsidRPr="00F032A5" w:rsidRDefault="002658D6" w:rsidP="006316A4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3, There are still typo or spell errors in the manuscript, such as “</w:t>
      </w:r>
      <w:proofErr w:type="spellStart"/>
      <w:r>
        <w:rPr>
          <w:rFonts w:ascii="Arial" w:hAnsi="Arial" w:cs="Arial"/>
          <w:sz w:val="22"/>
          <w:szCs w:val="22"/>
        </w:rPr>
        <w:t>goroups</w:t>
      </w:r>
      <w:proofErr w:type="spellEnd"/>
      <w:r>
        <w:rPr>
          <w:rFonts w:ascii="Arial" w:hAnsi="Arial" w:cs="Arial"/>
          <w:sz w:val="22"/>
          <w:szCs w:val="22"/>
        </w:rPr>
        <w:t xml:space="preserve">” in Line 6, Page 10 and a space should be provided between the word and followed </w:t>
      </w:r>
      <w:r w:rsidRPr="002658D6">
        <w:rPr>
          <w:rFonts w:ascii="Arial" w:hAnsi="Arial" w:cs="Arial" w:hint="eastAsia"/>
          <w:sz w:val="22"/>
          <w:szCs w:val="22"/>
        </w:rPr>
        <w:t>parentheses</w:t>
      </w:r>
      <w:r>
        <w:rPr>
          <w:rFonts w:ascii="Arial" w:hAnsi="Arial" w:cs="Arial"/>
          <w:sz w:val="22"/>
          <w:szCs w:val="22"/>
        </w:rPr>
        <w:t xml:space="preserve">. </w:t>
      </w:r>
      <w:bookmarkStart w:id="0" w:name="_GoBack"/>
      <w:bookmarkEnd w:id="0"/>
    </w:p>
    <w:sectPr w:rsidR="002658D6" w:rsidRPr="00F032A5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7C"/>
    <w:rsid w:val="00054DCA"/>
    <w:rsid w:val="001E6449"/>
    <w:rsid w:val="001F4F30"/>
    <w:rsid w:val="002658D6"/>
    <w:rsid w:val="003C1FD4"/>
    <w:rsid w:val="0044612A"/>
    <w:rsid w:val="00460902"/>
    <w:rsid w:val="004B527C"/>
    <w:rsid w:val="00574570"/>
    <w:rsid w:val="005D0B0D"/>
    <w:rsid w:val="006316A4"/>
    <w:rsid w:val="006D3FA2"/>
    <w:rsid w:val="00737A8E"/>
    <w:rsid w:val="00861A98"/>
    <w:rsid w:val="0098758A"/>
    <w:rsid w:val="00B945F0"/>
    <w:rsid w:val="00D432F4"/>
    <w:rsid w:val="00DC4F34"/>
    <w:rsid w:val="00E23D97"/>
    <w:rsid w:val="00E63BE7"/>
    <w:rsid w:val="00EE4C0E"/>
    <w:rsid w:val="00F032A5"/>
    <w:rsid w:val="00F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2ADFF-71CF-47C9-99AE-EF5F7609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6A4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316A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22</cp:revision>
  <dcterms:created xsi:type="dcterms:W3CDTF">2015-11-09T17:04:00Z</dcterms:created>
  <dcterms:modified xsi:type="dcterms:W3CDTF">2015-12-03T03:17:00Z</dcterms:modified>
</cp:coreProperties>
</file>