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D72" w:rsidRDefault="00FC1D72" w:rsidP="00C24196">
      <w:pPr>
        <w:jc w:val="both"/>
      </w:pPr>
      <w:r>
        <w:t>anti-TNF medications</w:t>
      </w:r>
      <w:r>
        <w:t xml:space="preserve"> in MS? </w:t>
      </w:r>
    </w:p>
    <w:p w:rsidR="00FC1D72" w:rsidRDefault="00FC1D72" w:rsidP="00C24196">
      <w:pPr>
        <w:jc w:val="both"/>
      </w:pPr>
      <w:r>
        <w:t>(1) be associated with l</w:t>
      </w:r>
      <w:r>
        <w:t>ower disease activity/severity</w:t>
      </w:r>
    </w:p>
    <w:p w:rsidR="00FC1D72" w:rsidRDefault="00FC1D72" w:rsidP="00C24196">
      <w:pPr>
        <w:jc w:val="both"/>
      </w:pPr>
      <w:r>
        <w:t>(2) reduce the requireme</w:t>
      </w:r>
      <w:r>
        <w:t>nt for anti-TNF therapy</w:t>
      </w:r>
    </w:p>
    <w:p w:rsidR="00FC1D72" w:rsidRDefault="00FC1D72" w:rsidP="00C24196">
      <w:pPr>
        <w:jc w:val="both"/>
      </w:pPr>
      <w:r>
        <w:t>(3) influence the efficacy of anti-TNF therapy in AS.</w:t>
      </w:r>
    </w:p>
    <w:p w:rsidR="00523D3B" w:rsidRPr="00523D3B" w:rsidRDefault="00523D3B" w:rsidP="00C24196">
      <w:pPr>
        <w:jc w:val="both"/>
      </w:pPr>
    </w:p>
    <w:p w:rsidR="00F874F5" w:rsidRDefault="00F874F5" w:rsidP="00523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bookmarkStart w:id="0" w:name="_GoBack"/>
      <w:r w:rsidRPr="00523D3B">
        <w:rPr>
          <w:rFonts w:ascii="Arial" w:hAnsi="Arial" w:cs="Arial"/>
          <w:iCs/>
        </w:rPr>
        <w:t xml:space="preserve">In this manuscript, </w:t>
      </w:r>
      <w:r w:rsidR="00FC1D72" w:rsidRPr="00523D3B">
        <w:rPr>
          <w:rFonts w:ascii="Arial" w:hAnsi="Arial" w:cs="Arial"/>
          <w:iCs/>
        </w:rPr>
        <w:t xml:space="preserve">Dr. </w:t>
      </w:r>
      <w:r w:rsidR="00FC1D72" w:rsidRPr="00523D3B">
        <w:rPr>
          <w:rFonts w:ascii="Arial" w:hAnsi="Arial" w:cs="Arial"/>
          <w:iCs/>
        </w:rPr>
        <w:t>Vecellio</w:t>
      </w:r>
      <w:r w:rsidR="00FC1D72" w:rsidRPr="00523D3B">
        <w:rPr>
          <w:rFonts w:ascii="Arial" w:hAnsi="Arial" w:cs="Arial"/>
          <w:iCs/>
        </w:rPr>
        <w:t xml:space="preserve"> </w:t>
      </w:r>
      <w:r w:rsidRPr="00523D3B">
        <w:rPr>
          <w:rFonts w:ascii="Arial" w:hAnsi="Arial" w:cs="Arial"/>
          <w:iCs/>
        </w:rPr>
        <w:t xml:space="preserve">et al have </w:t>
      </w:r>
      <w:r w:rsidR="00D254CB" w:rsidRPr="00523D3B">
        <w:rPr>
          <w:rFonts w:ascii="Arial" w:hAnsi="Arial" w:cs="Arial"/>
          <w:iCs/>
        </w:rPr>
        <w:t xml:space="preserve">conducted a comprehensive evaluation </w:t>
      </w:r>
      <w:r w:rsidR="00523D3B" w:rsidRPr="00523D3B">
        <w:rPr>
          <w:rFonts w:ascii="Arial" w:hAnsi="Arial" w:cs="Arial"/>
          <w:iCs/>
        </w:rPr>
        <w:t xml:space="preserve">to the effect of </w:t>
      </w:r>
      <w:r w:rsidR="00D254CB" w:rsidRPr="00523D3B">
        <w:rPr>
          <w:rFonts w:ascii="Arial" w:hAnsi="Arial" w:cs="Arial"/>
          <w:iCs/>
        </w:rPr>
        <w:t>genetic polymorphism rs1800693 in</w:t>
      </w:r>
      <w:r w:rsidR="00D254CB" w:rsidRPr="00523D3B">
        <w:rPr>
          <w:rFonts w:ascii="Arial" w:hAnsi="Arial" w:cs="Arial"/>
          <w:iCs/>
        </w:rPr>
        <w:t xml:space="preserve"> TNFRSF1A</w:t>
      </w:r>
      <w:r w:rsidR="00523D3B" w:rsidRPr="00523D3B">
        <w:rPr>
          <w:rFonts w:ascii="Arial" w:hAnsi="Arial" w:cs="Arial"/>
          <w:iCs/>
        </w:rPr>
        <w:t xml:space="preserve"> to AS </w:t>
      </w:r>
      <w:r w:rsidR="00523D3B" w:rsidRPr="00523D3B">
        <w:rPr>
          <w:rFonts w:ascii="Arial" w:hAnsi="Arial" w:cs="Arial"/>
          <w:iCs/>
        </w:rPr>
        <w:t>disease activity/severity</w:t>
      </w:r>
      <w:r w:rsidR="00523D3B" w:rsidRPr="00523D3B">
        <w:rPr>
          <w:rFonts w:ascii="Arial" w:hAnsi="Arial" w:cs="Arial"/>
          <w:iCs/>
        </w:rPr>
        <w:t xml:space="preserve"> and </w:t>
      </w:r>
      <w:r w:rsidR="00523D3B" w:rsidRPr="00523D3B">
        <w:rPr>
          <w:rFonts w:ascii="Arial" w:hAnsi="Arial" w:cs="Arial"/>
          <w:iCs/>
        </w:rPr>
        <w:t>anti-TNF therapy</w:t>
      </w:r>
      <w:r w:rsidR="00523D3B" w:rsidRPr="00523D3B">
        <w:rPr>
          <w:rFonts w:ascii="Arial" w:hAnsi="Arial" w:cs="Arial"/>
          <w:iCs/>
        </w:rPr>
        <w:t xml:space="preserve"> in a quite large </w:t>
      </w:r>
      <w:r w:rsidR="00523D3B" w:rsidRPr="00523D3B">
        <w:rPr>
          <w:rFonts w:ascii="Arial" w:hAnsi="Arial" w:cs="Arial"/>
          <w:iCs/>
        </w:rPr>
        <w:t>Caucasian</w:t>
      </w:r>
      <w:r w:rsidR="00523D3B" w:rsidRPr="00523D3B">
        <w:rPr>
          <w:rFonts w:ascii="Arial" w:hAnsi="Arial" w:cs="Arial"/>
          <w:iCs/>
        </w:rPr>
        <w:t xml:space="preserve"> cohort. The authors tried different strategies and different outcome index and demonstrated </w:t>
      </w:r>
      <w:r w:rsidR="00523D3B" w:rsidRPr="00523D3B">
        <w:rPr>
          <w:rFonts w:ascii="Arial" w:hAnsi="Arial" w:cs="Arial"/>
          <w:iCs/>
        </w:rPr>
        <w:t>rs1900693</w:t>
      </w:r>
      <w:r w:rsidR="00523D3B" w:rsidRPr="00523D3B">
        <w:rPr>
          <w:rFonts w:ascii="Arial" w:hAnsi="Arial" w:cs="Arial"/>
          <w:iCs/>
        </w:rPr>
        <w:t xml:space="preserve"> </w:t>
      </w:r>
      <w:r w:rsidR="00523D3B" w:rsidRPr="00523D3B">
        <w:rPr>
          <w:rFonts w:ascii="Arial" w:hAnsi="Arial" w:cs="Arial"/>
          <w:iCs/>
        </w:rPr>
        <w:t xml:space="preserve">exerted no influence on either the intention to treat with or efficacy of anti-TNF </w:t>
      </w:r>
      <w:r w:rsidR="00523D3B" w:rsidRPr="00523D3B">
        <w:rPr>
          <w:rFonts w:ascii="Arial" w:hAnsi="Arial" w:cs="Arial"/>
          <w:iCs/>
        </w:rPr>
        <w:t>treatment. The</w:t>
      </w:r>
      <w:r w:rsidR="00866180" w:rsidRPr="00523D3B">
        <w:rPr>
          <w:rFonts w:ascii="Arial" w:hAnsi="Arial" w:cs="Arial"/>
          <w:iCs/>
        </w:rPr>
        <w:t xml:space="preserve"> study was performed </w:t>
      </w:r>
      <w:r w:rsidR="00523D3B" w:rsidRPr="00523D3B">
        <w:rPr>
          <w:rFonts w:ascii="Arial" w:hAnsi="Arial" w:cs="Arial"/>
          <w:iCs/>
        </w:rPr>
        <w:t>rigorously,</w:t>
      </w:r>
      <w:r w:rsidR="00866180" w:rsidRPr="00523D3B">
        <w:rPr>
          <w:rFonts w:ascii="Arial" w:hAnsi="Arial" w:cs="Arial"/>
          <w:iCs/>
        </w:rPr>
        <w:t xml:space="preserve"> and the f</w:t>
      </w:r>
      <w:r w:rsidR="00523D3B" w:rsidRPr="00523D3B">
        <w:rPr>
          <w:rFonts w:ascii="Arial" w:hAnsi="Arial" w:cs="Arial"/>
          <w:iCs/>
        </w:rPr>
        <w:t>indings are</w:t>
      </w:r>
      <w:r w:rsidR="00523D3B">
        <w:rPr>
          <w:rFonts w:ascii="Arial" w:hAnsi="Arial" w:cs="Arial"/>
          <w:iCs/>
        </w:rPr>
        <w:t xml:space="preserve"> quite</w:t>
      </w:r>
      <w:r w:rsidR="00523D3B" w:rsidRPr="00523D3B">
        <w:rPr>
          <w:rFonts w:ascii="Arial" w:hAnsi="Arial" w:cs="Arial"/>
          <w:iCs/>
        </w:rPr>
        <w:t xml:space="preserve"> interesting.</w:t>
      </w:r>
      <w:r w:rsidR="00866180" w:rsidRPr="00523D3B">
        <w:rPr>
          <w:rFonts w:ascii="Arial" w:hAnsi="Arial" w:cs="Arial"/>
          <w:iCs/>
        </w:rPr>
        <w:t xml:space="preserve"> </w:t>
      </w:r>
      <w:r w:rsidR="00523D3B">
        <w:rPr>
          <w:rFonts w:ascii="Arial" w:hAnsi="Arial" w:cs="Arial"/>
          <w:iCs/>
        </w:rPr>
        <w:t xml:space="preserve">I only have several suggestive comments to the manuscript. </w:t>
      </w:r>
    </w:p>
    <w:p w:rsidR="00523D3B" w:rsidRPr="00523D3B" w:rsidRDefault="00523D3B" w:rsidP="00523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F874F5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D254CB" w:rsidRDefault="00D254CB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</w:p>
    <w:p w:rsidR="00D254CB" w:rsidRDefault="00D254CB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523D3B">
        <w:rPr>
          <w:rFonts w:ascii="Arial" w:hAnsi="Arial" w:cs="Arial"/>
          <w:iCs/>
        </w:rPr>
        <w:t xml:space="preserve">1, In the first part of result, </w:t>
      </w:r>
      <w:r w:rsidRPr="00523D3B">
        <w:rPr>
          <w:rFonts w:ascii="Arial" w:hAnsi="Arial" w:cs="Arial"/>
          <w:iCs/>
        </w:rPr>
        <w:t>BASDAI</w:t>
      </w:r>
      <w:r w:rsidRPr="00523D3B">
        <w:rPr>
          <w:rFonts w:ascii="Arial" w:hAnsi="Arial" w:cs="Arial"/>
          <w:iCs/>
        </w:rPr>
        <w:t xml:space="preserve"> section, whether </w:t>
      </w:r>
      <w:hyperlink r:id="rId6" w:history="1">
        <w:r w:rsidR="00523D3B" w:rsidRPr="00523D3B">
          <w:rPr>
            <w:rFonts w:ascii="Arial" w:hAnsi="Arial" w:cs="Arial"/>
            <w:iCs/>
          </w:rPr>
          <w:t>Multicollinearity</w:t>
        </w:r>
      </w:hyperlink>
      <w:r w:rsidRPr="00523D3B">
        <w:rPr>
          <w:rFonts w:ascii="Arial" w:hAnsi="Arial" w:cs="Arial"/>
          <w:iCs/>
        </w:rPr>
        <w:t xml:space="preserve"> </w:t>
      </w:r>
      <w:r w:rsidR="00523D3B">
        <w:rPr>
          <w:rFonts w:ascii="Arial" w:hAnsi="Arial" w:cs="Arial"/>
          <w:iCs/>
        </w:rPr>
        <w:t>has</w:t>
      </w:r>
      <w:r w:rsidRPr="00523D3B">
        <w:rPr>
          <w:rFonts w:ascii="Arial" w:hAnsi="Arial" w:cs="Arial"/>
          <w:iCs/>
        </w:rPr>
        <w:t xml:space="preserve"> been checked? Relevant colinear variables could be removed in the linear/logistic regression and then check about the direction of the GG/AA to </w:t>
      </w:r>
      <w:r w:rsidRPr="00523D3B">
        <w:rPr>
          <w:rFonts w:ascii="Arial" w:hAnsi="Arial" w:cs="Arial"/>
          <w:iCs/>
        </w:rPr>
        <w:t>BASDAI</w:t>
      </w:r>
      <w:r w:rsidRPr="00523D3B">
        <w:rPr>
          <w:rFonts w:ascii="Arial" w:hAnsi="Arial" w:cs="Arial"/>
          <w:iCs/>
        </w:rPr>
        <w:t xml:space="preserve">. </w:t>
      </w:r>
    </w:p>
    <w:p w:rsidR="005752E4" w:rsidRPr="00523D3B" w:rsidRDefault="005752E4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5752E4" w:rsidRDefault="00D254CB" w:rsidP="00D254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523D3B">
        <w:rPr>
          <w:rFonts w:ascii="Arial" w:hAnsi="Arial" w:cs="Arial"/>
          <w:iCs/>
        </w:rPr>
        <w:t xml:space="preserve">2, </w:t>
      </w:r>
      <w:r w:rsidR="005752E4">
        <w:rPr>
          <w:rFonts w:ascii="Arial" w:hAnsi="Arial" w:cs="Arial" w:hint="eastAsia"/>
          <w:iCs/>
        </w:rPr>
        <w:t>The</w:t>
      </w:r>
      <w:r w:rsidR="005752E4">
        <w:rPr>
          <w:rFonts w:ascii="Arial" w:hAnsi="Arial" w:cs="Arial"/>
          <w:iCs/>
        </w:rPr>
        <w:t xml:space="preserve"> authors tried to evaluate the relationship between </w:t>
      </w:r>
      <w:r w:rsidR="005752E4" w:rsidRPr="00523D3B">
        <w:rPr>
          <w:rFonts w:ascii="Arial" w:hAnsi="Arial" w:cs="Arial"/>
          <w:iCs/>
        </w:rPr>
        <w:t>rs1800693</w:t>
      </w:r>
      <w:r w:rsidR="005752E4">
        <w:rPr>
          <w:rFonts w:ascii="Arial" w:hAnsi="Arial" w:cs="Arial"/>
          <w:iCs/>
        </w:rPr>
        <w:t xml:space="preserve"> and </w:t>
      </w:r>
      <w:r w:rsidR="005752E4" w:rsidRPr="00523D3B">
        <w:rPr>
          <w:rFonts w:ascii="Arial" w:hAnsi="Arial" w:cs="Arial"/>
          <w:iCs/>
        </w:rPr>
        <w:t>anti-TNF treatment</w:t>
      </w:r>
      <w:r w:rsidR="005752E4">
        <w:rPr>
          <w:rFonts w:ascii="Arial" w:hAnsi="Arial" w:cs="Arial"/>
          <w:iCs/>
        </w:rPr>
        <w:t xml:space="preserve">, it is a good idea. However, how about just trying to build a prediction model based on the variables in the current study. Then report the prediction accuracy, sensitivity and specificity, especially with the procedure of </w:t>
      </w:r>
      <w:r w:rsidR="005752E4" w:rsidRPr="005752E4">
        <w:rPr>
          <w:rFonts w:ascii="Arial" w:hAnsi="Arial" w:cs="Arial"/>
          <w:iCs/>
        </w:rPr>
        <w:t>dexterously</w:t>
      </w:r>
      <w:r w:rsidR="005752E4">
        <w:rPr>
          <w:rFonts w:ascii="Arial" w:hAnsi="Arial" w:cs="Arial"/>
          <w:iCs/>
        </w:rPr>
        <w:t xml:space="preserve"> feature selection. </w:t>
      </w:r>
    </w:p>
    <w:p w:rsidR="005752E4" w:rsidRPr="001E5E6A" w:rsidRDefault="005752E4" w:rsidP="00D254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F874F5" w:rsidRPr="001E5E6A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F874F5" w:rsidRPr="001E5E6A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Minor Essential Revisions</w:t>
      </w:r>
    </w:p>
    <w:p w:rsidR="005752E4" w:rsidRDefault="005752E4" w:rsidP="00575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5752E4" w:rsidRDefault="005752E4" w:rsidP="00575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1E5E6A">
        <w:rPr>
          <w:rFonts w:ascii="Arial" w:hAnsi="Arial" w:cs="Arial"/>
          <w:iCs/>
        </w:rPr>
        <w:t xml:space="preserve">1, </w:t>
      </w:r>
      <w:r>
        <w:rPr>
          <w:rFonts w:ascii="Arial" w:hAnsi="Arial" w:cs="Arial"/>
          <w:iCs/>
        </w:rPr>
        <w:t xml:space="preserve">The title of the manuscript can be shorted, such as replace </w:t>
      </w:r>
      <w:r w:rsidRPr="00D254CB">
        <w:rPr>
          <w:rFonts w:ascii="Arial" w:hAnsi="Arial" w:cs="Arial"/>
          <w:iCs/>
        </w:rPr>
        <w:t xml:space="preserve">tumour necrosis factor receptor with TNFRSF1A. </w:t>
      </w:r>
    </w:p>
    <w:p w:rsidR="005752E4" w:rsidRDefault="005752E4" w:rsidP="00575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FC316E" w:rsidRPr="001E5E6A" w:rsidRDefault="005752E4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2, </w:t>
      </w:r>
      <w:r w:rsidR="0004575B">
        <w:rPr>
          <w:rFonts w:ascii="Arial" w:hAnsi="Arial" w:cs="Arial"/>
          <w:iCs/>
        </w:rPr>
        <w:t xml:space="preserve">Although no positive association was identified, it is better that the authors could provide the result </w:t>
      </w:r>
      <w:r w:rsidR="0004575B">
        <w:rPr>
          <w:rFonts w:ascii="Arial" w:hAnsi="Arial" w:cs="Arial" w:hint="eastAsia"/>
          <w:iCs/>
        </w:rPr>
        <w:t>(</w:t>
      </w:r>
      <w:r w:rsidR="0004575B">
        <w:rPr>
          <w:rFonts w:ascii="Arial" w:hAnsi="Arial" w:cs="Arial"/>
          <w:iCs/>
        </w:rPr>
        <w:t>Table</w:t>
      </w:r>
      <w:r w:rsidR="0004575B">
        <w:rPr>
          <w:rFonts w:ascii="Arial" w:hAnsi="Arial" w:cs="Arial" w:hint="eastAsia"/>
          <w:iCs/>
        </w:rPr>
        <w:t xml:space="preserve">) </w:t>
      </w:r>
      <w:r w:rsidR="0004575B">
        <w:rPr>
          <w:rFonts w:ascii="Arial" w:hAnsi="Arial" w:cs="Arial"/>
          <w:iCs/>
        </w:rPr>
        <w:t xml:space="preserve">of the section: </w:t>
      </w:r>
      <w:r w:rsidR="0004575B" w:rsidRPr="0004575B">
        <w:rPr>
          <w:rFonts w:ascii="Arial" w:hAnsi="Arial" w:cs="Arial"/>
          <w:iCs/>
        </w:rPr>
        <w:t xml:space="preserve">BASFI and BAS-G as well as </w:t>
      </w:r>
      <w:r w:rsidR="0004575B" w:rsidRPr="0004575B">
        <w:rPr>
          <w:rFonts w:ascii="Arial" w:hAnsi="Arial" w:cs="Arial"/>
          <w:iCs/>
        </w:rPr>
        <w:t>Anti-TNF therapy</w:t>
      </w:r>
      <w:r w:rsidR="0004575B">
        <w:rPr>
          <w:rFonts w:ascii="Arial" w:hAnsi="Arial" w:cs="Arial"/>
          <w:iCs/>
        </w:rPr>
        <w:t xml:space="preserve"> as the supplementary Tables. </w:t>
      </w:r>
    </w:p>
    <w:p w:rsidR="00492415" w:rsidRPr="001E5E6A" w:rsidRDefault="0049241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F874F5" w:rsidRPr="001E5E6A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Discretionary Revisions</w:t>
      </w:r>
    </w:p>
    <w:p w:rsidR="00F874F5" w:rsidRPr="001E5E6A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5752E4" w:rsidRDefault="005752E4" w:rsidP="00575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1E5E6A">
        <w:rPr>
          <w:rFonts w:ascii="Arial" w:hAnsi="Arial" w:cs="Arial"/>
          <w:iCs/>
        </w:rPr>
        <w:t xml:space="preserve">1, </w:t>
      </w:r>
      <w:r>
        <w:rPr>
          <w:rFonts w:ascii="Arial" w:hAnsi="Arial" w:cs="Arial"/>
          <w:iCs/>
        </w:rPr>
        <w:t xml:space="preserve">In my opinion, this samples are quite valuable, and the authors also mentioned that there are 100+ polymorphism which are related with AS, why only genotyping </w:t>
      </w:r>
      <w:r w:rsidRPr="00523D3B">
        <w:rPr>
          <w:rFonts w:ascii="Arial" w:hAnsi="Arial" w:cs="Arial"/>
          <w:iCs/>
        </w:rPr>
        <w:t>rs1800693</w:t>
      </w:r>
      <w:r>
        <w:rPr>
          <w:rFonts w:ascii="Arial" w:hAnsi="Arial" w:cs="Arial"/>
          <w:iCs/>
        </w:rPr>
        <w:t xml:space="preserve">. If I were you, I would genotype all these </w:t>
      </w:r>
      <w:r>
        <w:rPr>
          <w:rFonts w:ascii="Arial" w:hAnsi="Arial" w:cs="Arial"/>
          <w:iCs/>
        </w:rPr>
        <w:t>polymorphism</w:t>
      </w:r>
      <w:r>
        <w:rPr>
          <w:rFonts w:ascii="Arial" w:hAnsi="Arial" w:cs="Arial"/>
          <w:iCs/>
        </w:rPr>
        <w:t xml:space="preserve">s and identify the most positive SNPs. Or the authors already genotyped some other SNPs while this manuscript is the paper in the first phase? </w:t>
      </w:r>
    </w:p>
    <w:bookmarkEnd w:id="0"/>
    <w:p w:rsidR="005752E4" w:rsidRPr="001E5E6A" w:rsidRDefault="005752E4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sectPr w:rsidR="005752E4" w:rsidRPr="001E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9A1" w:rsidRDefault="00C049A1" w:rsidP="001C3790">
      <w:pPr>
        <w:spacing w:after="0" w:line="240" w:lineRule="auto"/>
      </w:pPr>
      <w:r>
        <w:separator/>
      </w:r>
    </w:p>
  </w:endnote>
  <w:endnote w:type="continuationSeparator" w:id="0">
    <w:p w:rsidR="00C049A1" w:rsidRDefault="00C049A1" w:rsidP="001C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9A1" w:rsidRDefault="00C049A1" w:rsidP="001C3790">
      <w:pPr>
        <w:spacing w:after="0" w:line="240" w:lineRule="auto"/>
      </w:pPr>
      <w:r>
        <w:separator/>
      </w:r>
    </w:p>
  </w:footnote>
  <w:footnote w:type="continuationSeparator" w:id="0">
    <w:p w:rsidR="00C049A1" w:rsidRDefault="00C049A1" w:rsidP="001C3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22"/>
    <w:rsid w:val="00036583"/>
    <w:rsid w:val="0004575B"/>
    <w:rsid w:val="00061DF6"/>
    <w:rsid w:val="00086FD9"/>
    <w:rsid w:val="00113600"/>
    <w:rsid w:val="001C3790"/>
    <w:rsid w:val="001E5E6A"/>
    <w:rsid w:val="002A4C22"/>
    <w:rsid w:val="00341C9D"/>
    <w:rsid w:val="00492415"/>
    <w:rsid w:val="004D2331"/>
    <w:rsid w:val="00523D3B"/>
    <w:rsid w:val="0057087C"/>
    <w:rsid w:val="005752E4"/>
    <w:rsid w:val="007427A8"/>
    <w:rsid w:val="007977D5"/>
    <w:rsid w:val="007D5ABD"/>
    <w:rsid w:val="00835375"/>
    <w:rsid w:val="00866180"/>
    <w:rsid w:val="009632CB"/>
    <w:rsid w:val="00AA75A1"/>
    <w:rsid w:val="00AF0F45"/>
    <w:rsid w:val="00C049A1"/>
    <w:rsid w:val="00C24196"/>
    <w:rsid w:val="00D254CB"/>
    <w:rsid w:val="00D47D5E"/>
    <w:rsid w:val="00D632E2"/>
    <w:rsid w:val="00DE1D0A"/>
    <w:rsid w:val="00F03077"/>
    <w:rsid w:val="00F07709"/>
    <w:rsid w:val="00F874F5"/>
    <w:rsid w:val="00FC1D7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0807A"/>
  <w15:chartTrackingRefBased/>
  <w15:docId w15:val="{0D245A50-9D98-43FE-B3E8-4C6F19F2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3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90"/>
  </w:style>
  <w:style w:type="paragraph" w:styleId="Footer">
    <w:name w:val="footer"/>
    <w:basedOn w:val="Normal"/>
    <w:link w:val="FooterChar"/>
    <w:uiPriority w:val="99"/>
    <w:unhideWhenUsed/>
    <w:rsid w:val="001C3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90"/>
  </w:style>
  <w:style w:type="character" w:customStyle="1" w:styleId="Heading3Char">
    <w:name w:val="Heading 3 Char"/>
    <w:basedOn w:val="DefaultParagraphFont"/>
    <w:link w:val="Heading3"/>
    <w:uiPriority w:val="9"/>
    <w:rsid w:val="00523D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3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ulticollineari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4</cp:revision>
  <dcterms:created xsi:type="dcterms:W3CDTF">2017-11-10T10:03:00Z</dcterms:created>
  <dcterms:modified xsi:type="dcterms:W3CDTF">2017-11-11T17:20:00Z</dcterms:modified>
</cp:coreProperties>
</file>