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6530" w:rsidRDefault="00F16530" w:rsidP="00F16530">
      <w:pPr>
        <w:pStyle w:val="NormalWeb"/>
        <w:spacing w:before="0" w:beforeAutospacing="0" w:after="0" w:afterAutospacing="0"/>
        <w:jc w:val="both"/>
      </w:pPr>
      <w:r>
        <w:rPr>
          <w:rFonts w:ascii="Arial" w:hAnsi="Arial" w:cs="Arial"/>
          <w:color w:val="000000"/>
        </w:rPr>
        <w:t>Comments to the Authors,</w:t>
      </w:r>
    </w:p>
    <w:p w:rsidR="00F16530" w:rsidRDefault="00F16530" w:rsidP="00F16530"/>
    <w:p w:rsidR="00601CC4" w:rsidRDefault="00F16530" w:rsidP="00A552D0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In this </w:t>
      </w:r>
      <w:r w:rsidR="00A660B4">
        <w:rPr>
          <w:rFonts w:ascii="Arial" w:hAnsi="Arial" w:cs="Arial"/>
          <w:color w:val="000000"/>
        </w:rPr>
        <w:t>manuscript</w:t>
      </w:r>
      <w:r>
        <w:rPr>
          <w:rFonts w:ascii="Arial" w:hAnsi="Arial" w:cs="Arial"/>
          <w:color w:val="000000"/>
        </w:rPr>
        <w:t xml:space="preserve">, Dr. </w:t>
      </w:r>
      <w:r w:rsidR="00601CC4" w:rsidRPr="00601CC4">
        <w:rPr>
          <w:rFonts w:ascii="Arial" w:hAnsi="Arial" w:cs="Arial"/>
          <w:color w:val="000000"/>
        </w:rPr>
        <w:t>VRANEKOVI</w:t>
      </w:r>
      <w:r w:rsidR="00601CC4" w:rsidRPr="00601CC4">
        <w:rPr>
          <w:rFonts w:ascii="Arial" w:hAnsi="Arial" w:cs="Arial" w:hint="eastAsia"/>
          <w:color w:val="000000"/>
        </w:rPr>
        <w:t>Ć</w:t>
      </w:r>
      <w:r w:rsidR="00601CC4">
        <w:rPr>
          <w:rFonts w:ascii="Arial" w:hAnsi="Arial" w:cs="Arial"/>
          <w:color w:val="000000"/>
        </w:rPr>
        <w:t xml:space="preserve"> </w:t>
      </w:r>
      <w:r w:rsidR="0030064E">
        <w:rPr>
          <w:rFonts w:ascii="Arial" w:hAnsi="Arial" w:cs="Arial"/>
          <w:color w:val="000000"/>
        </w:rPr>
        <w:t>and colleagues conducted an association study between L</w:t>
      </w:r>
      <w:r w:rsidR="00601CC4">
        <w:rPr>
          <w:rFonts w:ascii="Arial" w:hAnsi="Arial" w:cs="Arial"/>
          <w:color w:val="000000"/>
        </w:rPr>
        <w:t>INE-1 methylation,</w:t>
      </w:r>
      <w:r w:rsidR="00601CC4" w:rsidRPr="00601CC4">
        <w:rPr>
          <w:rFonts w:ascii="Arial" w:hAnsi="Arial" w:cs="Arial"/>
          <w:color w:val="000000"/>
        </w:rPr>
        <w:t xml:space="preserve"> </w:t>
      </w:r>
      <w:r w:rsidR="00601CC4" w:rsidRPr="00601CC4">
        <w:rPr>
          <w:rFonts w:ascii="Arial" w:hAnsi="Arial" w:cs="Arial"/>
          <w:color w:val="000000"/>
        </w:rPr>
        <w:t>MTHFR</w:t>
      </w:r>
      <w:r w:rsidR="00601CC4">
        <w:rPr>
          <w:rFonts w:ascii="Arial" w:hAnsi="Arial" w:cs="Arial"/>
          <w:color w:val="000000"/>
        </w:rPr>
        <w:t xml:space="preserve"> </w:t>
      </w:r>
      <w:r w:rsidR="00601CC4" w:rsidRPr="00601CC4">
        <w:rPr>
          <w:rFonts w:ascii="Arial" w:hAnsi="Arial" w:cs="Arial"/>
          <w:color w:val="000000"/>
        </w:rPr>
        <w:t>(rs1801133</w:t>
      </w:r>
      <w:r w:rsidR="00601CC4">
        <w:rPr>
          <w:rFonts w:ascii="Arial" w:hAnsi="Arial" w:cs="Arial"/>
          <w:color w:val="000000"/>
        </w:rPr>
        <w:t xml:space="preserve">) polymorphism </w:t>
      </w:r>
      <w:r w:rsidR="0030064E">
        <w:rPr>
          <w:rFonts w:ascii="Arial" w:hAnsi="Arial" w:cs="Arial"/>
          <w:color w:val="000000"/>
        </w:rPr>
        <w:t xml:space="preserve">and </w:t>
      </w:r>
      <w:r w:rsidR="00601CC4">
        <w:rPr>
          <w:rFonts w:ascii="Arial" w:hAnsi="Arial" w:cs="Arial"/>
          <w:color w:val="000000"/>
        </w:rPr>
        <w:t xml:space="preserve">occurrence of </w:t>
      </w:r>
      <w:r w:rsidR="0030064E" w:rsidRPr="00601CC4">
        <w:rPr>
          <w:rFonts w:ascii="Arial" w:hAnsi="Arial" w:cs="Arial"/>
          <w:color w:val="000000"/>
        </w:rPr>
        <w:t>congenital</w:t>
      </w:r>
      <w:bookmarkStart w:id="0" w:name="_GoBack"/>
      <w:bookmarkEnd w:id="0"/>
      <w:r w:rsidR="0030064E" w:rsidRPr="00601CC4">
        <w:rPr>
          <w:rFonts w:ascii="Arial" w:hAnsi="Arial" w:cs="Arial"/>
          <w:color w:val="000000"/>
        </w:rPr>
        <w:t xml:space="preserve"> heart defects</w:t>
      </w:r>
      <w:r w:rsidR="0030064E">
        <w:rPr>
          <w:rFonts w:ascii="Arial" w:hAnsi="Arial" w:cs="Arial"/>
          <w:color w:val="000000"/>
        </w:rPr>
        <w:t xml:space="preserve"> (</w:t>
      </w:r>
      <w:r w:rsidR="00601CC4">
        <w:rPr>
          <w:rFonts w:ascii="Arial" w:hAnsi="Arial" w:cs="Arial"/>
          <w:color w:val="000000"/>
        </w:rPr>
        <w:t>CHDs</w:t>
      </w:r>
      <w:r w:rsidR="0030064E">
        <w:rPr>
          <w:rFonts w:ascii="Arial" w:hAnsi="Arial" w:cs="Arial"/>
          <w:color w:val="000000"/>
        </w:rPr>
        <w:t>)</w:t>
      </w:r>
      <w:r w:rsidR="00601CC4">
        <w:rPr>
          <w:rFonts w:ascii="Arial" w:hAnsi="Arial" w:cs="Arial"/>
          <w:color w:val="000000"/>
        </w:rPr>
        <w:t xml:space="preserve"> in children with</w:t>
      </w:r>
      <w:r w:rsidR="0030064E" w:rsidRPr="0030064E">
        <w:rPr>
          <w:rFonts w:ascii="Arial" w:hAnsi="Arial" w:cs="Arial"/>
          <w:color w:val="000000"/>
        </w:rPr>
        <w:t xml:space="preserve"> </w:t>
      </w:r>
      <w:r w:rsidR="0030064E" w:rsidRPr="00601CC4">
        <w:rPr>
          <w:rFonts w:ascii="Arial" w:hAnsi="Arial" w:cs="Arial"/>
          <w:color w:val="000000"/>
        </w:rPr>
        <w:t>Down syndrome</w:t>
      </w:r>
      <w:r w:rsidR="0030064E">
        <w:rPr>
          <w:rFonts w:ascii="Arial" w:hAnsi="Arial" w:cs="Arial"/>
          <w:color w:val="000000"/>
        </w:rPr>
        <w:t xml:space="preserve"> (</w:t>
      </w:r>
      <w:r w:rsidR="00601CC4">
        <w:rPr>
          <w:rFonts w:ascii="Arial" w:hAnsi="Arial" w:cs="Arial"/>
          <w:color w:val="000000"/>
        </w:rPr>
        <w:t>DS</w:t>
      </w:r>
      <w:r w:rsidR="0030064E">
        <w:rPr>
          <w:rFonts w:ascii="Arial" w:hAnsi="Arial" w:cs="Arial"/>
          <w:color w:val="000000"/>
        </w:rPr>
        <w:t>)</w:t>
      </w:r>
      <w:r w:rsidR="00601CC4">
        <w:rPr>
          <w:rFonts w:ascii="Arial" w:hAnsi="Arial" w:cs="Arial"/>
          <w:color w:val="000000"/>
        </w:rPr>
        <w:t xml:space="preserve"> in a </w:t>
      </w:r>
      <w:r w:rsidR="00601CC4" w:rsidRPr="00601CC4">
        <w:rPr>
          <w:rFonts w:ascii="Arial" w:hAnsi="Arial" w:cs="Arial"/>
          <w:color w:val="000000"/>
        </w:rPr>
        <w:t>Caucasian population</w:t>
      </w:r>
      <w:r w:rsidR="00601CC4">
        <w:rPr>
          <w:rFonts w:ascii="Arial" w:hAnsi="Arial" w:cs="Arial"/>
          <w:color w:val="000000"/>
        </w:rPr>
        <w:t xml:space="preserve"> (N=90)</w:t>
      </w:r>
      <w:r w:rsidR="00601CC4" w:rsidRPr="00601CC4">
        <w:rPr>
          <w:rFonts w:ascii="Arial" w:hAnsi="Arial" w:cs="Arial"/>
          <w:color w:val="000000"/>
        </w:rPr>
        <w:t>.</w:t>
      </w:r>
      <w:r w:rsidR="00601CC4">
        <w:rPr>
          <w:rFonts w:ascii="Arial" w:hAnsi="Arial" w:cs="Arial"/>
          <w:color w:val="000000"/>
        </w:rPr>
        <w:t xml:space="preserve"> </w:t>
      </w:r>
      <w:r w:rsidR="0030064E">
        <w:rPr>
          <w:rFonts w:ascii="Arial" w:hAnsi="Arial" w:cs="Arial"/>
          <w:color w:val="000000"/>
        </w:rPr>
        <w:t xml:space="preserve">As the investigation shown the LINE-1 methylation and </w:t>
      </w:r>
      <w:r w:rsidR="0030064E" w:rsidRPr="00601CC4">
        <w:rPr>
          <w:rFonts w:ascii="Arial" w:hAnsi="Arial" w:cs="Arial"/>
          <w:color w:val="000000"/>
        </w:rPr>
        <w:t>rs1801133</w:t>
      </w:r>
      <w:r w:rsidR="0030064E">
        <w:rPr>
          <w:rFonts w:ascii="Arial" w:hAnsi="Arial" w:cs="Arial"/>
          <w:color w:val="000000"/>
        </w:rPr>
        <w:t xml:space="preserve"> </w:t>
      </w:r>
      <w:proofErr w:type="gramStart"/>
      <w:r w:rsidR="0030064E">
        <w:rPr>
          <w:rFonts w:ascii="Arial" w:hAnsi="Arial" w:cs="Arial"/>
          <w:color w:val="000000"/>
        </w:rPr>
        <w:t>don’t</w:t>
      </w:r>
      <w:proofErr w:type="gramEnd"/>
      <w:r w:rsidR="0030064E">
        <w:rPr>
          <w:rFonts w:ascii="Arial" w:hAnsi="Arial" w:cs="Arial"/>
          <w:color w:val="000000"/>
        </w:rPr>
        <w:t xml:space="preserve"> have significantly difference between mothers of DS-CDH+ and DS-CHD-. However, the authors found the LINE-1 methylation </w:t>
      </w:r>
      <w:proofErr w:type="gramStart"/>
      <w:r w:rsidR="0030064E">
        <w:rPr>
          <w:rFonts w:ascii="Arial" w:hAnsi="Arial" w:cs="Arial"/>
          <w:color w:val="000000"/>
        </w:rPr>
        <w:t>could be significantly predicted</w:t>
      </w:r>
      <w:proofErr w:type="gramEnd"/>
      <w:r w:rsidR="0030064E">
        <w:rPr>
          <w:rFonts w:ascii="Arial" w:hAnsi="Arial" w:cs="Arial"/>
          <w:color w:val="000000"/>
        </w:rPr>
        <w:t xml:space="preserve"> by BMI and </w:t>
      </w:r>
      <w:r w:rsidR="0030064E" w:rsidRPr="00601CC4">
        <w:rPr>
          <w:rFonts w:ascii="Arial" w:hAnsi="Arial" w:cs="Arial"/>
          <w:color w:val="000000"/>
        </w:rPr>
        <w:t>rs1801133</w:t>
      </w:r>
      <w:r w:rsidR="0030064E">
        <w:rPr>
          <w:rFonts w:ascii="Arial" w:hAnsi="Arial" w:cs="Arial"/>
          <w:color w:val="000000"/>
        </w:rPr>
        <w:t xml:space="preserve"> polymorphism in mothers of DS-CDH- surprisingly. </w:t>
      </w:r>
      <w:r w:rsidR="00BB3168">
        <w:rPr>
          <w:rFonts w:ascii="Arial" w:hAnsi="Arial" w:cs="Arial"/>
          <w:color w:val="000000"/>
        </w:rPr>
        <w:t xml:space="preserve">The accident </w:t>
      </w:r>
      <w:r w:rsidR="00A552D0">
        <w:rPr>
          <w:rFonts w:ascii="Arial" w:hAnsi="Arial" w:cs="Arial"/>
          <w:color w:val="000000"/>
        </w:rPr>
        <w:t xml:space="preserve">findings </w:t>
      </w:r>
      <w:r w:rsidR="00BB3168">
        <w:rPr>
          <w:rFonts w:ascii="Arial" w:hAnsi="Arial" w:cs="Arial"/>
          <w:color w:val="000000"/>
        </w:rPr>
        <w:t>is</w:t>
      </w:r>
      <w:r w:rsidR="00A552D0">
        <w:rPr>
          <w:rFonts w:ascii="Arial" w:hAnsi="Arial" w:cs="Arial"/>
          <w:color w:val="000000"/>
        </w:rPr>
        <w:t xml:space="preserve"> quite interesting</w:t>
      </w:r>
      <w:r w:rsidR="00BB3168">
        <w:rPr>
          <w:rFonts w:ascii="Arial" w:hAnsi="Arial" w:cs="Arial"/>
          <w:color w:val="000000"/>
        </w:rPr>
        <w:t xml:space="preserve">. However, I have several concerns: </w:t>
      </w:r>
    </w:p>
    <w:p w:rsidR="00BB757C" w:rsidRDefault="00BB757C" w:rsidP="00BB757C"/>
    <w:p w:rsidR="00BB3168" w:rsidRDefault="00BB757C" w:rsidP="00636548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proofErr w:type="gramStart"/>
      <w:r w:rsidRPr="00BB757C">
        <w:rPr>
          <w:rFonts w:ascii="Arial" w:hAnsi="Arial" w:cs="Arial"/>
          <w:color w:val="000000"/>
        </w:rPr>
        <w:t>1</w:t>
      </w:r>
      <w:proofErr w:type="gramEnd"/>
      <w:r w:rsidRPr="00BB757C">
        <w:rPr>
          <w:rFonts w:ascii="Arial" w:hAnsi="Arial" w:cs="Arial"/>
          <w:color w:val="000000"/>
        </w:rPr>
        <w:t>,</w:t>
      </w:r>
      <w:r w:rsidR="00BB3168">
        <w:rPr>
          <w:rFonts w:ascii="Arial" w:hAnsi="Arial" w:cs="Arial"/>
          <w:color w:val="000000"/>
        </w:rPr>
        <w:t xml:space="preserve"> Now that LINE-1 and </w:t>
      </w:r>
      <w:r w:rsidR="00BB3168" w:rsidRPr="00601CC4">
        <w:rPr>
          <w:rFonts w:ascii="Arial" w:hAnsi="Arial" w:cs="Arial"/>
          <w:color w:val="000000"/>
        </w:rPr>
        <w:t>rs1801133</w:t>
      </w:r>
      <w:r w:rsidR="00BB3168">
        <w:rPr>
          <w:rFonts w:ascii="Arial" w:hAnsi="Arial" w:cs="Arial"/>
          <w:color w:val="000000"/>
        </w:rPr>
        <w:t xml:space="preserve"> don’t have significant difference between mothers of DS-CDH+ and DS-CHD-, I don’t understand why the significant prediction can only be found in </w:t>
      </w:r>
      <w:r w:rsidR="00BB3168">
        <w:rPr>
          <w:rFonts w:ascii="Arial" w:hAnsi="Arial" w:cs="Arial"/>
          <w:color w:val="000000"/>
        </w:rPr>
        <w:t>DS-CDH+</w:t>
      </w:r>
      <w:r w:rsidR="00BB3168">
        <w:rPr>
          <w:rFonts w:ascii="Arial" w:hAnsi="Arial" w:cs="Arial"/>
          <w:color w:val="000000"/>
        </w:rPr>
        <w:t xml:space="preserve"> subgroup. I highly suspected the significant prediction is false positive result caused by non-random sampling. Is there any further data could provide </w:t>
      </w:r>
      <w:proofErr w:type="gramStart"/>
      <w:r w:rsidR="00BB3168">
        <w:rPr>
          <w:rFonts w:ascii="Arial" w:hAnsi="Arial" w:cs="Arial"/>
          <w:color w:val="000000"/>
        </w:rPr>
        <w:t>more confident support to the conclusion</w:t>
      </w:r>
      <w:proofErr w:type="gramEnd"/>
      <w:r w:rsidR="00BB3168">
        <w:rPr>
          <w:rFonts w:ascii="Arial" w:hAnsi="Arial" w:cs="Arial"/>
          <w:color w:val="000000"/>
        </w:rPr>
        <w:t xml:space="preserve">. </w:t>
      </w:r>
      <w:r w:rsidR="00080D18">
        <w:rPr>
          <w:rFonts w:ascii="Arial" w:hAnsi="Arial" w:cs="Arial"/>
          <w:color w:val="000000"/>
        </w:rPr>
        <w:t>It is hard to validate the relationship between BMI and LINE-</w:t>
      </w:r>
      <w:proofErr w:type="gramStart"/>
      <w:r w:rsidR="00080D18">
        <w:rPr>
          <w:rFonts w:ascii="Arial" w:hAnsi="Arial" w:cs="Arial"/>
          <w:color w:val="000000"/>
        </w:rPr>
        <w:t>1,</w:t>
      </w:r>
      <w:proofErr w:type="gramEnd"/>
      <w:r w:rsidR="00080D18">
        <w:rPr>
          <w:rFonts w:ascii="Arial" w:hAnsi="Arial" w:cs="Arial"/>
          <w:color w:val="000000"/>
        </w:rPr>
        <w:t xml:space="preserve"> however, it is quite easy to validate the relationship between </w:t>
      </w:r>
      <w:r w:rsidR="00636548" w:rsidRPr="00601CC4">
        <w:rPr>
          <w:rFonts w:ascii="Arial" w:hAnsi="Arial" w:cs="Arial"/>
          <w:color w:val="000000"/>
        </w:rPr>
        <w:t>rs1801133</w:t>
      </w:r>
      <w:r w:rsidR="00636548">
        <w:rPr>
          <w:rFonts w:ascii="Arial" w:hAnsi="Arial" w:cs="Arial"/>
          <w:color w:val="000000"/>
        </w:rPr>
        <w:t xml:space="preserve"> and LINE-1 methylation with cell biology technique. </w:t>
      </w:r>
      <w:r w:rsidR="005F2322">
        <w:rPr>
          <w:rFonts w:ascii="Arial" w:hAnsi="Arial" w:cs="Arial"/>
          <w:color w:val="000000"/>
        </w:rPr>
        <w:t xml:space="preserve">I prefer the authors to provide this evidence to avoid the false positive association. </w:t>
      </w:r>
    </w:p>
    <w:p w:rsidR="00BB3168" w:rsidRDefault="00BB3168" w:rsidP="00B87602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</w:p>
    <w:p w:rsidR="00B87602" w:rsidRDefault="00BB3168" w:rsidP="00B87602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2</w:t>
      </w:r>
      <w:r w:rsidR="00B87602">
        <w:rPr>
          <w:rFonts w:ascii="Arial" w:hAnsi="Arial" w:cs="Arial"/>
          <w:color w:val="000000"/>
        </w:rPr>
        <w:t xml:space="preserve">. </w:t>
      </w:r>
      <w:r w:rsidR="00B87602" w:rsidRPr="00B87602">
        <w:rPr>
          <w:rFonts w:ascii="Arial" w:hAnsi="Arial" w:cs="Arial"/>
          <w:color w:val="000000"/>
        </w:rPr>
        <w:t>Please</w:t>
      </w:r>
      <w:proofErr w:type="gramEnd"/>
      <w:r w:rsidR="00B87602" w:rsidRPr="00B87602">
        <w:rPr>
          <w:rFonts w:ascii="Arial" w:hAnsi="Arial" w:cs="Arial"/>
          <w:color w:val="000000"/>
        </w:rPr>
        <w:t xml:space="preserve"> check carefully about 677CT and C677T in the manuscript.   </w:t>
      </w:r>
    </w:p>
    <w:p w:rsidR="00BB3168" w:rsidRDefault="00BB3168" w:rsidP="0030064E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</w:p>
    <w:p w:rsidR="00BB3168" w:rsidRDefault="00BB3168" w:rsidP="00BB3168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3</w:t>
      </w:r>
      <w:r w:rsidR="0085137B">
        <w:rPr>
          <w:rFonts w:ascii="Arial" w:hAnsi="Arial" w:cs="Arial"/>
          <w:color w:val="000000"/>
        </w:rPr>
        <w:t xml:space="preserve">. I </w:t>
      </w:r>
      <w:r w:rsidR="0030064E">
        <w:rPr>
          <w:rFonts w:ascii="Arial" w:hAnsi="Arial" w:cs="Arial"/>
          <w:color w:val="000000"/>
        </w:rPr>
        <w:t xml:space="preserve">prefer the author to replace ‘influenced’ with ‘associated or correlated’ in the </w:t>
      </w:r>
      <w:proofErr w:type="spellStart"/>
      <w:r w:rsidR="0030064E">
        <w:rPr>
          <w:rFonts w:ascii="Arial" w:hAnsi="Arial" w:cs="Arial"/>
          <w:color w:val="000000"/>
        </w:rPr>
        <w:t>the</w:t>
      </w:r>
      <w:proofErr w:type="spellEnd"/>
      <w:r w:rsidR="0030064E">
        <w:rPr>
          <w:rFonts w:ascii="Arial" w:hAnsi="Arial" w:cs="Arial"/>
          <w:color w:val="000000"/>
        </w:rPr>
        <w:t xml:space="preserve"> following scenario: </w:t>
      </w:r>
      <w:r w:rsidR="0085137B" w:rsidRPr="0030064E">
        <w:rPr>
          <w:rFonts w:ascii="Arial" w:hAnsi="Arial" w:cs="Arial"/>
          <w:color w:val="000000"/>
        </w:rPr>
        <w:t>We found that the MTHFR C677T genotype/diet combination</w:t>
      </w:r>
      <w:r w:rsidR="0030064E">
        <w:rPr>
          <w:rFonts w:ascii="Arial" w:hAnsi="Arial" w:cs="Arial"/>
          <w:color w:val="000000"/>
        </w:rPr>
        <w:t xml:space="preserve"> </w:t>
      </w:r>
      <w:r w:rsidR="0085137B" w:rsidRPr="0030064E">
        <w:rPr>
          <w:rFonts w:ascii="Arial" w:hAnsi="Arial" w:cs="Arial"/>
          <w:color w:val="000000"/>
        </w:rPr>
        <w:t>significantly influenced g</w:t>
      </w:r>
      <w:r w:rsidR="0030064E">
        <w:rPr>
          <w:rFonts w:ascii="Arial" w:hAnsi="Arial" w:cs="Arial"/>
          <w:color w:val="000000"/>
        </w:rPr>
        <w:t xml:space="preserve">lobal DNA methylation. </w:t>
      </w:r>
    </w:p>
    <w:p w:rsidR="00FB079C" w:rsidRDefault="00FB079C" w:rsidP="00BB3168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</w:p>
    <w:p w:rsidR="00FB079C" w:rsidRDefault="00FB079C" w:rsidP="00BB3168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4. Meanwhile, the authors should consider another question about the technique deviation in the measurement of LINE-1 methylation. In the present study, the authors </w:t>
      </w:r>
      <w:proofErr w:type="gramStart"/>
      <w:r>
        <w:rPr>
          <w:rFonts w:ascii="Arial" w:hAnsi="Arial" w:cs="Arial"/>
          <w:color w:val="000000"/>
        </w:rPr>
        <w:t>didn’t</w:t>
      </w:r>
      <w:proofErr w:type="gramEnd"/>
      <w:r>
        <w:rPr>
          <w:rFonts w:ascii="Arial" w:hAnsi="Arial" w:cs="Arial"/>
          <w:color w:val="000000"/>
        </w:rPr>
        <w:t xml:space="preserve"> provide the technique reproducibility which might be completed in the previous study, However, the author should estimate the influence from the technique variation which I am not sure whether the technique variation is larger than that in samples or not. Meanwhile, I am not sure which region or </w:t>
      </w:r>
      <w:proofErr w:type="spellStart"/>
      <w:r>
        <w:rPr>
          <w:rFonts w:ascii="Arial" w:hAnsi="Arial" w:cs="Arial"/>
          <w:color w:val="000000"/>
        </w:rPr>
        <w:t>CpG</w:t>
      </w:r>
      <w:proofErr w:type="spellEnd"/>
      <w:r>
        <w:rPr>
          <w:rFonts w:ascii="Arial" w:hAnsi="Arial" w:cs="Arial"/>
          <w:color w:val="000000"/>
        </w:rPr>
        <w:t xml:space="preserve"> sites the author measured in this study (primers have not shown). What kind of percentage for this value can be applied to indicate the genome-wide DNA </w:t>
      </w:r>
      <w:proofErr w:type="gramStart"/>
      <w:r>
        <w:rPr>
          <w:rFonts w:ascii="Arial" w:hAnsi="Arial" w:cs="Arial"/>
          <w:color w:val="000000"/>
        </w:rPr>
        <w:t>methylation.</w:t>
      </w:r>
      <w:proofErr w:type="gramEnd"/>
      <w:r>
        <w:rPr>
          <w:rFonts w:ascii="Arial" w:hAnsi="Arial" w:cs="Arial"/>
          <w:color w:val="000000"/>
        </w:rPr>
        <w:t xml:space="preserve"> </w:t>
      </w:r>
    </w:p>
    <w:p w:rsidR="00BB3168" w:rsidRDefault="00BB3168" w:rsidP="00BB3168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</w:p>
    <w:p w:rsidR="00FB079C" w:rsidRPr="00BB3168" w:rsidRDefault="00FB079C" w:rsidP="00BB3168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</w:p>
    <w:sectPr w:rsidR="00FB079C" w:rsidRPr="00BB316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7356E"/>
    <w:multiLevelType w:val="hybridMultilevel"/>
    <w:tmpl w:val="02D86D02"/>
    <w:lvl w:ilvl="0" w:tplc="C560982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95765A"/>
    <w:multiLevelType w:val="hybridMultilevel"/>
    <w:tmpl w:val="DEB66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DE651E"/>
    <w:multiLevelType w:val="multilevel"/>
    <w:tmpl w:val="EBBC1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E07C12"/>
    <w:multiLevelType w:val="hybridMultilevel"/>
    <w:tmpl w:val="9B9085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3B124B"/>
    <w:multiLevelType w:val="hybridMultilevel"/>
    <w:tmpl w:val="C4E88D9C"/>
    <w:lvl w:ilvl="0" w:tplc="DC4CDB8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3C2229"/>
    <w:multiLevelType w:val="hybridMultilevel"/>
    <w:tmpl w:val="DD20D136"/>
    <w:lvl w:ilvl="0" w:tplc="8FAC1CE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DA1E8B"/>
    <w:multiLevelType w:val="hybridMultilevel"/>
    <w:tmpl w:val="E7DA1A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6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530"/>
    <w:rsid w:val="00080D18"/>
    <w:rsid w:val="001769BB"/>
    <w:rsid w:val="001C2658"/>
    <w:rsid w:val="0030064E"/>
    <w:rsid w:val="00366D55"/>
    <w:rsid w:val="00495D58"/>
    <w:rsid w:val="005B5098"/>
    <w:rsid w:val="005F2322"/>
    <w:rsid w:val="00601CC4"/>
    <w:rsid w:val="00636548"/>
    <w:rsid w:val="00822AB2"/>
    <w:rsid w:val="0085137B"/>
    <w:rsid w:val="00A552D0"/>
    <w:rsid w:val="00A660B4"/>
    <w:rsid w:val="00B87602"/>
    <w:rsid w:val="00BB3168"/>
    <w:rsid w:val="00BB757C"/>
    <w:rsid w:val="00BB7B87"/>
    <w:rsid w:val="00C84BDF"/>
    <w:rsid w:val="00F16530"/>
    <w:rsid w:val="00F751F0"/>
    <w:rsid w:val="00FB0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4AFBA3"/>
  <w15:docId w15:val="{F760B4AB-CB67-44E3-8945-7673F7516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16530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BB757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66D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66D55"/>
    <w:rPr>
      <w:rFonts w:ascii="Courier New" w:hAnsi="Courier New" w:cs="Courier New"/>
    </w:rPr>
  </w:style>
  <w:style w:type="character" w:styleId="Hyperlink">
    <w:name w:val="Hyperlink"/>
    <w:basedOn w:val="DefaultParagraphFont"/>
    <w:uiPriority w:val="99"/>
    <w:semiHidden/>
    <w:unhideWhenUsed/>
    <w:rsid w:val="00080D1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87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A13CFCAE.dotm</Template>
  <TotalTime>1</TotalTime>
  <Pages>1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Marshfield Clinic</Company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Guo, Shicheng</dc:creator>
  <cp:lastModifiedBy>Guo, Shicheng</cp:lastModifiedBy>
  <cp:revision>2</cp:revision>
  <dcterms:created xsi:type="dcterms:W3CDTF">2018-08-12T05:23:00Z</dcterms:created>
  <dcterms:modified xsi:type="dcterms:W3CDTF">2018-08-12T05:23:00Z</dcterms:modified>
</cp:coreProperties>
</file>