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A1A" w:rsidRPr="00AC1A1A" w:rsidRDefault="00AC1A1A" w:rsidP="00AC1A1A">
      <w:pPr>
        <w:outlineLvl w:val="3"/>
        <w:rPr>
          <w:rFonts w:ascii="Arial" w:hAnsi="Arial" w:cs="Arial"/>
          <w:color w:val="333E48"/>
          <w:sz w:val="22"/>
          <w:szCs w:val="22"/>
        </w:rPr>
      </w:pPr>
      <w:bookmarkStart w:id="0" w:name="_GoBack"/>
      <w:proofErr w:type="gramStart"/>
      <w:r w:rsidRPr="00AC1A1A">
        <w:rPr>
          <w:rFonts w:ascii="Arial" w:hAnsi="Arial" w:cs="Arial"/>
          <w:color w:val="333E48"/>
          <w:sz w:val="22"/>
          <w:szCs w:val="22"/>
          <w:bdr w:val="none" w:sz="0" w:space="0" w:color="auto" w:frame="1"/>
        </w:rPr>
        <w:t>8. Please</w:t>
      </w:r>
      <w:proofErr w:type="gramEnd"/>
      <w:r w:rsidRPr="00AC1A1A">
        <w:rPr>
          <w:rFonts w:ascii="Arial" w:hAnsi="Arial" w:cs="Arial"/>
          <w:color w:val="333E48"/>
          <w:sz w:val="22"/>
          <w:szCs w:val="22"/>
          <w:bdr w:val="none" w:sz="0" w:space="0" w:color="auto" w:frame="1"/>
        </w:rPr>
        <w:t xml:space="preserve"> describe why you would like to serve in a leadership role for GSA. Be sure to describe your goals in serving the GSA community and any attributes, skills, expertise, or prior experience that would make you an effective member of our leadership team. Please provide concrete examples.</w:t>
      </w:r>
    </w:p>
    <w:p w:rsidR="00796A36" w:rsidRPr="00AC1A1A" w:rsidRDefault="00796A36">
      <w:pPr>
        <w:rPr>
          <w:rFonts w:ascii="Arial" w:hAnsi="Arial" w:cs="Arial"/>
          <w:sz w:val="22"/>
          <w:szCs w:val="22"/>
        </w:rPr>
      </w:pPr>
    </w:p>
    <w:p w:rsidR="00AC1A1A" w:rsidRDefault="00440487" w:rsidP="00AC1A1A">
      <w:pPr>
        <w:outlineLvl w:val="3"/>
        <w:rPr>
          <w:rFonts w:ascii="Arial" w:hAnsi="Arial" w:cs="Arial"/>
          <w:color w:val="333E48"/>
          <w:sz w:val="22"/>
          <w:szCs w:val="22"/>
          <w:bdr w:val="none" w:sz="0" w:space="0" w:color="auto" w:frame="1"/>
        </w:rPr>
      </w:pPr>
      <w:r>
        <w:rPr>
          <w:rFonts w:ascii="Arial" w:hAnsi="Arial" w:cs="Arial"/>
          <w:color w:val="333E48"/>
          <w:sz w:val="22"/>
          <w:szCs w:val="22"/>
          <w:bdr w:val="none" w:sz="0" w:space="0" w:color="auto" w:frame="1"/>
        </w:rPr>
        <w:t xml:space="preserve">In 2009, I joined a 5-year </w:t>
      </w:r>
      <w:r w:rsidR="00AC1A1A" w:rsidRPr="00AC1A1A">
        <w:rPr>
          <w:rFonts w:ascii="Arial" w:hAnsi="Arial" w:cs="Arial"/>
          <w:color w:val="333E48"/>
          <w:sz w:val="22"/>
          <w:szCs w:val="22"/>
          <w:bdr w:val="none" w:sz="0" w:space="0" w:color="auto" w:frame="1"/>
        </w:rPr>
        <w:t xml:space="preserve">PhD training </w:t>
      </w:r>
      <w:r>
        <w:rPr>
          <w:rFonts w:ascii="Arial" w:hAnsi="Arial" w:cs="Arial"/>
          <w:color w:val="333E48"/>
          <w:sz w:val="22"/>
          <w:szCs w:val="22"/>
          <w:bdr w:val="none" w:sz="0" w:space="0" w:color="auto" w:frame="1"/>
        </w:rPr>
        <w:t xml:space="preserve">program in </w:t>
      </w:r>
      <w:proofErr w:type="spellStart"/>
      <w:r w:rsidR="00AC1A1A">
        <w:rPr>
          <w:rFonts w:ascii="Arial" w:hAnsi="Arial" w:cs="Arial"/>
          <w:color w:val="333E48"/>
          <w:sz w:val="22"/>
          <w:szCs w:val="22"/>
          <w:bdr w:val="none" w:sz="0" w:space="0" w:color="auto" w:frame="1"/>
        </w:rPr>
        <w:t>Fudan</w:t>
      </w:r>
      <w:proofErr w:type="spellEnd"/>
      <w:r w:rsidR="00AC1A1A">
        <w:rPr>
          <w:rFonts w:ascii="Arial" w:hAnsi="Arial" w:cs="Arial"/>
          <w:color w:val="333E48"/>
          <w:sz w:val="22"/>
          <w:szCs w:val="22"/>
          <w:bdr w:val="none" w:sz="0" w:space="0" w:color="auto" w:frame="1"/>
        </w:rPr>
        <w:t xml:space="preserve"> University, Shanghai, China. I accepted</w:t>
      </w:r>
      <w:r>
        <w:rPr>
          <w:rFonts w:ascii="Arial" w:hAnsi="Arial" w:cs="Arial"/>
          <w:color w:val="333E48"/>
          <w:sz w:val="22"/>
          <w:szCs w:val="22"/>
          <w:bdr w:val="none" w:sz="0" w:space="0" w:color="auto" w:frame="1"/>
        </w:rPr>
        <w:t xml:space="preserve"> scientific training on</w:t>
      </w:r>
      <w:r w:rsidR="00AC1A1A">
        <w:rPr>
          <w:rFonts w:ascii="Arial" w:hAnsi="Arial" w:cs="Arial"/>
          <w:color w:val="333E48"/>
          <w:sz w:val="22"/>
          <w:szCs w:val="22"/>
          <w:bdr w:val="none" w:sz="0" w:space="0" w:color="auto" w:frame="1"/>
        </w:rPr>
        <w:t xml:space="preserve"> human </w:t>
      </w:r>
      <w:proofErr w:type="spellStart"/>
      <w:r w:rsidR="00AC1A1A">
        <w:rPr>
          <w:rFonts w:ascii="Arial" w:hAnsi="Arial" w:cs="Arial"/>
          <w:color w:val="333E48"/>
          <w:sz w:val="22"/>
          <w:szCs w:val="22"/>
          <w:bdr w:val="none" w:sz="0" w:space="0" w:color="auto" w:frame="1"/>
        </w:rPr>
        <w:t>epigenome</w:t>
      </w:r>
      <w:proofErr w:type="spellEnd"/>
      <w:r w:rsidR="00AC1A1A">
        <w:rPr>
          <w:rFonts w:ascii="Arial" w:hAnsi="Arial" w:cs="Arial"/>
          <w:color w:val="333E48"/>
          <w:sz w:val="22"/>
          <w:szCs w:val="22"/>
          <w:bdr w:val="none" w:sz="0" w:space="0" w:color="auto" w:frame="1"/>
        </w:rPr>
        <w:t xml:space="preserve"> in my first two years in Schoo</w:t>
      </w:r>
      <w:r>
        <w:rPr>
          <w:rFonts w:ascii="Arial" w:hAnsi="Arial" w:cs="Arial"/>
          <w:color w:val="333E48"/>
          <w:sz w:val="22"/>
          <w:szCs w:val="22"/>
          <w:bdr w:val="none" w:sz="0" w:space="0" w:color="auto" w:frame="1"/>
        </w:rPr>
        <w:t>l of Medicine. In the beginning, majority of my work includes all kinds of molecular and cell biology experiences, like methylation-specific PC</w:t>
      </w:r>
      <w:r w:rsidR="00A57624">
        <w:rPr>
          <w:rFonts w:ascii="Arial" w:hAnsi="Arial" w:cs="Arial"/>
          <w:color w:val="333E48"/>
          <w:sz w:val="22"/>
          <w:szCs w:val="22"/>
          <w:bdr w:val="none" w:sz="0" w:space="0" w:color="auto" w:frame="1"/>
        </w:rPr>
        <w:t>R, W</w:t>
      </w:r>
      <w:r>
        <w:rPr>
          <w:rFonts w:ascii="Arial" w:hAnsi="Arial" w:cs="Arial"/>
          <w:color w:val="333E48"/>
          <w:sz w:val="22"/>
          <w:szCs w:val="22"/>
          <w:bdr w:val="none" w:sz="0" w:space="0" w:color="auto" w:frame="1"/>
        </w:rPr>
        <w:t>estern blot</w:t>
      </w:r>
      <w:r w:rsidR="00A57624">
        <w:rPr>
          <w:rFonts w:ascii="Arial" w:hAnsi="Arial" w:cs="Arial"/>
          <w:color w:val="333E48"/>
          <w:sz w:val="22"/>
          <w:szCs w:val="22"/>
          <w:bdr w:val="none" w:sz="0" w:space="0" w:color="auto" w:frame="1"/>
        </w:rPr>
        <w:t xml:space="preserve"> and IPS cells</w:t>
      </w:r>
      <w:r>
        <w:rPr>
          <w:rFonts w:ascii="Arial" w:hAnsi="Arial" w:cs="Arial"/>
          <w:color w:val="333E48"/>
          <w:sz w:val="22"/>
          <w:szCs w:val="22"/>
          <w:bdr w:val="none" w:sz="0" w:space="0" w:color="auto" w:frame="1"/>
        </w:rPr>
        <w:t>. However, as the sequencing data accumulated in our lab, we need a lab member to conduct the data analysis to the methylation sequencing data. My supervisor convinced me to learn the skills for the bioinformatics works since I have very good programming skill in my bachelor training.  As my computational skills enhanced, I just realized I am quite interesting in biostatistics or population genetics. Therefore, L</w:t>
      </w:r>
      <w:r w:rsidR="00AC1A1A">
        <w:rPr>
          <w:rFonts w:ascii="Arial" w:hAnsi="Arial" w:cs="Arial"/>
          <w:color w:val="333E48"/>
          <w:sz w:val="22"/>
          <w:szCs w:val="22"/>
          <w:bdr w:val="none" w:sz="0" w:space="0" w:color="auto" w:frame="1"/>
        </w:rPr>
        <w:t xml:space="preserve">ater I transferred to School of Life Science to accept population genetics training. </w:t>
      </w:r>
      <w:r w:rsidR="00A57624">
        <w:rPr>
          <w:rFonts w:ascii="Arial" w:hAnsi="Arial" w:cs="Arial"/>
          <w:color w:val="333E48"/>
          <w:sz w:val="22"/>
          <w:szCs w:val="22"/>
          <w:bdr w:val="none" w:sz="0" w:space="0" w:color="auto" w:frame="1"/>
        </w:rPr>
        <w:t xml:space="preserve">What’s more, </w:t>
      </w:r>
      <w:proofErr w:type="gramStart"/>
      <w:r w:rsidR="00A57624">
        <w:rPr>
          <w:rFonts w:ascii="Arial" w:hAnsi="Arial" w:cs="Arial"/>
          <w:color w:val="333E48"/>
          <w:sz w:val="22"/>
          <w:szCs w:val="22"/>
          <w:bdr w:val="none" w:sz="0" w:space="0" w:color="auto" w:frame="1"/>
        </w:rPr>
        <w:t>In</w:t>
      </w:r>
      <w:proofErr w:type="gramEnd"/>
      <w:r w:rsidR="00A57624">
        <w:rPr>
          <w:rFonts w:ascii="Arial" w:hAnsi="Arial" w:cs="Arial"/>
          <w:color w:val="333E48"/>
          <w:sz w:val="22"/>
          <w:szCs w:val="22"/>
          <w:bdr w:val="none" w:sz="0" w:space="0" w:color="auto" w:frame="1"/>
        </w:rPr>
        <w:t xml:space="preserve"> 2013, I received a fellowship to join in a US-China exchange program so that I can come to School of Public Health, University of Texas to have 2-year biostatistics training. </w:t>
      </w:r>
    </w:p>
    <w:p w:rsidR="008E6438" w:rsidRDefault="008E6438" w:rsidP="00AC1A1A">
      <w:pPr>
        <w:outlineLvl w:val="3"/>
        <w:rPr>
          <w:rFonts w:ascii="Arial" w:hAnsi="Arial" w:cs="Arial"/>
          <w:color w:val="333E48"/>
          <w:sz w:val="22"/>
          <w:szCs w:val="22"/>
          <w:bdr w:val="none" w:sz="0" w:space="0" w:color="auto" w:frame="1"/>
        </w:rPr>
      </w:pPr>
    </w:p>
    <w:p w:rsidR="00A57624" w:rsidRDefault="008E6438" w:rsidP="00AC1A1A">
      <w:pPr>
        <w:outlineLvl w:val="3"/>
        <w:rPr>
          <w:rFonts w:ascii="Arial" w:hAnsi="Arial" w:cs="Arial"/>
          <w:color w:val="333E48"/>
          <w:sz w:val="22"/>
          <w:szCs w:val="22"/>
          <w:bdr w:val="none" w:sz="0" w:space="0" w:color="auto" w:frame="1"/>
        </w:rPr>
      </w:pPr>
      <w:r>
        <w:rPr>
          <w:rFonts w:ascii="Arial" w:hAnsi="Arial" w:cs="Arial"/>
          <w:color w:val="333E48"/>
          <w:sz w:val="22"/>
          <w:szCs w:val="22"/>
          <w:bdr w:val="none" w:sz="0" w:space="0" w:color="auto" w:frame="1"/>
        </w:rPr>
        <w:t xml:space="preserve">I started 2-year postdoc training in department of bioengineering, University of California, San Diego and 2-year postdoc training in Marshfield Clinic Research Institute. Now, I received a </w:t>
      </w:r>
      <w:r w:rsidRPr="008E6438">
        <w:rPr>
          <w:rFonts w:ascii="Arial" w:hAnsi="Arial" w:cs="Arial"/>
          <w:color w:val="333E48"/>
          <w:sz w:val="22"/>
          <w:szCs w:val="22"/>
          <w:bdr w:val="none" w:sz="0" w:space="0" w:color="auto" w:frame="1"/>
        </w:rPr>
        <w:t>Computational Genomic Scientist</w:t>
      </w:r>
      <w:r>
        <w:rPr>
          <w:rFonts w:ascii="Arial" w:hAnsi="Arial" w:cs="Arial"/>
          <w:color w:val="333E48"/>
          <w:sz w:val="22"/>
          <w:szCs w:val="22"/>
          <w:bdr w:val="none" w:sz="0" w:space="0" w:color="auto" w:frame="1"/>
        </w:rPr>
        <w:t xml:space="preserve"> in Weill Cornell Medicine. </w:t>
      </w:r>
      <w:r w:rsidR="006C0D57">
        <w:rPr>
          <w:rFonts w:ascii="Arial" w:hAnsi="Arial" w:cs="Arial"/>
          <w:color w:val="333E48"/>
          <w:sz w:val="22"/>
          <w:szCs w:val="22"/>
          <w:bdr w:val="none" w:sz="0" w:space="0" w:color="auto" w:frame="1"/>
        </w:rPr>
        <w:t>M</w:t>
      </w:r>
      <w:r w:rsidR="006C0D57" w:rsidRPr="006C0D57">
        <w:rPr>
          <w:rFonts w:ascii="Arial" w:hAnsi="Arial" w:cs="Arial"/>
          <w:color w:val="333E48"/>
          <w:sz w:val="22"/>
          <w:szCs w:val="22"/>
          <w:bdr w:val="none" w:sz="0" w:space="0" w:color="auto" w:frame="1"/>
        </w:rPr>
        <w:t>ulti-faceted</w:t>
      </w:r>
      <w:r w:rsidR="006C0D57" w:rsidRPr="006C0D57">
        <w:rPr>
          <w:rFonts w:ascii="Arial" w:hAnsi="Arial" w:cs="Arial"/>
          <w:color w:val="333E48"/>
          <w:sz w:val="22"/>
          <w:szCs w:val="22"/>
          <w:bdr w:val="none" w:sz="0" w:space="0" w:color="auto" w:frame="1"/>
        </w:rPr>
        <w:t xml:space="preserve"> training in my research career provide me a special skill to communicate and </w:t>
      </w:r>
      <w:r w:rsidR="006C0D57">
        <w:rPr>
          <w:rFonts w:ascii="Arial" w:hAnsi="Arial" w:cs="Arial"/>
          <w:color w:val="333E48"/>
          <w:sz w:val="22"/>
          <w:szCs w:val="22"/>
          <w:bdr w:val="none" w:sz="0" w:space="0" w:color="auto" w:frame="1"/>
        </w:rPr>
        <w:t xml:space="preserve">discuss the scientist from different field such as genetics, biostatistics, and epidemiologist. </w:t>
      </w:r>
    </w:p>
    <w:p w:rsidR="007D1D3C" w:rsidRDefault="007D1D3C" w:rsidP="00AC1A1A">
      <w:pPr>
        <w:outlineLvl w:val="3"/>
        <w:rPr>
          <w:rFonts w:ascii="Arial" w:hAnsi="Arial" w:cs="Arial"/>
          <w:color w:val="333E48"/>
          <w:sz w:val="22"/>
          <w:szCs w:val="22"/>
          <w:bdr w:val="none" w:sz="0" w:space="0" w:color="auto" w:frame="1"/>
        </w:rPr>
      </w:pPr>
    </w:p>
    <w:p w:rsidR="007D1D3C" w:rsidRDefault="007D1D3C" w:rsidP="00AC1A1A">
      <w:pPr>
        <w:outlineLvl w:val="3"/>
        <w:rPr>
          <w:rFonts w:ascii="Arial" w:hAnsi="Arial" w:cs="Arial"/>
          <w:color w:val="333E48"/>
          <w:sz w:val="22"/>
          <w:szCs w:val="22"/>
          <w:bdr w:val="none" w:sz="0" w:space="0" w:color="auto" w:frame="1"/>
        </w:rPr>
      </w:pPr>
      <w:r>
        <w:rPr>
          <w:rFonts w:ascii="Arial" w:hAnsi="Arial" w:cs="Arial"/>
          <w:color w:val="333E48"/>
          <w:sz w:val="22"/>
          <w:szCs w:val="22"/>
          <w:bdr w:val="none" w:sz="0" w:space="0" w:color="auto" w:frame="1"/>
        </w:rPr>
        <w:t xml:space="preserve">I have also received a NLM supported fellowship on </w:t>
      </w:r>
      <w:r w:rsidRPr="007D1D3C">
        <w:rPr>
          <w:rFonts w:ascii="Arial" w:hAnsi="Arial" w:cs="Arial"/>
          <w:color w:val="333E48"/>
          <w:sz w:val="22"/>
          <w:szCs w:val="22"/>
          <w:bdr w:val="none" w:sz="0" w:space="0" w:color="auto" w:frame="1"/>
        </w:rPr>
        <w:t>Computation and Informatics in Biology and Medicine with my exciting proposal “Phenome-wide Association Study of Genetic Variation in Epigenetic Factors to Test the Role of Epigenetics in Human Complex Disease”. I want to share t</w:t>
      </w:r>
      <w:r>
        <w:rPr>
          <w:rFonts w:ascii="Arial" w:hAnsi="Arial" w:cs="Arial"/>
          <w:color w:val="333E48"/>
          <w:sz w:val="22"/>
          <w:szCs w:val="22"/>
          <w:bdr w:val="none" w:sz="0" w:space="0" w:color="auto" w:frame="1"/>
        </w:rPr>
        <w:t xml:space="preserve">he experience to combine the wet-lab and computational works together to seeking for funding or fellowship support experiences. </w:t>
      </w:r>
    </w:p>
    <w:p w:rsidR="006C0D57" w:rsidRDefault="006C0D57" w:rsidP="00AC1A1A">
      <w:pPr>
        <w:outlineLvl w:val="3"/>
        <w:rPr>
          <w:rFonts w:ascii="Arial" w:hAnsi="Arial" w:cs="Arial"/>
          <w:color w:val="333E48"/>
          <w:sz w:val="22"/>
          <w:szCs w:val="22"/>
          <w:bdr w:val="none" w:sz="0" w:space="0" w:color="auto" w:frame="1"/>
        </w:rPr>
      </w:pPr>
    </w:p>
    <w:p w:rsidR="006C0D57" w:rsidRDefault="006C0D57" w:rsidP="00AC1A1A">
      <w:pPr>
        <w:outlineLvl w:val="3"/>
        <w:rPr>
          <w:rFonts w:ascii="Arial" w:hAnsi="Arial" w:cs="Arial"/>
          <w:color w:val="333E48"/>
          <w:sz w:val="22"/>
          <w:szCs w:val="22"/>
          <w:bdr w:val="none" w:sz="0" w:space="0" w:color="auto" w:frame="1"/>
        </w:rPr>
      </w:pPr>
      <w:r>
        <w:rPr>
          <w:rFonts w:ascii="Arial" w:hAnsi="Arial" w:cs="Arial"/>
          <w:color w:val="333E48"/>
          <w:sz w:val="22"/>
          <w:szCs w:val="22"/>
          <w:bdr w:val="none" w:sz="0" w:space="0" w:color="auto" w:frame="1"/>
        </w:rPr>
        <w:t xml:space="preserve">In the past 6 month, I have tried to submit multiple applications for tenure-track assistant professor position in different universities and accumulated many experiences that I want to share with early postdoc and early career investigators. Meanwhile, I want to interview earlier career scientist and collect the suggestion to postdoc and PhD student to enhance the research and research community in US. </w:t>
      </w:r>
    </w:p>
    <w:p w:rsidR="00AC1A1A" w:rsidRPr="00AC1A1A" w:rsidRDefault="00AC1A1A" w:rsidP="00AC1A1A">
      <w:pPr>
        <w:outlineLvl w:val="3"/>
        <w:rPr>
          <w:rFonts w:ascii="Arial" w:hAnsi="Arial" w:cs="Arial"/>
          <w:color w:val="333E48"/>
          <w:sz w:val="22"/>
          <w:szCs w:val="22"/>
          <w:bdr w:val="none" w:sz="0" w:space="0" w:color="auto" w:frame="1"/>
        </w:rPr>
      </w:pPr>
    </w:p>
    <w:p w:rsidR="00AC1A1A" w:rsidRPr="00AC1A1A" w:rsidRDefault="00AC1A1A">
      <w:pPr>
        <w:rPr>
          <w:rFonts w:ascii="Arial" w:hAnsi="Arial" w:cs="Arial"/>
          <w:sz w:val="22"/>
          <w:szCs w:val="22"/>
        </w:rPr>
      </w:pPr>
    </w:p>
    <w:p w:rsidR="00AC1A1A" w:rsidRPr="00AC1A1A" w:rsidRDefault="00AC1A1A" w:rsidP="00AC1A1A">
      <w:pPr>
        <w:pStyle w:val="Heading4"/>
        <w:spacing w:before="0" w:beforeAutospacing="0" w:after="0" w:afterAutospacing="0"/>
        <w:rPr>
          <w:rFonts w:ascii="Arial" w:hAnsi="Arial" w:cs="Arial"/>
          <w:b w:val="0"/>
          <w:bCs w:val="0"/>
          <w:color w:val="333E48"/>
          <w:sz w:val="22"/>
          <w:szCs w:val="22"/>
        </w:rPr>
      </w:pPr>
      <w:proofErr w:type="gramStart"/>
      <w:r w:rsidRPr="00AC1A1A">
        <w:rPr>
          <w:rStyle w:val="question-number"/>
          <w:rFonts w:ascii="Arial" w:hAnsi="Arial" w:cs="Arial"/>
          <w:b w:val="0"/>
          <w:bCs w:val="0"/>
          <w:color w:val="333E48"/>
          <w:sz w:val="22"/>
          <w:szCs w:val="22"/>
          <w:bdr w:val="none" w:sz="0" w:space="0" w:color="auto" w:frame="1"/>
        </w:rPr>
        <w:t>9</w:t>
      </w:r>
      <w:r w:rsidRPr="00AC1A1A">
        <w:rPr>
          <w:rStyle w:val="question-dot"/>
          <w:rFonts w:ascii="Arial" w:hAnsi="Arial" w:cs="Arial"/>
          <w:b w:val="0"/>
          <w:bCs w:val="0"/>
          <w:color w:val="333E48"/>
          <w:sz w:val="22"/>
          <w:szCs w:val="22"/>
          <w:bdr w:val="none" w:sz="0" w:space="0" w:color="auto" w:frame="1"/>
        </w:rPr>
        <w:t>.</w:t>
      </w:r>
      <w:r w:rsidRPr="00AC1A1A">
        <w:rPr>
          <w:rStyle w:val="question-number"/>
          <w:rFonts w:ascii="Arial" w:hAnsi="Arial" w:cs="Arial"/>
          <w:b w:val="0"/>
          <w:bCs w:val="0"/>
          <w:color w:val="333E48"/>
          <w:sz w:val="22"/>
          <w:szCs w:val="22"/>
          <w:bdr w:val="none" w:sz="0" w:space="0" w:color="auto" w:frame="1"/>
        </w:rPr>
        <w:t> </w:t>
      </w:r>
      <w:r w:rsidRPr="00AC1A1A">
        <w:rPr>
          <w:rStyle w:val="user-generated"/>
          <w:rFonts w:ascii="Arial" w:hAnsi="Arial" w:cs="Arial"/>
          <w:b w:val="0"/>
          <w:bCs w:val="0"/>
          <w:color w:val="333E48"/>
          <w:sz w:val="22"/>
          <w:szCs w:val="22"/>
          <w:bdr w:val="none" w:sz="0" w:space="0" w:color="auto" w:frame="1"/>
        </w:rPr>
        <w:t>Please</w:t>
      </w:r>
      <w:proofErr w:type="gramEnd"/>
      <w:r w:rsidRPr="00AC1A1A">
        <w:rPr>
          <w:rStyle w:val="user-generated"/>
          <w:rFonts w:ascii="Arial" w:hAnsi="Arial" w:cs="Arial"/>
          <w:b w:val="0"/>
          <w:bCs w:val="0"/>
          <w:color w:val="333E48"/>
          <w:sz w:val="22"/>
          <w:szCs w:val="22"/>
          <w:bdr w:val="none" w:sz="0" w:space="0" w:color="auto" w:frame="1"/>
        </w:rPr>
        <w:t xml:space="preserve"> describe any issues relevant to our community that you are passionate about. Do you have suggestions for ways GSA might address these issues?</w:t>
      </w:r>
    </w:p>
    <w:p w:rsidR="00AC1A1A" w:rsidRPr="00AC1A1A" w:rsidRDefault="00AC1A1A">
      <w:pPr>
        <w:rPr>
          <w:rFonts w:ascii="Arial" w:hAnsi="Arial" w:cs="Arial"/>
          <w:sz w:val="22"/>
          <w:szCs w:val="22"/>
        </w:rPr>
      </w:pPr>
    </w:p>
    <w:p w:rsidR="00AC1A1A" w:rsidRPr="00AC1A1A" w:rsidRDefault="006C0D57">
      <w:pPr>
        <w:rPr>
          <w:rFonts w:ascii="Arial" w:hAnsi="Arial" w:cs="Arial"/>
          <w:sz w:val="22"/>
          <w:szCs w:val="22"/>
        </w:rPr>
      </w:pPr>
      <w:r>
        <w:rPr>
          <w:rFonts w:ascii="Arial" w:hAnsi="Arial" w:cs="Arial"/>
          <w:sz w:val="22"/>
          <w:szCs w:val="22"/>
        </w:rPr>
        <w:t xml:space="preserve">I want to interview the most successful scientist and collect the suggestion to young scientist include both cutting-edge research and research career development plan to help young scientist make the correct career path in their working and study stage. </w:t>
      </w:r>
    </w:p>
    <w:p w:rsidR="00AC1A1A" w:rsidRPr="00AC1A1A" w:rsidRDefault="00AC1A1A">
      <w:pPr>
        <w:rPr>
          <w:rFonts w:ascii="Arial" w:hAnsi="Arial" w:cs="Arial"/>
          <w:sz w:val="22"/>
          <w:szCs w:val="22"/>
        </w:rPr>
      </w:pPr>
    </w:p>
    <w:p w:rsidR="00AC1A1A" w:rsidRPr="00AC1A1A" w:rsidRDefault="00AC1A1A">
      <w:pPr>
        <w:rPr>
          <w:rFonts w:ascii="Arial" w:hAnsi="Arial" w:cs="Arial"/>
          <w:sz w:val="22"/>
          <w:szCs w:val="22"/>
        </w:rPr>
      </w:pPr>
    </w:p>
    <w:p w:rsidR="00AC1A1A" w:rsidRPr="00AC1A1A" w:rsidRDefault="00AC1A1A" w:rsidP="00AC1A1A">
      <w:pPr>
        <w:pStyle w:val="Heading4"/>
        <w:spacing w:before="0" w:beforeAutospacing="0" w:after="0" w:afterAutospacing="0"/>
        <w:rPr>
          <w:rFonts w:ascii="Arial" w:hAnsi="Arial" w:cs="Arial"/>
          <w:b w:val="0"/>
          <w:bCs w:val="0"/>
          <w:color w:val="333E48"/>
          <w:sz w:val="22"/>
          <w:szCs w:val="22"/>
        </w:rPr>
      </w:pPr>
      <w:proofErr w:type="gramStart"/>
      <w:r w:rsidRPr="00AC1A1A">
        <w:rPr>
          <w:rStyle w:val="question-number"/>
          <w:rFonts w:ascii="Arial" w:hAnsi="Arial" w:cs="Arial"/>
          <w:b w:val="0"/>
          <w:bCs w:val="0"/>
          <w:color w:val="333E48"/>
          <w:sz w:val="22"/>
          <w:szCs w:val="22"/>
          <w:bdr w:val="none" w:sz="0" w:space="0" w:color="auto" w:frame="1"/>
        </w:rPr>
        <w:t>10</w:t>
      </w:r>
      <w:r w:rsidRPr="00AC1A1A">
        <w:rPr>
          <w:rStyle w:val="question-dot"/>
          <w:rFonts w:ascii="Arial" w:hAnsi="Arial" w:cs="Arial"/>
          <w:b w:val="0"/>
          <w:bCs w:val="0"/>
          <w:color w:val="333E48"/>
          <w:sz w:val="22"/>
          <w:szCs w:val="22"/>
          <w:bdr w:val="none" w:sz="0" w:space="0" w:color="auto" w:frame="1"/>
        </w:rPr>
        <w:t>.</w:t>
      </w:r>
      <w:r w:rsidRPr="00AC1A1A">
        <w:rPr>
          <w:rStyle w:val="question-number"/>
          <w:rFonts w:ascii="Arial" w:hAnsi="Arial" w:cs="Arial"/>
          <w:b w:val="0"/>
          <w:bCs w:val="0"/>
          <w:color w:val="333E48"/>
          <w:sz w:val="22"/>
          <w:szCs w:val="22"/>
          <w:bdr w:val="none" w:sz="0" w:space="0" w:color="auto" w:frame="1"/>
        </w:rPr>
        <w:t> </w:t>
      </w:r>
      <w:r w:rsidRPr="00AC1A1A">
        <w:rPr>
          <w:rStyle w:val="user-generated"/>
          <w:rFonts w:ascii="Arial" w:hAnsi="Arial" w:cs="Arial"/>
          <w:b w:val="0"/>
          <w:bCs w:val="0"/>
          <w:color w:val="333E48"/>
          <w:sz w:val="22"/>
          <w:szCs w:val="22"/>
          <w:bdr w:val="none" w:sz="0" w:space="0" w:color="auto" w:frame="1"/>
        </w:rPr>
        <w:t>Please</w:t>
      </w:r>
      <w:proofErr w:type="gramEnd"/>
      <w:r w:rsidRPr="00AC1A1A">
        <w:rPr>
          <w:rStyle w:val="user-generated"/>
          <w:rFonts w:ascii="Arial" w:hAnsi="Arial" w:cs="Arial"/>
          <w:b w:val="0"/>
          <w:bCs w:val="0"/>
          <w:color w:val="333E48"/>
          <w:sz w:val="22"/>
          <w:szCs w:val="22"/>
          <w:bdr w:val="none" w:sz="0" w:space="0" w:color="auto" w:frame="1"/>
        </w:rPr>
        <w:t xml:space="preserve"> describe any previous leadership experience and how you feel it will contribute to your participation in the GSA Leadership and Professional Development program.</w:t>
      </w:r>
      <w:r w:rsidRPr="00AC1A1A">
        <w:rPr>
          <w:rStyle w:val="user-generated"/>
          <w:rFonts w:ascii="Tahoma" w:hAnsi="Tahoma" w:cs="Tahoma"/>
          <w:b w:val="0"/>
          <w:bCs w:val="0"/>
          <w:color w:val="333E48"/>
          <w:sz w:val="22"/>
          <w:szCs w:val="22"/>
          <w:bdr w:val="none" w:sz="0" w:space="0" w:color="auto" w:frame="1"/>
        </w:rPr>
        <w:t>﻿</w:t>
      </w:r>
    </w:p>
    <w:p w:rsidR="00AC1A1A" w:rsidRDefault="00AC1A1A">
      <w:pPr>
        <w:rPr>
          <w:rFonts w:ascii="Arial" w:hAnsi="Arial" w:cs="Arial"/>
          <w:sz w:val="22"/>
          <w:szCs w:val="22"/>
        </w:rPr>
      </w:pPr>
    </w:p>
    <w:p w:rsidR="006C0D57" w:rsidRPr="00AC1A1A" w:rsidRDefault="007D1D3C">
      <w:pPr>
        <w:rPr>
          <w:rFonts w:ascii="Arial" w:hAnsi="Arial" w:cs="Arial"/>
          <w:sz w:val="22"/>
          <w:szCs w:val="22"/>
        </w:rPr>
      </w:pPr>
      <w:r>
        <w:rPr>
          <w:rFonts w:ascii="Arial" w:hAnsi="Arial" w:cs="Arial"/>
          <w:sz w:val="22"/>
          <w:szCs w:val="22"/>
        </w:rPr>
        <w:t xml:space="preserve">I have multiple leader experience in my PHD and Postdoc training. For example, I have been created a Postdoc learning group </w:t>
      </w:r>
      <w:proofErr w:type="gramStart"/>
      <w:r>
        <w:rPr>
          <w:rFonts w:ascii="Arial" w:hAnsi="Arial" w:cs="Arial"/>
          <w:sz w:val="22"/>
          <w:szCs w:val="22"/>
        </w:rPr>
        <w:t xml:space="preserve">both in </w:t>
      </w:r>
      <w:proofErr w:type="spellStart"/>
      <w:r>
        <w:rPr>
          <w:rFonts w:ascii="Arial" w:hAnsi="Arial" w:cs="Arial"/>
          <w:sz w:val="22"/>
          <w:szCs w:val="22"/>
        </w:rPr>
        <w:t>Fudan</w:t>
      </w:r>
      <w:proofErr w:type="spellEnd"/>
      <w:r>
        <w:rPr>
          <w:rFonts w:ascii="Arial" w:hAnsi="Arial" w:cs="Arial"/>
          <w:sz w:val="22"/>
          <w:szCs w:val="22"/>
        </w:rPr>
        <w:t xml:space="preserve"> and UCSD</w:t>
      </w:r>
      <w:proofErr w:type="gramEnd"/>
      <w:r>
        <w:rPr>
          <w:rFonts w:ascii="Arial" w:hAnsi="Arial" w:cs="Arial"/>
          <w:sz w:val="22"/>
          <w:szCs w:val="22"/>
        </w:rPr>
        <w:t xml:space="preserve"> to unite student and postdoc with different background to introduce their current published works and encourage them to have collaborate leveraging there specific background and skills. </w:t>
      </w:r>
      <w:bookmarkEnd w:id="0"/>
    </w:p>
    <w:sectPr w:rsidR="006C0D57" w:rsidRPr="00AC1A1A" w:rsidSect="00AC1A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A1A"/>
    <w:rsid w:val="002324ED"/>
    <w:rsid w:val="00440487"/>
    <w:rsid w:val="006C0D57"/>
    <w:rsid w:val="00796A36"/>
    <w:rsid w:val="007D1D3C"/>
    <w:rsid w:val="008E6438"/>
    <w:rsid w:val="00A57624"/>
    <w:rsid w:val="00AC1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E3CC65"/>
  <w15:chartTrackingRefBased/>
  <w15:docId w15:val="{33983CE0-C24D-4180-B4D8-23251EFE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4">
    <w:name w:val="heading 4"/>
    <w:basedOn w:val="Normal"/>
    <w:link w:val="Heading4Char"/>
    <w:uiPriority w:val="9"/>
    <w:qFormat/>
    <w:rsid w:val="00AC1A1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1A1A"/>
    <w:rPr>
      <w:b/>
      <w:bCs/>
      <w:sz w:val="24"/>
      <w:szCs w:val="24"/>
    </w:rPr>
  </w:style>
  <w:style w:type="character" w:customStyle="1" w:styleId="question-number">
    <w:name w:val="question-number"/>
    <w:basedOn w:val="DefaultParagraphFont"/>
    <w:rsid w:val="00AC1A1A"/>
  </w:style>
  <w:style w:type="character" w:customStyle="1" w:styleId="question-dot">
    <w:name w:val="question-dot"/>
    <w:basedOn w:val="DefaultParagraphFont"/>
    <w:rsid w:val="00AC1A1A"/>
  </w:style>
  <w:style w:type="character" w:customStyle="1" w:styleId="user-generated">
    <w:name w:val="user-generated"/>
    <w:basedOn w:val="DefaultParagraphFont"/>
    <w:rsid w:val="00AC1A1A"/>
  </w:style>
  <w:style w:type="character" w:customStyle="1" w:styleId="tx">
    <w:name w:val="tx"/>
    <w:basedOn w:val="DefaultParagraphFont"/>
    <w:rsid w:val="007D1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84685">
      <w:bodyDiv w:val="1"/>
      <w:marLeft w:val="0"/>
      <w:marRight w:val="0"/>
      <w:marTop w:val="0"/>
      <w:marBottom w:val="0"/>
      <w:divBdr>
        <w:top w:val="none" w:sz="0" w:space="0" w:color="auto"/>
        <w:left w:val="none" w:sz="0" w:space="0" w:color="auto"/>
        <w:bottom w:val="none" w:sz="0" w:space="0" w:color="auto"/>
        <w:right w:val="none" w:sz="0" w:space="0" w:color="auto"/>
      </w:divBdr>
    </w:div>
    <w:div w:id="1000085844">
      <w:bodyDiv w:val="1"/>
      <w:marLeft w:val="0"/>
      <w:marRight w:val="0"/>
      <w:marTop w:val="0"/>
      <w:marBottom w:val="0"/>
      <w:divBdr>
        <w:top w:val="none" w:sz="0" w:space="0" w:color="auto"/>
        <w:left w:val="none" w:sz="0" w:space="0" w:color="auto"/>
        <w:bottom w:val="none" w:sz="0" w:space="0" w:color="auto"/>
        <w:right w:val="none" w:sz="0" w:space="0" w:color="auto"/>
      </w:divBdr>
    </w:div>
    <w:div w:id="154652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A7DDBF63.dotm</Template>
  <TotalTime>89</TotalTime>
  <Pages>1</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cp:revision>
  <dcterms:created xsi:type="dcterms:W3CDTF">2019-11-25T00:28:00Z</dcterms:created>
  <dcterms:modified xsi:type="dcterms:W3CDTF">2019-11-25T01:59:00Z</dcterms:modified>
</cp:coreProperties>
</file>