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7A" w:rsidRDefault="00E3047A" w:rsidP="00656810">
      <w:pPr>
        <w:jc w:val="both"/>
        <w:rPr>
          <w:rFonts w:ascii="Arial" w:hAnsi="Arial" w:cs="Arial"/>
          <w:color w:val="222222"/>
          <w:sz w:val="19"/>
          <w:szCs w:val="19"/>
          <w:shd w:val="clear" w:color="auto" w:fill="FFFFFF"/>
        </w:rPr>
      </w:pPr>
    </w:p>
    <w:p w:rsidR="00656810" w:rsidRDefault="00656810" w:rsidP="00656810">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Healthcare data includes information about patient life style, medical history, visits to the practice, lab and imaging test, diagnoses, medications, surgical procedures, consulted providers, claims and genomics profile. Adequate and analytic access to the healthcare and genomics data has potential to revolutionize the field of medicine by developing better understanding of biological mechanisms and modelling complex biological interactions by integrating and analyzing knowledge in a holistic manner. </w:t>
      </w:r>
    </w:p>
    <w:p w:rsidR="00E3047A" w:rsidRDefault="00E3047A" w:rsidP="00656810">
      <w:pPr>
        <w:jc w:val="both"/>
        <w:rPr>
          <w:rFonts w:ascii="Arial" w:hAnsi="Arial" w:cs="Arial"/>
          <w:color w:val="222222"/>
          <w:sz w:val="19"/>
          <w:szCs w:val="19"/>
          <w:shd w:val="clear" w:color="auto" w:fill="FFFFFF"/>
        </w:rPr>
      </w:pPr>
      <w:bookmarkStart w:id="0" w:name="_GoBack"/>
      <w:bookmarkEnd w:id="0"/>
    </w:p>
    <w:p w:rsidR="00656810" w:rsidRDefault="00656810" w:rsidP="00656810">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My lab is working at different Genomics, Healthcare, Bioinformatics, Precision Medicine and Informatics related research projects at UConn Health, as well as, in different collaborations with scientists and groups located at The </w:t>
      </w:r>
      <w:r>
        <w:rPr>
          <w:rFonts w:ascii="Arial" w:hAnsi="Arial" w:cs="Arial"/>
          <w:color w:val="222222"/>
          <w:sz w:val="19"/>
          <w:szCs w:val="19"/>
          <w:shd w:val="clear" w:color="auto" w:fill="FFFFFF"/>
        </w:rPr>
        <w:t xml:space="preserve">University of Texas Health Science Center, University of California, </w:t>
      </w:r>
      <w:r w:rsidR="00057304">
        <w:rPr>
          <w:rFonts w:ascii="Arial" w:hAnsi="Arial" w:cs="Arial"/>
          <w:color w:val="222222"/>
          <w:sz w:val="19"/>
          <w:szCs w:val="19"/>
          <w:shd w:val="clear" w:color="auto" w:fill="FFFFFF"/>
        </w:rPr>
        <w:t>and San</w:t>
      </w:r>
      <w:r>
        <w:rPr>
          <w:rFonts w:ascii="Arial" w:hAnsi="Arial" w:cs="Arial"/>
          <w:color w:val="222222"/>
          <w:sz w:val="19"/>
          <w:szCs w:val="19"/>
          <w:shd w:val="clear" w:color="auto" w:fill="FFFFFF"/>
        </w:rPr>
        <w:t xml:space="preserve"> Diego. </w:t>
      </w:r>
    </w:p>
    <w:p w:rsidR="007C4656" w:rsidRDefault="007C4656" w:rsidP="00656810">
      <w:pPr>
        <w:jc w:val="both"/>
        <w:rPr>
          <w:rFonts w:ascii="Arial" w:hAnsi="Arial" w:cs="Arial"/>
          <w:color w:val="222222"/>
          <w:sz w:val="19"/>
          <w:szCs w:val="19"/>
          <w:shd w:val="clear" w:color="auto" w:fill="FFFFFF"/>
        </w:rPr>
      </w:pPr>
    </w:p>
    <w:p w:rsidR="00656810" w:rsidRDefault="00656810" w:rsidP="00656810">
      <w:pPr>
        <w:jc w:val="both"/>
        <w:rPr>
          <w:rFonts w:ascii="Arial" w:hAnsi="Arial" w:cs="Arial"/>
          <w:color w:val="222222"/>
          <w:sz w:val="19"/>
          <w:szCs w:val="19"/>
          <w:shd w:val="clear" w:color="auto" w:fill="FFFFFF"/>
        </w:rPr>
      </w:pPr>
    </w:p>
    <w:p w:rsidR="00656810" w:rsidRDefault="00656810" w:rsidP="00656810">
      <w:pPr>
        <w:jc w:val="both"/>
        <w:rPr>
          <w:rFonts w:ascii="Arial" w:hAnsi="Arial" w:cs="Arial"/>
          <w:color w:val="222222"/>
          <w:sz w:val="19"/>
          <w:szCs w:val="19"/>
          <w:shd w:val="clear" w:color="auto" w:fill="FFFFFF"/>
        </w:rPr>
      </w:pPr>
      <w:r w:rsidRPr="00656810">
        <w:rPr>
          <w:rFonts w:ascii="Arial" w:hAnsi="Arial" w:cs="Arial"/>
          <w:color w:val="222222"/>
          <w:sz w:val="19"/>
          <w:szCs w:val="19"/>
          <w:shd w:val="clear" w:color="auto" w:fill="FFFFFF"/>
        </w:rPr>
        <w:t xml:space="preserve">We are </w:t>
      </w:r>
      <w:r w:rsidRPr="00656810">
        <w:rPr>
          <w:rFonts w:ascii="Arial" w:hAnsi="Arial" w:cs="Arial"/>
          <w:color w:val="222222"/>
          <w:sz w:val="19"/>
          <w:szCs w:val="19"/>
          <w:shd w:val="clear" w:color="auto" w:fill="FFFFFF"/>
        </w:rPr>
        <w:t>open for internal and external co</w:t>
      </w:r>
      <w:r w:rsidRPr="00656810">
        <w:rPr>
          <w:rFonts w:ascii="Arial" w:hAnsi="Arial" w:cs="Arial"/>
          <w:color w:val="222222"/>
          <w:sz w:val="19"/>
          <w:szCs w:val="19"/>
          <w:shd w:val="clear" w:color="auto" w:fill="FFFFFF"/>
        </w:rPr>
        <w:t xml:space="preserve">llaborations and welcome postdoc and internship join us. </w:t>
      </w:r>
    </w:p>
    <w:p w:rsidR="00E95683" w:rsidRDefault="00E95683" w:rsidP="00656810">
      <w:pPr>
        <w:jc w:val="both"/>
        <w:rPr>
          <w:rFonts w:ascii="Arial" w:hAnsi="Arial" w:cs="Arial"/>
          <w:color w:val="222222"/>
          <w:sz w:val="19"/>
          <w:szCs w:val="19"/>
          <w:shd w:val="clear" w:color="auto" w:fill="FFFFFF"/>
        </w:rPr>
      </w:pPr>
    </w:p>
    <w:p w:rsidR="00661D51" w:rsidRDefault="00661D51" w:rsidP="00656810">
      <w:pPr>
        <w:jc w:val="both"/>
        <w:rPr>
          <w:rFonts w:ascii="Arial" w:hAnsi="Arial" w:cs="Arial"/>
          <w:color w:val="222222"/>
          <w:sz w:val="19"/>
          <w:szCs w:val="19"/>
          <w:shd w:val="clear" w:color="auto" w:fill="FFFFFF"/>
        </w:rPr>
      </w:pPr>
    </w:p>
    <w:p w:rsidR="00E95683" w:rsidRDefault="00E95683" w:rsidP="00E95683">
      <w:pPr>
        <w:pStyle w:val="ListParagraph"/>
        <w:numPr>
          <w:ilvl w:val="0"/>
          <w:numId w:val="1"/>
        </w:numPr>
        <w:jc w:val="both"/>
        <w:rPr>
          <w:rFonts w:ascii="Arial" w:hAnsi="Arial" w:cs="Arial"/>
          <w:color w:val="222222"/>
          <w:sz w:val="19"/>
          <w:szCs w:val="19"/>
          <w:shd w:val="clear" w:color="auto" w:fill="FFFFFF"/>
        </w:rPr>
      </w:pPr>
      <w:r w:rsidRPr="00E95683">
        <w:rPr>
          <w:rFonts w:ascii="Arial" w:hAnsi="Arial" w:cs="Arial"/>
          <w:color w:val="222222"/>
          <w:sz w:val="19"/>
          <w:szCs w:val="19"/>
          <w:shd w:val="clear" w:color="auto" w:fill="FFFFFF"/>
        </w:rPr>
        <w:t xml:space="preserve">Does the DNA methylome have been published </w:t>
      </w:r>
      <w:r>
        <w:rPr>
          <w:rFonts w:ascii="Arial" w:hAnsi="Arial" w:cs="Arial"/>
          <w:color w:val="222222"/>
          <w:sz w:val="19"/>
          <w:szCs w:val="19"/>
          <w:shd w:val="clear" w:color="auto" w:fill="FFFFFF"/>
        </w:rPr>
        <w:t>for the tissue origin of the disease</w:t>
      </w:r>
      <w:r w:rsidR="00077BB5">
        <w:rPr>
          <w:rFonts w:ascii="Arial" w:hAnsi="Arial" w:cs="Arial"/>
          <w:color w:val="222222"/>
          <w:sz w:val="19"/>
          <w:szCs w:val="19"/>
          <w:shd w:val="clear" w:color="auto" w:fill="FFFFFF"/>
        </w:rPr>
        <w:t xml:space="preserve">? </w:t>
      </w:r>
    </w:p>
    <w:p w:rsidR="00661D51" w:rsidRDefault="00661D51" w:rsidP="00661D51">
      <w:pPr>
        <w:pStyle w:val="ListParagraph"/>
        <w:jc w:val="both"/>
        <w:rPr>
          <w:rFonts w:ascii="Arial" w:hAnsi="Arial" w:cs="Arial"/>
          <w:color w:val="222222"/>
          <w:sz w:val="19"/>
          <w:szCs w:val="19"/>
          <w:shd w:val="clear" w:color="auto" w:fill="FFFFFF"/>
        </w:rPr>
      </w:pPr>
    </w:p>
    <w:p w:rsidR="00661D51" w:rsidRDefault="00661D51" w:rsidP="00661D51">
      <w:pPr>
        <w:pStyle w:val="ListParagraph"/>
        <w:jc w:val="both"/>
        <w:rPr>
          <w:rFonts w:ascii="Arial" w:hAnsi="Arial" w:cs="Arial"/>
          <w:color w:val="222222"/>
          <w:sz w:val="19"/>
          <w:szCs w:val="19"/>
          <w:shd w:val="clear" w:color="auto" w:fill="FFFFFF"/>
        </w:rPr>
      </w:pPr>
    </w:p>
    <w:p w:rsidR="00E95683" w:rsidRDefault="00E95683" w:rsidP="00E95683">
      <w:pPr>
        <w:pStyle w:val="ListParagraph"/>
        <w:numPr>
          <w:ilvl w:val="0"/>
          <w:numId w:val="1"/>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How many methylation 450K or methylation 850K microarray data are available from GEO, Arrayexpress</w:t>
      </w:r>
      <w:r w:rsidR="00077BB5">
        <w:rPr>
          <w:rFonts w:ascii="Arial" w:hAnsi="Arial" w:cs="Arial"/>
          <w:color w:val="222222"/>
          <w:sz w:val="19"/>
          <w:szCs w:val="19"/>
          <w:shd w:val="clear" w:color="auto" w:fill="FFFFFF"/>
        </w:rPr>
        <w:t>?</w:t>
      </w:r>
    </w:p>
    <w:p w:rsidR="00661D51" w:rsidRDefault="00661D51" w:rsidP="00661D51">
      <w:pPr>
        <w:pStyle w:val="ListParagraph"/>
        <w:rPr>
          <w:rFonts w:ascii="Arial" w:hAnsi="Arial" w:cs="Arial"/>
          <w:color w:val="222222"/>
          <w:sz w:val="19"/>
          <w:szCs w:val="19"/>
          <w:shd w:val="clear" w:color="auto" w:fill="FFFFFF"/>
        </w:rPr>
      </w:pPr>
    </w:p>
    <w:p w:rsidR="00661D51" w:rsidRPr="00661D51" w:rsidRDefault="00661D51" w:rsidP="00661D51">
      <w:pPr>
        <w:pStyle w:val="ListParagraph"/>
        <w:rPr>
          <w:rFonts w:ascii="Arial" w:hAnsi="Arial" w:cs="Arial"/>
          <w:color w:val="222222"/>
          <w:sz w:val="19"/>
          <w:szCs w:val="19"/>
          <w:shd w:val="clear" w:color="auto" w:fill="FFFFFF"/>
        </w:rPr>
      </w:pPr>
    </w:p>
    <w:p w:rsidR="00E95683" w:rsidRDefault="00661D51" w:rsidP="00661D51">
      <w:pPr>
        <w:pStyle w:val="ListParagraph"/>
        <w:numPr>
          <w:ilvl w:val="0"/>
          <w:numId w:val="1"/>
        </w:num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Does the cfDNA methylation have been reported before for this </w:t>
      </w:r>
      <w:r w:rsidR="009E4CEA">
        <w:rPr>
          <w:rFonts w:ascii="Arial" w:hAnsi="Arial" w:cs="Arial"/>
          <w:color w:val="222222"/>
          <w:sz w:val="19"/>
          <w:szCs w:val="19"/>
          <w:shd w:val="clear" w:color="auto" w:fill="FFFFFF"/>
        </w:rPr>
        <w:t>disease?</w:t>
      </w:r>
      <w:r>
        <w:rPr>
          <w:rFonts w:ascii="Arial" w:hAnsi="Arial" w:cs="Arial"/>
          <w:color w:val="222222"/>
          <w:sz w:val="19"/>
          <w:szCs w:val="19"/>
          <w:shd w:val="clear" w:color="auto" w:fill="FFFFFF"/>
        </w:rPr>
        <w:t xml:space="preserve"> </w:t>
      </w:r>
    </w:p>
    <w:p w:rsidR="009E4CEA" w:rsidRDefault="009E4CEA" w:rsidP="009E4CEA">
      <w:pPr>
        <w:jc w:val="both"/>
        <w:rPr>
          <w:rFonts w:ascii="Arial" w:hAnsi="Arial" w:cs="Arial"/>
          <w:color w:val="222222"/>
          <w:sz w:val="19"/>
          <w:szCs w:val="19"/>
          <w:shd w:val="clear" w:color="auto" w:fill="FFFFFF"/>
        </w:rPr>
      </w:pPr>
    </w:p>
    <w:p w:rsidR="009E4CEA" w:rsidRPr="009E4CEA" w:rsidRDefault="009E4CEA" w:rsidP="009E4CEA">
      <w:pPr>
        <w:jc w:val="both"/>
        <w:rPr>
          <w:rFonts w:ascii="Arial" w:hAnsi="Arial" w:cs="Arial"/>
          <w:color w:val="222222"/>
          <w:sz w:val="19"/>
          <w:szCs w:val="19"/>
          <w:shd w:val="clear" w:color="auto" w:fill="FFFFFF"/>
        </w:rPr>
      </w:pPr>
    </w:p>
    <w:p w:rsidR="00656810" w:rsidRDefault="00656810" w:rsidP="00656810">
      <w:pPr>
        <w:pStyle w:val="NormalWeb"/>
        <w:shd w:val="clear" w:color="auto" w:fill="FFFFFF"/>
        <w:spacing w:before="288" w:beforeAutospacing="0" w:after="288" w:afterAutospacing="0" w:line="324" w:lineRule="atLeast"/>
        <w:jc w:val="both"/>
        <w:textAlignment w:val="baseline"/>
        <w:rPr>
          <w:rFonts w:ascii="inherit" w:hAnsi="inherit" w:cs="Arial"/>
          <w:color w:val="222222"/>
          <w:sz w:val="19"/>
          <w:szCs w:val="19"/>
        </w:rPr>
      </w:pPr>
    </w:p>
    <w:sectPr w:rsidR="00656810" w:rsidSect="001C2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65D87"/>
    <w:multiLevelType w:val="hybridMultilevel"/>
    <w:tmpl w:val="029A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75A"/>
    <w:rsid w:val="00057304"/>
    <w:rsid w:val="00077BB5"/>
    <w:rsid w:val="000C375A"/>
    <w:rsid w:val="001548DB"/>
    <w:rsid w:val="001C202D"/>
    <w:rsid w:val="00593CFD"/>
    <w:rsid w:val="00656810"/>
    <w:rsid w:val="00661D51"/>
    <w:rsid w:val="007C4656"/>
    <w:rsid w:val="009E4CEA"/>
    <w:rsid w:val="00E3047A"/>
    <w:rsid w:val="00E9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0454C"/>
  <w15:chartTrackingRefBased/>
  <w15:docId w15:val="{0EE5CFB2-7A84-49D7-BBFD-7CE8320B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3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375A"/>
    <w:rPr>
      <w:rFonts w:ascii="Courier New" w:hAnsi="Courier New" w:cs="Courier New"/>
    </w:rPr>
  </w:style>
  <w:style w:type="paragraph" w:styleId="NormalWeb">
    <w:name w:val="Normal (Web)"/>
    <w:basedOn w:val="Normal"/>
    <w:uiPriority w:val="99"/>
    <w:unhideWhenUsed/>
    <w:rsid w:val="00656810"/>
    <w:pPr>
      <w:spacing w:before="100" w:beforeAutospacing="1" w:after="100" w:afterAutospacing="1"/>
    </w:pPr>
  </w:style>
  <w:style w:type="paragraph" w:styleId="ListParagraph">
    <w:name w:val="List Paragraph"/>
    <w:basedOn w:val="Normal"/>
    <w:uiPriority w:val="34"/>
    <w:qFormat/>
    <w:rsid w:val="00E9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670927">
      <w:bodyDiv w:val="1"/>
      <w:marLeft w:val="0"/>
      <w:marRight w:val="0"/>
      <w:marTop w:val="0"/>
      <w:marBottom w:val="0"/>
      <w:divBdr>
        <w:top w:val="none" w:sz="0" w:space="0" w:color="auto"/>
        <w:left w:val="none" w:sz="0" w:space="0" w:color="auto"/>
        <w:bottom w:val="none" w:sz="0" w:space="0" w:color="auto"/>
        <w:right w:val="none" w:sz="0" w:space="0" w:color="auto"/>
      </w:divBdr>
      <w:divsChild>
        <w:div w:id="1346981610">
          <w:marLeft w:val="0"/>
          <w:marRight w:val="0"/>
          <w:marTop w:val="0"/>
          <w:marBottom w:val="0"/>
          <w:divBdr>
            <w:top w:val="none" w:sz="0" w:space="0" w:color="auto"/>
            <w:left w:val="none" w:sz="0" w:space="0" w:color="auto"/>
            <w:bottom w:val="none" w:sz="0" w:space="0" w:color="auto"/>
            <w:right w:val="none" w:sz="0" w:space="0" w:color="auto"/>
          </w:divBdr>
          <w:divsChild>
            <w:div w:id="1296064197">
              <w:marLeft w:val="0"/>
              <w:marRight w:val="0"/>
              <w:marTop w:val="0"/>
              <w:marBottom w:val="0"/>
              <w:divBdr>
                <w:top w:val="none" w:sz="0" w:space="0" w:color="auto"/>
                <w:left w:val="none" w:sz="0" w:space="0" w:color="auto"/>
                <w:bottom w:val="none" w:sz="0" w:space="0" w:color="auto"/>
                <w:right w:val="none" w:sz="0" w:space="0" w:color="auto"/>
              </w:divBdr>
              <w:divsChild>
                <w:div w:id="823930205">
                  <w:marLeft w:val="0"/>
                  <w:marRight w:val="0"/>
                  <w:marTop w:val="0"/>
                  <w:marBottom w:val="0"/>
                  <w:divBdr>
                    <w:top w:val="none" w:sz="0" w:space="0" w:color="auto"/>
                    <w:left w:val="none" w:sz="0" w:space="0" w:color="auto"/>
                    <w:bottom w:val="none" w:sz="0" w:space="0" w:color="auto"/>
                    <w:right w:val="none" w:sz="0" w:space="0" w:color="auto"/>
                  </w:divBdr>
                  <w:divsChild>
                    <w:div w:id="133956072">
                      <w:marLeft w:val="0"/>
                      <w:marRight w:val="0"/>
                      <w:marTop w:val="0"/>
                      <w:marBottom w:val="0"/>
                      <w:divBdr>
                        <w:top w:val="single" w:sz="6" w:space="2" w:color="AAAAAA"/>
                        <w:left w:val="single" w:sz="6" w:space="2" w:color="AAAAAA"/>
                        <w:bottom w:val="single" w:sz="6" w:space="2" w:color="AAAAAA"/>
                        <w:right w:val="single" w:sz="6" w:space="2" w:color="AAAAAA"/>
                      </w:divBdr>
                      <w:divsChild>
                        <w:div w:id="230503421">
                          <w:marLeft w:val="0"/>
                          <w:marRight w:val="0"/>
                          <w:marTop w:val="0"/>
                          <w:marBottom w:val="0"/>
                          <w:divBdr>
                            <w:top w:val="single" w:sz="2" w:space="12" w:color="AAAAAA"/>
                            <w:left w:val="single" w:sz="2" w:space="17" w:color="AAAAAA"/>
                            <w:bottom w:val="single" w:sz="2" w:space="12" w:color="AAAAAA"/>
                            <w:right w:val="single" w:sz="2" w:space="17" w:color="AAAAAA"/>
                          </w:divBdr>
                        </w:div>
                      </w:divsChild>
                    </w:div>
                  </w:divsChild>
                </w:div>
              </w:divsChild>
            </w:div>
          </w:divsChild>
        </w:div>
      </w:divsChild>
    </w:div>
    <w:div w:id="1284001631">
      <w:bodyDiv w:val="1"/>
      <w:marLeft w:val="0"/>
      <w:marRight w:val="0"/>
      <w:marTop w:val="0"/>
      <w:marBottom w:val="0"/>
      <w:divBdr>
        <w:top w:val="none" w:sz="0" w:space="0" w:color="auto"/>
        <w:left w:val="none" w:sz="0" w:space="0" w:color="auto"/>
        <w:bottom w:val="none" w:sz="0" w:space="0" w:color="auto"/>
        <w:right w:val="none" w:sz="0" w:space="0" w:color="auto"/>
      </w:divBdr>
      <w:divsChild>
        <w:div w:id="950743111">
          <w:marLeft w:val="0"/>
          <w:marRight w:val="0"/>
          <w:marTop w:val="0"/>
          <w:marBottom w:val="0"/>
          <w:divBdr>
            <w:top w:val="none" w:sz="0" w:space="0" w:color="auto"/>
            <w:left w:val="none" w:sz="0" w:space="0" w:color="auto"/>
            <w:bottom w:val="none" w:sz="0" w:space="0" w:color="auto"/>
            <w:right w:val="none" w:sz="0" w:space="0" w:color="auto"/>
          </w:divBdr>
          <w:divsChild>
            <w:div w:id="1098673244">
              <w:marLeft w:val="0"/>
              <w:marRight w:val="0"/>
              <w:marTop w:val="0"/>
              <w:marBottom w:val="0"/>
              <w:divBdr>
                <w:top w:val="none" w:sz="0" w:space="0" w:color="auto"/>
                <w:left w:val="none" w:sz="0" w:space="0" w:color="auto"/>
                <w:bottom w:val="none" w:sz="0" w:space="0" w:color="auto"/>
                <w:right w:val="none" w:sz="0" w:space="0" w:color="auto"/>
              </w:divBdr>
              <w:divsChild>
                <w:div w:id="2061320505">
                  <w:marLeft w:val="0"/>
                  <w:marRight w:val="0"/>
                  <w:marTop w:val="0"/>
                  <w:marBottom w:val="0"/>
                  <w:divBdr>
                    <w:top w:val="none" w:sz="0" w:space="0" w:color="auto"/>
                    <w:left w:val="none" w:sz="0" w:space="0" w:color="auto"/>
                    <w:bottom w:val="none" w:sz="0" w:space="0" w:color="auto"/>
                    <w:right w:val="none" w:sz="0" w:space="0" w:color="auto"/>
                  </w:divBdr>
                  <w:divsChild>
                    <w:div w:id="1733195611">
                      <w:marLeft w:val="0"/>
                      <w:marRight w:val="0"/>
                      <w:marTop w:val="0"/>
                      <w:marBottom w:val="0"/>
                      <w:divBdr>
                        <w:top w:val="single" w:sz="6" w:space="2" w:color="AAAAAA"/>
                        <w:left w:val="single" w:sz="6" w:space="2" w:color="AAAAAA"/>
                        <w:bottom w:val="single" w:sz="6" w:space="2" w:color="AAAAAA"/>
                        <w:right w:val="single" w:sz="6" w:space="2" w:color="AAAAAA"/>
                      </w:divBdr>
                      <w:divsChild>
                        <w:div w:id="1839542048">
                          <w:marLeft w:val="0"/>
                          <w:marRight w:val="0"/>
                          <w:marTop w:val="0"/>
                          <w:marBottom w:val="0"/>
                          <w:divBdr>
                            <w:top w:val="single" w:sz="2" w:space="12" w:color="AAAAAA"/>
                            <w:left w:val="single" w:sz="2" w:space="17" w:color="AAAAAA"/>
                            <w:bottom w:val="single" w:sz="2" w:space="12" w:color="AAAAAA"/>
                            <w:right w:val="single" w:sz="2" w:space="17" w:color="AAAAAA"/>
                          </w:divBdr>
                        </w:div>
                      </w:divsChild>
                    </w:div>
                  </w:divsChild>
                </w:div>
              </w:divsChild>
            </w:div>
          </w:divsChild>
        </w:div>
      </w:divsChild>
    </w:div>
    <w:div w:id="134108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2C940CD8.dotm</Template>
  <TotalTime>910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9</cp:revision>
  <dcterms:created xsi:type="dcterms:W3CDTF">2019-05-02T20:32:00Z</dcterms:created>
  <dcterms:modified xsi:type="dcterms:W3CDTF">2019-05-08T19:49:00Z</dcterms:modified>
</cp:coreProperties>
</file>