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45" w:rsidRPr="002F1645" w:rsidRDefault="002F1645">
      <w:pPr>
        <w:rPr>
          <w:sz w:val="32"/>
        </w:rPr>
      </w:pPr>
    </w:p>
    <w:p w:rsidR="002F1645" w:rsidRPr="002F1645" w:rsidRDefault="002F1645" w:rsidP="002F1645">
      <w:pPr>
        <w:jc w:val="center"/>
        <w:rPr>
          <w:sz w:val="32"/>
        </w:rPr>
      </w:pPr>
    </w:p>
    <w:p w:rsidR="002F1645" w:rsidRPr="002F1645" w:rsidRDefault="002F1645" w:rsidP="002F1645">
      <w:pPr>
        <w:jc w:val="center"/>
        <w:rPr>
          <w:sz w:val="32"/>
        </w:rPr>
      </w:pPr>
      <w:r w:rsidRPr="002F1645">
        <w:rPr>
          <w:sz w:val="32"/>
        </w:rPr>
        <w:t>Letter of Appointment</w:t>
      </w:r>
    </w:p>
    <w:p w:rsidR="002F1645" w:rsidRPr="002F1645" w:rsidRDefault="002F1645" w:rsidP="002F1645">
      <w:pPr>
        <w:jc w:val="center"/>
        <w:rPr>
          <w:sz w:val="32"/>
        </w:rPr>
      </w:pPr>
    </w:p>
    <w:p w:rsidR="002F1645" w:rsidRPr="002F1645" w:rsidRDefault="002F1645" w:rsidP="002F1645">
      <w:pPr>
        <w:jc w:val="center"/>
        <w:rPr>
          <w:sz w:val="32"/>
        </w:rPr>
      </w:pPr>
      <w:r w:rsidRPr="002F1645">
        <w:rPr>
          <w:sz w:val="32"/>
        </w:rPr>
        <w:t xml:space="preserve">Associate Research Scientist </w:t>
      </w:r>
      <w:r w:rsidRPr="007A5A24">
        <w:rPr>
          <w:b/>
          <w:sz w:val="32"/>
        </w:rPr>
        <w:t>Steven J. Schrodi</w:t>
      </w:r>
    </w:p>
    <w:p w:rsidR="002F1645" w:rsidRPr="002F1645" w:rsidRDefault="002F1645" w:rsidP="002F1645">
      <w:pPr>
        <w:jc w:val="center"/>
        <w:rPr>
          <w:sz w:val="32"/>
        </w:rPr>
      </w:pPr>
    </w:p>
    <w:p w:rsidR="002F1645" w:rsidRPr="002F1645" w:rsidRDefault="002F1645" w:rsidP="002F1645">
      <w:pPr>
        <w:rPr>
          <w:sz w:val="32"/>
        </w:rPr>
      </w:pPr>
      <w:r w:rsidRPr="002F1645">
        <w:rPr>
          <w:sz w:val="32"/>
        </w:rPr>
        <w:t>As a preeminent scholar with distinguished achievements in the field of genetic and statistics in</w:t>
      </w:r>
      <w:r w:rsidR="001E20B3">
        <w:rPr>
          <w:sz w:val="32"/>
        </w:rPr>
        <w:t xml:space="preserve"> etiology, genetic epidemiology, </w:t>
      </w:r>
      <w:r w:rsidRPr="002F1645">
        <w:rPr>
          <w:sz w:val="32"/>
        </w:rPr>
        <w:t>genetic statistic</w:t>
      </w:r>
      <w:r w:rsidR="001E20B3">
        <w:rPr>
          <w:sz w:val="32"/>
        </w:rPr>
        <w:t xml:space="preserve"> and bioinformatics and computational biological</w:t>
      </w:r>
      <w:r w:rsidRPr="002F1645">
        <w:rPr>
          <w:sz w:val="32"/>
        </w:rPr>
        <w:t xml:space="preserve"> rese</w:t>
      </w:r>
      <w:r>
        <w:rPr>
          <w:sz w:val="32"/>
        </w:rPr>
        <w:t>arch</w:t>
      </w:r>
      <w:r w:rsidR="001E20B3">
        <w:rPr>
          <w:sz w:val="32"/>
        </w:rPr>
        <w:t xml:space="preserve"> as well as </w:t>
      </w:r>
      <w:r>
        <w:rPr>
          <w:sz w:val="32"/>
        </w:rPr>
        <w:t xml:space="preserve">to have better collaboration between Center for Precision Medicine, Marshfield Clinic and Shanghai Guanghua </w:t>
      </w:r>
      <w:r w:rsidR="001E20B3">
        <w:rPr>
          <w:sz w:val="32"/>
        </w:rPr>
        <w:t>Hospital</w:t>
      </w:r>
      <w:r>
        <w:rPr>
          <w:sz w:val="32"/>
        </w:rPr>
        <w:t xml:space="preserve">, </w:t>
      </w:r>
      <w:r w:rsidRPr="002F1645">
        <w:rPr>
          <w:sz w:val="32"/>
        </w:rPr>
        <w:t xml:space="preserve">you are appointed as an </w:t>
      </w:r>
      <w:r w:rsidRPr="001E20B3">
        <w:rPr>
          <w:b/>
          <w:sz w:val="32"/>
        </w:rPr>
        <w:t>Adjunct Research Scientist</w:t>
      </w:r>
      <w:r w:rsidR="001E20B3">
        <w:rPr>
          <w:sz w:val="32"/>
        </w:rPr>
        <w:t xml:space="preserve"> in </w:t>
      </w:r>
      <w:r w:rsidR="001E20B3" w:rsidRPr="007A5A24">
        <w:rPr>
          <w:sz w:val="32"/>
        </w:rPr>
        <w:t>Institute of Arthritis Research, Guanghua Hospital</w:t>
      </w:r>
      <w:r w:rsidR="007A5A24">
        <w:rPr>
          <w:sz w:val="32"/>
        </w:rPr>
        <w:t>.</w:t>
      </w:r>
      <w:bookmarkStart w:id="0" w:name="_GoBack"/>
      <w:bookmarkEnd w:id="0"/>
    </w:p>
    <w:p w:rsidR="002F1645" w:rsidRDefault="002F1645" w:rsidP="002F1645">
      <w:pPr>
        <w:jc w:val="center"/>
        <w:rPr>
          <w:sz w:val="32"/>
        </w:rPr>
      </w:pPr>
    </w:p>
    <w:p w:rsidR="002F1645" w:rsidRDefault="002F1645" w:rsidP="002F1645">
      <w:pPr>
        <w:jc w:val="center"/>
        <w:rPr>
          <w:sz w:val="32"/>
        </w:rPr>
      </w:pPr>
    </w:p>
    <w:p w:rsidR="002F1645" w:rsidRDefault="002F1645" w:rsidP="002F1645">
      <w:pPr>
        <w:jc w:val="center"/>
        <w:rPr>
          <w:sz w:val="32"/>
        </w:rPr>
      </w:pPr>
    </w:p>
    <w:p w:rsidR="002F1645" w:rsidRDefault="002F1645" w:rsidP="002F1645">
      <w:pPr>
        <w:jc w:val="center"/>
        <w:rPr>
          <w:sz w:val="32"/>
        </w:rPr>
      </w:pPr>
    </w:p>
    <w:p w:rsidR="005D3417" w:rsidRDefault="005D3417" w:rsidP="002F1645">
      <w:pPr>
        <w:jc w:val="center"/>
        <w:rPr>
          <w:sz w:val="32"/>
        </w:rPr>
      </w:pPr>
    </w:p>
    <w:p w:rsidR="002F1645" w:rsidRDefault="002F1645" w:rsidP="002F1645">
      <w:pPr>
        <w:jc w:val="center"/>
        <w:rPr>
          <w:sz w:val="32"/>
        </w:rPr>
      </w:pPr>
    </w:p>
    <w:p w:rsidR="002F1645" w:rsidRDefault="002F1645" w:rsidP="002F1645">
      <w:pPr>
        <w:jc w:val="center"/>
        <w:rPr>
          <w:sz w:val="32"/>
        </w:rPr>
      </w:pPr>
      <w:r>
        <w:rPr>
          <w:sz w:val="32"/>
        </w:rPr>
        <w:t>Professor Dongyi He</w:t>
      </w:r>
    </w:p>
    <w:p w:rsidR="005D3417" w:rsidRDefault="005D3417" w:rsidP="002F1645">
      <w:pPr>
        <w:jc w:val="center"/>
        <w:rPr>
          <w:sz w:val="32"/>
        </w:rPr>
      </w:pPr>
    </w:p>
    <w:p w:rsidR="002F1645" w:rsidRDefault="001E20B3" w:rsidP="002F1645">
      <w:pPr>
        <w:jc w:val="center"/>
        <w:rPr>
          <w:sz w:val="32"/>
        </w:rPr>
      </w:pPr>
      <w:r>
        <w:rPr>
          <w:sz w:val="32"/>
        </w:rPr>
        <w:t xml:space="preserve">Vice president, </w:t>
      </w:r>
      <w:r w:rsidR="00F6352E">
        <w:rPr>
          <w:sz w:val="32"/>
        </w:rPr>
        <w:t>Shanghai Guanghua Hospital</w:t>
      </w:r>
    </w:p>
    <w:p w:rsidR="002F1645" w:rsidRDefault="002F1645" w:rsidP="002F1645">
      <w:pPr>
        <w:jc w:val="center"/>
        <w:rPr>
          <w:sz w:val="32"/>
        </w:rPr>
      </w:pPr>
    </w:p>
    <w:p w:rsidR="002F1645" w:rsidRPr="002F1645" w:rsidRDefault="002F1645" w:rsidP="002F1645">
      <w:pPr>
        <w:jc w:val="center"/>
        <w:rPr>
          <w:sz w:val="32"/>
        </w:rPr>
      </w:pPr>
      <w:r>
        <w:rPr>
          <w:sz w:val="32"/>
        </w:rPr>
        <w:t>5 December 2018</w:t>
      </w:r>
    </w:p>
    <w:sectPr w:rsidR="002F1645" w:rsidRPr="002F1645" w:rsidSect="002F164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45"/>
    <w:rsid w:val="001E20B3"/>
    <w:rsid w:val="002F1645"/>
    <w:rsid w:val="005D3417"/>
    <w:rsid w:val="007A5A24"/>
    <w:rsid w:val="00982AA2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4D461"/>
  <w15:chartTrackingRefBased/>
  <w15:docId w15:val="{7724EE8E-1071-4F65-83B6-0FFD7C6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F16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645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A3D64D15.dotm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>MCHS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5</cp:revision>
  <dcterms:created xsi:type="dcterms:W3CDTF">2018-12-06T04:29:00Z</dcterms:created>
  <dcterms:modified xsi:type="dcterms:W3CDTF">2018-12-06T04:42:00Z</dcterms:modified>
</cp:coreProperties>
</file>