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A6" w:rsidRPr="00A01750" w:rsidRDefault="0057010A">
      <w:p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List for Discuss Topic @ Shanghai </w:t>
      </w:r>
    </w:p>
    <w:p w:rsidR="0057010A" w:rsidRPr="00A01750" w:rsidRDefault="0057010A">
      <w:pPr>
        <w:rPr>
          <w:rFonts w:ascii="Arial" w:hAnsi="Arial" w:cs="Arial"/>
          <w:sz w:val="22"/>
          <w:szCs w:val="22"/>
        </w:rPr>
      </w:pPr>
    </w:p>
    <w:p w:rsidR="0057010A" w:rsidRPr="00A01750" w:rsidRDefault="0057010A" w:rsidP="0057010A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 xml:space="preserve">Genome-wide Association Study to Identify RA Susceptibility Genes and </w:t>
      </w:r>
      <w:proofErr w:type="spellStart"/>
      <w:r w:rsidRPr="00A01750">
        <w:rPr>
          <w:rFonts w:ascii="Arial" w:hAnsi="Arial" w:cs="Arial"/>
          <w:b/>
          <w:sz w:val="22"/>
          <w:szCs w:val="22"/>
        </w:rPr>
        <w:t>Pharmacogenetics</w:t>
      </w:r>
      <w:proofErr w:type="spellEnd"/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 </w:t>
      </w:r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Dr. He sent out 1086 RA and 1090 normal control for his first GWAS study using Illumina-ASA array (700K, 40$/sample). He will send another 1000 RA samples at end of 2019. </w:t>
      </w:r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</w:p>
    <w:p w:rsidR="0057010A" w:rsidRPr="00A01750" w:rsidRDefault="0057010A" w:rsidP="005701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>Check whether the clinical and demographic information is well prepared/designed.</w:t>
      </w:r>
    </w:p>
    <w:p w:rsidR="0057010A" w:rsidRPr="00A01750" w:rsidRDefault="0057010A" w:rsidP="005701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How to make a full plan for this genetic study?  </w:t>
      </w:r>
    </w:p>
    <w:p w:rsidR="0057010A" w:rsidRPr="00A01750" w:rsidRDefault="0057010A" w:rsidP="005701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Identify new susceptibility genes and new drug response genes? </w:t>
      </w:r>
    </w:p>
    <w:p w:rsidR="0057010A" w:rsidRPr="00A01750" w:rsidRDefault="0057010A" w:rsidP="005701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New Idea? New design? </w:t>
      </w:r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</w:p>
    <w:p w:rsidR="0057010A" w:rsidRPr="00A01750" w:rsidRDefault="0057010A" w:rsidP="0057010A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>FSTL1 Project to reveal the functions of FSTL1 in rheumatoid arthritis</w:t>
      </w:r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</w:p>
    <w:p w:rsidR="0057010A" w:rsidRPr="00A01750" w:rsidRDefault="0057010A" w:rsidP="005701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How FSTL1 works in the susceptibility of </w:t>
      </w:r>
      <w:r w:rsidRPr="00A01750">
        <w:rPr>
          <w:rFonts w:ascii="Arial" w:hAnsi="Arial" w:cs="Arial"/>
          <w:sz w:val="22"/>
          <w:szCs w:val="22"/>
        </w:rPr>
        <w:t>rheumatoid arthritis</w:t>
      </w:r>
      <w:r w:rsidR="00A01750" w:rsidRPr="00A01750">
        <w:rPr>
          <w:rFonts w:ascii="Arial" w:hAnsi="Arial" w:cs="Arial"/>
          <w:sz w:val="22"/>
          <w:szCs w:val="22"/>
        </w:rPr>
        <w:t>?</w:t>
      </w:r>
    </w:p>
    <w:p w:rsidR="0057010A" w:rsidRPr="00A01750" w:rsidRDefault="0057010A" w:rsidP="005701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>The interaction network with current rheumatoid arthritis pathway</w:t>
      </w:r>
      <w:r w:rsidR="00A01750" w:rsidRPr="00A01750">
        <w:rPr>
          <w:rFonts w:ascii="Arial" w:hAnsi="Arial" w:cs="Arial"/>
          <w:sz w:val="22"/>
          <w:szCs w:val="22"/>
        </w:rPr>
        <w:t>?</w:t>
      </w:r>
    </w:p>
    <w:p w:rsidR="0057010A" w:rsidRPr="00A01750" w:rsidRDefault="00A01750" w:rsidP="005701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When the function study can be done? </w:t>
      </w:r>
    </w:p>
    <w:p w:rsidR="00A01750" w:rsidRPr="00A01750" w:rsidRDefault="00A01750" w:rsidP="00A01750">
      <w:pPr>
        <w:rPr>
          <w:rFonts w:ascii="Arial" w:hAnsi="Arial" w:cs="Arial"/>
          <w:sz w:val="22"/>
          <w:szCs w:val="22"/>
        </w:rPr>
      </w:pPr>
    </w:p>
    <w:p w:rsidR="00A01750" w:rsidRPr="00A01750" w:rsidRDefault="00A01750" w:rsidP="00A01750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 xml:space="preserve">Genetic and Epigenetic Study to Synovial </w:t>
      </w:r>
      <w:proofErr w:type="spellStart"/>
      <w:r w:rsidRPr="00A01750">
        <w:rPr>
          <w:rFonts w:ascii="Arial" w:hAnsi="Arial" w:cs="Arial"/>
          <w:b/>
          <w:sz w:val="22"/>
          <w:szCs w:val="22"/>
        </w:rPr>
        <w:t>Chondroma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(SC)</w:t>
      </w:r>
      <w:r w:rsidRPr="00A01750">
        <w:rPr>
          <w:rFonts w:ascii="Arial" w:hAnsi="Arial" w:cs="Arial"/>
          <w:b/>
          <w:sz w:val="22"/>
          <w:szCs w:val="22"/>
        </w:rPr>
        <w:t xml:space="preserve"> Pedigree</w:t>
      </w:r>
    </w:p>
    <w:p w:rsidR="00A01750" w:rsidRPr="00A01750" w:rsidRDefault="00A01750" w:rsidP="00A01750">
      <w:pPr>
        <w:rPr>
          <w:rFonts w:ascii="Arial" w:hAnsi="Arial" w:cs="Arial"/>
          <w:sz w:val="22"/>
          <w:szCs w:val="22"/>
        </w:rPr>
      </w:pPr>
    </w:p>
    <w:p w:rsidR="0057010A" w:rsidRPr="00A01750" w:rsidRDefault="00A01750" w:rsidP="00A0175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01750">
        <w:rPr>
          <w:rFonts w:ascii="Arial" w:hAnsi="Arial" w:cs="Arial"/>
          <w:sz w:val="22"/>
          <w:szCs w:val="22"/>
        </w:rPr>
        <w:t xml:space="preserve">Identify the genetic pathogenesis for this pedigree? </w:t>
      </w:r>
    </w:p>
    <w:p w:rsidR="00A01750" w:rsidRDefault="00A01750" w:rsidP="00A0175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DNA methylation landscape for </w:t>
      </w:r>
      <w:r w:rsidRPr="00A01750">
        <w:rPr>
          <w:rFonts w:ascii="Arial" w:hAnsi="Arial" w:cs="Arial"/>
          <w:sz w:val="22"/>
          <w:szCs w:val="22"/>
        </w:rPr>
        <w:t xml:space="preserve">Synovial </w:t>
      </w:r>
      <w:proofErr w:type="spellStart"/>
      <w:r w:rsidRPr="00A01750">
        <w:rPr>
          <w:rFonts w:ascii="Arial" w:hAnsi="Arial" w:cs="Arial"/>
          <w:sz w:val="22"/>
          <w:szCs w:val="22"/>
        </w:rPr>
        <w:t>Chondroma</w:t>
      </w:r>
      <w:proofErr w:type="spellEnd"/>
      <w:r>
        <w:rPr>
          <w:rFonts w:ascii="Arial" w:hAnsi="Arial" w:cs="Arial"/>
          <w:sz w:val="22"/>
          <w:szCs w:val="22"/>
        </w:rPr>
        <w:t xml:space="preserve"> (2 WGBS for SC and OA)</w:t>
      </w:r>
    </w:p>
    <w:p w:rsidR="00A01750" w:rsidRDefault="00A01750" w:rsidP="00A01750">
      <w:pPr>
        <w:rPr>
          <w:rFonts w:ascii="Arial" w:hAnsi="Arial" w:cs="Arial"/>
          <w:sz w:val="22"/>
          <w:szCs w:val="22"/>
        </w:rPr>
      </w:pPr>
    </w:p>
    <w:p w:rsidR="00A01750" w:rsidRPr="00A01750" w:rsidRDefault="00A01750" w:rsidP="00A01750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>Genetic research in non-Han Chinese population</w:t>
      </w:r>
    </w:p>
    <w:p w:rsidR="0057010A" w:rsidRPr="00A01750" w:rsidRDefault="0057010A" w:rsidP="0057010A">
      <w:pPr>
        <w:rPr>
          <w:rFonts w:ascii="Arial" w:hAnsi="Arial" w:cs="Arial"/>
          <w:sz w:val="22"/>
          <w:szCs w:val="22"/>
        </w:rPr>
      </w:pPr>
    </w:p>
    <w:p w:rsidR="00A01750" w:rsidRDefault="00A01750" w:rsidP="00A0175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56 minority races in China. How to design genetic research to non-Han Chinese population? </w:t>
      </w:r>
    </w:p>
    <w:p w:rsidR="00A01750" w:rsidRDefault="00A01750" w:rsidP="00A0175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there any interesting study design we can discuss? </w:t>
      </w:r>
    </w:p>
    <w:p w:rsidR="000855EB" w:rsidRDefault="000855EB" w:rsidP="000855EB">
      <w:pPr>
        <w:rPr>
          <w:rFonts w:ascii="Arial" w:hAnsi="Arial" w:cs="Arial"/>
          <w:sz w:val="22"/>
          <w:szCs w:val="22"/>
        </w:rPr>
      </w:pPr>
    </w:p>
    <w:p w:rsidR="000855EB" w:rsidRDefault="000855EB" w:rsidP="000855EB">
      <w:pPr>
        <w:rPr>
          <w:rFonts w:ascii="Arial" w:hAnsi="Arial" w:cs="Arial"/>
          <w:b/>
          <w:sz w:val="22"/>
          <w:szCs w:val="22"/>
        </w:rPr>
      </w:pPr>
      <w:r w:rsidRPr="000855EB">
        <w:rPr>
          <w:rFonts w:ascii="Arial" w:hAnsi="Arial" w:cs="Arial"/>
          <w:b/>
          <w:sz w:val="22"/>
          <w:szCs w:val="22"/>
        </w:rPr>
        <w:t xml:space="preserve">Genetic study to </w:t>
      </w:r>
      <w:r w:rsidRPr="000855EB">
        <w:rPr>
          <w:rFonts w:ascii="Arial" w:hAnsi="Arial" w:cs="Arial"/>
          <w:b/>
          <w:sz w:val="22"/>
          <w:szCs w:val="22"/>
        </w:rPr>
        <w:t xml:space="preserve">patients </w:t>
      </w:r>
      <w:r w:rsidRPr="000855EB">
        <w:rPr>
          <w:rFonts w:ascii="Arial" w:hAnsi="Arial" w:cs="Arial"/>
          <w:b/>
          <w:sz w:val="22"/>
          <w:szCs w:val="22"/>
        </w:rPr>
        <w:t xml:space="preserve">with multiple traits of RA/SLE/GOUT/AS </w:t>
      </w:r>
    </w:p>
    <w:p w:rsidR="000855EB" w:rsidRPr="000855EB" w:rsidRDefault="000855EB" w:rsidP="000855EB">
      <w:pPr>
        <w:rPr>
          <w:rFonts w:ascii="Arial" w:hAnsi="Arial" w:cs="Arial"/>
          <w:b/>
          <w:sz w:val="22"/>
          <w:szCs w:val="22"/>
        </w:rPr>
      </w:pPr>
    </w:p>
    <w:p w:rsidR="000855EB" w:rsidRDefault="000855EB" w:rsidP="000855EB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Lots of patients have multiple autoimmune phenotypes, is there any study design can be made to investigate the genetics for these specific patients? </w:t>
      </w:r>
    </w:p>
    <w:p w:rsidR="000855EB" w:rsidRDefault="000855EB" w:rsidP="000855EB">
      <w:pPr>
        <w:rPr>
          <w:rFonts w:ascii="Arial" w:hAnsi="Arial" w:cs="Arial"/>
          <w:sz w:val="22"/>
          <w:szCs w:val="22"/>
        </w:rPr>
      </w:pPr>
    </w:p>
    <w:p w:rsidR="000855EB" w:rsidRPr="00E436CA" w:rsidRDefault="000855EB" w:rsidP="000855EB">
      <w:pPr>
        <w:rPr>
          <w:rFonts w:ascii="Arial" w:hAnsi="Arial" w:cs="Arial"/>
          <w:b/>
          <w:color w:val="000000"/>
          <w:szCs w:val="22"/>
        </w:rPr>
      </w:pPr>
      <w:r w:rsidRPr="00E436CA">
        <w:rPr>
          <w:rFonts w:ascii="Arial" w:hAnsi="Arial" w:cs="Arial"/>
          <w:b/>
          <w:color w:val="000000"/>
          <w:szCs w:val="22"/>
        </w:rPr>
        <w:t xml:space="preserve">Triple Therapy </w:t>
      </w:r>
      <w:r>
        <w:rPr>
          <w:rFonts w:ascii="Arial" w:hAnsi="Arial" w:cs="Arial"/>
          <w:b/>
          <w:color w:val="000000"/>
          <w:szCs w:val="22"/>
        </w:rPr>
        <w:t>to Rheumatoid Arthritis:</w:t>
      </w:r>
      <w:r w:rsidRPr="00E436CA">
        <w:rPr>
          <w:rFonts w:ascii="Arial" w:hAnsi="Arial" w:cs="Arial"/>
          <w:b/>
          <w:color w:val="000000"/>
          <w:szCs w:val="22"/>
        </w:rPr>
        <w:t xml:space="preserve"> a double-blind randomized controlled study</w:t>
      </w:r>
    </w:p>
    <w:p w:rsidR="000855EB" w:rsidRPr="000855EB" w:rsidRDefault="000855EB" w:rsidP="000855EB">
      <w:pPr>
        <w:rPr>
          <w:rFonts w:ascii="Arial" w:hAnsi="Arial" w:cs="Arial"/>
          <w:sz w:val="22"/>
          <w:szCs w:val="22"/>
        </w:rPr>
      </w:pPr>
    </w:p>
    <w:p w:rsidR="000855EB" w:rsidRDefault="000855EB" w:rsidP="000855E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He started this work several years ago and now the result comes out</w:t>
      </w:r>
    </w:p>
    <w:p w:rsidR="00A01750" w:rsidRPr="000855EB" w:rsidRDefault="000855EB" w:rsidP="000855E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What’s the next step? </w:t>
      </w:r>
    </w:p>
    <w:p w:rsidR="000855EB" w:rsidRDefault="000855EB" w:rsidP="00A01750">
      <w:pPr>
        <w:rPr>
          <w:rFonts w:ascii="Arial" w:hAnsi="Arial" w:cs="Arial"/>
          <w:sz w:val="22"/>
          <w:szCs w:val="22"/>
        </w:rPr>
      </w:pPr>
    </w:p>
    <w:p w:rsidR="00A01750" w:rsidRPr="00A01750" w:rsidRDefault="00A01750" w:rsidP="00A01750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>DNA methylation research in rheumatoid arthritis</w:t>
      </w:r>
    </w:p>
    <w:p w:rsidR="0057010A" w:rsidRDefault="0057010A" w:rsidP="00A01750">
      <w:pPr>
        <w:rPr>
          <w:rFonts w:ascii="Arial" w:hAnsi="Arial" w:cs="Arial"/>
          <w:sz w:val="22"/>
          <w:szCs w:val="22"/>
        </w:rPr>
      </w:pPr>
    </w:p>
    <w:p w:rsidR="00A01750" w:rsidRDefault="00A01750" w:rsidP="00A0175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cfDNA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research for rheumatoid arthritis? </w:t>
      </w:r>
    </w:p>
    <w:p w:rsidR="00A01750" w:rsidRPr="00A01750" w:rsidRDefault="000855EB" w:rsidP="00A0175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a methodology paper compare traditional WGBS and </w:t>
      </w:r>
      <w:proofErr w:type="spellStart"/>
      <w:r>
        <w:rPr>
          <w:rFonts w:ascii="Arial" w:hAnsi="Arial" w:cs="Arial"/>
          <w:sz w:val="22"/>
          <w:szCs w:val="22"/>
        </w:rPr>
        <w:t>nano</w:t>
      </w:r>
      <w:proofErr w:type="spellEnd"/>
      <w:r>
        <w:rPr>
          <w:rFonts w:ascii="Arial" w:hAnsi="Arial" w:cs="Arial"/>
          <w:sz w:val="22"/>
          <w:szCs w:val="22"/>
        </w:rPr>
        <w:t>-pore methylation sequencing in rheumatoid arthritis in synovial cells from RA vs OA?</w:t>
      </w:r>
    </w:p>
    <w:p w:rsidR="00A01750" w:rsidRDefault="00A01750" w:rsidP="0057010A">
      <w:pPr>
        <w:rPr>
          <w:rFonts w:ascii="Arial" w:hAnsi="Arial" w:cs="Arial"/>
          <w:sz w:val="22"/>
          <w:szCs w:val="22"/>
        </w:rPr>
      </w:pPr>
    </w:p>
    <w:p w:rsidR="000855EB" w:rsidRPr="00051B41" w:rsidRDefault="000855EB" w:rsidP="00051B41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051B41">
        <w:rPr>
          <w:rFonts w:ascii="Arial" w:hAnsi="Arial" w:cs="Arial"/>
          <w:b/>
          <w:sz w:val="22"/>
          <w:szCs w:val="22"/>
        </w:rPr>
        <w:t>γδ</w:t>
      </w:r>
      <w:proofErr w:type="spellEnd"/>
      <w:proofErr w:type="gramEnd"/>
      <w:r w:rsidRPr="00051B41">
        <w:rPr>
          <w:rFonts w:ascii="Arial" w:hAnsi="Arial" w:cs="Arial"/>
          <w:b/>
          <w:sz w:val="22"/>
          <w:szCs w:val="22"/>
        </w:rPr>
        <w:t xml:space="preserve"> T Cells and Neutrophils were identified to conspire to promote rheumatoid arthritis</w:t>
      </w:r>
    </w:p>
    <w:p w:rsidR="000855EB" w:rsidRDefault="000855EB" w:rsidP="0057010A">
      <w:pPr>
        <w:rPr>
          <w:rFonts w:ascii="Arial" w:hAnsi="Arial" w:cs="Arial"/>
          <w:sz w:val="22"/>
          <w:szCs w:val="22"/>
        </w:rPr>
      </w:pPr>
    </w:p>
    <w:p w:rsidR="00051B41" w:rsidRDefault="00051B41" w:rsidP="00051B4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started this project last year and we received some interesting result. However, suspended now</w:t>
      </w:r>
    </w:p>
    <w:p w:rsidR="00051B41" w:rsidRPr="00051B41" w:rsidRDefault="00051B41" w:rsidP="00051B4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don’t know what should we do next step</w:t>
      </w:r>
    </w:p>
    <w:p w:rsidR="000855EB" w:rsidRDefault="000855EB" w:rsidP="0057010A">
      <w:pPr>
        <w:rPr>
          <w:rFonts w:ascii="Arial" w:hAnsi="Arial" w:cs="Arial"/>
          <w:sz w:val="22"/>
          <w:szCs w:val="22"/>
        </w:rPr>
      </w:pPr>
    </w:p>
    <w:p w:rsidR="00A01750" w:rsidRPr="00A01750" w:rsidRDefault="00A01750" w:rsidP="0057010A">
      <w:pPr>
        <w:rPr>
          <w:rFonts w:ascii="Arial" w:hAnsi="Arial" w:cs="Arial"/>
          <w:b/>
          <w:sz w:val="22"/>
          <w:szCs w:val="22"/>
        </w:rPr>
      </w:pPr>
      <w:r w:rsidRPr="00A01750">
        <w:rPr>
          <w:rFonts w:ascii="Arial" w:hAnsi="Arial" w:cs="Arial"/>
          <w:b/>
          <w:sz w:val="22"/>
          <w:szCs w:val="22"/>
        </w:rPr>
        <w:t xml:space="preserve">Hospital, research and </w:t>
      </w:r>
      <w:r>
        <w:rPr>
          <w:rFonts w:ascii="Arial" w:hAnsi="Arial" w:cs="Arial"/>
          <w:b/>
          <w:sz w:val="22"/>
          <w:szCs w:val="22"/>
        </w:rPr>
        <w:t xml:space="preserve">clinical </w:t>
      </w:r>
      <w:r w:rsidRPr="00A01750">
        <w:rPr>
          <w:rFonts w:ascii="Arial" w:hAnsi="Arial" w:cs="Arial"/>
          <w:b/>
          <w:sz w:val="22"/>
          <w:szCs w:val="22"/>
        </w:rPr>
        <w:t xml:space="preserve">application </w:t>
      </w:r>
    </w:p>
    <w:p w:rsidR="0057010A" w:rsidRDefault="0057010A">
      <w:pPr>
        <w:rPr>
          <w:rFonts w:ascii="Arial" w:hAnsi="Arial" w:cs="Arial"/>
          <w:sz w:val="22"/>
          <w:szCs w:val="22"/>
        </w:rPr>
      </w:pPr>
    </w:p>
    <w:p w:rsidR="00A01750" w:rsidRDefault="00A01750" w:rsidP="00A0175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Currently, only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A01750">
        <w:rPr>
          <w:rFonts w:ascii="Arial" w:hAnsi="Arial" w:cs="Arial"/>
          <w:sz w:val="22"/>
          <w:szCs w:val="22"/>
        </w:rPr>
        <w:t>harmacogenetics</w:t>
      </w:r>
      <w:proofErr w:type="spellEnd"/>
      <w:r w:rsidRPr="00A01750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 xml:space="preserve"> accepted and used in clinical side.</w:t>
      </w:r>
      <w:r w:rsidRPr="00A01750">
        <w:rPr>
          <w:rFonts w:ascii="Arial" w:hAnsi="Arial" w:cs="Arial"/>
          <w:sz w:val="22"/>
          <w:szCs w:val="22"/>
        </w:rPr>
        <w:t xml:space="preserve"> How to use more genetic research in the clinical </w:t>
      </w:r>
      <w:r>
        <w:rPr>
          <w:rFonts w:ascii="Arial" w:hAnsi="Arial" w:cs="Arial"/>
          <w:sz w:val="22"/>
          <w:szCs w:val="22"/>
        </w:rPr>
        <w:t xml:space="preserve">implementation so that benefit patient with most recent genetic research for rheumatoid arthritis patients? </w:t>
      </w:r>
    </w:p>
    <w:p w:rsidR="000855EB" w:rsidRPr="000855EB" w:rsidRDefault="000855EB" w:rsidP="000855E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better precision medical for rheumatoid arthritis? If have some clear way, </w:t>
      </w:r>
      <w:proofErr w:type="spellStart"/>
      <w:r>
        <w:rPr>
          <w:rFonts w:ascii="Arial" w:hAnsi="Arial" w:cs="Arial"/>
          <w:sz w:val="22"/>
          <w:szCs w:val="22"/>
        </w:rPr>
        <w:t>Guanghua</w:t>
      </w:r>
      <w:proofErr w:type="spellEnd"/>
      <w:r>
        <w:rPr>
          <w:rFonts w:ascii="Arial" w:hAnsi="Arial" w:cs="Arial"/>
          <w:sz w:val="22"/>
          <w:szCs w:val="22"/>
        </w:rPr>
        <w:t xml:space="preserve"> hospital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can take action very quickly. </w:t>
      </w:r>
    </w:p>
    <w:sectPr w:rsidR="000855EB" w:rsidRPr="000855EB" w:rsidSect="005701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980"/>
    <w:multiLevelType w:val="hybridMultilevel"/>
    <w:tmpl w:val="805CC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20F"/>
    <w:multiLevelType w:val="hybridMultilevel"/>
    <w:tmpl w:val="442A82AA"/>
    <w:lvl w:ilvl="0" w:tplc="8C7274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F6002"/>
    <w:multiLevelType w:val="hybridMultilevel"/>
    <w:tmpl w:val="B6208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896"/>
    <w:multiLevelType w:val="hybridMultilevel"/>
    <w:tmpl w:val="FA042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E4E47"/>
    <w:multiLevelType w:val="hybridMultilevel"/>
    <w:tmpl w:val="B706D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65BDD"/>
    <w:multiLevelType w:val="hybridMultilevel"/>
    <w:tmpl w:val="38BA8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26F0"/>
    <w:multiLevelType w:val="hybridMultilevel"/>
    <w:tmpl w:val="0726B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0F47"/>
    <w:multiLevelType w:val="hybridMultilevel"/>
    <w:tmpl w:val="D150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75057"/>
    <w:multiLevelType w:val="hybridMultilevel"/>
    <w:tmpl w:val="B9F8C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043E4"/>
    <w:multiLevelType w:val="hybridMultilevel"/>
    <w:tmpl w:val="2508F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A349F"/>
    <w:multiLevelType w:val="hybridMultilevel"/>
    <w:tmpl w:val="FC866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D6949"/>
    <w:multiLevelType w:val="hybridMultilevel"/>
    <w:tmpl w:val="D66A1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4613C"/>
    <w:multiLevelType w:val="hybridMultilevel"/>
    <w:tmpl w:val="CBA29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0A"/>
    <w:rsid w:val="00051B41"/>
    <w:rsid w:val="000855EB"/>
    <w:rsid w:val="00364AA6"/>
    <w:rsid w:val="0057010A"/>
    <w:rsid w:val="00A0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AB300"/>
  <w15:chartTrackingRefBased/>
  <w15:docId w15:val="{7E1CBD88-2ECA-492C-A000-14D8D86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55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75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085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6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C644CF68.dotm</Template>
  <TotalTime>34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2019-07-09T00:16:00Z</dcterms:created>
  <dcterms:modified xsi:type="dcterms:W3CDTF">2019-07-09T00:50:00Z</dcterms:modified>
</cp:coreProperties>
</file>